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7EF63" w14:textId="77777777" w:rsidR="00847A52" w:rsidRDefault="000C1F58" w:rsidP="00847A52">
      <w:pPr>
        <w:pStyle w:val="PBSHeadline"/>
      </w:pPr>
      <w:r>
        <w:t xml:space="preserve">9 MONTHS THAT MADE YOU Captures the Extraordinary </w:t>
      </w:r>
      <w:r w:rsidR="00D34012">
        <w:t>Narrative</w:t>
      </w:r>
      <w:r>
        <w:t xml:space="preserve"> of the Miracle of Life </w:t>
      </w:r>
    </w:p>
    <w:p w14:paraId="74778CEB" w14:textId="77777777" w:rsidR="004A0104" w:rsidRPr="00CC26B8" w:rsidRDefault="004A0104" w:rsidP="00847A52">
      <w:pPr>
        <w:pStyle w:val="PBSHeadline"/>
      </w:pPr>
    </w:p>
    <w:p w14:paraId="2965F90D" w14:textId="77777777" w:rsidR="00847A52" w:rsidRDefault="00637087" w:rsidP="00847A52">
      <w:pPr>
        <w:pStyle w:val="PBSDateHeadline"/>
      </w:pPr>
      <w:r w:rsidRPr="00637087">
        <w:rPr>
          <w:szCs w:val="26"/>
        </w:rPr>
        <w:t>Three-Part PBS &amp; BBC Co-Production Premieres June</w:t>
      </w:r>
      <w:r>
        <w:rPr>
          <w:szCs w:val="26"/>
        </w:rPr>
        <w:t xml:space="preserve"> 29</w:t>
      </w:r>
      <w:r w:rsidR="004A0104">
        <w:rPr>
          <w:szCs w:val="26"/>
        </w:rPr>
        <w:t xml:space="preserve"> at</w:t>
      </w:r>
      <w:r w:rsidR="00847A52" w:rsidRPr="00637087">
        <w:rPr>
          <w:sz w:val="24"/>
        </w:rPr>
        <w:t xml:space="preserve"> </w:t>
      </w:r>
      <w:r w:rsidR="00DD59C7" w:rsidRPr="00DD59C7">
        <w:rPr>
          <w:szCs w:val="26"/>
        </w:rPr>
        <w:t xml:space="preserve">10 </w:t>
      </w:r>
      <w:r w:rsidR="00847A52" w:rsidRPr="004A0104">
        <w:rPr>
          <w:szCs w:val="26"/>
        </w:rPr>
        <w:t>p.m. ET on PBS</w:t>
      </w:r>
    </w:p>
    <w:p w14:paraId="48102DEE" w14:textId="77777777" w:rsidR="00847A52" w:rsidRDefault="00847A52" w:rsidP="00847A52"/>
    <w:p w14:paraId="2FBEE4DE" w14:textId="7515BD6A" w:rsidR="00847A52" w:rsidRPr="00D34012" w:rsidRDefault="00847A52" w:rsidP="00847A52">
      <w:pPr>
        <w:pStyle w:val="PBSSubHead"/>
        <w:rPr>
          <w:i/>
        </w:rPr>
      </w:pPr>
      <w:r w:rsidRPr="00D34012">
        <w:rPr>
          <w:i/>
        </w:rPr>
        <w:t xml:space="preserve">– </w:t>
      </w:r>
      <w:r w:rsidR="004A0104">
        <w:rPr>
          <w:i/>
        </w:rPr>
        <w:t>A</w:t>
      </w:r>
      <w:r w:rsidR="000C1F58" w:rsidRPr="00D34012">
        <w:rPr>
          <w:i/>
        </w:rPr>
        <w:t xml:space="preserve"> fascinating </w:t>
      </w:r>
      <w:proofErr w:type="gramStart"/>
      <w:r w:rsidR="000C1F58" w:rsidRPr="00D34012">
        <w:rPr>
          <w:i/>
        </w:rPr>
        <w:t>look</w:t>
      </w:r>
      <w:proofErr w:type="gramEnd"/>
      <w:r w:rsidR="000C1F58" w:rsidRPr="00D34012">
        <w:rPr>
          <w:i/>
        </w:rPr>
        <w:t xml:space="preserve"> into </w:t>
      </w:r>
      <w:r w:rsidR="004A0104">
        <w:rPr>
          <w:i/>
        </w:rPr>
        <w:t>human development</w:t>
      </w:r>
      <w:r w:rsidR="00D34012" w:rsidRPr="00D34012">
        <w:rPr>
          <w:i/>
        </w:rPr>
        <w:t xml:space="preserve">, </w:t>
      </w:r>
      <w:r w:rsidR="004A0104">
        <w:rPr>
          <w:i/>
        </w:rPr>
        <w:t>from</w:t>
      </w:r>
      <w:r w:rsidR="004A0104" w:rsidRPr="00D34012">
        <w:rPr>
          <w:i/>
        </w:rPr>
        <w:t xml:space="preserve"> </w:t>
      </w:r>
      <w:r w:rsidR="00D34012" w:rsidRPr="00D34012">
        <w:rPr>
          <w:i/>
        </w:rPr>
        <w:t xml:space="preserve">the moment of conception to the moment of </w:t>
      </w:r>
      <w:bookmarkStart w:id="0" w:name="_GoBack"/>
      <w:bookmarkEnd w:id="0"/>
      <w:r w:rsidR="00D34012" w:rsidRPr="00D34012">
        <w:rPr>
          <w:i/>
        </w:rPr>
        <w:t>birth</w:t>
      </w:r>
      <w:r w:rsidR="00D34012">
        <w:rPr>
          <w:i/>
        </w:rPr>
        <w:t xml:space="preserve"> 280 days later</w:t>
      </w:r>
      <w:r w:rsidR="00637087" w:rsidRPr="00D34012">
        <w:rPr>
          <w:i/>
        </w:rPr>
        <w:t xml:space="preserve"> </w:t>
      </w:r>
      <w:r w:rsidRPr="00D34012">
        <w:rPr>
          <w:i/>
        </w:rPr>
        <w:t>–</w:t>
      </w:r>
    </w:p>
    <w:p w14:paraId="495EF795" w14:textId="77777777" w:rsidR="00847A52" w:rsidRDefault="00847A52" w:rsidP="00847A52"/>
    <w:tbl>
      <w:tblPr>
        <w:tblpPr w:leftFromText="180" w:rightFromText="180" w:vertAnchor="text" w:tblpY="1"/>
        <w:tblOverlap w:val="never"/>
        <w:tblW w:w="0" w:type="auto"/>
        <w:tblLook w:val="01E0" w:firstRow="1" w:lastRow="1" w:firstColumn="1" w:lastColumn="1" w:noHBand="0" w:noVBand="0"/>
      </w:tblPr>
      <w:tblGrid>
        <w:gridCol w:w="5136"/>
      </w:tblGrid>
      <w:tr w:rsidR="00847A52" w14:paraId="315E5A96" w14:textId="77777777" w:rsidTr="00DC5507">
        <w:trPr>
          <w:trHeight w:val="1280"/>
        </w:trPr>
        <w:tc>
          <w:tcPr>
            <w:tcW w:w="5121" w:type="dxa"/>
            <w:shd w:val="clear" w:color="auto" w:fill="auto"/>
          </w:tcPr>
          <w:p w14:paraId="5B4CEE49" w14:textId="77777777" w:rsidR="00847A52" w:rsidRDefault="00647F29" w:rsidP="00647F29">
            <w:r>
              <w:rPr>
                <w:noProof/>
              </w:rPr>
              <w:drawing>
                <wp:inline distT="0" distB="0" distL="0" distR="0" wp14:anchorId="042DBB26" wp14:editId="6971582D">
                  <wp:extent cx="3098800" cy="1876425"/>
                  <wp:effectExtent l="19050" t="0" r="6350" b="0"/>
                  <wp:docPr id="3" name="Picture 2" descr="G:\PBS Programming\2016\9 Months Made You\Photos\9M_Ep3_27Wk Fetus_cam03_PUBLICITY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BS Programming\2016\9 Months Made You\Photos\9M_Ep3_27Wk Fetus_cam03_PUBLICITY_V01.jpg"/>
                          <pic:cNvPicPr>
                            <a:picLocks noChangeAspect="1" noChangeArrowheads="1"/>
                          </pic:cNvPicPr>
                        </pic:nvPicPr>
                        <pic:blipFill>
                          <a:blip r:embed="rId9"/>
                          <a:srcRect/>
                          <a:stretch>
                            <a:fillRect/>
                          </a:stretch>
                        </pic:blipFill>
                        <pic:spPr bwMode="auto">
                          <a:xfrm>
                            <a:off x="0" y="0"/>
                            <a:ext cx="3099562" cy="1876886"/>
                          </a:xfrm>
                          <a:prstGeom prst="rect">
                            <a:avLst/>
                          </a:prstGeom>
                          <a:noFill/>
                          <a:ln w="9525">
                            <a:noFill/>
                            <a:miter lim="800000"/>
                            <a:headEnd/>
                            <a:tailEnd/>
                          </a:ln>
                        </pic:spPr>
                      </pic:pic>
                    </a:graphicData>
                  </a:graphic>
                </wp:inline>
              </w:drawing>
            </w:r>
          </w:p>
        </w:tc>
      </w:tr>
      <w:tr w:rsidR="00847A52" w14:paraId="4D76045D" w14:textId="77777777" w:rsidTr="00DC5507">
        <w:trPr>
          <w:trHeight w:val="648"/>
        </w:trPr>
        <w:tc>
          <w:tcPr>
            <w:tcW w:w="5121" w:type="dxa"/>
            <w:shd w:val="clear" w:color="auto" w:fill="auto"/>
          </w:tcPr>
          <w:p w14:paraId="0BC5EDD5" w14:textId="5E1087E3" w:rsidR="00D34012" w:rsidRDefault="00D34012" w:rsidP="00647F29">
            <w:pPr>
              <w:pStyle w:val="PBSCaption"/>
            </w:pPr>
            <w:r w:rsidRPr="00D34012">
              <w:t xml:space="preserve">Human </w:t>
            </w:r>
            <w:r w:rsidR="004B3B86">
              <w:t>e</w:t>
            </w:r>
            <w:r w:rsidRPr="00D34012">
              <w:t>mbryo at 27 weeks - 9 MONTHS THAT MADE YOU "The Final Countdown"</w:t>
            </w:r>
          </w:p>
          <w:p w14:paraId="4341C6D7" w14:textId="77777777" w:rsidR="00847A52" w:rsidRDefault="00D34012" w:rsidP="00647F29">
            <w:pPr>
              <w:pStyle w:val="PBSCaption"/>
            </w:pPr>
            <w:r>
              <w:t>Credit: Courtesy of BBC</w:t>
            </w:r>
          </w:p>
        </w:tc>
      </w:tr>
    </w:tbl>
    <w:p w14:paraId="439250F5" w14:textId="25D2E769" w:rsidR="00695D04" w:rsidRDefault="006E7539">
      <w:pPr>
        <w:jc w:val="both"/>
      </w:pPr>
      <w:r w:rsidRPr="00362889">
        <w:rPr>
          <w:b/>
        </w:rPr>
        <w:t xml:space="preserve">ARLINGTON, VA; </w:t>
      </w:r>
      <w:r w:rsidR="005930EE">
        <w:rPr>
          <w:b/>
        </w:rPr>
        <w:t>June</w:t>
      </w:r>
      <w:r>
        <w:rPr>
          <w:b/>
        </w:rPr>
        <w:t xml:space="preserve"> </w:t>
      </w:r>
      <w:r w:rsidR="005930EE">
        <w:rPr>
          <w:b/>
        </w:rPr>
        <w:t>2</w:t>
      </w:r>
      <w:r w:rsidRPr="00362889">
        <w:rPr>
          <w:b/>
        </w:rPr>
        <w:t>, 201</w:t>
      </w:r>
      <w:r>
        <w:rPr>
          <w:b/>
        </w:rPr>
        <w:t>6</w:t>
      </w:r>
      <w:r>
        <w:t xml:space="preserve"> – </w:t>
      </w:r>
      <w:r w:rsidRPr="006E7539">
        <w:rPr>
          <w:b/>
        </w:rPr>
        <w:t>9 MONTHS THAT MADE YOU</w:t>
      </w:r>
      <w:r>
        <w:rPr>
          <w:b/>
        </w:rPr>
        <w:t xml:space="preserve">, </w:t>
      </w:r>
      <w:r>
        <w:t xml:space="preserve">a three-part series that takes viewers through the </w:t>
      </w:r>
      <w:r w:rsidR="00D34012">
        <w:t>astonishing</w:t>
      </w:r>
      <w:r>
        <w:t xml:space="preserve"> </w:t>
      </w:r>
      <w:r w:rsidR="00D34012">
        <w:t>journey</w:t>
      </w:r>
      <w:r>
        <w:t xml:space="preserve"> of human gestation and </w:t>
      </w:r>
      <w:r w:rsidR="00683FB8">
        <w:t xml:space="preserve">its </w:t>
      </w:r>
      <w:r>
        <w:t xml:space="preserve">minute-by-minute </w:t>
      </w:r>
      <w:r w:rsidR="00683FB8">
        <w:t xml:space="preserve">genetic </w:t>
      </w:r>
      <w:r>
        <w:t>process, premier</w:t>
      </w:r>
      <w:r w:rsidR="004A0104">
        <w:t>e</w:t>
      </w:r>
      <w:r>
        <w:t xml:space="preserve">s </w:t>
      </w:r>
      <w:r w:rsidR="00D34012">
        <w:t xml:space="preserve">Wednesday, June 29, 2016, at </w:t>
      </w:r>
      <w:r w:rsidR="00036E17">
        <w:t>10</w:t>
      </w:r>
      <w:r w:rsidR="00D34012">
        <w:t xml:space="preserve">:00 p.m. ET on PBS (check local listings). </w:t>
      </w:r>
      <w:r w:rsidR="00D34012" w:rsidRPr="00D34012">
        <w:t xml:space="preserve">Told through a series of </w:t>
      </w:r>
      <w:r w:rsidR="009318E5">
        <w:t xml:space="preserve">personal stories that introduce viewers to people born with surprising and unexpected differences, </w:t>
      </w:r>
      <w:r w:rsidR="009318E5" w:rsidRPr="0077340B">
        <w:rPr>
          <w:b/>
        </w:rPr>
        <w:t>9 MONTHS THAT MADE YOU</w:t>
      </w:r>
      <w:r w:rsidR="009318E5">
        <w:t xml:space="preserve"> explores just how complex the human gestational process </w:t>
      </w:r>
      <w:r w:rsidR="0077340B">
        <w:t xml:space="preserve">truly </w:t>
      </w:r>
      <w:r w:rsidR="009318E5">
        <w:t xml:space="preserve">is. </w:t>
      </w:r>
    </w:p>
    <w:p w14:paraId="5F38936E" w14:textId="77777777" w:rsidR="0077340B" w:rsidRDefault="0077340B">
      <w:pPr>
        <w:jc w:val="both"/>
      </w:pPr>
    </w:p>
    <w:p w14:paraId="187CC74B" w14:textId="65604524" w:rsidR="00695D04" w:rsidRDefault="008E628A">
      <w:pPr>
        <w:jc w:val="both"/>
      </w:pPr>
      <w:r>
        <w:t xml:space="preserve">With the help of CGI, </w:t>
      </w:r>
      <w:r w:rsidRPr="0077340B">
        <w:rPr>
          <w:b/>
        </w:rPr>
        <w:t>9 MONTHS THAT MADE YOU</w:t>
      </w:r>
      <w:r>
        <w:t xml:space="preserve"> goes inside the womb to re</w:t>
      </w:r>
      <w:r w:rsidR="004B3B86">
        <w:t>-</w:t>
      </w:r>
      <w:r>
        <w:t>create the growth process of a fetus</w:t>
      </w:r>
      <w:r w:rsidR="00AC5E6D">
        <w:t xml:space="preserve"> and explain</w:t>
      </w:r>
      <w:r w:rsidR="0077340B">
        <w:t>s</w:t>
      </w:r>
      <w:r w:rsidR="00AC5E6D">
        <w:t xml:space="preserve"> </w:t>
      </w:r>
      <w:r w:rsidR="00683FB8">
        <w:t xml:space="preserve">how genetics </w:t>
      </w:r>
      <w:r w:rsidR="00E82AF2">
        <w:t xml:space="preserve">can cause fascinating and unexpected mutations. </w:t>
      </w:r>
      <w:r w:rsidR="004B3B86">
        <w:t>I</w:t>
      </w:r>
      <w:r w:rsidR="0077340B">
        <w:t xml:space="preserve">n </w:t>
      </w:r>
      <w:r w:rsidR="004B3B86">
        <w:t>the initial e</w:t>
      </w:r>
      <w:r w:rsidR="0077340B">
        <w:t>pisode</w:t>
      </w:r>
      <w:r w:rsidR="000B75C3">
        <w:t>, “The First 8 Weeks,”</w:t>
      </w:r>
      <w:r w:rsidR="0077340B">
        <w:t xml:space="preserve"> </w:t>
      </w:r>
      <w:r w:rsidR="004B3B86">
        <w:t xml:space="preserve">for example, </w:t>
      </w:r>
      <w:r w:rsidR="0077340B">
        <w:t xml:space="preserve">viewers meet </w:t>
      </w:r>
      <w:r w:rsidR="00E82AF2">
        <w:t>a</w:t>
      </w:r>
      <w:r w:rsidR="009F4E56">
        <w:t xml:space="preserve"> family in Brazil whose </w:t>
      </w:r>
      <w:r w:rsidR="00683FB8">
        <w:t xml:space="preserve">multi-generational </w:t>
      </w:r>
      <w:r w:rsidR="009F4E56">
        <w:t xml:space="preserve">genetic mutation </w:t>
      </w:r>
      <w:r w:rsidR="0077340B">
        <w:t xml:space="preserve">has caused </w:t>
      </w:r>
      <w:r w:rsidR="009F4E56">
        <w:t xml:space="preserve">half of them to grow </w:t>
      </w:r>
      <w:r w:rsidR="006F4472">
        <w:t xml:space="preserve">six </w:t>
      </w:r>
      <w:r w:rsidR="009F4E56">
        <w:t>digits on each hand</w:t>
      </w:r>
      <w:r w:rsidR="0077340B">
        <w:t>. Later, the series visits</w:t>
      </w:r>
      <w:r w:rsidR="009F4E56">
        <w:t xml:space="preserve"> </w:t>
      </w:r>
      <w:r w:rsidR="00AC5E6D">
        <w:t>professional surfer Laird Hamilton</w:t>
      </w:r>
      <w:r w:rsidR="0077340B">
        <w:t xml:space="preserve">, whose extreme </w:t>
      </w:r>
      <w:r w:rsidR="00AC5E6D">
        <w:t>sense of fearlessness</w:t>
      </w:r>
      <w:r w:rsidR="0077340B">
        <w:t xml:space="preserve"> is actually</w:t>
      </w:r>
      <w:r w:rsidR="002E0883">
        <w:t xml:space="preserve"> a genetic trait he may have</w:t>
      </w:r>
      <w:r w:rsidR="00AC5E6D">
        <w:t xml:space="preserve"> passed on</w:t>
      </w:r>
      <w:r w:rsidR="004B3B86">
        <w:t xml:space="preserve"> </w:t>
      </w:r>
      <w:r w:rsidR="00AC5E6D">
        <w:t xml:space="preserve">to his children. </w:t>
      </w:r>
    </w:p>
    <w:p w14:paraId="05F6440B" w14:textId="77777777" w:rsidR="0077340B" w:rsidRDefault="0077340B">
      <w:pPr>
        <w:jc w:val="both"/>
      </w:pPr>
    </w:p>
    <w:p w14:paraId="539D0B86" w14:textId="77777777" w:rsidR="00695D04" w:rsidRDefault="0085575C">
      <w:pPr>
        <w:jc w:val="both"/>
      </w:pPr>
      <w:r w:rsidRPr="00FB3DEF">
        <w:t>Below are descriptions for each of</w:t>
      </w:r>
      <w:r>
        <w:t xml:space="preserve"> the three episodes for</w:t>
      </w:r>
      <w:r w:rsidRPr="00FB3DEF">
        <w:t xml:space="preserve"> </w:t>
      </w:r>
      <w:r>
        <w:rPr>
          <w:b/>
        </w:rPr>
        <w:t>9 MONTHS THAT MADE YOU</w:t>
      </w:r>
      <w:r>
        <w:t xml:space="preserve">. For images and screeners, </w:t>
      </w:r>
      <w:hyperlink r:id="rId10" w:history="1">
        <w:r w:rsidRPr="00365250">
          <w:rPr>
            <w:rStyle w:val="Hyperlink"/>
          </w:rPr>
          <w:t>please visit PBS PressRoom</w:t>
        </w:r>
      </w:hyperlink>
      <w:r w:rsidR="004A0104">
        <w:rPr>
          <w:rStyle w:val="Hyperlink"/>
        </w:rPr>
        <w:t>.</w:t>
      </w:r>
    </w:p>
    <w:p w14:paraId="4ACFEFFE" w14:textId="77777777" w:rsidR="00695D04" w:rsidRDefault="00695D04">
      <w:pPr>
        <w:jc w:val="both"/>
      </w:pPr>
    </w:p>
    <w:p w14:paraId="2636B4B9" w14:textId="10C0C394" w:rsidR="00695D04" w:rsidRDefault="004B3B86">
      <w:pPr>
        <w:jc w:val="both"/>
        <w:rPr>
          <w:b/>
        </w:rPr>
      </w:pPr>
      <w:r>
        <w:rPr>
          <w:b/>
        </w:rPr>
        <w:t>“</w:t>
      </w:r>
      <w:r w:rsidR="00036E17">
        <w:rPr>
          <w:b/>
        </w:rPr>
        <w:t>The First 8 Weeks</w:t>
      </w:r>
      <w:r>
        <w:rPr>
          <w:b/>
        </w:rPr>
        <w:t>”</w:t>
      </w:r>
      <w:r w:rsidR="00036E17">
        <w:rPr>
          <w:b/>
        </w:rPr>
        <w:t xml:space="preserve"> </w:t>
      </w:r>
    </w:p>
    <w:p w14:paraId="1BBFE1B2" w14:textId="4E1BD0AB" w:rsidR="00695D04" w:rsidRDefault="00DD59C7">
      <w:pPr>
        <w:jc w:val="both"/>
        <w:rPr>
          <w:i/>
        </w:rPr>
      </w:pPr>
      <w:r w:rsidRPr="00DD59C7">
        <w:rPr>
          <w:b/>
          <w:i/>
        </w:rPr>
        <w:t>Premieres June 29</w:t>
      </w:r>
      <w:r w:rsidR="004A0104">
        <w:rPr>
          <w:b/>
          <w:i/>
        </w:rPr>
        <w:t>, 2016</w:t>
      </w:r>
      <w:r w:rsidR="004B3B86">
        <w:rPr>
          <w:b/>
          <w:i/>
        </w:rPr>
        <w:t>,</w:t>
      </w:r>
      <w:r w:rsidRPr="00DD59C7">
        <w:rPr>
          <w:b/>
          <w:i/>
        </w:rPr>
        <w:t xml:space="preserve"> at 10:00 p.m. ET</w:t>
      </w:r>
    </w:p>
    <w:p w14:paraId="2B421DE4" w14:textId="77777777" w:rsidR="00863BBE" w:rsidRPr="00863BBE" w:rsidRDefault="00FE2181" w:rsidP="00863BBE">
      <w:pPr>
        <w:jc w:val="both"/>
      </w:pPr>
      <w:r w:rsidRPr="00FE2181">
        <w:t>Follow the story of how a fertilized egg acquires individual traits through the gestation process. Chart the metamorphosis from the various embryonic forms you once took on until the moment around 12 weeks when you became unmistakably human.</w:t>
      </w:r>
    </w:p>
    <w:p w14:paraId="22817E75" w14:textId="77777777" w:rsidR="00695D04" w:rsidRDefault="00695D04">
      <w:pPr>
        <w:jc w:val="both"/>
      </w:pPr>
    </w:p>
    <w:p w14:paraId="5CDD250B" w14:textId="2EDFF89A" w:rsidR="00695D04" w:rsidRDefault="004B3B86">
      <w:pPr>
        <w:jc w:val="both"/>
        <w:rPr>
          <w:b/>
        </w:rPr>
      </w:pPr>
      <w:r>
        <w:rPr>
          <w:b/>
        </w:rPr>
        <w:lastRenderedPageBreak/>
        <w:t>“</w:t>
      </w:r>
      <w:r w:rsidR="00036E17">
        <w:rPr>
          <w:b/>
        </w:rPr>
        <w:t>One of a Kind</w:t>
      </w:r>
      <w:r>
        <w:rPr>
          <w:b/>
        </w:rPr>
        <w:t>”</w:t>
      </w:r>
    </w:p>
    <w:p w14:paraId="2AE30F55" w14:textId="6150EB2F" w:rsidR="00695D04" w:rsidRDefault="00DD59C7">
      <w:pPr>
        <w:jc w:val="both"/>
        <w:rPr>
          <w:i/>
        </w:rPr>
      </w:pPr>
      <w:r w:rsidRPr="00DD59C7">
        <w:rPr>
          <w:b/>
          <w:i/>
        </w:rPr>
        <w:t>Premieres July 6, 2016</w:t>
      </w:r>
      <w:r w:rsidR="004B3B86">
        <w:rPr>
          <w:b/>
          <w:i/>
        </w:rPr>
        <w:t>,</w:t>
      </w:r>
      <w:r w:rsidRPr="00DD59C7">
        <w:rPr>
          <w:b/>
          <w:i/>
        </w:rPr>
        <w:t xml:space="preserve"> at 10:00 p.m. ET</w:t>
      </w:r>
      <w:r w:rsidRPr="00DD59C7">
        <w:rPr>
          <w:i/>
        </w:rPr>
        <w:t xml:space="preserve"> </w:t>
      </w:r>
    </w:p>
    <w:p w14:paraId="63CFFEC7" w14:textId="77777777" w:rsidR="00863BBE" w:rsidRPr="00863BBE" w:rsidRDefault="00863BBE" w:rsidP="00863BBE">
      <w:pPr>
        <w:jc w:val="both"/>
      </w:pPr>
      <w:r w:rsidRPr="00863BBE">
        <w:t>Learn how you became the unique individual you are. No two people—even “identical” twins—are identical. Through riveting examples, explore how your face was shaped, why you’re likely to be right-handed, even how your sexuality formed.</w:t>
      </w:r>
    </w:p>
    <w:p w14:paraId="3D6DFC66" w14:textId="77777777" w:rsidR="00695D04" w:rsidRDefault="00695D04">
      <w:pPr>
        <w:jc w:val="both"/>
      </w:pPr>
    </w:p>
    <w:p w14:paraId="3F78A24E" w14:textId="07AF1287" w:rsidR="00695D04" w:rsidRDefault="004B3B86">
      <w:pPr>
        <w:jc w:val="both"/>
        <w:rPr>
          <w:b/>
        </w:rPr>
      </w:pPr>
      <w:r>
        <w:rPr>
          <w:b/>
        </w:rPr>
        <w:t>“</w:t>
      </w:r>
      <w:r w:rsidR="00036E17">
        <w:rPr>
          <w:b/>
        </w:rPr>
        <w:t>The Final Countdown</w:t>
      </w:r>
      <w:r>
        <w:rPr>
          <w:b/>
        </w:rPr>
        <w:t>”</w:t>
      </w:r>
    </w:p>
    <w:p w14:paraId="11F76E98" w14:textId="626670CD" w:rsidR="00695D04" w:rsidRDefault="00DD59C7">
      <w:pPr>
        <w:jc w:val="both"/>
        <w:rPr>
          <w:i/>
        </w:rPr>
      </w:pPr>
      <w:r w:rsidRPr="00DD59C7">
        <w:rPr>
          <w:b/>
          <w:i/>
        </w:rPr>
        <w:t>Premieres July 13, 2016</w:t>
      </w:r>
      <w:r w:rsidR="004B3B86">
        <w:rPr>
          <w:b/>
          <w:i/>
        </w:rPr>
        <w:t>,</w:t>
      </w:r>
      <w:r w:rsidRPr="00DD59C7">
        <w:rPr>
          <w:b/>
          <w:i/>
        </w:rPr>
        <w:t xml:space="preserve"> at 10:00 p.m.</w:t>
      </w:r>
      <w:r w:rsidRPr="00DD59C7">
        <w:rPr>
          <w:i/>
        </w:rPr>
        <w:t xml:space="preserve"> </w:t>
      </w:r>
      <w:r w:rsidRPr="00DD59C7">
        <w:rPr>
          <w:b/>
          <w:i/>
        </w:rPr>
        <w:t>ET</w:t>
      </w:r>
    </w:p>
    <w:p w14:paraId="5C5A720B" w14:textId="77777777" w:rsidR="00863BBE" w:rsidRPr="00863BBE" w:rsidRDefault="00863BBE" w:rsidP="00863BBE">
      <w:pPr>
        <w:jc w:val="both"/>
      </w:pPr>
      <w:r w:rsidRPr="00863BBE">
        <w:t>Meet the miracle that is you. See how your time in the womb, as your senses mature, has determined your destiny on the outside. Survey the latest epigenetic research that shows how the womb environment leaves its mark, even altering your DNA.</w:t>
      </w:r>
    </w:p>
    <w:p w14:paraId="14D5EC03" w14:textId="77777777" w:rsidR="00863BBE" w:rsidRDefault="00863BBE">
      <w:pPr>
        <w:tabs>
          <w:tab w:val="left" w:pos="9230"/>
        </w:tabs>
        <w:autoSpaceDE w:val="0"/>
        <w:autoSpaceDN w:val="0"/>
        <w:adjustRightInd w:val="0"/>
        <w:ind w:right="50"/>
        <w:jc w:val="both"/>
      </w:pPr>
    </w:p>
    <w:p w14:paraId="6DCBE4A9" w14:textId="77777777" w:rsidR="00232A62" w:rsidRDefault="00232A62">
      <w:pPr>
        <w:tabs>
          <w:tab w:val="left" w:pos="9230"/>
        </w:tabs>
        <w:autoSpaceDE w:val="0"/>
        <w:autoSpaceDN w:val="0"/>
        <w:adjustRightInd w:val="0"/>
        <w:ind w:right="50"/>
        <w:jc w:val="both"/>
        <w:rPr>
          <w:b/>
          <w:bCs/>
          <w:bdr w:val="none" w:sz="0" w:space="0" w:color="auto" w:frame="1"/>
        </w:rPr>
      </w:pPr>
    </w:p>
    <w:p w14:paraId="421022BA" w14:textId="77777777" w:rsidR="00373CE9" w:rsidRDefault="00847A52">
      <w:pPr>
        <w:tabs>
          <w:tab w:val="left" w:pos="9230"/>
        </w:tabs>
        <w:autoSpaceDE w:val="0"/>
        <w:autoSpaceDN w:val="0"/>
        <w:adjustRightInd w:val="0"/>
        <w:ind w:right="50"/>
        <w:jc w:val="both"/>
      </w:pPr>
      <w:r w:rsidRPr="00F90B12">
        <w:rPr>
          <w:b/>
          <w:bCs/>
          <w:bdr w:val="none" w:sz="0" w:space="0" w:color="auto" w:frame="1"/>
        </w:rPr>
        <w:t>About PBS</w:t>
      </w:r>
    </w:p>
    <w:p w14:paraId="001112D0" w14:textId="64DF9F2B" w:rsidR="00695D04" w:rsidRDefault="00793A14">
      <w:pPr>
        <w:autoSpaceDE w:val="0"/>
        <w:autoSpaceDN w:val="0"/>
        <w:adjustRightInd w:val="0"/>
        <w:ind w:right="50"/>
        <w:jc w:val="both"/>
        <w:rPr>
          <w:bCs/>
          <w:bdr w:val="none" w:sz="0" w:space="0" w:color="auto" w:frame="1"/>
        </w:rPr>
      </w:pPr>
      <w:r>
        <w:fldChar w:fldCharType="begin"/>
      </w:r>
      <w:r>
        <w:instrText xml:space="preserve"> HYPERLINK "http://www.pbs.org/" \t "_blank" </w:instrText>
      </w:r>
      <w:r>
        <w:fldChar w:fldCharType="separate"/>
      </w:r>
      <w:r w:rsidR="00847A52" w:rsidRPr="00F90B12">
        <w:rPr>
          <w:rStyle w:val="Hyperlink"/>
          <w:bCs/>
          <w:bdr w:val="none" w:sz="0" w:space="0" w:color="auto" w:frame="1"/>
        </w:rPr>
        <w:t>PBS</w:t>
      </w:r>
      <w:r>
        <w:rPr>
          <w:rStyle w:val="Hyperlink"/>
          <w:bCs/>
          <w:bdr w:val="none" w:sz="0" w:space="0" w:color="auto" w:frame="1"/>
        </w:rPr>
        <w:fldChar w:fldCharType="end"/>
      </w:r>
      <w:r w:rsidR="00847A52" w:rsidRPr="00F90B12">
        <w:rPr>
          <w:bCs/>
          <w:bdr w:val="none" w:sz="0" w:space="0" w:color="auto" w:frame="1"/>
        </w:rPr>
        <w:t xml:space="preserve">, with 350 member stations, offers all Americans the opportunity to explore new ideas and new worlds through television and online content. Each month, PBS reaches </w:t>
      </w:r>
      <w:r w:rsidR="004B3B86">
        <w:rPr>
          <w:bCs/>
          <w:bdr w:val="none" w:sz="0" w:space="0" w:color="auto" w:frame="1"/>
        </w:rPr>
        <w:t>nearly</w:t>
      </w:r>
      <w:r w:rsidR="00847A52" w:rsidRPr="00F90B12">
        <w:rPr>
          <w:bCs/>
          <w:bdr w:val="none" w:sz="0" w:space="0" w:color="auto" w:frame="1"/>
        </w:rPr>
        <w:t xml:space="preserve"> </w:t>
      </w:r>
      <w:r w:rsidR="004B3B86" w:rsidRPr="00F90B12">
        <w:rPr>
          <w:bCs/>
          <w:bdr w:val="none" w:sz="0" w:space="0" w:color="auto" w:frame="1"/>
        </w:rPr>
        <w:t>10</w:t>
      </w:r>
      <w:r w:rsidR="004B3B86">
        <w:rPr>
          <w:bCs/>
          <w:bdr w:val="none" w:sz="0" w:space="0" w:color="auto" w:frame="1"/>
        </w:rPr>
        <w:t>0</w:t>
      </w:r>
      <w:r w:rsidR="004B3B86" w:rsidRPr="00F90B12">
        <w:rPr>
          <w:bCs/>
          <w:bdr w:val="none" w:sz="0" w:space="0" w:color="auto" w:frame="1"/>
        </w:rPr>
        <w:t xml:space="preserve"> </w:t>
      </w:r>
      <w:r w:rsidR="00847A52" w:rsidRPr="00F90B12">
        <w:rPr>
          <w:bCs/>
          <w:bdr w:val="none" w:sz="0" w:space="0" w:color="auto" w:frame="1"/>
        </w:rPr>
        <w:t xml:space="preserve">million people through television and </w:t>
      </w:r>
      <w:r w:rsidR="004B3B86">
        <w:rPr>
          <w:bCs/>
          <w:bdr w:val="none" w:sz="0" w:space="0" w:color="auto" w:frame="1"/>
        </w:rPr>
        <w:t>nearly</w:t>
      </w:r>
      <w:r w:rsidR="004B3B86" w:rsidRPr="00F90B12">
        <w:rPr>
          <w:bCs/>
          <w:bdr w:val="none" w:sz="0" w:space="0" w:color="auto" w:frame="1"/>
        </w:rPr>
        <w:t xml:space="preserve"> </w:t>
      </w:r>
      <w:r w:rsidR="00847A52" w:rsidRPr="00F90B12">
        <w:rPr>
          <w:bCs/>
          <w:bdr w:val="none" w:sz="0" w:space="0" w:color="auto" w:frame="1"/>
        </w:rPr>
        <w:t>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847A52" w:rsidRPr="00793A14">
        <w:rPr>
          <w:bCs/>
          <w:bdr w:val="none" w:sz="0" w:space="0" w:color="auto" w:frame="1"/>
          <w:vertAlign w:val="superscript"/>
        </w:rPr>
        <w:t>th</w:t>
      </w:r>
      <w:r w:rsidR="004B3B86">
        <w:rPr>
          <w:bCs/>
          <w:bdr w:val="none" w:sz="0" w:space="0" w:color="auto" w:frame="1"/>
        </w:rPr>
        <w:t xml:space="preserve"> </w:t>
      </w:r>
      <w:r w:rsidR="00847A52" w:rsidRPr="00F90B12">
        <w:rPr>
          <w:bCs/>
          <w:bdr w:val="none" w:sz="0" w:space="0" w:color="auto" w:frame="1"/>
        </w:rPr>
        <w:t xml:space="preserve">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847A52" w:rsidRPr="00F90B12">
        <w:rPr>
          <w:rStyle w:val="Hyperlink"/>
          <w:bCs/>
          <w:bdr w:val="none" w:sz="0" w:space="0" w:color="auto" w:frame="1"/>
        </w:rPr>
        <w:t>pbskids.org</w:t>
      </w:r>
      <w:r>
        <w:rPr>
          <w:rStyle w:val="Hyperlink"/>
          <w:bCs/>
          <w:bdr w:val="none" w:sz="0" w:space="0" w:color="auto" w:frame="1"/>
        </w:rPr>
        <w:fldChar w:fldCharType="end"/>
      </w:r>
      <w:r w:rsidR="00847A52" w:rsidRPr="00F90B12">
        <w:rPr>
          <w:bCs/>
          <w:bdr w:val="none" w:sz="0" w:space="0" w:color="auto" w:frame="1"/>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847A52" w:rsidRPr="00F90B12">
        <w:rPr>
          <w:rStyle w:val="Hyperlink"/>
          <w:bCs/>
          <w:bdr w:val="none" w:sz="0" w:space="0" w:color="auto" w:frame="1"/>
        </w:rPr>
        <w:t>www.pbs.org</w:t>
      </w:r>
      <w:r>
        <w:rPr>
          <w:rStyle w:val="Hyperlink"/>
          <w:bCs/>
          <w:bdr w:val="none" w:sz="0" w:space="0" w:color="auto" w:frame="1"/>
        </w:rPr>
        <w:fldChar w:fldCharType="end"/>
      </w:r>
      <w:r w:rsidR="00847A52" w:rsidRPr="00F90B12">
        <w:rPr>
          <w:bCs/>
          <w:bdr w:val="none" w:sz="0" w:space="0" w:color="auto" w:frame="1"/>
        </w:rPr>
        <w:t xml:space="preserve">, one of the leading dot-org websites on the Internet, or by following </w:t>
      </w:r>
      <w:r>
        <w:fldChar w:fldCharType="begin"/>
      </w:r>
      <w:r>
        <w:instrText xml:space="preserve"> HYPERLINK "http://www.twitter.com/pbs" \t "_blank" </w:instrText>
      </w:r>
      <w:r>
        <w:fldChar w:fldCharType="separate"/>
      </w:r>
      <w:r w:rsidR="00847A52" w:rsidRPr="00F90B12">
        <w:rPr>
          <w:rStyle w:val="Hyperlink"/>
          <w:bCs/>
          <w:bdr w:val="none" w:sz="0" w:space="0" w:color="auto" w:frame="1"/>
        </w:rPr>
        <w:t>PBS on Twitter</w:t>
      </w:r>
      <w:r>
        <w:rPr>
          <w:rStyle w:val="Hyperlink"/>
          <w:bCs/>
          <w:bdr w:val="none" w:sz="0" w:space="0" w:color="auto" w:frame="1"/>
        </w:rPr>
        <w:fldChar w:fldCharType="end"/>
      </w:r>
      <w:r w:rsidR="00847A52" w:rsidRPr="00F90B12">
        <w:rPr>
          <w:bCs/>
          <w:bdr w:val="none" w:sz="0" w:space="0" w:color="auto" w:frame="1"/>
        </w:rPr>
        <w:t xml:space="preserve">, </w:t>
      </w:r>
      <w:r>
        <w:fldChar w:fldCharType="begin"/>
      </w:r>
      <w:r>
        <w:instrText xml:space="preserve"> HYPERLINK "http://www.facebook.com/pbs" \t "_blank" </w:instrText>
      </w:r>
      <w:r>
        <w:fldChar w:fldCharType="separate"/>
      </w:r>
      <w:r w:rsidR="00847A52" w:rsidRPr="00F90B12">
        <w:rPr>
          <w:rStyle w:val="Hyperlink"/>
          <w:bCs/>
          <w:bdr w:val="none" w:sz="0" w:space="0" w:color="auto" w:frame="1"/>
        </w:rPr>
        <w:t>Facebook</w:t>
      </w:r>
      <w:r>
        <w:rPr>
          <w:rStyle w:val="Hyperlink"/>
          <w:bCs/>
          <w:bdr w:val="none" w:sz="0" w:space="0" w:color="auto" w:frame="1"/>
        </w:rPr>
        <w:fldChar w:fldCharType="end"/>
      </w:r>
      <w:r w:rsidR="00847A52" w:rsidRPr="00F90B12">
        <w:rPr>
          <w:bCs/>
          <w:bdr w:val="none" w:sz="0" w:space="0" w:color="auto" w:frame="1"/>
        </w:rPr>
        <w:t xml:space="preserve"> or through our </w:t>
      </w:r>
      <w:r>
        <w:fldChar w:fldCharType="begin"/>
      </w:r>
      <w:r>
        <w:instrText xml:space="preserve"> HYPERLINK "http://www.pbs.org/services/mobile/" \t "_blank" </w:instrText>
      </w:r>
      <w:r>
        <w:fldChar w:fldCharType="separate"/>
      </w:r>
      <w:r w:rsidR="00847A52" w:rsidRPr="00F90B12">
        <w:rPr>
          <w:rStyle w:val="Hyperlink"/>
          <w:bCs/>
          <w:bdr w:val="none" w:sz="0" w:space="0" w:color="auto" w:frame="1"/>
        </w:rPr>
        <w:t>apps for mobile devices</w:t>
      </w:r>
      <w:r>
        <w:rPr>
          <w:rStyle w:val="Hyperlink"/>
          <w:bCs/>
          <w:bdr w:val="none" w:sz="0" w:space="0" w:color="auto" w:frame="1"/>
        </w:rPr>
        <w:fldChar w:fldCharType="end"/>
      </w:r>
      <w:r w:rsidR="00847A52" w:rsidRPr="00F90B12">
        <w:rPr>
          <w:bCs/>
          <w:bdr w:val="none" w:sz="0" w:space="0" w:color="auto" w:frame="1"/>
        </w:rPr>
        <w:t xml:space="preserve">. Specific program information and updates for press are available at </w:t>
      </w:r>
      <w:r>
        <w:fldChar w:fldCharType="begin"/>
      </w:r>
      <w:r>
        <w:instrText xml:space="preserve"> HYPERLINK "http://pressroom.pbs.org/" \t "_blank" </w:instrText>
      </w:r>
      <w:r>
        <w:fldChar w:fldCharType="separate"/>
      </w:r>
      <w:r w:rsidR="00847A52" w:rsidRPr="00F90B12">
        <w:rPr>
          <w:rStyle w:val="Hyperlink"/>
          <w:bCs/>
          <w:bdr w:val="none" w:sz="0" w:space="0" w:color="auto" w:frame="1"/>
        </w:rPr>
        <w:t>pbs.org/pressroom</w:t>
      </w:r>
      <w:r>
        <w:rPr>
          <w:rStyle w:val="Hyperlink"/>
          <w:bCs/>
          <w:bdr w:val="none" w:sz="0" w:space="0" w:color="auto" w:frame="1"/>
        </w:rPr>
        <w:fldChar w:fldCharType="end"/>
      </w:r>
      <w:r w:rsidR="00847A52" w:rsidRPr="00F90B12">
        <w:rPr>
          <w:bCs/>
          <w:bdr w:val="none" w:sz="0" w:space="0" w:color="auto" w:frame="1"/>
        </w:rPr>
        <w:t xml:space="preserve"> or by following </w:t>
      </w:r>
      <w:r>
        <w:fldChar w:fldCharType="begin"/>
      </w:r>
      <w:r>
        <w:instrText xml:space="preserve"> HYPERLINK "http://www.twitter.com/pbspressroom" \t "_blank" </w:instrText>
      </w:r>
      <w:r>
        <w:fldChar w:fldCharType="separate"/>
      </w:r>
      <w:r w:rsidR="00847A52" w:rsidRPr="00F90B12">
        <w:rPr>
          <w:rStyle w:val="Hyperlink"/>
          <w:bCs/>
          <w:bdr w:val="none" w:sz="0" w:space="0" w:color="auto" w:frame="1"/>
        </w:rPr>
        <w:t>PBS Pressroom on Twitter</w:t>
      </w:r>
      <w:r>
        <w:rPr>
          <w:rStyle w:val="Hyperlink"/>
          <w:bCs/>
          <w:bdr w:val="none" w:sz="0" w:space="0" w:color="auto" w:frame="1"/>
        </w:rPr>
        <w:fldChar w:fldCharType="end"/>
      </w:r>
      <w:r w:rsidR="00847A52" w:rsidRPr="00F90B12">
        <w:rPr>
          <w:bCs/>
          <w:bdr w:val="none" w:sz="0" w:space="0" w:color="auto" w:frame="1"/>
        </w:rPr>
        <w:t>.</w:t>
      </w:r>
    </w:p>
    <w:p w14:paraId="2A0B75DA" w14:textId="77777777" w:rsidR="00847A52" w:rsidRDefault="00847A52" w:rsidP="00847A52">
      <w:pPr>
        <w:autoSpaceDE w:val="0"/>
        <w:autoSpaceDN w:val="0"/>
        <w:adjustRightInd w:val="0"/>
        <w:ind w:right="50"/>
      </w:pPr>
    </w:p>
    <w:p w14:paraId="14B50032" w14:textId="77777777" w:rsidR="00232A62" w:rsidRPr="00AF2310" w:rsidRDefault="005930EE" w:rsidP="00232A62">
      <w:pPr>
        <w:jc w:val="both"/>
        <w:rPr>
          <w:b/>
          <w:bCs/>
          <w:color w:val="0000FF"/>
          <w:u w:val="single"/>
          <w:bdr w:val="none" w:sz="0" w:space="0" w:color="auto" w:frame="1"/>
        </w:rPr>
      </w:pPr>
      <w:hyperlink r:id="rId11" w:history="1">
        <w:r w:rsidR="00232A62" w:rsidRPr="004A625A">
          <w:rPr>
            <w:rStyle w:val="Hyperlink"/>
            <w:b/>
            <w:bCs/>
            <w:bdr w:val="none" w:sz="0" w:space="0" w:color="auto" w:frame="1"/>
          </w:rPr>
          <w:t>About BBC</w:t>
        </w:r>
      </w:hyperlink>
    </w:p>
    <w:p w14:paraId="7ED530AA" w14:textId="77777777" w:rsidR="00232A62" w:rsidRPr="00821816" w:rsidRDefault="00232A62" w:rsidP="00232A62">
      <w:pPr>
        <w:jc w:val="both"/>
      </w:pPr>
      <w:r w:rsidRPr="00821816">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14:paraId="53B8D3EE" w14:textId="77777777" w:rsidR="00232A62" w:rsidRDefault="00232A62" w:rsidP="00847A52">
      <w:pPr>
        <w:autoSpaceDE w:val="0"/>
        <w:autoSpaceDN w:val="0"/>
        <w:adjustRightInd w:val="0"/>
        <w:ind w:right="50"/>
      </w:pPr>
    </w:p>
    <w:p w14:paraId="74A73A22" w14:textId="77777777" w:rsidR="00847A52" w:rsidRDefault="00847A52" w:rsidP="00847A52">
      <w:pPr>
        <w:autoSpaceDE w:val="0"/>
        <w:autoSpaceDN w:val="0"/>
        <w:adjustRightInd w:val="0"/>
        <w:ind w:right="50"/>
        <w:jc w:val="center"/>
      </w:pPr>
      <w:r>
        <w:t>– PBS –</w:t>
      </w:r>
    </w:p>
    <w:p w14:paraId="4E6E210A" w14:textId="77777777" w:rsidR="00695D04" w:rsidRDefault="00695D04">
      <w:pPr>
        <w:autoSpaceDE w:val="0"/>
        <w:autoSpaceDN w:val="0"/>
        <w:adjustRightInd w:val="0"/>
        <w:ind w:right="50"/>
      </w:pPr>
    </w:p>
    <w:p w14:paraId="71F64BAE" w14:textId="77777777" w:rsidR="004A0104" w:rsidRPr="00006A0C" w:rsidRDefault="004A0104" w:rsidP="004A0104">
      <w:pPr>
        <w:autoSpaceDE w:val="0"/>
        <w:autoSpaceDN w:val="0"/>
        <w:adjustRightInd w:val="0"/>
        <w:ind w:right="50"/>
      </w:pPr>
      <w:r w:rsidRPr="00006A0C">
        <w:t>For additional information, photos, interviews and more, contact:</w:t>
      </w:r>
    </w:p>
    <w:p w14:paraId="10C24441" w14:textId="77777777" w:rsidR="004A0104" w:rsidRPr="00BE6BF5" w:rsidRDefault="004A0104" w:rsidP="004A0104">
      <w:pPr>
        <w:autoSpaceDE w:val="0"/>
        <w:autoSpaceDN w:val="0"/>
        <w:adjustRightInd w:val="0"/>
        <w:ind w:right="50"/>
        <w:rPr>
          <w:sz w:val="16"/>
          <w:szCs w:val="16"/>
        </w:rPr>
      </w:pPr>
    </w:p>
    <w:p w14:paraId="07C136C7" w14:textId="77777777" w:rsidR="004A0104" w:rsidRPr="00006A0C" w:rsidRDefault="004A0104" w:rsidP="004A0104">
      <w:pPr>
        <w:autoSpaceDE w:val="0"/>
        <w:autoSpaceDN w:val="0"/>
        <w:adjustRightInd w:val="0"/>
        <w:ind w:right="50"/>
      </w:pPr>
      <w:r>
        <w:t>Savannah Bassett/Meghan Newton</w:t>
      </w:r>
      <w:r w:rsidRPr="00006A0C">
        <w:tab/>
      </w:r>
      <w:r w:rsidRPr="00006A0C">
        <w:tab/>
      </w:r>
      <w:r>
        <w:tab/>
        <w:t>Colleen Flanagan/Atiya Frederick</w:t>
      </w:r>
    </w:p>
    <w:p w14:paraId="1A5F1682" w14:textId="77777777" w:rsidR="004A0104" w:rsidRPr="00006A0C" w:rsidRDefault="004A0104" w:rsidP="004A0104">
      <w:pPr>
        <w:autoSpaceDE w:val="0"/>
        <w:autoSpaceDN w:val="0"/>
        <w:adjustRightInd w:val="0"/>
        <w:ind w:right="50"/>
      </w:pPr>
      <w:r w:rsidRPr="00006A0C">
        <w:t>Goodman Media for PBS</w:t>
      </w:r>
      <w:r w:rsidRPr="00006A0C">
        <w:tab/>
      </w:r>
      <w:r w:rsidRPr="00006A0C">
        <w:tab/>
      </w:r>
      <w:r>
        <w:tab/>
      </w:r>
      <w:r>
        <w:tab/>
      </w:r>
      <w:r w:rsidRPr="00006A0C">
        <w:t>PBS</w:t>
      </w:r>
    </w:p>
    <w:p w14:paraId="4CEF4521" w14:textId="77777777" w:rsidR="004A0104" w:rsidRPr="00006A0C" w:rsidRDefault="004A0104" w:rsidP="004A0104">
      <w:pPr>
        <w:autoSpaceDE w:val="0"/>
        <w:autoSpaceDN w:val="0"/>
        <w:adjustRightInd w:val="0"/>
        <w:ind w:right="50"/>
      </w:pPr>
      <w:r w:rsidRPr="00006A0C">
        <w:t>212-576-2700</w:t>
      </w:r>
      <w:r w:rsidRPr="00006A0C">
        <w:tab/>
      </w:r>
      <w:r w:rsidRPr="00006A0C">
        <w:tab/>
      </w:r>
      <w:r w:rsidRPr="00006A0C">
        <w:tab/>
      </w:r>
      <w:r w:rsidRPr="00006A0C">
        <w:tab/>
      </w:r>
      <w:r w:rsidRPr="00006A0C">
        <w:tab/>
      </w:r>
      <w:r w:rsidRPr="00006A0C">
        <w:tab/>
      </w:r>
      <w:r w:rsidRPr="00EA6838">
        <w:t>703-739-8130</w:t>
      </w:r>
      <w:r>
        <w:t>; 703-739-</w:t>
      </w:r>
      <w:r w:rsidRPr="00A2014D">
        <w:t>5147</w:t>
      </w:r>
    </w:p>
    <w:p w14:paraId="123BDCE8" w14:textId="77777777" w:rsidR="004A0104" w:rsidRDefault="005930EE" w:rsidP="004A0104">
      <w:pPr>
        <w:autoSpaceDE w:val="0"/>
        <w:autoSpaceDN w:val="0"/>
        <w:adjustRightInd w:val="0"/>
        <w:ind w:right="50"/>
        <w:rPr>
          <w:color w:val="0000FF"/>
          <w:u w:val="single"/>
        </w:rPr>
      </w:pPr>
      <w:hyperlink r:id="rId12" w:history="1">
        <w:r w:rsidR="004A0104" w:rsidRPr="00006A0C">
          <w:rPr>
            <w:color w:val="0000FF"/>
            <w:u w:val="single"/>
          </w:rPr>
          <w:t>PBSProgramming@goodmanmedia.com</w:t>
        </w:r>
      </w:hyperlink>
      <w:r w:rsidR="004A0104" w:rsidRPr="00006A0C">
        <w:rPr>
          <w:color w:val="0000FF"/>
        </w:rPr>
        <w:tab/>
      </w:r>
      <w:r w:rsidR="004A0104" w:rsidRPr="00006A0C">
        <w:rPr>
          <w:color w:val="0000FF"/>
        </w:rPr>
        <w:tab/>
      </w:r>
      <w:hyperlink r:id="rId13" w:history="1">
        <w:r w:rsidR="004A0104" w:rsidRPr="00EA6838">
          <w:rPr>
            <w:rStyle w:val="Hyperlink"/>
          </w:rPr>
          <w:t>crflanagan@pbs.org</w:t>
        </w:r>
      </w:hyperlink>
      <w:r w:rsidR="004A0104" w:rsidRPr="00A95F05">
        <w:rPr>
          <w:rStyle w:val="Hyperlink"/>
        </w:rPr>
        <w:t xml:space="preserve">; </w:t>
      </w:r>
      <w:r w:rsidR="004A0104" w:rsidRPr="00A2014D">
        <w:rPr>
          <w:rStyle w:val="Hyperlink"/>
        </w:rPr>
        <w:t>anfrederick@pbs.org</w:t>
      </w:r>
      <w:r w:rsidR="004A0104">
        <w:rPr>
          <w:rStyle w:val="Hyperlink"/>
        </w:rPr>
        <w:t xml:space="preserve"> </w:t>
      </w:r>
    </w:p>
    <w:p w14:paraId="1D966290" w14:textId="77777777" w:rsidR="00847A52" w:rsidRDefault="00847A52" w:rsidP="00847A52">
      <w:pPr>
        <w:autoSpaceDE w:val="0"/>
        <w:autoSpaceDN w:val="0"/>
        <w:adjustRightInd w:val="0"/>
        <w:ind w:right="50"/>
      </w:pPr>
    </w:p>
    <w:p w14:paraId="2D4FDD38" w14:textId="77777777" w:rsidR="00847A52" w:rsidRDefault="00847A52" w:rsidP="00847A52">
      <w:pPr>
        <w:autoSpaceDE w:val="0"/>
        <w:autoSpaceDN w:val="0"/>
        <w:adjustRightInd w:val="0"/>
        <w:ind w:right="50"/>
      </w:pPr>
    </w:p>
    <w:p w14:paraId="6BE67BF1" w14:textId="77777777" w:rsidR="00C55275" w:rsidRDefault="00DD59C7" w:rsidP="00F15EB9">
      <w:pPr>
        <w:pStyle w:val="PBSReleaseStyle"/>
        <w:jc w:val="both"/>
      </w:pPr>
      <w:r w:rsidRPr="00DD59C7">
        <w:rPr>
          <w:rFonts w:ascii="Times New Roman" w:cs="Times New Roman"/>
          <w:i/>
        </w:rPr>
        <w:t xml:space="preserve">For images and additional up-to-date information on this and other PBS programs, visit PBS PressRoom at </w:t>
      </w:r>
      <w:hyperlink r:id="rId14" w:history="1">
        <w:r w:rsidRPr="00DD59C7">
          <w:rPr>
            <w:rStyle w:val="Hyperlink"/>
            <w:rFonts w:ascii="Times New Roman" w:cs="Times New Roman"/>
            <w:i/>
          </w:rPr>
          <w:t>pbs.org/pressroom</w:t>
        </w:r>
      </w:hyperlink>
      <w:r w:rsidRPr="00DD59C7">
        <w:rPr>
          <w:rFonts w:ascii="Times New Roman" w:cs="Times New Roman"/>
          <w:i/>
        </w:rPr>
        <w:t>.</w:t>
      </w:r>
    </w:p>
    <w:sectPr w:rsidR="00C55275" w:rsidSect="00C55275">
      <w:footerReference w:type="default" r:id="rId15"/>
      <w:headerReference w:type="first" r:id="rId16"/>
      <w:footerReference w:type="first" r:id="rId17"/>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386F5" w14:textId="77777777" w:rsidR="00395A92" w:rsidRDefault="00395A92" w:rsidP="00473B51">
      <w:r>
        <w:separator/>
      </w:r>
    </w:p>
  </w:endnote>
  <w:endnote w:type="continuationSeparator" w:id="0">
    <w:p w14:paraId="6DB4899A" w14:textId="77777777" w:rsidR="00395A92" w:rsidRDefault="00395A92" w:rsidP="004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6FB3" w14:textId="77777777" w:rsidR="00F15EB9" w:rsidRDefault="00F15EB9">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14:anchorId="4AFDA11A" wp14:editId="7F1A4319">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774C2BFF" w14:textId="77777777" w:rsidR="00F15EB9" w:rsidRDefault="005930EE">
    <w:pPr>
      <w:pStyle w:val="Footer"/>
      <w:spacing w:after="60"/>
      <w:jc w:val="center"/>
      <w:rPr>
        <w:rFonts w:ascii="Georgia" w:eastAsia="Georgia" w:hAnsi="Georgia" w:cs="Georgia"/>
        <w:color w:val="808080"/>
        <w:sz w:val="19"/>
        <w:szCs w:val="19"/>
        <w:u w:color="808080"/>
      </w:rPr>
    </w:pPr>
    <w:hyperlink r:id="rId2" w:history="1">
      <w:r w:rsidR="00F15EB9">
        <w:rPr>
          <w:rStyle w:val="Hyperlink0"/>
        </w:rPr>
        <w:t>www.pbs.org</w:t>
      </w:r>
    </w:hyperlink>
  </w:p>
  <w:p w14:paraId="4040CD26" w14:textId="77777777" w:rsidR="00F15EB9" w:rsidRDefault="00F15EB9">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w:t>
    </w:r>
    <w:hyperlink r:id="rId4" w:history="1">
      <w:r>
        <w:rPr>
          <w:rStyle w:val="Hyperlink0"/>
        </w:rPr>
        <w:t>www.facebook.com/pbs</w:t>
      </w:r>
    </w:hyperlink>
  </w:p>
  <w:p w14:paraId="110AF9DB" w14:textId="77777777" w:rsidR="00F15EB9" w:rsidRDefault="00F15EB9">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4C32" w14:textId="77777777" w:rsidR="00F15EB9" w:rsidRDefault="00F15EB9">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14:paraId="7A7B1E7C" w14:textId="77777777" w:rsidR="00F15EB9" w:rsidRDefault="00F15EB9">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14:anchorId="1917D35A" wp14:editId="4213DDC4">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6"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604D72DB" w14:textId="77777777" w:rsidR="00F15EB9" w:rsidRDefault="005930EE">
    <w:pPr>
      <w:pStyle w:val="Footer"/>
      <w:spacing w:after="60"/>
      <w:jc w:val="center"/>
      <w:rPr>
        <w:rFonts w:ascii="Georgia" w:eastAsia="Georgia" w:hAnsi="Georgia" w:cs="Georgia"/>
        <w:color w:val="808080"/>
        <w:sz w:val="19"/>
        <w:szCs w:val="19"/>
        <w:u w:color="808080"/>
      </w:rPr>
    </w:pPr>
    <w:hyperlink r:id="rId2" w:history="1">
      <w:r w:rsidR="00F15EB9">
        <w:rPr>
          <w:rStyle w:val="Hyperlink0"/>
        </w:rPr>
        <w:t>www.pbs.org</w:t>
      </w:r>
    </w:hyperlink>
  </w:p>
  <w:p w14:paraId="163C267C" w14:textId="77777777" w:rsidR="00F15EB9" w:rsidRDefault="00F15EB9">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14:paraId="1C9D1E3E" w14:textId="77777777" w:rsidR="00F15EB9" w:rsidRDefault="00F15EB9">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435C4" w14:textId="77777777" w:rsidR="00395A92" w:rsidRDefault="00395A92" w:rsidP="00473B51">
      <w:r>
        <w:separator/>
      </w:r>
    </w:p>
  </w:footnote>
  <w:footnote w:type="continuationSeparator" w:id="0">
    <w:p w14:paraId="13F41A7C" w14:textId="77777777" w:rsidR="00395A92" w:rsidRDefault="00395A92" w:rsidP="00473B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732C" w14:textId="77777777" w:rsidR="00F15EB9" w:rsidRDefault="00F15EB9" w:rsidP="00E81977">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2D8D226D" wp14:editId="1A6E6B51">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14:paraId="7C171DB2" w14:textId="77777777" w:rsidR="00F15EB9" w:rsidRDefault="00F15EB9">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36E7F"/>
    <w:multiLevelType w:val="hybridMultilevel"/>
    <w:tmpl w:val="015EBD1C"/>
    <w:lvl w:ilvl="0" w:tplc="0DBAFBD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62D93"/>
    <w:multiLevelType w:val="hybridMultilevel"/>
    <w:tmpl w:val="593CE644"/>
    <w:lvl w:ilvl="0" w:tplc="1722CE3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81822"/>
    <w:multiLevelType w:val="hybridMultilevel"/>
    <w:tmpl w:val="171AB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127BB"/>
    <w:rsid w:val="00023FDB"/>
    <w:rsid w:val="000241BA"/>
    <w:rsid w:val="000339AC"/>
    <w:rsid w:val="000339DA"/>
    <w:rsid w:val="00036E17"/>
    <w:rsid w:val="00036FA6"/>
    <w:rsid w:val="0004364E"/>
    <w:rsid w:val="00050633"/>
    <w:rsid w:val="00074B12"/>
    <w:rsid w:val="00080D54"/>
    <w:rsid w:val="00094DC1"/>
    <w:rsid w:val="000A1FA5"/>
    <w:rsid w:val="000A32E5"/>
    <w:rsid w:val="000B05DD"/>
    <w:rsid w:val="000B75C3"/>
    <w:rsid w:val="000C1F58"/>
    <w:rsid w:val="000C5649"/>
    <w:rsid w:val="000D4EE4"/>
    <w:rsid w:val="000D5753"/>
    <w:rsid w:val="000D5E00"/>
    <w:rsid w:val="000E13C5"/>
    <w:rsid w:val="000E5F69"/>
    <w:rsid w:val="000F0FA0"/>
    <w:rsid w:val="000F1CA9"/>
    <w:rsid w:val="000F5E22"/>
    <w:rsid w:val="00102074"/>
    <w:rsid w:val="001042A4"/>
    <w:rsid w:val="00105045"/>
    <w:rsid w:val="00105728"/>
    <w:rsid w:val="001116FB"/>
    <w:rsid w:val="00116F1E"/>
    <w:rsid w:val="00125EC2"/>
    <w:rsid w:val="0013224A"/>
    <w:rsid w:val="00140B65"/>
    <w:rsid w:val="00142D5D"/>
    <w:rsid w:val="0014360A"/>
    <w:rsid w:val="001444A8"/>
    <w:rsid w:val="0015173D"/>
    <w:rsid w:val="00152C55"/>
    <w:rsid w:val="0016062E"/>
    <w:rsid w:val="00176A4E"/>
    <w:rsid w:val="001806E6"/>
    <w:rsid w:val="001849EE"/>
    <w:rsid w:val="00196635"/>
    <w:rsid w:val="001D04CA"/>
    <w:rsid w:val="001D4D1B"/>
    <w:rsid w:val="001E5C4C"/>
    <w:rsid w:val="00214F9A"/>
    <w:rsid w:val="00216568"/>
    <w:rsid w:val="002212EE"/>
    <w:rsid w:val="00225EE3"/>
    <w:rsid w:val="00232A62"/>
    <w:rsid w:val="002660C6"/>
    <w:rsid w:val="00274276"/>
    <w:rsid w:val="002755C7"/>
    <w:rsid w:val="00275663"/>
    <w:rsid w:val="002762F5"/>
    <w:rsid w:val="002766F4"/>
    <w:rsid w:val="00285C9D"/>
    <w:rsid w:val="0029021C"/>
    <w:rsid w:val="00290946"/>
    <w:rsid w:val="002A626B"/>
    <w:rsid w:val="002B052A"/>
    <w:rsid w:val="002B48C6"/>
    <w:rsid w:val="002C7CAC"/>
    <w:rsid w:val="002D503E"/>
    <w:rsid w:val="002D66B4"/>
    <w:rsid w:val="002E0883"/>
    <w:rsid w:val="002E549F"/>
    <w:rsid w:val="002F5B27"/>
    <w:rsid w:val="00301B70"/>
    <w:rsid w:val="003071DF"/>
    <w:rsid w:val="0031066D"/>
    <w:rsid w:val="0032420E"/>
    <w:rsid w:val="00341DE4"/>
    <w:rsid w:val="00345EE6"/>
    <w:rsid w:val="0035698C"/>
    <w:rsid w:val="00373CE9"/>
    <w:rsid w:val="00374D00"/>
    <w:rsid w:val="0038735D"/>
    <w:rsid w:val="003947FB"/>
    <w:rsid w:val="00395A92"/>
    <w:rsid w:val="003964ED"/>
    <w:rsid w:val="003A5995"/>
    <w:rsid w:val="003B0F1C"/>
    <w:rsid w:val="003B3C78"/>
    <w:rsid w:val="003B5899"/>
    <w:rsid w:val="003C2C7A"/>
    <w:rsid w:val="003C5569"/>
    <w:rsid w:val="003C7378"/>
    <w:rsid w:val="003D071F"/>
    <w:rsid w:val="003D704B"/>
    <w:rsid w:val="003E12C7"/>
    <w:rsid w:val="003E6FEC"/>
    <w:rsid w:val="00403D3F"/>
    <w:rsid w:val="004271C0"/>
    <w:rsid w:val="0043615D"/>
    <w:rsid w:val="00447D66"/>
    <w:rsid w:val="00450AFF"/>
    <w:rsid w:val="00466441"/>
    <w:rsid w:val="00473B51"/>
    <w:rsid w:val="00475177"/>
    <w:rsid w:val="00484F3B"/>
    <w:rsid w:val="004A0104"/>
    <w:rsid w:val="004B3B86"/>
    <w:rsid w:val="004B45D4"/>
    <w:rsid w:val="004B7ACC"/>
    <w:rsid w:val="004D237C"/>
    <w:rsid w:val="004F4B12"/>
    <w:rsid w:val="0050655C"/>
    <w:rsid w:val="005277FC"/>
    <w:rsid w:val="005426AE"/>
    <w:rsid w:val="00543CE2"/>
    <w:rsid w:val="005652F5"/>
    <w:rsid w:val="00570F0F"/>
    <w:rsid w:val="0057740E"/>
    <w:rsid w:val="005859DE"/>
    <w:rsid w:val="00590DA5"/>
    <w:rsid w:val="005930EE"/>
    <w:rsid w:val="0059581A"/>
    <w:rsid w:val="005A0ED4"/>
    <w:rsid w:val="005A63D2"/>
    <w:rsid w:val="005E5681"/>
    <w:rsid w:val="005E5DD9"/>
    <w:rsid w:val="00601623"/>
    <w:rsid w:val="00604D8E"/>
    <w:rsid w:val="00606DD1"/>
    <w:rsid w:val="006306BE"/>
    <w:rsid w:val="006327BB"/>
    <w:rsid w:val="00633899"/>
    <w:rsid w:val="00637087"/>
    <w:rsid w:val="00647F29"/>
    <w:rsid w:val="006523D7"/>
    <w:rsid w:val="00667B49"/>
    <w:rsid w:val="00671B8E"/>
    <w:rsid w:val="006814E7"/>
    <w:rsid w:val="00683FB8"/>
    <w:rsid w:val="00695D04"/>
    <w:rsid w:val="006A03A8"/>
    <w:rsid w:val="006A3047"/>
    <w:rsid w:val="006A4BC4"/>
    <w:rsid w:val="006B173C"/>
    <w:rsid w:val="006B35F8"/>
    <w:rsid w:val="006C74B6"/>
    <w:rsid w:val="006D1CE0"/>
    <w:rsid w:val="006D3899"/>
    <w:rsid w:val="006D617C"/>
    <w:rsid w:val="006E108A"/>
    <w:rsid w:val="006E7539"/>
    <w:rsid w:val="006F4472"/>
    <w:rsid w:val="0074116C"/>
    <w:rsid w:val="00745AC0"/>
    <w:rsid w:val="00754713"/>
    <w:rsid w:val="00754999"/>
    <w:rsid w:val="007616C0"/>
    <w:rsid w:val="0076181E"/>
    <w:rsid w:val="007627A9"/>
    <w:rsid w:val="0077340B"/>
    <w:rsid w:val="0077420E"/>
    <w:rsid w:val="00786D86"/>
    <w:rsid w:val="00786FF0"/>
    <w:rsid w:val="007911DE"/>
    <w:rsid w:val="00793A14"/>
    <w:rsid w:val="007C0E58"/>
    <w:rsid w:val="007D1182"/>
    <w:rsid w:val="007D318C"/>
    <w:rsid w:val="007D3439"/>
    <w:rsid w:val="007E00C9"/>
    <w:rsid w:val="007F37E8"/>
    <w:rsid w:val="00812D0A"/>
    <w:rsid w:val="00814871"/>
    <w:rsid w:val="00815996"/>
    <w:rsid w:val="00823661"/>
    <w:rsid w:val="00837554"/>
    <w:rsid w:val="00841F45"/>
    <w:rsid w:val="00847A52"/>
    <w:rsid w:val="0085575C"/>
    <w:rsid w:val="00863BBE"/>
    <w:rsid w:val="00881C39"/>
    <w:rsid w:val="008921F8"/>
    <w:rsid w:val="008B787C"/>
    <w:rsid w:val="008C3E67"/>
    <w:rsid w:val="008E1262"/>
    <w:rsid w:val="008E628A"/>
    <w:rsid w:val="008F7DA2"/>
    <w:rsid w:val="009061B0"/>
    <w:rsid w:val="00912C18"/>
    <w:rsid w:val="00915B10"/>
    <w:rsid w:val="0091650C"/>
    <w:rsid w:val="00922F8F"/>
    <w:rsid w:val="009318E5"/>
    <w:rsid w:val="00942911"/>
    <w:rsid w:val="009429AC"/>
    <w:rsid w:val="00947387"/>
    <w:rsid w:val="00957AEF"/>
    <w:rsid w:val="0096602A"/>
    <w:rsid w:val="00966728"/>
    <w:rsid w:val="00967D15"/>
    <w:rsid w:val="0097215A"/>
    <w:rsid w:val="009820A3"/>
    <w:rsid w:val="00986DEA"/>
    <w:rsid w:val="0099000A"/>
    <w:rsid w:val="00992CF9"/>
    <w:rsid w:val="009A2995"/>
    <w:rsid w:val="009B062B"/>
    <w:rsid w:val="009B3C72"/>
    <w:rsid w:val="009D0EF3"/>
    <w:rsid w:val="009E72F9"/>
    <w:rsid w:val="009F1091"/>
    <w:rsid w:val="009F4015"/>
    <w:rsid w:val="009F4E56"/>
    <w:rsid w:val="00A014F4"/>
    <w:rsid w:val="00A05AC9"/>
    <w:rsid w:val="00A13A0F"/>
    <w:rsid w:val="00A14BBE"/>
    <w:rsid w:val="00A31EF9"/>
    <w:rsid w:val="00A34C82"/>
    <w:rsid w:val="00A375FB"/>
    <w:rsid w:val="00A45753"/>
    <w:rsid w:val="00A46F0F"/>
    <w:rsid w:val="00A478E3"/>
    <w:rsid w:val="00A53BBA"/>
    <w:rsid w:val="00A7187D"/>
    <w:rsid w:val="00A964CF"/>
    <w:rsid w:val="00A96C74"/>
    <w:rsid w:val="00AA6765"/>
    <w:rsid w:val="00AB16C5"/>
    <w:rsid w:val="00AC47F2"/>
    <w:rsid w:val="00AC4FAB"/>
    <w:rsid w:val="00AC5E6D"/>
    <w:rsid w:val="00AD47D8"/>
    <w:rsid w:val="00AD4E15"/>
    <w:rsid w:val="00AF0E85"/>
    <w:rsid w:val="00AF3105"/>
    <w:rsid w:val="00AF68BE"/>
    <w:rsid w:val="00B065F4"/>
    <w:rsid w:val="00B06DE7"/>
    <w:rsid w:val="00B20CB8"/>
    <w:rsid w:val="00B24C41"/>
    <w:rsid w:val="00B31E02"/>
    <w:rsid w:val="00B52838"/>
    <w:rsid w:val="00B53D07"/>
    <w:rsid w:val="00B57238"/>
    <w:rsid w:val="00B672EA"/>
    <w:rsid w:val="00B75A4E"/>
    <w:rsid w:val="00B774EF"/>
    <w:rsid w:val="00B80D4A"/>
    <w:rsid w:val="00B83D29"/>
    <w:rsid w:val="00B90C00"/>
    <w:rsid w:val="00B94646"/>
    <w:rsid w:val="00BA2559"/>
    <w:rsid w:val="00BB067B"/>
    <w:rsid w:val="00BB3D5A"/>
    <w:rsid w:val="00BB3F86"/>
    <w:rsid w:val="00BB6BB8"/>
    <w:rsid w:val="00BC35A4"/>
    <w:rsid w:val="00BC7F8B"/>
    <w:rsid w:val="00BD4939"/>
    <w:rsid w:val="00BE1138"/>
    <w:rsid w:val="00BF25A1"/>
    <w:rsid w:val="00BF33F8"/>
    <w:rsid w:val="00BF6EA3"/>
    <w:rsid w:val="00C053A7"/>
    <w:rsid w:val="00C1496A"/>
    <w:rsid w:val="00C14AFA"/>
    <w:rsid w:val="00C23760"/>
    <w:rsid w:val="00C3548E"/>
    <w:rsid w:val="00C35DFC"/>
    <w:rsid w:val="00C4613C"/>
    <w:rsid w:val="00C464A0"/>
    <w:rsid w:val="00C547A7"/>
    <w:rsid w:val="00C55275"/>
    <w:rsid w:val="00C80DAD"/>
    <w:rsid w:val="00C82206"/>
    <w:rsid w:val="00C9081E"/>
    <w:rsid w:val="00C90B2E"/>
    <w:rsid w:val="00C91CB3"/>
    <w:rsid w:val="00C963CA"/>
    <w:rsid w:val="00CB24AD"/>
    <w:rsid w:val="00CB2A4E"/>
    <w:rsid w:val="00CB4B98"/>
    <w:rsid w:val="00CB5313"/>
    <w:rsid w:val="00CE424A"/>
    <w:rsid w:val="00D030FD"/>
    <w:rsid w:val="00D06965"/>
    <w:rsid w:val="00D1447C"/>
    <w:rsid w:val="00D21B20"/>
    <w:rsid w:val="00D22508"/>
    <w:rsid w:val="00D2683D"/>
    <w:rsid w:val="00D34012"/>
    <w:rsid w:val="00D405D6"/>
    <w:rsid w:val="00D51F57"/>
    <w:rsid w:val="00D67742"/>
    <w:rsid w:val="00D73710"/>
    <w:rsid w:val="00D74CEE"/>
    <w:rsid w:val="00D92A11"/>
    <w:rsid w:val="00D93D8F"/>
    <w:rsid w:val="00DB0FFE"/>
    <w:rsid w:val="00DB710C"/>
    <w:rsid w:val="00DB7C22"/>
    <w:rsid w:val="00DC5507"/>
    <w:rsid w:val="00DC7CF7"/>
    <w:rsid w:val="00DD59C7"/>
    <w:rsid w:val="00E03BFC"/>
    <w:rsid w:val="00E173EC"/>
    <w:rsid w:val="00E20DF7"/>
    <w:rsid w:val="00E260FE"/>
    <w:rsid w:val="00E3136D"/>
    <w:rsid w:val="00E47392"/>
    <w:rsid w:val="00E65C02"/>
    <w:rsid w:val="00E81360"/>
    <w:rsid w:val="00E81977"/>
    <w:rsid w:val="00E81F4F"/>
    <w:rsid w:val="00E82AF2"/>
    <w:rsid w:val="00E8475B"/>
    <w:rsid w:val="00E852FD"/>
    <w:rsid w:val="00E90ADD"/>
    <w:rsid w:val="00E90C01"/>
    <w:rsid w:val="00EB21D7"/>
    <w:rsid w:val="00EE5A46"/>
    <w:rsid w:val="00EE7006"/>
    <w:rsid w:val="00EF3C5A"/>
    <w:rsid w:val="00EF5DDE"/>
    <w:rsid w:val="00EF76B6"/>
    <w:rsid w:val="00F055C9"/>
    <w:rsid w:val="00F15EB9"/>
    <w:rsid w:val="00F26229"/>
    <w:rsid w:val="00F31AF0"/>
    <w:rsid w:val="00F42747"/>
    <w:rsid w:val="00F47A5E"/>
    <w:rsid w:val="00F52407"/>
    <w:rsid w:val="00F61304"/>
    <w:rsid w:val="00F618E0"/>
    <w:rsid w:val="00F72830"/>
    <w:rsid w:val="00F73EBA"/>
    <w:rsid w:val="00F777A4"/>
    <w:rsid w:val="00F84BED"/>
    <w:rsid w:val="00F87979"/>
    <w:rsid w:val="00F917CF"/>
    <w:rsid w:val="00F93B2E"/>
    <w:rsid w:val="00F9611F"/>
    <w:rsid w:val="00F9773C"/>
    <w:rsid w:val="00FB518B"/>
    <w:rsid w:val="00FC3020"/>
    <w:rsid w:val="00FD0C71"/>
    <w:rsid w:val="00FD687C"/>
    <w:rsid w:val="00FD7EA4"/>
    <w:rsid w:val="00FE2181"/>
    <w:rsid w:val="00FF7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C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customStyle="1" w:styleId="PBSHeadline">
    <w:name w:val="PBS Headline"/>
    <w:basedOn w:val="Normal"/>
    <w:rsid w:val="00847A5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32"/>
      <w:bdr w:val="none" w:sz="0" w:space="0" w:color="auto"/>
    </w:rPr>
  </w:style>
  <w:style w:type="paragraph" w:customStyle="1" w:styleId="PBSDateHeadline">
    <w:name w:val="PBS Date Headline"/>
    <w:basedOn w:val="PBSSubHead"/>
    <w:rsid w:val="00847A52"/>
    <w:rPr>
      <w:b/>
    </w:rPr>
  </w:style>
  <w:style w:type="paragraph" w:styleId="Revision">
    <w:name w:val="Revision"/>
    <w:hidden/>
    <w:uiPriority w:val="99"/>
    <w:semiHidden/>
    <w:rsid w:val="00847A52"/>
    <w:pPr>
      <w:spacing w:after="0" w:line="240" w:lineRule="auto"/>
    </w:pPr>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customStyle="1" w:styleId="PBSHeadline">
    <w:name w:val="PBS Headline"/>
    <w:basedOn w:val="Normal"/>
    <w:rsid w:val="00847A5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32"/>
      <w:bdr w:val="none" w:sz="0" w:space="0" w:color="auto"/>
    </w:rPr>
  </w:style>
  <w:style w:type="paragraph" w:customStyle="1" w:styleId="PBSDateHeadline">
    <w:name w:val="PBS Date Headline"/>
    <w:basedOn w:val="PBSSubHead"/>
    <w:rsid w:val="00847A52"/>
    <w:rPr>
      <w:b/>
    </w:rPr>
  </w:style>
  <w:style w:type="paragraph" w:styleId="Revision">
    <w:name w:val="Revision"/>
    <w:hidden/>
    <w:uiPriority w:val="99"/>
    <w:semiHidden/>
    <w:rsid w:val="00847A52"/>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8881">
      <w:bodyDiv w:val="1"/>
      <w:marLeft w:val="0"/>
      <w:marRight w:val="0"/>
      <w:marTop w:val="0"/>
      <w:marBottom w:val="0"/>
      <w:divBdr>
        <w:top w:val="none" w:sz="0" w:space="0" w:color="auto"/>
        <w:left w:val="none" w:sz="0" w:space="0" w:color="auto"/>
        <w:bottom w:val="none" w:sz="0" w:space="0" w:color="auto"/>
        <w:right w:val="none" w:sz="0" w:space="0" w:color="auto"/>
      </w:divBdr>
      <w:divsChild>
        <w:div w:id="158430444">
          <w:marLeft w:val="0"/>
          <w:marRight w:val="0"/>
          <w:marTop w:val="0"/>
          <w:marBottom w:val="0"/>
          <w:divBdr>
            <w:top w:val="none" w:sz="0" w:space="0" w:color="auto"/>
            <w:left w:val="none" w:sz="0" w:space="0" w:color="auto"/>
            <w:bottom w:val="none" w:sz="0" w:space="0" w:color="auto"/>
            <w:right w:val="none" w:sz="0" w:space="0" w:color="auto"/>
          </w:divBdr>
        </w:div>
        <w:div w:id="683361619">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894387797">
      <w:bodyDiv w:val="1"/>
      <w:marLeft w:val="0"/>
      <w:marRight w:val="0"/>
      <w:marTop w:val="0"/>
      <w:marBottom w:val="0"/>
      <w:divBdr>
        <w:top w:val="none" w:sz="0" w:space="0" w:color="auto"/>
        <w:left w:val="none" w:sz="0" w:space="0" w:color="auto"/>
        <w:bottom w:val="none" w:sz="0" w:space="0" w:color="auto"/>
        <w:right w:val="none" w:sz="0" w:space="0" w:color="auto"/>
      </w:divBdr>
    </w:div>
    <w:div w:id="971515314">
      <w:bodyDiv w:val="1"/>
      <w:marLeft w:val="0"/>
      <w:marRight w:val="0"/>
      <w:marTop w:val="0"/>
      <w:marBottom w:val="0"/>
      <w:divBdr>
        <w:top w:val="none" w:sz="0" w:space="0" w:color="auto"/>
        <w:left w:val="none" w:sz="0" w:space="0" w:color="auto"/>
        <w:bottom w:val="none" w:sz="0" w:space="0" w:color="auto"/>
        <w:right w:val="none" w:sz="0" w:space="0" w:color="auto"/>
      </w:divBdr>
      <w:divsChild>
        <w:div w:id="1819882935">
          <w:marLeft w:val="0"/>
          <w:marRight w:val="0"/>
          <w:marTop w:val="0"/>
          <w:marBottom w:val="0"/>
          <w:divBdr>
            <w:top w:val="none" w:sz="0" w:space="0" w:color="auto"/>
            <w:left w:val="none" w:sz="0" w:space="0" w:color="auto"/>
            <w:bottom w:val="none" w:sz="0" w:space="0" w:color="auto"/>
            <w:right w:val="none" w:sz="0" w:space="0" w:color="auto"/>
          </w:divBdr>
          <w:divsChild>
            <w:div w:id="912667497">
              <w:marLeft w:val="0"/>
              <w:marRight w:val="0"/>
              <w:marTop w:val="0"/>
              <w:marBottom w:val="0"/>
              <w:divBdr>
                <w:top w:val="none" w:sz="0" w:space="0" w:color="auto"/>
                <w:left w:val="none" w:sz="0" w:space="0" w:color="auto"/>
                <w:bottom w:val="none" w:sz="0" w:space="0" w:color="auto"/>
                <w:right w:val="none" w:sz="0" w:space="0" w:color="auto"/>
              </w:divBdr>
              <w:divsChild>
                <w:div w:id="2132436020">
                  <w:marLeft w:val="0"/>
                  <w:marRight w:val="0"/>
                  <w:marTop w:val="0"/>
                  <w:marBottom w:val="0"/>
                  <w:divBdr>
                    <w:top w:val="none" w:sz="0" w:space="0" w:color="auto"/>
                    <w:left w:val="none" w:sz="0" w:space="0" w:color="auto"/>
                    <w:bottom w:val="none" w:sz="0" w:space="0" w:color="auto"/>
                    <w:right w:val="none" w:sz="0" w:space="0" w:color="auto"/>
                  </w:divBdr>
                  <w:divsChild>
                    <w:div w:id="771894472">
                      <w:marLeft w:val="0"/>
                      <w:marRight w:val="4875"/>
                      <w:marTop w:val="0"/>
                      <w:marBottom w:val="0"/>
                      <w:divBdr>
                        <w:top w:val="none" w:sz="0" w:space="0" w:color="auto"/>
                        <w:left w:val="none" w:sz="0" w:space="0" w:color="auto"/>
                        <w:bottom w:val="none" w:sz="0" w:space="0" w:color="auto"/>
                        <w:right w:val="none" w:sz="0" w:space="0" w:color="auto"/>
                      </w:divBdr>
                      <w:divsChild>
                        <w:div w:id="12741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83634">
      <w:bodyDiv w:val="1"/>
      <w:marLeft w:val="0"/>
      <w:marRight w:val="0"/>
      <w:marTop w:val="0"/>
      <w:marBottom w:val="0"/>
      <w:divBdr>
        <w:top w:val="none" w:sz="0" w:space="0" w:color="auto"/>
        <w:left w:val="none" w:sz="0" w:space="0" w:color="auto"/>
        <w:bottom w:val="none" w:sz="0" w:space="0" w:color="auto"/>
        <w:right w:val="none" w:sz="0" w:space="0" w:color="auto"/>
      </w:divBdr>
      <w:divsChild>
        <w:div w:id="99105020">
          <w:marLeft w:val="0"/>
          <w:marRight w:val="0"/>
          <w:marTop w:val="0"/>
          <w:marBottom w:val="0"/>
          <w:divBdr>
            <w:top w:val="none" w:sz="0" w:space="0" w:color="auto"/>
            <w:left w:val="none" w:sz="0" w:space="0" w:color="auto"/>
            <w:bottom w:val="none" w:sz="0" w:space="0" w:color="auto"/>
            <w:right w:val="none" w:sz="0" w:space="0" w:color="auto"/>
          </w:divBdr>
        </w:div>
        <w:div w:id="1075859723">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 w:id="1312949609">
      <w:bodyDiv w:val="1"/>
      <w:marLeft w:val="0"/>
      <w:marRight w:val="0"/>
      <w:marTop w:val="0"/>
      <w:marBottom w:val="0"/>
      <w:divBdr>
        <w:top w:val="none" w:sz="0" w:space="0" w:color="auto"/>
        <w:left w:val="none" w:sz="0" w:space="0" w:color="auto"/>
        <w:bottom w:val="none" w:sz="0" w:space="0" w:color="auto"/>
        <w:right w:val="none" w:sz="0" w:space="0" w:color="auto"/>
      </w:divBdr>
      <w:divsChild>
        <w:div w:id="1982148446">
          <w:marLeft w:val="0"/>
          <w:marRight w:val="0"/>
          <w:marTop w:val="0"/>
          <w:marBottom w:val="0"/>
          <w:divBdr>
            <w:top w:val="none" w:sz="0" w:space="0" w:color="auto"/>
            <w:left w:val="none" w:sz="0" w:space="0" w:color="auto"/>
            <w:bottom w:val="none" w:sz="0" w:space="0" w:color="auto"/>
            <w:right w:val="none" w:sz="0" w:space="0" w:color="auto"/>
          </w:divBdr>
          <w:divsChild>
            <w:div w:id="1307974157">
              <w:marLeft w:val="0"/>
              <w:marRight w:val="0"/>
              <w:marTop w:val="0"/>
              <w:marBottom w:val="0"/>
              <w:divBdr>
                <w:top w:val="none" w:sz="0" w:space="0" w:color="auto"/>
                <w:left w:val="none" w:sz="0" w:space="0" w:color="auto"/>
                <w:bottom w:val="none" w:sz="0" w:space="0" w:color="auto"/>
                <w:right w:val="none" w:sz="0" w:space="0" w:color="auto"/>
              </w:divBdr>
              <w:divsChild>
                <w:div w:id="327490560">
                  <w:marLeft w:val="0"/>
                  <w:marRight w:val="0"/>
                  <w:marTop w:val="0"/>
                  <w:marBottom w:val="0"/>
                  <w:divBdr>
                    <w:top w:val="none" w:sz="0" w:space="0" w:color="auto"/>
                    <w:left w:val="none" w:sz="0" w:space="0" w:color="auto"/>
                    <w:bottom w:val="none" w:sz="0" w:space="0" w:color="auto"/>
                    <w:right w:val="none" w:sz="0" w:space="0" w:color="auto"/>
                  </w:divBdr>
                  <w:divsChild>
                    <w:div w:id="2026126484">
                      <w:marLeft w:val="0"/>
                      <w:marRight w:val="4875"/>
                      <w:marTop w:val="0"/>
                      <w:marBottom w:val="0"/>
                      <w:divBdr>
                        <w:top w:val="none" w:sz="0" w:space="0" w:color="auto"/>
                        <w:left w:val="none" w:sz="0" w:space="0" w:color="auto"/>
                        <w:bottom w:val="none" w:sz="0" w:space="0" w:color="auto"/>
                        <w:right w:val="none" w:sz="0" w:space="0" w:color="auto"/>
                      </w:divBdr>
                      <w:divsChild>
                        <w:div w:id="12721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5892">
      <w:bodyDiv w:val="1"/>
      <w:marLeft w:val="0"/>
      <w:marRight w:val="0"/>
      <w:marTop w:val="0"/>
      <w:marBottom w:val="0"/>
      <w:divBdr>
        <w:top w:val="none" w:sz="0" w:space="0" w:color="auto"/>
        <w:left w:val="none" w:sz="0" w:space="0" w:color="auto"/>
        <w:bottom w:val="none" w:sz="0" w:space="0" w:color="auto"/>
        <w:right w:val="none" w:sz="0" w:space="0" w:color="auto"/>
      </w:divBdr>
    </w:div>
    <w:div w:id="1823739343">
      <w:bodyDiv w:val="1"/>
      <w:marLeft w:val="0"/>
      <w:marRight w:val="0"/>
      <w:marTop w:val="0"/>
      <w:marBottom w:val="0"/>
      <w:divBdr>
        <w:top w:val="none" w:sz="0" w:space="0" w:color="auto"/>
        <w:left w:val="none" w:sz="0" w:space="0" w:color="auto"/>
        <w:bottom w:val="none" w:sz="0" w:space="0" w:color="auto"/>
        <w:right w:val="none" w:sz="0" w:space="0" w:color="auto"/>
      </w:divBdr>
    </w:div>
    <w:div w:id="2071151567">
      <w:bodyDiv w:val="1"/>
      <w:marLeft w:val="0"/>
      <w:marRight w:val="0"/>
      <w:marTop w:val="0"/>
      <w:marBottom w:val="0"/>
      <w:divBdr>
        <w:top w:val="none" w:sz="0" w:space="0" w:color="auto"/>
        <w:left w:val="none" w:sz="0" w:space="0" w:color="auto"/>
        <w:bottom w:val="none" w:sz="0" w:space="0" w:color="auto"/>
        <w:right w:val="none" w:sz="0" w:space="0" w:color="auto"/>
      </w:divBdr>
      <w:divsChild>
        <w:div w:id="672344918">
          <w:marLeft w:val="0"/>
          <w:marRight w:val="0"/>
          <w:marTop w:val="0"/>
          <w:marBottom w:val="0"/>
          <w:divBdr>
            <w:top w:val="none" w:sz="0" w:space="0" w:color="auto"/>
            <w:left w:val="none" w:sz="0" w:space="0" w:color="auto"/>
            <w:bottom w:val="none" w:sz="0" w:space="0" w:color="auto"/>
            <w:right w:val="none" w:sz="0" w:space="0" w:color="auto"/>
          </w:divBdr>
        </w:div>
        <w:div w:id="498275499">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 w:id="2104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8" Type="http://schemas.microsoft.com/office/2011/relationships/people" Target="people.xml"/><Relationship Id="rId10" Type="http://schemas.openxmlformats.org/officeDocument/2006/relationships/hyperlink" Target="http://pressroom.pbs.org/Programs/s/SUPERNATURE-WILD-FLYERS.aspx" TargetMode="External"/><Relationship Id="rId11" Type="http://schemas.openxmlformats.org/officeDocument/2006/relationships/hyperlink" Target="http://www.bbc.com/" TargetMode="External"/><Relationship Id="rId12" Type="http://schemas.openxmlformats.org/officeDocument/2006/relationships/hyperlink" Target="mailto:PBSProgramming@goodmanmedia.com" TargetMode="External"/><Relationship Id="rId13" Type="http://schemas.openxmlformats.org/officeDocument/2006/relationships/hyperlink" Target="mailto:crflanagan@pbs.org" TargetMode="External"/><Relationship Id="rId14" Type="http://schemas.openxmlformats.org/officeDocument/2006/relationships/hyperlink" Target="http://pressroom.pbs.org/" TargetMode="Externa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14F5-9AE3-344D-A88E-D8E32112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Atiya Frederick</cp:lastModifiedBy>
  <cp:revision>3</cp:revision>
  <cp:lastPrinted>2015-01-07T18:00:00Z</cp:lastPrinted>
  <dcterms:created xsi:type="dcterms:W3CDTF">2016-06-02T17:24:00Z</dcterms:created>
  <dcterms:modified xsi:type="dcterms:W3CDTF">2016-06-02T17:29:00Z</dcterms:modified>
</cp:coreProperties>
</file>