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DB7C1" w14:textId="77777777" w:rsidR="00D0466A" w:rsidRPr="00EA3D69" w:rsidRDefault="00D0466A" w:rsidP="00D0466A">
      <w:pPr>
        <w:spacing w:line="240" w:lineRule="auto"/>
        <w:rPr>
          <w:sz w:val="20"/>
        </w:rPr>
      </w:pPr>
      <w:r w:rsidRPr="00EA3D69">
        <w:rPr>
          <w:sz w:val="20"/>
        </w:rPr>
        <w:t>Press contacts:</w:t>
      </w:r>
      <w:r>
        <w:rPr>
          <w:sz w:val="20"/>
        </w:rPr>
        <w:tab/>
      </w:r>
      <w:r>
        <w:rPr>
          <w:sz w:val="20"/>
        </w:rPr>
        <w:tab/>
      </w:r>
      <w:r>
        <w:rPr>
          <w:sz w:val="20"/>
        </w:rPr>
        <w:tab/>
      </w:r>
      <w:r>
        <w:rPr>
          <w:sz w:val="20"/>
        </w:rPr>
        <w:tab/>
      </w:r>
      <w:r>
        <w:rPr>
          <w:sz w:val="20"/>
        </w:rPr>
        <w:tab/>
      </w:r>
    </w:p>
    <w:p w14:paraId="795F6BA9" w14:textId="77777777" w:rsidR="00D0466A" w:rsidRPr="00EA3D69" w:rsidRDefault="00D0466A" w:rsidP="00D0466A">
      <w:pPr>
        <w:spacing w:line="240" w:lineRule="auto"/>
        <w:rPr>
          <w:sz w:val="20"/>
        </w:rPr>
      </w:pPr>
      <w:r w:rsidRPr="00EA3D69">
        <w:rPr>
          <w:sz w:val="20"/>
        </w:rPr>
        <w:t>Donna Williams, WNET</w:t>
      </w:r>
    </w:p>
    <w:p w14:paraId="5CB218AC" w14:textId="77777777" w:rsidR="00D0466A" w:rsidRPr="00EA3D69" w:rsidRDefault="00D0466A" w:rsidP="00D0466A">
      <w:pPr>
        <w:spacing w:line="240" w:lineRule="auto"/>
        <w:rPr>
          <w:sz w:val="20"/>
        </w:rPr>
      </w:pPr>
      <w:r w:rsidRPr="00EA3D69">
        <w:rPr>
          <w:sz w:val="20"/>
        </w:rPr>
        <w:t xml:space="preserve">212.560.8030; </w:t>
      </w:r>
      <w:hyperlink r:id="rId8" w:history="1">
        <w:r w:rsidRPr="007A3DF9">
          <w:rPr>
            <w:rStyle w:val="Hyperlink"/>
            <w:color w:val="3333FF"/>
            <w:sz w:val="20"/>
          </w:rPr>
          <w:t>WilliamsD@wnet.or</w:t>
        </w:r>
        <w:r w:rsidRPr="00EA3D69">
          <w:rPr>
            <w:rStyle w:val="Hyperlink"/>
            <w:sz w:val="20"/>
          </w:rPr>
          <w:t>g</w:t>
        </w:r>
      </w:hyperlink>
    </w:p>
    <w:p w14:paraId="37695614" w14:textId="77777777" w:rsidR="00D0466A" w:rsidRPr="00EA3D69" w:rsidRDefault="00D0466A" w:rsidP="00D0466A">
      <w:pPr>
        <w:spacing w:line="240" w:lineRule="auto"/>
        <w:rPr>
          <w:sz w:val="20"/>
        </w:rPr>
      </w:pPr>
      <w:r w:rsidRPr="00EA3D69">
        <w:rPr>
          <w:sz w:val="20"/>
        </w:rPr>
        <w:t>Jessica Berger / Whitney Kuhn / Charlie Guadano, Sunshine Sachs</w:t>
      </w:r>
      <w:r w:rsidRPr="00EA3D69">
        <w:rPr>
          <w:sz w:val="20"/>
        </w:rPr>
        <w:br/>
        <w:t xml:space="preserve">212.691.2800; </w:t>
      </w:r>
      <w:hyperlink r:id="rId9" w:history="1">
        <w:r w:rsidRPr="007A3DF9">
          <w:rPr>
            <w:rStyle w:val="Hyperlink"/>
            <w:color w:val="3333FF"/>
            <w:sz w:val="20"/>
          </w:rPr>
          <w:t>berger@sunshinesachs.com</w:t>
        </w:r>
      </w:hyperlink>
      <w:r w:rsidRPr="00EA3D69">
        <w:rPr>
          <w:sz w:val="20"/>
        </w:rPr>
        <w:t xml:space="preserve"> / </w:t>
      </w:r>
      <w:hyperlink r:id="rId10" w:history="1">
        <w:r w:rsidRPr="00E03817">
          <w:rPr>
            <w:rStyle w:val="Hyperlink"/>
            <w:color w:val="0000FF"/>
            <w:sz w:val="20"/>
          </w:rPr>
          <w:t>kuhn@sunshinesachs.com</w:t>
        </w:r>
      </w:hyperlink>
      <w:r w:rsidRPr="00EA3D69">
        <w:rPr>
          <w:sz w:val="20"/>
        </w:rPr>
        <w:t xml:space="preserve"> / </w:t>
      </w:r>
      <w:hyperlink r:id="rId11" w:history="1">
        <w:r w:rsidRPr="007A3DF9">
          <w:rPr>
            <w:rStyle w:val="Hyperlink"/>
            <w:color w:val="3333FF"/>
            <w:sz w:val="20"/>
          </w:rPr>
          <w:t>guadano@sunshinesachs.com</w:t>
        </w:r>
      </w:hyperlink>
      <w:r w:rsidRPr="00EA3D69">
        <w:rPr>
          <w:sz w:val="20"/>
        </w:rPr>
        <w:br/>
      </w:r>
    </w:p>
    <w:p w14:paraId="5C8A3EAC" w14:textId="77777777" w:rsidR="00A866DD" w:rsidRDefault="00A866DD">
      <w:pPr>
        <w:pStyle w:val="Heading1"/>
      </w:pPr>
    </w:p>
    <w:p w14:paraId="3D73B427" w14:textId="77777777" w:rsidR="005900F4" w:rsidRDefault="005900F4" w:rsidP="005900F4">
      <w:pPr>
        <w:spacing w:line="240" w:lineRule="auto"/>
        <w:rPr>
          <w:rFonts w:cs="Arial"/>
          <w:b/>
          <w:color w:val="000000"/>
          <w:szCs w:val="21"/>
        </w:rPr>
      </w:pPr>
    </w:p>
    <w:p w14:paraId="287FEE40" w14:textId="77777777" w:rsidR="00C61444" w:rsidRDefault="005900F4" w:rsidP="005900F4">
      <w:pPr>
        <w:spacing w:line="240" w:lineRule="auto"/>
        <w:jc w:val="center"/>
        <w:rPr>
          <w:rFonts w:cs="Arial"/>
          <w:b/>
          <w:i/>
          <w:color w:val="000000"/>
          <w:sz w:val="32"/>
          <w:szCs w:val="32"/>
        </w:rPr>
      </w:pPr>
      <w:r w:rsidRPr="00D51234">
        <w:rPr>
          <w:rFonts w:cs="Arial"/>
          <w:b/>
          <w:i/>
          <w:color w:val="000000"/>
          <w:sz w:val="32"/>
          <w:szCs w:val="32"/>
        </w:rPr>
        <w:t>The African Americans: Many Rivers to Cross</w:t>
      </w:r>
      <w:r>
        <w:rPr>
          <w:rFonts w:cs="Arial"/>
          <w:b/>
          <w:i/>
          <w:color w:val="000000"/>
          <w:sz w:val="32"/>
          <w:szCs w:val="32"/>
        </w:rPr>
        <w:t xml:space="preserve"> </w:t>
      </w:r>
    </w:p>
    <w:p w14:paraId="1AD320F3" w14:textId="4EE3D15C" w:rsidR="005900F4" w:rsidRDefault="005900F4" w:rsidP="005900F4">
      <w:pPr>
        <w:spacing w:line="240" w:lineRule="auto"/>
        <w:jc w:val="center"/>
        <w:rPr>
          <w:rFonts w:cs="Arial"/>
          <w:b/>
          <w:i/>
          <w:color w:val="000000"/>
          <w:sz w:val="32"/>
          <w:szCs w:val="32"/>
        </w:rPr>
      </w:pPr>
      <w:r>
        <w:rPr>
          <w:rFonts w:cs="Arial"/>
          <w:b/>
          <w:i/>
          <w:color w:val="000000"/>
          <w:sz w:val="32"/>
          <w:szCs w:val="32"/>
        </w:rPr>
        <w:t>with Henry Louis Gates, Jr.</w:t>
      </w:r>
    </w:p>
    <w:p w14:paraId="30A3C985" w14:textId="77777777" w:rsidR="005900F4" w:rsidRPr="00D51234" w:rsidRDefault="005900F4" w:rsidP="005900F4">
      <w:pPr>
        <w:jc w:val="center"/>
        <w:rPr>
          <w:rFonts w:cs="Arial"/>
          <w:b/>
          <w:i/>
          <w:color w:val="000000"/>
          <w:sz w:val="32"/>
          <w:szCs w:val="32"/>
        </w:rPr>
      </w:pPr>
    </w:p>
    <w:p w14:paraId="1676B27C" w14:textId="77777777" w:rsidR="005900F4" w:rsidRPr="001E5F6B" w:rsidRDefault="005900F4" w:rsidP="005900F4">
      <w:pPr>
        <w:jc w:val="center"/>
        <w:rPr>
          <w:rFonts w:cs="Arial"/>
          <w:i/>
          <w:color w:val="000000"/>
          <w:sz w:val="24"/>
          <w:szCs w:val="24"/>
        </w:rPr>
      </w:pPr>
      <w:r>
        <w:rPr>
          <w:rFonts w:cs="Arial"/>
          <w:i/>
          <w:color w:val="000000"/>
          <w:sz w:val="24"/>
          <w:szCs w:val="24"/>
        </w:rPr>
        <w:t>Featured I</w:t>
      </w:r>
      <w:r w:rsidRPr="00D51234">
        <w:rPr>
          <w:rFonts w:cs="Arial"/>
          <w:i/>
          <w:color w:val="000000"/>
          <w:sz w:val="24"/>
          <w:szCs w:val="24"/>
        </w:rPr>
        <w:t>nterview</w:t>
      </w:r>
      <w:r>
        <w:rPr>
          <w:rFonts w:cs="Arial"/>
          <w:i/>
          <w:color w:val="000000"/>
          <w:sz w:val="24"/>
          <w:szCs w:val="24"/>
        </w:rPr>
        <w:t>ee</w:t>
      </w:r>
      <w:r w:rsidRPr="00D51234">
        <w:rPr>
          <w:rFonts w:cs="Arial"/>
          <w:i/>
          <w:color w:val="000000"/>
          <w:sz w:val="24"/>
          <w:szCs w:val="24"/>
        </w:rPr>
        <w:t>s</w:t>
      </w:r>
    </w:p>
    <w:p w14:paraId="08DF2405" w14:textId="77777777" w:rsidR="00E32198" w:rsidRDefault="00E32198" w:rsidP="00E32198">
      <w:pPr>
        <w:rPr>
          <w:rFonts w:cs="Arial"/>
          <w:i/>
          <w:color w:val="000000"/>
          <w:sz w:val="24"/>
          <w:szCs w:val="24"/>
        </w:rPr>
      </w:pPr>
    </w:p>
    <w:p w14:paraId="73757C80" w14:textId="77777777" w:rsidR="00E32198" w:rsidRDefault="00E32198" w:rsidP="00E32198">
      <w:pPr>
        <w:rPr>
          <w:rFonts w:cs="Arial"/>
          <w:b/>
          <w:bCs/>
          <w:color w:val="000000"/>
          <w:szCs w:val="21"/>
        </w:rPr>
      </w:pPr>
      <w:r w:rsidRPr="008E5B0B">
        <w:rPr>
          <w:rFonts w:cs="Arial"/>
          <w:bCs/>
          <w:color w:val="000000"/>
          <w:szCs w:val="21"/>
        </w:rPr>
        <w:t>Episode Six:</w:t>
      </w:r>
      <w:r>
        <w:rPr>
          <w:rFonts w:cs="Arial"/>
          <w:b/>
          <w:bCs/>
          <w:color w:val="000000"/>
          <w:szCs w:val="21"/>
        </w:rPr>
        <w:t xml:space="preserve"> </w:t>
      </w:r>
      <w:r>
        <w:rPr>
          <w:rFonts w:cs="Arial"/>
          <w:b/>
          <w:bCs/>
          <w:i/>
          <w:color w:val="000000"/>
          <w:szCs w:val="21"/>
        </w:rPr>
        <w:t>A More Perfect Union</w:t>
      </w:r>
      <w:r>
        <w:rPr>
          <w:rFonts w:cs="Arial"/>
          <w:b/>
          <w:bCs/>
          <w:color w:val="000000"/>
          <w:szCs w:val="21"/>
        </w:rPr>
        <w:tab/>
        <w:t xml:space="preserve"> (</w:t>
      </w:r>
      <w:r w:rsidRPr="002600FF">
        <w:rPr>
          <w:rFonts w:cs="Arial"/>
          <w:b/>
          <w:bCs/>
          <w:color w:val="000000"/>
          <w:szCs w:val="21"/>
        </w:rPr>
        <w:t xml:space="preserve">1968 </w:t>
      </w:r>
      <w:r>
        <w:rPr>
          <w:rFonts w:cs="Arial"/>
          <w:b/>
          <w:bCs/>
          <w:color w:val="000000"/>
          <w:szCs w:val="21"/>
        </w:rPr>
        <w:t>–</w:t>
      </w:r>
      <w:r w:rsidRPr="002600FF">
        <w:rPr>
          <w:rFonts w:cs="Arial"/>
          <w:b/>
          <w:bCs/>
          <w:color w:val="000000"/>
          <w:szCs w:val="21"/>
        </w:rPr>
        <w:t xml:space="preserve"> 2013</w:t>
      </w:r>
      <w:r>
        <w:rPr>
          <w:rFonts w:cs="Arial"/>
          <w:b/>
          <w:bCs/>
          <w:color w:val="000000"/>
          <w:szCs w:val="21"/>
        </w:rPr>
        <w:t>)</w:t>
      </w:r>
      <w:r w:rsidRPr="002600FF">
        <w:rPr>
          <w:rFonts w:cs="Arial"/>
          <w:b/>
          <w:bCs/>
          <w:color w:val="000000"/>
          <w:szCs w:val="21"/>
        </w:rPr>
        <w:t xml:space="preserve"> </w:t>
      </w:r>
    </w:p>
    <w:p w14:paraId="152960A9" w14:textId="6F6DF2EE" w:rsidR="00DA1A79" w:rsidRPr="00DA1A79" w:rsidRDefault="00DA1A79" w:rsidP="00DA1A79">
      <w:pPr>
        <w:pStyle w:val="NormalIndent"/>
        <w:ind w:firstLine="0"/>
      </w:pPr>
      <w:r>
        <w:t>Tuesday, November 26, 8-9 p.m.</w:t>
      </w:r>
      <w:bookmarkStart w:id="0" w:name="_GoBack"/>
      <w:bookmarkEnd w:id="0"/>
    </w:p>
    <w:p w14:paraId="49997DDE" w14:textId="77777777" w:rsidR="00E12DF1" w:rsidRPr="00E12DF1" w:rsidRDefault="00E12DF1" w:rsidP="00E12DF1">
      <w:pPr>
        <w:pStyle w:val="NormalIndent"/>
      </w:pPr>
    </w:p>
    <w:p w14:paraId="7D362C8A" w14:textId="77777777" w:rsidR="00E32198" w:rsidRDefault="00E32198" w:rsidP="00E32198">
      <w:pPr>
        <w:rPr>
          <w:rFonts w:cs="Arial"/>
          <w:color w:val="000000"/>
          <w:szCs w:val="21"/>
        </w:rPr>
      </w:pPr>
      <w:r w:rsidRPr="003D573E">
        <w:rPr>
          <w:rFonts w:cs="Arial"/>
          <w:color w:val="000000"/>
          <w:szCs w:val="21"/>
        </w:rPr>
        <w:t>After 1968, African Americans set out to build a bright new future on the foundation of the civil rights movement’s victories, but a growing class disparity threatened to split the black community in two. As hundreds of African Americans won political office across the country and the black middle class made unprecedented progress, larger economic and political forces isolated the black urban poor in the inner cities, vulnerable to new social ills and an</w:t>
      </w:r>
      <w:r>
        <w:rPr>
          <w:rFonts w:cs="Arial"/>
          <w:color w:val="000000"/>
          <w:szCs w:val="21"/>
        </w:rPr>
        <w:t xml:space="preserve"> epidemic of incarceration. </w:t>
      </w:r>
      <w:proofErr w:type="gramStart"/>
      <w:r>
        <w:rPr>
          <w:rFonts w:cs="Arial"/>
          <w:color w:val="000000"/>
          <w:szCs w:val="21"/>
        </w:rPr>
        <w:t xml:space="preserve">Yet </w:t>
      </w:r>
      <w:r w:rsidRPr="003D573E">
        <w:rPr>
          <w:rFonts w:cs="Arial"/>
          <w:color w:val="000000"/>
          <w:szCs w:val="21"/>
        </w:rPr>
        <w:t>Afric</w:t>
      </w:r>
      <w:r>
        <w:rPr>
          <w:rFonts w:cs="Arial"/>
          <w:color w:val="000000"/>
          <w:szCs w:val="21"/>
        </w:rPr>
        <w:t xml:space="preserve">an Americans of all backgrounds </w:t>
      </w:r>
      <w:r w:rsidRPr="003D573E">
        <w:rPr>
          <w:rFonts w:cs="Arial"/>
          <w:color w:val="000000"/>
          <w:szCs w:val="21"/>
        </w:rPr>
        <w:t>came together to support Illinois Senator Barack Obama in his historic campaign for the presidency of the United States.</w:t>
      </w:r>
      <w:proofErr w:type="gramEnd"/>
      <w:r w:rsidRPr="003D573E">
        <w:rPr>
          <w:rFonts w:cs="Arial"/>
          <w:color w:val="000000"/>
          <w:szCs w:val="21"/>
        </w:rPr>
        <w:t xml:space="preserve"> When he won in 2008, many hoped that America had finally transcended race and racism. By the ti</w:t>
      </w:r>
      <w:r>
        <w:rPr>
          <w:rFonts w:cs="Arial"/>
          <w:color w:val="000000"/>
          <w:szCs w:val="21"/>
        </w:rPr>
        <w:t>me of his second victory, it was</w:t>
      </w:r>
      <w:r w:rsidRPr="003D573E">
        <w:rPr>
          <w:rFonts w:cs="Arial"/>
          <w:color w:val="000000"/>
          <w:szCs w:val="21"/>
        </w:rPr>
        <w:t xml:space="preserve"> clear that many issues, including true racial equality, remain to be resolved. Now we ask: How will African Americans help redefine the United States in the years to come? </w:t>
      </w:r>
    </w:p>
    <w:p w14:paraId="225795A8" w14:textId="77777777" w:rsidR="00E32198" w:rsidRDefault="00E32198" w:rsidP="00E32198">
      <w:pPr>
        <w:rPr>
          <w:rFonts w:cs="Arial"/>
          <w:color w:val="000000"/>
          <w:szCs w:val="21"/>
        </w:rPr>
      </w:pPr>
    </w:p>
    <w:p w14:paraId="15151AB0" w14:textId="77777777" w:rsidR="00E32198" w:rsidRDefault="00E32198" w:rsidP="00E32198">
      <w:pPr>
        <w:pStyle w:val="NoSpacing"/>
        <w:rPr>
          <w:rFonts w:ascii="Georgia" w:hAnsi="Georgia"/>
          <w:i/>
          <w:sz w:val="21"/>
          <w:szCs w:val="21"/>
        </w:rPr>
      </w:pPr>
      <w:r>
        <w:rPr>
          <w:rFonts w:ascii="Georgia" w:hAnsi="Georgia"/>
          <w:sz w:val="21"/>
          <w:szCs w:val="21"/>
        </w:rPr>
        <w:t xml:space="preserve">Michelle Alexander, associate professor of law at Ohio State University and author of </w:t>
      </w:r>
      <w:r w:rsidRPr="00F96263">
        <w:rPr>
          <w:rFonts w:ascii="Georgia" w:hAnsi="Georgia"/>
          <w:i/>
          <w:sz w:val="21"/>
          <w:szCs w:val="21"/>
        </w:rPr>
        <w:t>The New Jim Crow</w:t>
      </w:r>
    </w:p>
    <w:p w14:paraId="3043420B" w14:textId="77777777" w:rsidR="00E12DF1" w:rsidRDefault="00E32198" w:rsidP="00E32198">
      <w:pPr>
        <w:pStyle w:val="NoSpacing"/>
        <w:rPr>
          <w:rFonts w:ascii="Georgia" w:hAnsi="Georgia"/>
          <w:sz w:val="21"/>
          <w:szCs w:val="21"/>
        </w:rPr>
      </w:pPr>
      <w:r>
        <w:rPr>
          <w:rFonts w:ascii="Georgia" w:hAnsi="Georgia"/>
          <w:sz w:val="21"/>
          <w:szCs w:val="21"/>
        </w:rPr>
        <w:t>Location: Columbus, OH</w:t>
      </w:r>
    </w:p>
    <w:p w14:paraId="53131745" w14:textId="1F495D71" w:rsidR="00E32198" w:rsidRDefault="00E32198" w:rsidP="00E32198">
      <w:pPr>
        <w:pStyle w:val="NoSpacing"/>
        <w:rPr>
          <w:rFonts w:ascii="Georgia" w:hAnsi="Georgia"/>
          <w:sz w:val="21"/>
          <w:szCs w:val="21"/>
        </w:rPr>
      </w:pPr>
      <w:r>
        <w:rPr>
          <w:rFonts w:ascii="Georgia" w:hAnsi="Georgia"/>
          <w:sz w:val="21"/>
          <w:szCs w:val="21"/>
        </w:rPr>
        <w:lastRenderedPageBreak/>
        <w:t xml:space="preserve">W. </w:t>
      </w:r>
      <w:proofErr w:type="spellStart"/>
      <w:r>
        <w:rPr>
          <w:rFonts w:ascii="Georgia" w:hAnsi="Georgia"/>
          <w:sz w:val="21"/>
          <w:szCs w:val="21"/>
        </w:rPr>
        <w:t>Kamau</w:t>
      </w:r>
      <w:proofErr w:type="spellEnd"/>
      <w:r>
        <w:rPr>
          <w:rFonts w:ascii="Georgia" w:hAnsi="Georgia"/>
          <w:sz w:val="21"/>
          <w:szCs w:val="21"/>
        </w:rPr>
        <w:t xml:space="preserve"> Bell, comedian/TV host (Totally Biased)</w:t>
      </w:r>
    </w:p>
    <w:p w14:paraId="1E7083D1" w14:textId="77777777" w:rsidR="00E32198" w:rsidRDefault="00E32198" w:rsidP="00E32198">
      <w:pPr>
        <w:pStyle w:val="NoSpacing"/>
        <w:rPr>
          <w:rFonts w:ascii="Georgia" w:hAnsi="Georgia"/>
          <w:sz w:val="21"/>
          <w:szCs w:val="21"/>
        </w:rPr>
      </w:pPr>
      <w:r>
        <w:rPr>
          <w:rFonts w:ascii="Georgia" w:hAnsi="Georgia"/>
          <w:sz w:val="21"/>
          <w:szCs w:val="21"/>
        </w:rPr>
        <w:t xml:space="preserve">Location: New York, NY </w:t>
      </w:r>
    </w:p>
    <w:p w14:paraId="5D7DA2EB" w14:textId="77777777" w:rsidR="00E32198" w:rsidRDefault="00E32198" w:rsidP="00E32198">
      <w:pPr>
        <w:pStyle w:val="NoSpacing"/>
        <w:rPr>
          <w:rFonts w:ascii="Georgia" w:hAnsi="Georgia"/>
          <w:sz w:val="21"/>
          <w:szCs w:val="21"/>
        </w:rPr>
      </w:pPr>
    </w:p>
    <w:p w14:paraId="37E001D7" w14:textId="77777777" w:rsidR="00E32198" w:rsidRDefault="00E32198" w:rsidP="00E32198">
      <w:pPr>
        <w:pStyle w:val="NoSpacing"/>
        <w:rPr>
          <w:rFonts w:ascii="Georgia" w:hAnsi="Georgia"/>
          <w:sz w:val="21"/>
          <w:szCs w:val="21"/>
        </w:rPr>
      </w:pPr>
      <w:r>
        <w:rPr>
          <w:rFonts w:ascii="Georgia" w:hAnsi="Georgia"/>
          <w:sz w:val="21"/>
          <w:szCs w:val="21"/>
        </w:rPr>
        <w:t xml:space="preserve">Angela Glover Blackwell, founder of </w:t>
      </w:r>
      <w:proofErr w:type="spellStart"/>
      <w:r>
        <w:rPr>
          <w:rFonts w:ascii="Georgia" w:hAnsi="Georgia"/>
          <w:sz w:val="21"/>
          <w:szCs w:val="21"/>
        </w:rPr>
        <w:t>PolicyLink</w:t>
      </w:r>
      <w:proofErr w:type="spellEnd"/>
    </w:p>
    <w:p w14:paraId="27B3613C" w14:textId="77777777" w:rsidR="00E32198" w:rsidRDefault="00E32198" w:rsidP="00E32198">
      <w:pPr>
        <w:pStyle w:val="NoSpacing"/>
        <w:rPr>
          <w:rFonts w:ascii="Georgia" w:hAnsi="Georgia"/>
          <w:sz w:val="21"/>
          <w:szCs w:val="21"/>
        </w:rPr>
      </w:pPr>
      <w:r>
        <w:rPr>
          <w:rFonts w:ascii="Georgia" w:hAnsi="Georgia"/>
          <w:sz w:val="21"/>
          <w:szCs w:val="21"/>
        </w:rPr>
        <w:t>Location: Cambridge, MA</w:t>
      </w:r>
    </w:p>
    <w:p w14:paraId="27A60341" w14:textId="77777777" w:rsidR="00E32198" w:rsidRDefault="00E32198" w:rsidP="00E32198">
      <w:pPr>
        <w:pStyle w:val="NoSpacing"/>
        <w:rPr>
          <w:rFonts w:ascii="Georgia" w:hAnsi="Georgia"/>
          <w:sz w:val="21"/>
          <w:szCs w:val="21"/>
        </w:rPr>
      </w:pPr>
    </w:p>
    <w:p w14:paraId="26D7A0E4" w14:textId="77777777" w:rsidR="00E32198" w:rsidRDefault="00E32198" w:rsidP="00E32198">
      <w:pPr>
        <w:pStyle w:val="NoSpacing"/>
        <w:rPr>
          <w:rFonts w:ascii="Georgia" w:hAnsi="Georgia"/>
          <w:sz w:val="21"/>
          <w:szCs w:val="21"/>
        </w:rPr>
      </w:pPr>
      <w:r>
        <w:rPr>
          <w:rFonts w:ascii="Georgia" w:hAnsi="Georgia"/>
          <w:sz w:val="21"/>
          <w:szCs w:val="21"/>
        </w:rPr>
        <w:t>Vincent Brown, Charles Warren Professor of History at Harvard University</w:t>
      </w:r>
    </w:p>
    <w:p w14:paraId="39442139" w14:textId="77777777" w:rsidR="00E32198" w:rsidRDefault="00E32198" w:rsidP="00E32198">
      <w:pPr>
        <w:pStyle w:val="NoSpacing"/>
        <w:rPr>
          <w:rFonts w:ascii="Georgia" w:hAnsi="Georgia"/>
          <w:sz w:val="21"/>
          <w:szCs w:val="21"/>
        </w:rPr>
      </w:pPr>
      <w:r>
        <w:rPr>
          <w:rFonts w:ascii="Georgia" w:hAnsi="Georgia"/>
          <w:sz w:val="21"/>
          <w:szCs w:val="21"/>
        </w:rPr>
        <w:t>Location: Cambridge, MA</w:t>
      </w:r>
    </w:p>
    <w:p w14:paraId="05BB4BBF" w14:textId="77777777" w:rsidR="00E32198" w:rsidRPr="005F0E83" w:rsidRDefault="00E32198" w:rsidP="00E32198">
      <w:pPr>
        <w:pStyle w:val="NoSpacing"/>
        <w:rPr>
          <w:rFonts w:ascii="Georgia" w:hAnsi="Georgia"/>
          <w:sz w:val="21"/>
          <w:szCs w:val="21"/>
        </w:rPr>
      </w:pPr>
    </w:p>
    <w:p w14:paraId="7D558F29" w14:textId="77777777" w:rsidR="00E32198" w:rsidRPr="005F0E83" w:rsidRDefault="00E32198" w:rsidP="00E32198">
      <w:pPr>
        <w:pStyle w:val="NoSpacing"/>
        <w:rPr>
          <w:rFonts w:ascii="Georgia" w:eastAsia="Times New Roman" w:hAnsi="Georgia" w:cs="Times New Roman"/>
        </w:rPr>
      </w:pPr>
      <w:r w:rsidRPr="005F0E83">
        <w:rPr>
          <w:rFonts w:ascii="Georgia" w:hAnsi="Georgia"/>
          <w:sz w:val="21"/>
          <w:szCs w:val="21"/>
        </w:rPr>
        <w:t xml:space="preserve">William </w:t>
      </w:r>
      <w:proofErr w:type="spellStart"/>
      <w:r w:rsidRPr="005F0E83">
        <w:rPr>
          <w:rFonts w:ascii="Georgia" w:hAnsi="Georgia"/>
          <w:sz w:val="21"/>
          <w:szCs w:val="21"/>
        </w:rPr>
        <w:t>Jelani</w:t>
      </w:r>
      <w:proofErr w:type="spellEnd"/>
      <w:r w:rsidRPr="005F0E83">
        <w:rPr>
          <w:rFonts w:ascii="Georgia" w:hAnsi="Georgia"/>
          <w:sz w:val="21"/>
          <w:szCs w:val="21"/>
        </w:rPr>
        <w:t xml:space="preserve"> Cobb, </w:t>
      </w:r>
      <w:r w:rsidRPr="005F0E83">
        <w:rPr>
          <w:rFonts w:ascii="Georgia" w:eastAsia="Times New Roman" w:hAnsi="Georgia" w:cs="Times New Roman"/>
        </w:rPr>
        <w:t>Associate Professor of History and Director, Institute for African American Studies at University of Connecticut</w:t>
      </w:r>
    </w:p>
    <w:p w14:paraId="5662219D" w14:textId="77777777" w:rsidR="00E32198" w:rsidRPr="005F0E83" w:rsidRDefault="00E32198" w:rsidP="00E32198">
      <w:pPr>
        <w:pStyle w:val="NoSpacing"/>
        <w:rPr>
          <w:rFonts w:ascii="Georgia" w:hAnsi="Georgia"/>
          <w:sz w:val="21"/>
          <w:szCs w:val="21"/>
        </w:rPr>
      </w:pPr>
      <w:r w:rsidRPr="005F0E83">
        <w:rPr>
          <w:rFonts w:ascii="Georgia" w:eastAsia="Times New Roman" w:hAnsi="Georgia" w:cs="Times New Roman"/>
        </w:rPr>
        <w:t>Location: Cambridge, MA</w:t>
      </w:r>
    </w:p>
    <w:p w14:paraId="0DB0587C" w14:textId="77777777" w:rsidR="00E32198" w:rsidRPr="005F0E83" w:rsidRDefault="00E32198" w:rsidP="00E32198">
      <w:pPr>
        <w:pStyle w:val="NoSpacing"/>
        <w:rPr>
          <w:rFonts w:ascii="Georgia" w:hAnsi="Georgia"/>
          <w:sz w:val="21"/>
          <w:szCs w:val="21"/>
        </w:rPr>
      </w:pPr>
    </w:p>
    <w:p w14:paraId="413F355C" w14:textId="77777777" w:rsidR="00E32198" w:rsidRDefault="00E32198" w:rsidP="00E32198">
      <w:pPr>
        <w:pStyle w:val="NoSpacing"/>
        <w:rPr>
          <w:rFonts w:ascii="Georgia" w:hAnsi="Georgia"/>
          <w:sz w:val="21"/>
          <w:szCs w:val="21"/>
        </w:rPr>
      </w:pPr>
      <w:r>
        <w:rPr>
          <w:rFonts w:ascii="Georgia" w:hAnsi="Georgia"/>
          <w:sz w:val="21"/>
          <w:szCs w:val="21"/>
        </w:rPr>
        <w:t xml:space="preserve">Roland Doucette, Paul Sylvester and </w:t>
      </w:r>
      <w:proofErr w:type="spellStart"/>
      <w:r>
        <w:rPr>
          <w:rFonts w:ascii="Georgia" w:hAnsi="Georgia"/>
          <w:sz w:val="21"/>
          <w:szCs w:val="21"/>
        </w:rPr>
        <w:t>Gralen</w:t>
      </w:r>
      <w:proofErr w:type="spellEnd"/>
      <w:r>
        <w:rPr>
          <w:rFonts w:ascii="Georgia" w:hAnsi="Georgia"/>
          <w:sz w:val="21"/>
          <w:szCs w:val="21"/>
        </w:rPr>
        <w:t xml:space="preserve"> Banks, members of Black Men of Labor</w:t>
      </w:r>
    </w:p>
    <w:p w14:paraId="30EED99F" w14:textId="77777777" w:rsidR="00E32198" w:rsidRDefault="00E32198" w:rsidP="00E32198">
      <w:pPr>
        <w:pStyle w:val="NoSpacing"/>
        <w:rPr>
          <w:rFonts w:ascii="Georgia" w:hAnsi="Georgia"/>
          <w:sz w:val="21"/>
          <w:szCs w:val="21"/>
        </w:rPr>
      </w:pPr>
      <w:r>
        <w:rPr>
          <w:rFonts w:ascii="Georgia" w:hAnsi="Georgia"/>
          <w:sz w:val="21"/>
          <w:szCs w:val="21"/>
        </w:rPr>
        <w:t>Location: New Orleans, LA</w:t>
      </w:r>
    </w:p>
    <w:p w14:paraId="561F8260" w14:textId="77777777" w:rsidR="00E32198" w:rsidRDefault="00E32198" w:rsidP="00E32198">
      <w:pPr>
        <w:pStyle w:val="NoSpacing"/>
        <w:rPr>
          <w:rFonts w:ascii="Georgia" w:hAnsi="Georgia"/>
          <w:sz w:val="21"/>
          <w:szCs w:val="21"/>
        </w:rPr>
      </w:pPr>
    </w:p>
    <w:p w14:paraId="11D98002" w14:textId="77777777" w:rsidR="00E32198" w:rsidRDefault="00E32198" w:rsidP="00E32198">
      <w:pPr>
        <w:pStyle w:val="NoSpacing"/>
        <w:rPr>
          <w:rFonts w:ascii="Georgia" w:hAnsi="Georgia"/>
          <w:sz w:val="21"/>
          <w:szCs w:val="21"/>
        </w:rPr>
      </w:pPr>
      <w:r>
        <w:rPr>
          <w:rFonts w:ascii="Georgia" w:hAnsi="Georgia"/>
          <w:sz w:val="21"/>
          <w:szCs w:val="21"/>
        </w:rPr>
        <w:t>Kathleen Cleaver, senior lecturer, Emory Law and former communications secretary Black Panther Party</w:t>
      </w:r>
    </w:p>
    <w:p w14:paraId="60108C1D" w14:textId="77777777" w:rsidR="00E32198" w:rsidRDefault="00E32198" w:rsidP="00E32198">
      <w:pPr>
        <w:pStyle w:val="NoSpacing"/>
        <w:rPr>
          <w:rFonts w:ascii="Georgia" w:hAnsi="Georgia"/>
          <w:sz w:val="21"/>
          <w:szCs w:val="21"/>
        </w:rPr>
      </w:pPr>
      <w:r>
        <w:rPr>
          <w:rFonts w:ascii="Georgia" w:hAnsi="Georgia"/>
          <w:sz w:val="21"/>
          <w:szCs w:val="21"/>
        </w:rPr>
        <w:t xml:space="preserve">Location: Atlanta, GA </w:t>
      </w:r>
    </w:p>
    <w:p w14:paraId="75DC27FF" w14:textId="77777777" w:rsidR="00E32198" w:rsidRDefault="00E32198" w:rsidP="00E32198">
      <w:pPr>
        <w:pStyle w:val="NoSpacing"/>
        <w:rPr>
          <w:rFonts w:ascii="Georgia" w:hAnsi="Georgia"/>
          <w:sz w:val="21"/>
          <w:szCs w:val="21"/>
        </w:rPr>
      </w:pPr>
    </w:p>
    <w:p w14:paraId="19F75E52" w14:textId="77777777" w:rsidR="00E32198" w:rsidRDefault="00E32198" w:rsidP="00E32198">
      <w:pPr>
        <w:pStyle w:val="NoSpacing"/>
        <w:rPr>
          <w:rFonts w:ascii="Georgia" w:hAnsi="Georgia"/>
          <w:sz w:val="21"/>
          <w:szCs w:val="21"/>
        </w:rPr>
      </w:pPr>
      <w:r>
        <w:rPr>
          <w:rFonts w:ascii="Georgia" w:hAnsi="Georgia"/>
          <w:sz w:val="21"/>
          <w:szCs w:val="21"/>
        </w:rPr>
        <w:t>Vernon Jordan, former president of the National Urban League and former advisor to President Clinton</w:t>
      </w:r>
    </w:p>
    <w:p w14:paraId="41EA2CDB" w14:textId="77777777" w:rsidR="00E32198" w:rsidRDefault="00E32198" w:rsidP="00E32198">
      <w:pPr>
        <w:pStyle w:val="NoSpacing"/>
        <w:rPr>
          <w:rFonts w:ascii="Georgia" w:hAnsi="Georgia"/>
          <w:sz w:val="21"/>
          <w:szCs w:val="21"/>
        </w:rPr>
      </w:pPr>
      <w:r>
        <w:rPr>
          <w:rFonts w:ascii="Georgia" w:hAnsi="Georgia"/>
          <w:sz w:val="21"/>
          <w:szCs w:val="21"/>
        </w:rPr>
        <w:t>Location: New York, NY</w:t>
      </w:r>
    </w:p>
    <w:p w14:paraId="4FC7A8D2" w14:textId="77777777" w:rsidR="00E32198" w:rsidRDefault="00E32198" w:rsidP="00E32198">
      <w:pPr>
        <w:pStyle w:val="NoSpacing"/>
        <w:rPr>
          <w:rFonts w:ascii="Georgia" w:hAnsi="Georgia"/>
          <w:sz w:val="21"/>
          <w:szCs w:val="21"/>
        </w:rPr>
      </w:pPr>
    </w:p>
    <w:p w14:paraId="39A46345" w14:textId="77777777" w:rsidR="00E32198" w:rsidRDefault="00E32198" w:rsidP="00E32198">
      <w:pPr>
        <w:pStyle w:val="NoSpacing"/>
        <w:rPr>
          <w:rFonts w:ascii="Georgia" w:hAnsi="Georgia"/>
          <w:sz w:val="21"/>
          <w:szCs w:val="21"/>
        </w:rPr>
      </w:pPr>
      <w:proofErr w:type="spellStart"/>
      <w:r>
        <w:rPr>
          <w:rFonts w:ascii="Georgia" w:hAnsi="Georgia"/>
          <w:sz w:val="21"/>
          <w:szCs w:val="21"/>
        </w:rPr>
        <w:t>Peniel</w:t>
      </w:r>
      <w:proofErr w:type="spellEnd"/>
      <w:r>
        <w:rPr>
          <w:rFonts w:ascii="Georgia" w:hAnsi="Georgia"/>
          <w:sz w:val="21"/>
          <w:szCs w:val="21"/>
        </w:rPr>
        <w:t xml:space="preserve"> E. Joseph, professor of history at Tufts University</w:t>
      </w:r>
    </w:p>
    <w:p w14:paraId="728125E1" w14:textId="77777777" w:rsidR="00E32198" w:rsidRDefault="00E32198" w:rsidP="00E32198">
      <w:pPr>
        <w:pStyle w:val="NoSpacing"/>
        <w:rPr>
          <w:rFonts w:ascii="Georgia" w:hAnsi="Georgia"/>
          <w:sz w:val="21"/>
          <w:szCs w:val="21"/>
        </w:rPr>
      </w:pPr>
      <w:r>
        <w:rPr>
          <w:rFonts w:ascii="Georgia" w:hAnsi="Georgia"/>
          <w:sz w:val="21"/>
          <w:szCs w:val="21"/>
        </w:rPr>
        <w:t>Location: Cambridge, MA</w:t>
      </w:r>
    </w:p>
    <w:p w14:paraId="5F972471" w14:textId="77777777" w:rsidR="00E32198" w:rsidRDefault="00E32198" w:rsidP="00E32198">
      <w:pPr>
        <w:pStyle w:val="NoSpacing"/>
        <w:rPr>
          <w:rFonts w:ascii="Georgia" w:hAnsi="Georgia"/>
          <w:sz w:val="21"/>
          <w:szCs w:val="21"/>
        </w:rPr>
      </w:pPr>
    </w:p>
    <w:p w14:paraId="445DFF0F" w14:textId="77777777" w:rsidR="00E32198" w:rsidRDefault="00E32198" w:rsidP="00E32198">
      <w:pPr>
        <w:pStyle w:val="NoSpacing"/>
        <w:rPr>
          <w:rFonts w:ascii="Georgia" w:hAnsi="Georgia"/>
          <w:sz w:val="21"/>
          <w:szCs w:val="21"/>
        </w:rPr>
      </w:pPr>
      <w:proofErr w:type="spellStart"/>
      <w:r>
        <w:rPr>
          <w:rFonts w:ascii="Georgia" w:hAnsi="Georgia"/>
          <w:sz w:val="21"/>
          <w:szCs w:val="21"/>
        </w:rPr>
        <w:t>Maulana</w:t>
      </w:r>
      <w:proofErr w:type="spellEnd"/>
      <w:r>
        <w:rPr>
          <w:rFonts w:ascii="Georgia" w:hAnsi="Georgia"/>
          <w:sz w:val="21"/>
          <w:szCs w:val="21"/>
        </w:rPr>
        <w:t xml:space="preserve"> </w:t>
      </w:r>
      <w:proofErr w:type="spellStart"/>
      <w:r>
        <w:rPr>
          <w:rFonts w:ascii="Georgia" w:hAnsi="Georgia"/>
          <w:sz w:val="21"/>
          <w:szCs w:val="21"/>
        </w:rPr>
        <w:t>Karenga</w:t>
      </w:r>
      <w:proofErr w:type="spellEnd"/>
      <w:r>
        <w:rPr>
          <w:rFonts w:ascii="Georgia" w:hAnsi="Georgia"/>
          <w:sz w:val="21"/>
          <w:szCs w:val="21"/>
        </w:rPr>
        <w:t>, professor and chair department of Africana Studies California State University, Long Beach and founder of US Organization and Kwanzaa</w:t>
      </w:r>
    </w:p>
    <w:p w14:paraId="650EAD87" w14:textId="77777777" w:rsidR="00E32198" w:rsidRDefault="00E32198" w:rsidP="00E32198">
      <w:pPr>
        <w:pStyle w:val="NoSpacing"/>
        <w:rPr>
          <w:rFonts w:ascii="Georgia" w:hAnsi="Georgia"/>
          <w:sz w:val="21"/>
          <w:szCs w:val="21"/>
        </w:rPr>
      </w:pPr>
      <w:r>
        <w:rPr>
          <w:rFonts w:ascii="Georgia" w:hAnsi="Georgia"/>
          <w:sz w:val="21"/>
          <w:szCs w:val="21"/>
        </w:rPr>
        <w:t>Location: Los Angeles, CA</w:t>
      </w:r>
    </w:p>
    <w:p w14:paraId="7F23EE07" w14:textId="77777777" w:rsidR="00E32198" w:rsidRDefault="00E32198" w:rsidP="00E32198">
      <w:pPr>
        <w:pStyle w:val="NoSpacing"/>
        <w:rPr>
          <w:rFonts w:ascii="Georgia" w:hAnsi="Georgia"/>
          <w:sz w:val="21"/>
          <w:szCs w:val="21"/>
        </w:rPr>
      </w:pPr>
    </w:p>
    <w:p w14:paraId="206F8884" w14:textId="77777777" w:rsidR="00E32198" w:rsidRDefault="00E32198" w:rsidP="00E32198">
      <w:pPr>
        <w:pStyle w:val="NoSpacing"/>
        <w:rPr>
          <w:rFonts w:ascii="Georgia" w:hAnsi="Georgia"/>
          <w:sz w:val="21"/>
          <w:szCs w:val="21"/>
        </w:rPr>
      </w:pPr>
      <w:r>
        <w:rPr>
          <w:rFonts w:ascii="Georgia" w:hAnsi="Georgia"/>
          <w:sz w:val="21"/>
          <w:szCs w:val="21"/>
        </w:rPr>
        <w:t>Robin D. G. Kelley, professor of American History, UCLA and author</w:t>
      </w:r>
    </w:p>
    <w:p w14:paraId="71D50119" w14:textId="77777777" w:rsidR="00E32198" w:rsidRDefault="00E32198" w:rsidP="00E32198">
      <w:pPr>
        <w:pStyle w:val="NoSpacing"/>
        <w:rPr>
          <w:rFonts w:ascii="Georgia" w:hAnsi="Georgia"/>
          <w:sz w:val="21"/>
          <w:szCs w:val="21"/>
        </w:rPr>
      </w:pPr>
      <w:r>
        <w:rPr>
          <w:rFonts w:ascii="Georgia" w:hAnsi="Georgia"/>
          <w:sz w:val="21"/>
          <w:szCs w:val="21"/>
        </w:rPr>
        <w:t>Location: Los Angeles, CA</w:t>
      </w:r>
    </w:p>
    <w:p w14:paraId="1398116C" w14:textId="77777777" w:rsidR="00E32198" w:rsidRDefault="00E32198" w:rsidP="00E32198">
      <w:pPr>
        <w:pStyle w:val="NoSpacing"/>
        <w:rPr>
          <w:rFonts w:ascii="Georgia" w:hAnsi="Georgia"/>
          <w:sz w:val="21"/>
          <w:szCs w:val="21"/>
        </w:rPr>
      </w:pPr>
    </w:p>
    <w:p w14:paraId="4BE12118" w14:textId="77777777" w:rsidR="00E32198" w:rsidRDefault="00E32198" w:rsidP="00E32198">
      <w:pPr>
        <w:pStyle w:val="NoSpacing"/>
        <w:rPr>
          <w:rFonts w:ascii="Georgia" w:eastAsia="Times New Roman" w:hAnsi="Georgia" w:cs="Times New Roman"/>
          <w:sz w:val="21"/>
          <w:szCs w:val="21"/>
        </w:rPr>
      </w:pPr>
      <w:r w:rsidRPr="00F92675">
        <w:rPr>
          <w:rFonts w:ascii="Georgia" w:eastAsia="Times New Roman" w:hAnsi="Georgia" w:cs="Times New Roman"/>
          <w:sz w:val="21"/>
          <w:szCs w:val="21"/>
        </w:rPr>
        <w:t>Colin Powell, former secretary of state and former head of Joint Chiefs of Staff</w:t>
      </w:r>
    </w:p>
    <w:p w14:paraId="16BF6CCA" w14:textId="77777777" w:rsidR="00E32198" w:rsidRDefault="00E32198" w:rsidP="00E32198">
      <w:pPr>
        <w:pStyle w:val="NoSpacing"/>
        <w:rPr>
          <w:rFonts w:ascii="Georgia" w:eastAsia="Times New Roman" w:hAnsi="Georgia" w:cs="Times New Roman"/>
          <w:sz w:val="21"/>
          <w:szCs w:val="21"/>
        </w:rPr>
      </w:pPr>
      <w:r>
        <w:rPr>
          <w:rFonts w:ascii="Georgia" w:eastAsia="Times New Roman" w:hAnsi="Georgia" w:cs="Times New Roman"/>
          <w:sz w:val="21"/>
          <w:szCs w:val="21"/>
        </w:rPr>
        <w:t>Location: Josephine Butler Parks Center, Washington, DC</w:t>
      </w:r>
    </w:p>
    <w:p w14:paraId="48BD3768" w14:textId="77777777" w:rsidR="00E32198" w:rsidRDefault="00E32198" w:rsidP="00E32198">
      <w:pPr>
        <w:pStyle w:val="NoSpacing"/>
        <w:rPr>
          <w:rFonts w:ascii="Georgia" w:eastAsia="Times New Roman" w:hAnsi="Georgia" w:cs="Times New Roman"/>
          <w:sz w:val="21"/>
          <w:szCs w:val="21"/>
        </w:rPr>
      </w:pPr>
    </w:p>
    <w:p w14:paraId="1E036933" w14:textId="77777777" w:rsidR="00E32198" w:rsidRDefault="00E32198" w:rsidP="00E32198">
      <w:pPr>
        <w:pStyle w:val="NoSpacing"/>
        <w:rPr>
          <w:rFonts w:ascii="Georgia" w:eastAsia="Times New Roman" w:hAnsi="Georgia" w:cs="Times New Roman"/>
          <w:sz w:val="21"/>
          <w:szCs w:val="21"/>
        </w:rPr>
      </w:pPr>
      <w:r>
        <w:rPr>
          <w:rFonts w:ascii="Georgia" w:eastAsia="Times New Roman" w:hAnsi="Georgia" w:cs="Times New Roman"/>
          <w:sz w:val="21"/>
          <w:szCs w:val="21"/>
        </w:rPr>
        <w:t xml:space="preserve">Carlton “Chuck D” </w:t>
      </w:r>
      <w:proofErr w:type="spellStart"/>
      <w:r>
        <w:rPr>
          <w:rFonts w:ascii="Georgia" w:eastAsia="Times New Roman" w:hAnsi="Georgia" w:cs="Times New Roman"/>
          <w:sz w:val="21"/>
          <w:szCs w:val="21"/>
        </w:rPr>
        <w:t>Ridenhour</w:t>
      </w:r>
      <w:proofErr w:type="spellEnd"/>
      <w:r>
        <w:rPr>
          <w:rFonts w:ascii="Georgia" w:eastAsia="Times New Roman" w:hAnsi="Georgia" w:cs="Times New Roman"/>
          <w:sz w:val="21"/>
          <w:szCs w:val="21"/>
        </w:rPr>
        <w:t>, rapper, producer and leader of Public Enemy</w:t>
      </w:r>
    </w:p>
    <w:p w14:paraId="03E789E5" w14:textId="77777777" w:rsidR="00E32198" w:rsidRPr="007C3F6B" w:rsidRDefault="00E32198" w:rsidP="00E32198">
      <w:pPr>
        <w:pStyle w:val="NoSpacing"/>
        <w:rPr>
          <w:rFonts w:ascii="Georgia" w:eastAsia="Times New Roman" w:hAnsi="Georgia" w:cs="Times New Roman"/>
          <w:sz w:val="21"/>
          <w:szCs w:val="21"/>
        </w:rPr>
      </w:pPr>
      <w:r>
        <w:rPr>
          <w:rFonts w:ascii="Georgia" w:eastAsia="Times New Roman" w:hAnsi="Georgia" w:cs="Times New Roman"/>
          <w:sz w:val="21"/>
          <w:szCs w:val="21"/>
        </w:rPr>
        <w:t>Location: Ventura, CA</w:t>
      </w:r>
    </w:p>
    <w:p w14:paraId="64A1CACA" w14:textId="77777777" w:rsidR="00E32198" w:rsidRPr="002E3AD2" w:rsidRDefault="00E32198" w:rsidP="00E32198">
      <w:pPr>
        <w:pStyle w:val="NoSpacing"/>
        <w:rPr>
          <w:rFonts w:ascii="Georgia" w:hAnsi="Georgia"/>
          <w:sz w:val="21"/>
          <w:szCs w:val="21"/>
        </w:rPr>
      </w:pPr>
    </w:p>
    <w:p w14:paraId="2DED94DB" w14:textId="77777777" w:rsidR="00E32198" w:rsidRDefault="00E32198" w:rsidP="00E32198">
      <w:pPr>
        <w:pStyle w:val="NoSpacing"/>
        <w:rPr>
          <w:rFonts w:ascii="Georgia" w:hAnsi="Georgia"/>
          <w:sz w:val="21"/>
          <w:szCs w:val="21"/>
        </w:rPr>
      </w:pPr>
      <w:proofErr w:type="spellStart"/>
      <w:r>
        <w:rPr>
          <w:rFonts w:ascii="Georgia" w:hAnsi="Georgia"/>
          <w:sz w:val="21"/>
          <w:szCs w:val="21"/>
        </w:rPr>
        <w:t>Ahmir</w:t>
      </w:r>
      <w:proofErr w:type="spellEnd"/>
      <w:r>
        <w:rPr>
          <w:rFonts w:ascii="Georgia" w:hAnsi="Georgia"/>
          <w:sz w:val="21"/>
          <w:szCs w:val="21"/>
        </w:rPr>
        <w:t xml:space="preserve"> “</w:t>
      </w:r>
      <w:proofErr w:type="spellStart"/>
      <w:r>
        <w:rPr>
          <w:rFonts w:ascii="Georgia" w:hAnsi="Georgia"/>
          <w:sz w:val="21"/>
          <w:szCs w:val="21"/>
        </w:rPr>
        <w:t>Questlove</w:t>
      </w:r>
      <w:proofErr w:type="spellEnd"/>
      <w:r>
        <w:rPr>
          <w:rFonts w:ascii="Georgia" w:hAnsi="Georgia"/>
          <w:sz w:val="21"/>
          <w:szCs w:val="21"/>
        </w:rPr>
        <w:t>” Thompson, musician, producer, author, and band leader on Late Night with Jimmy Fallon</w:t>
      </w:r>
    </w:p>
    <w:p w14:paraId="0E745780" w14:textId="77777777" w:rsidR="00E32198" w:rsidRDefault="00E32198" w:rsidP="00E32198">
      <w:pPr>
        <w:pStyle w:val="NoSpacing"/>
        <w:rPr>
          <w:rFonts w:ascii="Georgia" w:hAnsi="Georgia"/>
          <w:sz w:val="21"/>
          <w:szCs w:val="21"/>
        </w:rPr>
      </w:pPr>
      <w:r>
        <w:rPr>
          <w:rFonts w:ascii="Georgia" w:hAnsi="Georgia"/>
          <w:sz w:val="21"/>
          <w:szCs w:val="21"/>
        </w:rPr>
        <w:t>Location: New York, NY</w:t>
      </w:r>
    </w:p>
    <w:p w14:paraId="204D76FC" w14:textId="77777777" w:rsidR="00E32198" w:rsidRDefault="00E32198" w:rsidP="00E32198">
      <w:pPr>
        <w:pStyle w:val="NoSpacing"/>
        <w:rPr>
          <w:rFonts w:ascii="Georgia" w:hAnsi="Georgia"/>
          <w:sz w:val="21"/>
          <w:szCs w:val="21"/>
        </w:rPr>
      </w:pPr>
    </w:p>
    <w:p w14:paraId="56DA5ED6" w14:textId="77777777" w:rsidR="00E32198" w:rsidRDefault="00E32198" w:rsidP="00E32198">
      <w:pPr>
        <w:pStyle w:val="NoSpacing"/>
        <w:rPr>
          <w:rFonts w:ascii="Georgia" w:hAnsi="Georgia"/>
          <w:sz w:val="21"/>
          <w:szCs w:val="21"/>
        </w:rPr>
      </w:pPr>
      <w:r>
        <w:rPr>
          <w:rFonts w:ascii="Georgia" w:hAnsi="Georgia"/>
          <w:sz w:val="21"/>
          <w:szCs w:val="21"/>
        </w:rPr>
        <w:t xml:space="preserve">Tricia Rose, professor of Africana studies and acting director of the </w:t>
      </w:r>
      <w:proofErr w:type="spellStart"/>
      <w:r>
        <w:rPr>
          <w:rFonts w:ascii="Georgia" w:hAnsi="Georgia"/>
          <w:sz w:val="21"/>
          <w:szCs w:val="21"/>
        </w:rPr>
        <w:t>Cogut</w:t>
      </w:r>
      <w:proofErr w:type="spellEnd"/>
      <w:r>
        <w:rPr>
          <w:rFonts w:ascii="Georgia" w:hAnsi="Georgia"/>
          <w:sz w:val="21"/>
          <w:szCs w:val="21"/>
        </w:rPr>
        <w:t xml:space="preserve"> Center for the Humanities, Brown University</w:t>
      </w:r>
    </w:p>
    <w:p w14:paraId="127527EA" w14:textId="77777777" w:rsidR="00E32198" w:rsidRDefault="00E32198" w:rsidP="00E32198">
      <w:pPr>
        <w:pStyle w:val="NoSpacing"/>
        <w:rPr>
          <w:rFonts w:ascii="Georgia" w:hAnsi="Georgia"/>
          <w:sz w:val="21"/>
          <w:szCs w:val="21"/>
        </w:rPr>
      </w:pPr>
      <w:r>
        <w:rPr>
          <w:rFonts w:ascii="Georgia" w:hAnsi="Georgia"/>
          <w:sz w:val="21"/>
          <w:szCs w:val="21"/>
        </w:rPr>
        <w:t>Location: Cambridge, MA</w:t>
      </w:r>
    </w:p>
    <w:p w14:paraId="3388EC43" w14:textId="77777777" w:rsidR="00E32198" w:rsidRDefault="00E32198" w:rsidP="00E32198">
      <w:pPr>
        <w:pStyle w:val="NoSpacing"/>
        <w:rPr>
          <w:rFonts w:ascii="Georgia" w:hAnsi="Georgia"/>
          <w:sz w:val="21"/>
          <w:szCs w:val="21"/>
        </w:rPr>
      </w:pPr>
    </w:p>
    <w:p w14:paraId="26DC9F48" w14:textId="77777777" w:rsidR="00E32198" w:rsidRDefault="00E32198" w:rsidP="00E32198">
      <w:pPr>
        <w:pStyle w:val="NoSpacing"/>
        <w:rPr>
          <w:rFonts w:ascii="Georgia" w:hAnsi="Georgia"/>
          <w:sz w:val="21"/>
          <w:szCs w:val="21"/>
        </w:rPr>
      </w:pPr>
      <w:r>
        <w:rPr>
          <w:rFonts w:ascii="Georgia" w:hAnsi="Georgia"/>
          <w:sz w:val="21"/>
          <w:szCs w:val="21"/>
        </w:rPr>
        <w:t xml:space="preserve">Kurt </w:t>
      </w:r>
      <w:proofErr w:type="spellStart"/>
      <w:r>
        <w:rPr>
          <w:rFonts w:ascii="Georgia" w:hAnsi="Georgia"/>
          <w:sz w:val="21"/>
          <w:szCs w:val="21"/>
        </w:rPr>
        <w:t>Schmoke</w:t>
      </w:r>
      <w:proofErr w:type="spellEnd"/>
      <w:r>
        <w:rPr>
          <w:rFonts w:ascii="Georgia" w:hAnsi="Georgia"/>
          <w:sz w:val="21"/>
          <w:szCs w:val="21"/>
        </w:rPr>
        <w:t xml:space="preserve">, vice president of Howard University and former mayor of Baltimore </w:t>
      </w:r>
    </w:p>
    <w:p w14:paraId="78D757EE" w14:textId="77777777" w:rsidR="00E32198" w:rsidRDefault="00E32198" w:rsidP="00E32198">
      <w:pPr>
        <w:pStyle w:val="NoSpacing"/>
        <w:rPr>
          <w:rFonts w:ascii="Georgia" w:hAnsi="Georgia"/>
          <w:sz w:val="21"/>
          <w:szCs w:val="21"/>
        </w:rPr>
      </w:pPr>
      <w:r>
        <w:rPr>
          <w:rFonts w:ascii="Georgia" w:hAnsi="Georgia"/>
          <w:sz w:val="21"/>
          <w:szCs w:val="21"/>
        </w:rPr>
        <w:t>Location: Sterling Memorial Library, New Haven, CT</w:t>
      </w:r>
    </w:p>
    <w:p w14:paraId="7855504D" w14:textId="77777777" w:rsidR="00E32198" w:rsidRDefault="00E32198" w:rsidP="00E32198">
      <w:pPr>
        <w:pStyle w:val="NoSpacing"/>
        <w:rPr>
          <w:rFonts w:ascii="Georgia" w:hAnsi="Georgia"/>
          <w:sz w:val="21"/>
          <w:szCs w:val="21"/>
        </w:rPr>
      </w:pPr>
    </w:p>
    <w:p w14:paraId="7BF68A23" w14:textId="77777777" w:rsidR="00E32198" w:rsidRDefault="00E32198" w:rsidP="00E32198">
      <w:pPr>
        <w:pStyle w:val="NoSpacing"/>
        <w:rPr>
          <w:rFonts w:ascii="Georgia" w:hAnsi="Georgia"/>
          <w:sz w:val="21"/>
          <w:szCs w:val="21"/>
        </w:rPr>
      </w:pPr>
      <w:r>
        <w:rPr>
          <w:rFonts w:ascii="Georgia" w:hAnsi="Georgia"/>
          <w:sz w:val="21"/>
          <w:szCs w:val="21"/>
        </w:rPr>
        <w:t>Terrence Stevens, founder of In Arms Reach</w:t>
      </w:r>
    </w:p>
    <w:p w14:paraId="3C1E5DC5" w14:textId="77777777" w:rsidR="00E32198" w:rsidRDefault="00E32198" w:rsidP="00E32198">
      <w:pPr>
        <w:pStyle w:val="NoSpacing"/>
        <w:rPr>
          <w:rFonts w:ascii="Georgia" w:hAnsi="Georgia"/>
          <w:sz w:val="21"/>
          <w:szCs w:val="21"/>
        </w:rPr>
      </w:pPr>
      <w:r>
        <w:rPr>
          <w:rFonts w:ascii="Georgia" w:hAnsi="Georgia"/>
          <w:sz w:val="21"/>
          <w:szCs w:val="21"/>
        </w:rPr>
        <w:t>Location: New York, NY</w:t>
      </w:r>
    </w:p>
    <w:p w14:paraId="74002E8C" w14:textId="77777777" w:rsidR="00E32198" w:rsidRDefault="00E32198" w:rsidP="00E32198">
      <w:pPr>
        <w:pStyle w:val="NoSpacing"/>
        <w:rPr>
          <w:rFonts w:ascii="Georgia" w:hAnsi="Georgia"/>
          <w:sz w:val="21"/>
          <w:szCs w:val="21"/>
        </w:rPr>
      </w:pPr>
    </w:p>
    <w:p w14:paraId="4606A4D9" w14:textId="77777777" w:rsidR="00E32198" w:rsidRDefault="00E32198" w:rsidP="00E32198">
      <w:pPr>
        <w:pStyle w:val="NoSpacing"/>
        <w:rPr>
          <w:rFonts w:ascii="Georgia" w:hAnsi="Georgia"/>
          <w:sz w:val="21"/>
          <w:szCs w:val="21"/>
        </w:rPr>
      </w:pPr>
      <w:r>
        <w:rPr>
          <w:rFonts w:ascii="Georgia" w:hAnsi="Georgia"/>
          <w:sz w:val="21"/>
          <w:szCs w:val="21"/>
        </w:rPr>
        <w:lastRenderedPageBreak/>
        <w:t xml:space="preserve">William Julius Wilson, author and Lewis P. and Linda L. Geyser University professor, Harvard University </w:t>
      </w:r>
    </w:p>
    <w:p w14:paraId="07EEF991" w14:textId="77777777" w:rsidR="00E32198" w:rsidRDefault="00E32198" w:rsidP="00E32198">
      <w:pPr>
        <w:pStyle w:val="NoSpacing"/>
        <w:rPr>
          <w:rFonts w:ascii="Georgia" w:hAnsi="Georgia"/>
          <w:sz w:val="21"/>
          <w:szCs w:val="21"/>
        </w:rPr>
      </w:pPr>
      <w:r>
        <w:rPr>
          <w:rFonts w:ascii="Georgia" w:hAnsi="Georgia"/>
          <w:sz w:val="21"/>
          <w:szCs w:val="21"/>
        </w:rPr>
        <w:t xml:space="preserve">Location: Cambridge, MA </w:t>
      </w:r>
    </w:p>
    <w:p w14:paraId="75E8F641" w14:textId="77777777" w:rsidR="00E32198" w:rsidRDefault="00E32198" w:rsidP="00E32198">
      <w:pPr>
        <w:pStyle w:val="NoSpacing"/>
        <w:rPr>
          <w:rFonts w:ascii="Georgia" w:hAnsi="Georgia"/>
          <w:sz w:val="21"/>
          <w:szCs w:val="21"/>
        </w:rPr>
      </w:pPr>
    </w:p>
    <w:p w14:paraId="053C1FDE" w14:textId="77777777" w:rsidR="00E32198" w:rsidRDefault="00E32198" w:rsidP="00E32198">
      <w:pPr>
        <w:pStyle w:val="NoSpacing"/>
        <w:jc w:val="center"/>
        <w:rPr>
          <w:rFonts w:ascii="Georgia" w:hAnsi="Georgia"/>
          <w:sz w:val="21"/>
          <w:szCs w:val="21"/>
        </w:rPr>
      </w:pPr>
      <w:r>
        <w:rPr>
          <w:rFonts w:ascii="Georgia" w:hAnsi="Georgia"/>
          <w:sz w:val="21"/>
          <w:szCs w:val="21"/>
        </w:rPr>
        <w:t>###</w:t>
      </w:r>
    </w:p>
    <w:p w14:paraId="6E9F2BB0" w14:textId="77777777" w:rsidR="00E32198" w:rsidRPr="002E3AD2" w:rsidRDefault="00E32198" w:rsidP="00E32198">
      <w:pPr>
        <w:pStyle w:val="NoSpacing"/>
        <w:rPr>
          <w:rFonts w:ascii="Georgia" w:hAnsi="Georgia"/>
          <w:sz w:val="21"/>
          <w:szCs w:val="21"/>
        </w:rPr>
      </w:pPr>
    </w:p>
    <w:p w14:paraId="26FAFD5D" w14:textId="5138EBFB" w:rsidR="005900F4" w:rsidRPr="00B01517" w:rsidRDefault="00B01517" w:rsidP="00E32198">
      <w:pPr>
        <w:pStyle w:val="NoSpacing"/>
        <w:rPr>
          <w:rFonts w:ascii="Georgia" w:hAnsi="Georgia"/>
          <w:sz w:val="16"/>
          <w:szCs w:val="16"/>
        </w:rPr>
      </w:pPr>
      <w:r w:rsidRPr="00B01517">
        <w:rPr>
          <w:rFonts w:ascii="Georgia" w:hAnsi="Georgia"/>
          <w:sz w:val="16"/>
          <w:szCs w:val="16"/>
        </w:rPr>
        <w:t>Final 10.07.13</w:t>
      </w:r>
    </w:p>
    <w:sectPr w:rsidR="005900F4" w:rsidRPr="00B01517" w:rsidSect="009875D5">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D8B51" w14:textId="77777777" w:rsidR="00EC77BB" w:rsidRDefault="00EC77BB">
      <w:r>
        <w:separator/>
      </w:r>
    </w:p>
  </w:endnote>
  <w:endnote w:type="continuationSeparator" w:id="0">
    <w:p w14:paraId="1289159F" w14:textId="77777777" w:rsidR="00EC77BB" w:rsidRDefault="00EC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8D26" w14:textId="77777777" w:rsidR="0030674D" w:rsidRDefault="0030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C6DB" w14:textId="77777777" w:rsidR="0030674D" w:rsidRDefault="0030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F48A" w14:textId="4F9B299A" w:rsidR="00F83211" w:rsidRPr="00F83211" w:rsidRDefault="00DC1079" w:rsidP="00F83211">
    <w:pPr>
      <w:pStyle w:val="Footer"/>
      <w:ind w:hanging="2340"/>
    </w:pPr>
    <w:r>
      <w:rPr>
        <w:noProof/>
      </w:rPr>
      <w:drawing>
        <wp:inline distT="0" distB="0" distL="0" distR="0" wp14:anchorId="0E97E0A6" wp14:editId="46F11B99">
          <wp:extent cx="7759700" cy="500380"/>
          <wp:effectExtent l="0" t="0" r="1270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Bottom_Aug_2.jpg"/>
                  <pic:cNvPicPr/>
                </pic:nvPicPr>
                <pic:blipFill rotWithShape="1">
                  <a:blip r:embed="rId1">
                    <a:extLst>
                      <a:ext uri="{28A0092B-C50C-407E-A947-70E740481C1C}">
                        <a14:useLocalDpi xmlns:a14="http://schemas.microsoft.com/office/drawing/2010/main" val="0"/>
                      </a:ext>
                    </a:extLst>
                  </a:blip>
                  <a:srcRect t="15086" r="770"/>
                  <a:stretch/>
                </pic:blipFill>
                <pic:spPr bwMode="auto">
                  <a:xfrm>
                    <a:off x="0" y="0"/>
                    <a:ext cx="7771209" cy="50112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DEE33" w14:textId="77777777" w:rsidR="00EC77BB" w:rsidRDefault="00EC77BB">
      <w:r>
        <w:separator/>
      </w:r>
    </w:p>
  </w:footnote>
  <w:footnote w:type="continuationSeparator" w:id="0">
    <w:p w14:paraId="10AA2423" w14:textId="77777777" w:rsidR="00EC77BB" w:rsidRDefault="00EC7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A9A7" w14:textId="77777777" w:rsidR="0030674D" w:rsidRDefault="0030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F42E3" w14:textId="77777777" w:rsidR="0030674D" w:rsidRDefault="00306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7C7" w14:textId="5A3440F4" w:rsidR="00A866DD" w:rsidRPr="00011A8D" w:rsidRDefault="00A866DD">
    <w:pPr>
      <w:pStyle w:val="Header"/>
    </w:pPr>
    <w:r>
      <w:rPr>
        <w:noProof/>
      </w:rPr>
      <w:drawing>
        <wp:anchor distT="0" distB="0" distL="114300" distR="114300" simplePos="0" relativeHeight="251660288" behindDoc="0" locked="0" layoutInCell="1" allowOverlap="1" wp14:anchorId="2AD4C00A" wp14:editId="7EA944BE">
          <wp:simplePos x="0" y="0"/>
          <wp:positionH relativeFrom="page">
            <wp:posOffset>-62774</wp:posOffset>
          </wp:positionH>
          <wp:positionV relativeFrom="page">
            <wp:posOffset>2540</wp:posOffset>
          </wp:positionV>
          <wp:extent cx="7850957" cy="2889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Top.jpg"/>
                  <pic:cNvPicPr/>
                </pic:nvPicPr>
                <pic:blipFill>
                  <a:blip r:embed="rId1">
                    <a:extLst>
                      <a:ext uri="{28A0092B-C50C-407E-A947-70E740481C1C}">
                        <a14:useLocalDpi xmlns:a14="http://schemas.microsoft.com/office/drawing/2010/main" val="0"/>
                      </a:ext>
                    </a:extLst>
                  </a:blip>
                  <a:stretch>
                    <a:fillRect/>
                  </a:stretch>
                </pic:blipFill>
                <pic:spPr>
                  <a:xfrm>
                    <a:off x="0" y="0"/>
                    <a:ext cx="7850957" cy="2889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E9F614" wp14:editId="71925DFD">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CC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CC top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72CB583" wp14:editId="293C2D2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9CB405" w14:textId="77777777" w:rsidR="00A866DD" w:rsidRDefault="00A86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049CB405" w14:textId="77777777" w:rsidR="00A866DD" w:rsidRDefault="00A866D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F5"/>
    <w:rsid w:val="00111B48"/>
    <w:rsid w:val="002B0CF2"/>
    <w:rsid w:val="002D4790"/>
    <w:rsid w:val="0030674D"/>
    <w:rsid w:val="003B2F91"/>
    <w:rsid w:val="005900F4"/>
    <w:rsid w:val="005B30A5"/>
    <w:rsid w:val="00656D93"/>
    <w:rsid w:val="00722BCA"/>
    <w:rsid w:val="00792D58"/>
    <w:rsid w:val="007C19F5"/>
    <w:rsid w:val="008807A4"/>
    <w:rsid w:val="009875D5"/>
    <w:rsid w:val="00A657EA"/>
    <w:rsid w:val="00A866DD"/>
    <w:rsid w:val="00B01517"/>
    <w:rsid w:val="00C61444"/>
    <w:rsid w:val="00D0466A"/>
    <w:rsid w:val="00DA1A79"/>
    <w:rsid w:val="00DC1079"/>
    <w:rsid w:val="00E12DF1"/>
    <w:rsid w:val="00E32198"/>
    <w:rsid w:val="00E36B47"/>
    <w:rsid w:val="00EC77BB"/>
    <w:rsid w:val="00F8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5C7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uiPriority w:val="1"/>
    <w:qFormat/>
    <w:rsid w:val="005900F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uiPriority w:val="1"/>
    <w:qFormat/>
    <w:rsid w:val="005900F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adano@sunshinesach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uhn@sunshinesach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rger@sunshinesachs.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3E479-A025-433E-80C1-4FD1F388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509</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3641</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7536726</vt:i4>
      </vt:variant>
      <vt:variant>
        <vt:i4>-1</vt:i4>
      </vt:variant>
      <vt:variant>
        <vt:i4>2077</vt:i4>
      </vt:variant>
      <vt:variant>
        <vt:i4>1</vt:i4>
      </vt:variant>
      <vt:variant>
        <vt:lpwstr>CC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6</cp:revision>
  <cp:lastPrinted>2013-07-31T19:49:00Z</cp:lastPrinted>
  <dcterms:created xsi:type="dcterms:W3CDTF">2013-10-07T22:45:00Z</dcterms:created>
  <dcterms:modified xsi:type="dcterms:W3CDTF">2013-10-08T15:04:00Z</dcterms:modified>
</cp:coreProperties>
</file>