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DB7C1" w14:textId="77777777" w:rsidR="00D0466A" w:rsidRPr="00EA3D69" w:rsidRDefault="00D0466A" w:rsidP="00D0466A">
      <w:pPr>
        <w:spacing w:line="240" w:lineRule="auto"/>
        <w:rPr>
          <w:sz w:val="20"/>
        </w:rPr>
      </w:pPr>
      <w:r w:rsidRPr="00EA3D69">
        <w:rPr>
          <w:sz w:val="20"/>
        </w:rPr>
        <w:t>Press contacts:</w:t>
      </w:r>
      <w:r>
        <w:rPr>
          <w:sz w:val="20"/>
        </w:rPr>
        <w:tab/>
      </w:r>
      <w:r>
        <w:rPr>
          <w:sz w:val="20"/>
        </w:rPr>
        <w:tab/>
      </w:r>
      <w:r>
        <w:rPr>
          <w:sz w:val="20"/>
        </w:rPr>
        <w:tab/>
      </w:r>
      <w:r>
        <w:rPr>
          <w:sz w:val="20"/>
        </w:rPr>
        <w:tab/>
      </w:r>
      <w:r>
        <w:rPr>
          <w:sz w:val="20"/>
        </w:rPr>
        <w:tab/>
      </w:r>
    </w:p>
    <w:p w14:paraId="795F6BA9" w14:textId="77777777" w:rsidR="00D0466A" w:rsidRPr="00EA3D69" w:rsidRDefault="00D0466A" w:rsidP="00D0466A">
      <w:pPr>
        <w:spacing w:line="240" w:lineRule="auto"/>
        <w:rPr>
          <w:sz w:val="20"/>
        </w:rPr>
      </w:pPr>
      <w:r w:rsidRPr="00EA3D69">
        <w:rPr>
          <w:sz w:val="20"/>
        </w:rPr>
        <w:t>Donna Williams, WNET</w:t>
      </w:r>
    </w:p>
    <w:p w14:paraId="5CB218AC" w14:textId="77777777" w:rsidR="00D0466A" w:rsidRPr="00EA3D69" w:rsidRDefault="00D0466A" w:rsidP="00D0466A">
      <w:pPr>
        <w:spacing w:line="240" w:lineRule="auto"/>
        <w:rPr>
          <w:sz w:val="20"/>
        </w:rPr>
      </w:pPr>
      <w:r w:rsidRPr="00EA3D69">
        <w:rPr>
          <w:sz w:val="20"/>
        </w:rPr>
        <w:t xml:space="preserve">212.560.8030; </w:t>
      </w:r>
      <w:hyperlink r:id="rId9" w:history="1">
        <w:r w:rsidRPr="007A3DF9">
          <w:rPr>
            <w:rStyle w:val="Hyperlink"/>
            <w:color w:val="3333FF"/>
            <w:sz w:val="20"/>
          </w:rPr>
          <w:t>WilliamsD@wnet.or</w:t>
        </w:r>
        <w:r w:rsidRPr="00EA3D69">
          <w:rPr>
            <w:rStyle w:val="Hyperlink"/>
            <w:sz w:val="20"/>
          </w:rPr>
          <w:t>g</w:t>
        </w:r>
      </w:hyperlink>
    </w:p>
    <w:p w14:paraId="37695614" w14:textId="77777777" w:rsidR="00D0466A" w:rsidRPr="00EA3D69" w:rsidRDefault="00D0466A" w:rsidP="00D0466A">
      <w:pPr>
        <w:spacing w:line="240" w:lineRule="auto"/>
        <w:rPr>
          <w:sz w:val="20"/>
        </w:rPr>
      </w:pPr>
      <w:r w:rsidRPr="00EA3D69">
        <w:rPr>
          <w:sz w:val="20"/>
        </w:rPr>
        <w:t>Jessica Berger / Whitney Kuhn / Charlie Guadano, Sunshine Sachs</w:t>
      </w:r>
      <w:r w:rsidRPr="00EA3D69">
        <w:rPr>
          <w:sz w:val="20"/>
        </w:rPr>
        <w:br/>
        <w:t xml:space="preserve">212.691.2800; </w:t>
      </w:r>
      <w:hyperlink r:id="rId10" w:history="1">
        <w:r w:rsidRPr="007A3DF9">
          <w:rPr>
            <w:rStyle w:val="Hyperlink"/>
            <w:color w:val="3333FF"/>
            <w:sz w:val="20"/>
          </w:rPr>
          <w:t>berger@sunshinesachs.com</w:t>
        </w:r>
      </w:hyperlink>
      <w:r w:rsidRPr="00EA3D69">
        <w:rPr>
          <w:sz w:val="20"/>
        </w:rPr>
        <w:t xml:space="preserve"> / </w:t>
      </w:r>
      <w:hyperlink r:id="rId11" w:history="1">
        <w:r w:rsidRPr="00E03817">
          <w:rPr>
            <w:rStyle w:val="Hyperlink"/>
            <w:color w:val="0000FF"/>
            <w:sz w:val="20"/>
          </w:rPr>
          <w:t>kuhn@sunshinesachs.com</w:t>
        </w:r>
      </w:hyperlink>
      <w:r w:rsidRPr="00EA3D69">
        <w:rPr>
          <w:sz w:val="20"/>
        </w:rPr>
        <w:t xml:space="preserve"> / </w:t>
      </w:r>
      <w:hyperlink r:id="rId12" w:history="1">
        <w:r w:rsidRPr="007A3DF9">
          <w:rPr>
            <w:rStyle w:val="Hyperlink"/>
            <w:color w:val="3333FF"/>
            <w:sz w:val="20"/>
          </w:rPr>
          <w:t>guadano@sunshinesachs.com</w:t>
        </w:r>
      </w:hyperlink>
      <w:r w:rsidRPr="00EA3D69">
        <w:rPr>
          <w:sz w:val="20"/>
        </w:rPr>
        <w:br/>
      </w:r>
    </w:p>
    <w:p w14:paraId="5C8A3EAC" w14:textId="77777777" w:rsidR="00A866DD" w:rsidRDefault="00A866DD">
      <w:pPr>
        <w:pStyle w:val="Heading1"/>
      </w:pPr>
    </w:p>
    <w:p w14:paraId="7271F4C3" w14:textId="77777777" w:rsidR="00B61701" w:rsidRDefault="00B61701" w:rsidP="00B61701">
      <w:pPr>
        <w:pStyle w:val="NoSpacing"/>
        <w:jc w:val="center"/>
        <w:rPr>
          <w:rFonts w:ascii="Georgia" w:hAnsi="Georgia"/>
          <w:b/>
          <w:i/>
          <w:sz w:val="32"/>
          <w:szCs w:val="32"/>
        </w:rPr>
      </w:pPr>
      <w:r w:rsidRPr="00421108">
        <w:rPr>
          <w:rFonts w:ascii="Georgia" w:hAnsi="Georgia"/>
          <w:b/>
          <w:i/>
          <w:sz w:val="32"/>
          <w:szCs w:val="32"/>
        </w:rPr>
        <w:t>The African Americans: Many Rivers to Cross</w:t>
      </w:r>
      <w:r>
        <w:rPr>
          <w:rFonts w:ascii="Georgia" w:hAnsi="Georgia"/>
          <w:b/>
          <w:i/>
          <w:sz w:val="32"/>
          <w:szCs w:val="32"/>
        </w:rPr>
        <w:t xml:space="preserve"> </w:t>
      </w:r>
    </w:p>
    <w:p w14:paraId="18C7D0FB" w14:textId="77777777" w:rsidR="00B61701" w:rsidRDefault="00B61701" w:rsidP="00B61701">
      <w:pPr>
        <w:pStyle w:val="NoSpacing"/>
        <w:jc w:val="center"/>
        <w:rPr>
          <w:rFonts w:ascii="Georgia" w:hAnsi="Georgia"/>
          <w:b/>
          <w:i/>
          <w:sz w:val="32"/>
          <w:szCs w:val="32"/>
        </w:rPr>
      </w:pPr>
      <w:proofErr w:type="gramStart"/>
      <w:r>
        <w:rPr>
          <w:rFonts w:ascii="Georgia" w:hAnsi="Georgia"/>
          <w:b/>
          <w:i/>
          <w:sz w:val="32"/>
          <w:szCs w:val="32"/>
        </w:rPr>
        <w:t>with</w:t>
      </w:r>
      <w:proofErr w:type="gramEnd"/>
      <w:r>
        <w:rPr>
          <w:rFonts w:ascii="Georgia" w:hAnsi="Georgia"/>
          <w:b/>
          <w:i/>
          <w:sz w:val="32"/>
          <w:szCs w:val="32"/>
        </w:rPr>
        <w:t xml:space="preserve"> Henry Louis Gates, Jr.</w:t>
      </w:r>
    </w:p>
    <w:p w14:paraId="44A8F5A4" w14:textId="77777777" w:rsidR="00B61701" w:rsidRPr="00421108" w:rsidRDefault="00B61701" w:rsidP="00B61701">
      <w:pPr>
        <w:pStyle w:val="NoSpacing"/>
        <w:jc w:val="center"/>
        <w:rPr>
          <w:rFonts w:ascii="Georgia" w:hAnsi="Georgia"/>
          <w:b/>
          <w:i/>
          <w:sz w:val="32"/>
          <w:szCs w:val="32"/>
        </w:rPr>
      </w:pPr>
    </w:p>
    <w:p w14:paraId="20E460DB" w14:textId="77777777" w:rsidR="00B61701" w:rsidRDefault="00B61701" w:rsidP="00B61701">
      <w:pPr>
        <w:pStyle w:val="NoSpacing"/>
        <w:jc w:val="center"/>
        <w:rPr>
          <w:rFonts w:ascii="Georgia" w:hAnsi="Georgia"/>
          <w:i/>
          <w:sz w:val="28"/>
          <w:szCs w:val="28"/>
        </w:rPr>
      </w:pPr>
      <w:r w:rsidRPr="00421108">
        <w:rPr>
          <w:rFonts w:ascii="Georgia" w:hAnsi="Georgia"/>
          <w:i/>
          <w:sz w:val="28"/>
          <w:szCs w:val="28"/>
        </w:rPr>
        <w:t>Series</w:t>
      </w:r>
      <w:r>
        <w:rPr>
          <w:rFonts w:ascii="Georgia" w:hAnsi="Georgia"/>
          <w:i/>
          <w:sz w:val="28"/>
          <w:szCs w:val="28"/>
        </w:rPr>
        <w:t xml:space="preserve"> At-a-Glance</w:t>
      </w:r>
    </w:p>
    <w:p w14:paraId="746487F3" w14:textId="77777777" w:rsidR="00B61701" w:rsidRDefault="00B61701" w:rsidP="00B61701">
      <w:pPr>
        <w:pStyle w:val="NoSpacing"/>
        <w:jc w:val="center"/>
        <w:rPr>
          <w:rFonts w:ascii="Georgia" w:hAnsi="Georgia"/>
          <w:i/>
          <w:sz w:val="28"/>
          <w:szCs w:val="28"/>
        </w:rPr>
      </w:pPr>
    </w:p>
    <w:p w14:paraId="4FC05FAD" w14:textId="77777777" w:rsidR="00B61701" w:rsidRPr="002B2D95" w:rsidRDefault="00B61701" w:rsidP="00B61701">
      <w:pPr>
        <w:pStyle w:val="NoSpacing"/>
        <w:rPr>
          <w:rFonts w:ascii="Georgia" w:hAnsi="Georgia"/>
          <w:b/>
          <w:sz w:val="24"/>
          <w:szCs w:val="24"/>
          <w:u w:val="single"/>
        </w:rPr>
      </w:pPr>
      <w:r w:rsidRPr="002B2D95">
        <w:rPr>
          <w:rFonts w:ascii="Georgia" w:hAnsi="Georgia"/>
          <w:b/>
          <w:sz w:val="24"/>
          <w:szCs w:val="24"/>
          <w:u w:val="single"/>
        </w:rPr>
        <w:t>Synopsis</w:t>
      </w:r>
    </w:p>
    <w:p w14:paraId="222346FE" w14:textId="77777777" w:rsidR="00B61701" w:rsidRDefault="00B61701" w:rsidP="00B61701">
      <w:pPr>
        <w:rPr>
          <w:rFonts w:cs="Arial"/>
          <w:b/>
          <w:i/>
          <w:iCs/>
          <w:color w:val="222222"/>
          <w:szCs w:val="21"/>
          <w:shd w:val="clear" w:color="auto" w:fill="FFFFFF"/>
        </w:rPr>
      </w:pPr>
    </w:p>
    <w:p w14:paraId="3E673B44" w14:textId="77777777" w:rsidR="00B61701" w:rsidRDefault="00B61701" w:rsidP="00B61701">
      <w:pPr>
        <w:spacing w:line="360" w:lineRule="auto"/>
        <w:rPr>
          <w:szCs w:val="21"/>
          <w:shd w:val="clear" w:color="auto" w:fill="FFFFFF"/>
        </w:rPr>
      </w:pPr>
      <w:hyperlink r:id="rId13" w:history="1">
        <w:r w:rsidRPr="0097705D">
          <w:rPr>
            <w:rStyle w:val="Hyperlink"/>
            <w:rFonts w:cs="Arial"/>
            <w:b/>
            <w:i/>
            <w:iCs/>
            <w:color w:val="0000FF"/>
            <w:szCs w:val="21"/>
            <w:shd w:val="clear" w:color="auto" w:fill="FFFFFF"/>
          </w:rPr>
          <w:t>The African Americans: Many Rivers to Cross with Henry Louis Gates, Jr</w:t>
        </w:r>
      </w:hyperlink>
      <w:r w:rsidRPr="0097705D">
        <w:rPr>
          <w:rFonts w:cs="Arial"/>
          <w:b/>
          <w:i/>
          <w:iCs/>
          <w:color w:val="0000FF"/>
          <w:szCs w:val="21"/>
          <w:u w:val="single"/>
          <w:shd w:val="clear" w:color="auto" w:fill="FFFFFF"/>
        </w:rPr>
        <w:t>.</w:t>
      </w:r>
      <w:r w:rsidRPr="0097705D">
        <w:rPr>
          <w:rFonts w:cs="Arial"/>
          <w:b/>
          <w:i/>
          <w:iCs/>
          <w:color w:val="222222"/>
          <w:szCs w:val="21"/>
          <w:shd w:val="clear" w:color="auto" w:fill="FFFFFF"/>
        </w:rPr>
        <w:t xml:space="preserve"> </w:t>
      </w:r>
      <w:r w:rsidRPr="003D573E">
        <w:rPr>
          <w:rFonts w:cs="Arial"/>
          <w:color w:val="222222"/>
          <w:szCs w:val="21"/>
          <w:shd w:val="clear" w:color="auto" w:fill="FFFFFF"/>
        </w:rPr>
        <w:t>is a six-part, six-hour series that chronicles the full sweep of African American history, from the origins of slavery on the African continent through five centuries of remarkable historic events right up to today—w</w:t>
      </w:r>
      <w:r>
        <w:rPr>
          <w:rFonts w:cs="Arial"/>
          <w:color w:val="222222"/>
          <w:szCs w:val="21"/>
          <w:shd w:val="clear" w:color="auto" w:fill="FFFFFF"/>
        </w:rPr>
        <w:t>hen America has a black p</w:t>
      </w:r>
      <w:r w:rsidRPr="003D573E">
        <w:rPr>
          <w:rFonts w:cs="Arial"/>
          <w:color w:val="222222"/>
          <w:szCs w:val="21"/>
          <w:shd w:val="clear" w:color="auto" w:fill="FFFFFF"/>
        </w:rPr>
        <w:t>resident, yet remains a nation deeply divided by race. The series will explore the origins of the people from Africa whose enslavement led to the creation of the African American people, as well as the multiplicity of cultural institutions, political strategies, and religious and social perspectives that African Americans have developed against unimaginable odds. All of these elements define black culture and society in its extraordinarily rich and compelling diversity from slavery to freedom, from the plantation to the White House.</w:t>
      </w:r>
      <w:r>
        <w:rPr>
          <w:rFonts w:cs="Arial"/>
          <w:color w:val="222222"/>
          <w:szCs w:val="21"/>
          <w:shd w:val="clear" w:color="auto" w:fill="FFFFFF"/>
        </w:rPr>
        <w:t xml:space="preserve"> </w:t>
      </w:r>
      <w:r>
        <w:rPr>
          <w:b/>
          <w:bCs/>
          <w:i/>
          <w:iCs/>
          <w:color w:val="000000"/>
          <w:szCs w:val="21"/>
        </w:rPr>
        <w:t>The African Americans: Many Rivers to Cross</w:t>
      </w:r>
      <w:r>
        <w:rPr>
          <w:color w:val="000000"/>
          <w:szCs w:val="21"/>
        </w:rPr>
        <w:t xml:space="preserve">, </w:t>
      </w:r>
      <w:r>
        <w:rPr>
          <w:szCs w:val="21"/>
        </w:rPr>
        <w:t>the 13</w:t>
      </w:r>
      <w:r>
        <w:rPr>
          <w:szCs w:val="21"/>
          <w:vertAlign w:val="superscript"/>
        </w:rPr>
        <w:t>th</w:t>
      </w:r>
      <w:r>
        <w:rPr>
          <w:szCs w:val="21"/>
        </w:rPr>
        <w:t xml:space="preserve"> and latest documentary film from noted Harvard scholar Henry Louis Gates, Jr. premieres </w:t>
      </w:r>
      <w:r w:rsidRPr="008B648B">
        <w:rPr>
          <w:szCs w:val="21"/>
          <w:u w:val="single"/>
          <w:shd w:val="clear" w:color="auto" w:fill="FFFFFF"/>
        </w:rPr>
        <w:t>Tuesdays, October 22</w:t>
      </w:r>
      <w:r>
        <w:rPr>
          <w:szCs w:val="21"/>
          <w:u w:val="single"/>
          <w:shd w:val="clear" w:color="auto" w:fill="FFFFFF"/>
        </w:rPr>
        <w:t>, 29</w:t>
      </w:r>
      <w:r w:rsidRPr="008B648B">
        <w:rPr>
          <w:szCs w:val="21"/>
          <w:u w:val="single"/>
          <w:shd w:val="clear" w:color="auto" w:fill="FFFFFF"/>
        </w:rPr>
        <w:t xml:space="preserve"> – November </w:t>
      </w:r>
      <w:r>
        <w:rPr>
          <w:szCs w:val="21"/>
          <w:u w:val="single"/>
          <w:shd w:val="clear" w:color="auto" w:fill="FFFFFF"/>
        </w:rPr>
        <w:t xml:space="preserve">5, 12, 19 and </w:t>
      </w:r>
      <w:r w:rsidRPr="008B648B">
        <w:rPr>
          <w:szCs w:val="21"/>
          <w:u w:val="single"/>
          <w:shd w:val="clear" w:color="auto" w:fill="FFFFFF"/>
        </w:rPr>
        <w:t>26</w:t>
      </w:r>
      <w:r>
        <w:rPr>
          <w:szCs w:val="21"/>
          <w:u w:val="single"/>
          <w:shd w:val="clear" w:color="auto" w:fill="FFFFFF"/>
        </w:rPr>
        <w:t>, 2013,</w:t>
      </w:r>
      <w:r w:rsidRPr="008B648B">
        <w:rPr>
          <w:szCs w:val="21"/>
          <w:u w:val="single"/>
          <w:shd w:val="clear" w:color="auto" w:fill="FFFFFF"/>
        </w:rPr>
        <w:t xml:space="preserve"> 8</w:t>
      </w:r>
      <w:r>
        <w:rPr>
          <w:szCs w:val="21"/>
          <w:u w:val="single"/>
          <w:shd w:val="clear" w:color="auto" w:fill="FFFFFF"/>
        </w:rPr>
        <w:t>-9</w:t>
      </w:r>
      <w:r w:rsidRPr="008B648B">
        <w:rPr>
          <w:szCs w:val="21"/>
          <w:u w:val="single"/>
          <w:shd w:val="clear" w:color="auto" w:fill="FFFFFF"/>
        </w:rPr>
        <w:t xml:space="preserve"> p.m. </w:t>
      </w:r>
      <w:r>
        <w:rPr>
          <w:szCs w:val="21"/>
          <w:u w:val="single"/>
          <w:shd w:val="clear" w:color="auto" w:fill="FFFFFF"/>
        </w:rPr>
        <w:t xml:space="preserve">ET </w:t>
      </w:r>
      <w:r w:rsidRPr="008B648B">
        <w:rPr>
          <w:szCs w:val="21"/>
          <w:u w:val="single"/>
          <w:shd w:val="clear" w:color="auto" w:fill="FFFFFF"/>
        </w:rPr>
        <w:t>on PBS</w:t>
      </w:r>
      <w:r w:rsidRPr="008B648B">
        <w:rPr>
          <w:szCs w:val="21"/>
          <w:shd w:val="clear" w:color="auto" w:fill="FFFFFF"/>
        </w:rPr>
        <w:t xml:space="preserve"> (check local listings). </w:t>
      </w:r>
    </w:p>
    <w:p w14:paraId="19597400" w14:textId="77777777" w:rsidR="00B61701" w:rsidRDefault="00B61701" w:rsidP="00B61701">
      <w:pPr>
        <w:spacing w:line="360" w:lineRule="auto"/>
        <w:rPr>
          <w:szCs w:val="21"/>
          <w:shd w:val="clear" w:color="auto" w:fill="FFFFFF"/>
        </w:rPr>
      </w:pPr>
    </w:p>
    <w:p w14:paraId="17C3E4BE" w14:textId="77777777" w:rsidR="00B61701" w:rsidRDefault="00B61701" w:rsidP="00B61701">
      <w:pPr>
        <w:rPr>
          <w:rFonts w:cs="Arial"/>
          <w:color w:val="222222"/>
          <w:szCs w:val="21"/>
          <w:shd w:val="clear" w:color="auto" w:fill="FFFFFF"/>
        </w:rPr>
      </w:pPr>
      <w:r>
        <w:rPr>
          <w:rFonts w:cs="Arial"/>
          <w:color w:val="222222"/>
          <w:szCs w:val="21"/>
          <w:shd w:val="clear" w:color="auto" w:fill="FFFFFF"/>
        </w:rPr>
        <w:lastRenderedPageBreak/>
        <w:t xml:space="preserve">Written and presented </w:t>
      </w:r>
      <w:r w:rsidRPr="003D573E">
        <w:rPr>
          <w:rFonts w:cs="Arial"/>
          <w:color w:val="222222"/>
          <w:szCs w:val="21"/>
          <w:shd w:val="clear" w:color="auto" w:fill="FFFFFF"/>
        </w:rPr>
        <w:t xml:space="preserve">by </w:t>
      </w:r>
      <w:r>
        <w:rPr>
          <w:rFonts w:cs="Arial"/>
          <w:color w:val="222222"/>
          <w:szCs w:val="21"/>
          <w:shd w:val="clear" w:color="auto" w:fill="FFFFFF"/>
        </w:rPr>
        <w:t>Professor Gates</w:t>
      </w:r>
      <w:r w:rsidRPr="003D573E">
        <w:rPr>
          <w:rFonts w:cs="Arial"/>
          <w:color w:val="222222"/>
          <w:szCs w:val="21"/>
          <w:shd w:val="clear" w:color="auto" w:fill="FFFFFF"/>
        </w:rPr>
        <w:t xml:space="preserve">, and drawing on some of America’s top historians and heretofore untapped primary sources, the series will guide viewers on an engaging journey across five hundred years and two continents to shed new light on the experience of being an African American. By highlighting the tragedies, triumphs and contradictions of the black experience, viewers of </w:t>
      </w:r>
      <w:r w:rsidRPr="003D573E">
        <w:rPr>
          <w:rFonts w:cs="Arial"/>
          <w:b/>
          <w:i/>
          <w:iCs/>
          <w:color w:val="222222"/>
          <w:szCs w:val="21"/>
          <w:shd w:val="clear" w:color="auto" w:fill="FFFFFF"/>
        </w:rPr>
        <w:t>The African Americans: Many Rivers to Cross</w:t>
      </w:r>
      <w:r w:rsidRPr="003D573E">
        <w:rPr>
          <w:rFonts w:cs="Arial"/>
          <w:color w:val="222222"/>
          <w:szCs w:val="21"/>
          <w:shd w:val="clear" w:color="auto" w:fill="FFFFFF"/>
        </w:rPr>
        <w:t xml:space="preserve"> will learn that the African American community, which the black abolitionist Martin R. Delany described as “a nation within a nation,” has never been a uniform entity, and that its members have been actively debating their differences from their first days in this country. Viewers will also learn that the road to freedom for blacks in America was not linear, but instead, like the course of a river, full of loops and eddies, slowing, and occasionally reversing the current of progress. </w:t>
      </w:r>
    </w:p>
    <w:p w14:paraId="512AFE1A" w14:textId="77777777" w:rsidR="00B61701" w:rsidRDefault="00B61701" w:rsidP="00B61701">
      <w:pPr>
        <w:pStyle w:val="NoSpacing"/>
        <w:rPr>
          <w:rFonts w:ascii="Georgia" w:hAnsi="Georgia"/>
          <w:sz w:val="21"/>
          <w:szCs w:val="21"/>
        </w:rPr>
      </w:pPr>
    </w:p>
    <w:p w14:paraId="7963044F" w14:textId="77777777" w:rsidR="00B61701" w:rsidRPr="00421108" w:rsidRDefault="00B61701" w:rsidP="00B61701">
      <w:pPr>
        <w:pStyle w:val="NoSpacing"/>
        <w:rPr>
          <w:rFonts w:ascii="Georgia" w:hAnsi="Georgia"/>
          <w:b/>
          <w:sz w:val="21"/>
          <w:szCs w:val="21"/>
        </w:rPr>
      </w:pPr>
      <w:r w:rsidRPr="00421108">
        <w:rPr>
          <w:rFonts w:ascii="Georgia" w:hAnsi="Georgia"/>
          <w:sz w:val="21"/>
          <w:szCs w:val="21"/>
        </w:rPr>
        <w:t xml:space="preserve">Episode One: </w:t>
      </w:r>
      <w:r w:rsidRPr="00421108">
        <w:rPr>
          <w:rFonts w:ascii="Georgia" w:hAnsi="Georgia"/>
          <w:b/>
          <w:i/>
          <w:sz w:val="21"/>
          <w:szCs w:val="21"/>
        </w:rPr>
        <w:t>The Black Atlantic</w:t>
      </w:r>
      <w:r>
        <w:rPr>
          <w:rFonts w:ascii="Georgia" w:hAnsi="Georgia"/>
          <w:b/>
          <w:sz w:val="21"/>
          <w:szCs w:val="21"/>
        </w:rPr>
        <w:t xml:space="preserve"> </w:t>
      </w:r>
      <w:r w:rsidRPr="00421108">
        <w:rPr>
          <w:rFonts w:ascii="Georgia" w:hAnsi="Georgia"/>
          <w:b/>
          <w:sz w:val="21"/>
          <w:szCs w:val="21"/>
        </w:rPr>
        <w:t>(1500 - 1800)</w:t>
      </w:r>
    </w:p>
    <w:p w14:paraId="66A934DF" w14:textId="77777777" w:rsidR="00B61701" w:rsidRPr="00421108" w:rsidRDefault="00B61701" w:rsidP="00B61701">
      <w:pPr>
        <w:pStyle w:val="NoSpacing"/>
        <w:rPr>
          <w:rFonts w:ascii="Georgia" w:hAnsi="Georgia"/>
          <w:sz w:val="21"/>
          <w:szCs w:val="21"/>
        </w:rPr>
      </w:pPr>
      <w:r w:rsidRPr="00421108">
        <w:rPr>
          <w:rFonts w:ascii="Georgia" w:hAnsi="Georgia"/>
          <w:sz w:val="21"/>
          <w:szCs w:val="21"/>
        </w:rPr>
        <w:t xml:space="preserve">Tuesday, October 22, </w:t>
      </w:r>
      <w:r>
        <w:rPr>
          <w:rFonts w:ascii="Georgia" w:hAnsi="Georgia"/>
          <w:sz w:val="21"/>
          <w:szCs w:val="21"/>
        </w:rPr>
        <w:t xml:space="preserve">8-9 </w:t>
      </w:r>
      <w:r w:rsidRPr="00421108">
        <w:rPr>
          <w:rFonts w:ascii="Georgia" w:hAnsi="Georgia"/>
          <w:sz w:val="21"/>
          <w:szCs w:val="21"/>
        </w:rPr>
        <w:t>p</w:t>
      </w:r>
      <w:r>
        <w:rPr>
          <w:rFonts w:ascii="Georgia" w:hAnsi="Georgia"/>
          <w:sz w:val="21"/>
          <w:szCs w:val="21"/>
        </w:rPr>
        <w:t>.</w:t>
      </w:r>
      <w:r w:rsidRPr="00421108">
        <w:rPr>
          <w:rFonts w:ascii="Georgia" w:hAnsi="Georgia"/>
          <w:sz w:val="21"/>
          <w:szCs w:val="21"/>
        </w:rPr>
        <w:t>m</w:t>
      </w:r>
      <w:r>
        <w:rPr>
          <w:rFonts w:ascii="Georgia" w:hAnsi="Georgia"/>
          <w:sz w:val="21"/>
          <w:szCs w:val="21"/>
        </w:rPr>
        <w:t>.</w:t>
      </w:r>
      <w:r w:rsidRPr="00421108">
        <w:rPr>
          <w:rFonts w:ascii="Georgia" w:hAnsi="Georgia"/>
          <w:sz w:val="21"/>
          <w:szCs w:val="21"/>
        </w:rPr>
        <w:t xml:space="preserve">  </w:t>
      </w:r>
    </w:p>
    <w:p w14:paraId="045E37B1" w14:textId="77777777" w:rsidR="00B61701" w:rsidRPr="00421108" w:rsidRDefault="00B61701" w:rsidP="00B61701">
      <w:pPr>
        <w:pStyle w:val="NoSpacing"/>
        <w:rPr>
          <w:rFonts w:ascii="Georgia" w:hAnsi="Georgia"/>
          <w:sz w:val="21"/>
          <w:szCs w:val="21"/>
        </w:rPr>
      </w:pPr>
    </w:p>
    <w:p w14:paraId="2D8B2B43" w14:textId="77777777" w:rsidR="00B61701" w:rsidRPr="00FF0280" w:rsidRDefault="00B61701" w:rsidP="00B61701">
      <w:pPr>
        <w:pStyle w:val="NoSpacing"/>
        <w:numPr>
          <w:ilvl w:val="0"/>
          <w:numId w:val="3"/>
        </w:numPr>
        <w:spacing w:line="276" w:lineRule="auto"/>
        <w:rPr>
          <w:rFonts w:ascii="Georgia" w:hAnsi="Georgia"/>
          <w:sz w:val="21"/>
          <w:szCs w:val="21"/>
        </w:rPr>
      </w:pPr>
      <w:r w:rsidRPr="00421108">
        <w:rPr>
          <w:rFonts w:ascii="Georgia" w:hAnsi="Georgia"/>
          <w:b/>
          <w:i/>
          <w:iCs/>
          <w:color w:val="000000"/>
          <w:sz w:val="21"/>
          <w:szCs w:val="21"/>
        </w:rPr>
        <w:t>The Black Atlantic</w:t>
      </w:r>
      <w:r w:rsidRPr="00421108">
        <w:rPr>
          <w:rFonts w:ascii="Georgia" w:hAnsi="Georgia"/>
          <w:i/>
          <w:iCs/>
          <w:color w:val="000000"/>
          <w:sz w:val="21"/>
          <w:szCs w:val="21"/>
        </w:rPr>
        <w:t xml:space="preserve"> </w:t>
      </w:r>
      <w:r w:rsidRPr="00421108">
        <w:rPr>
          <w:rFonts w:ascii="Georgia" w:hAnsi="Georgia"/>
          <w:iCs/>
          <w:color w:val="000000"/>
          <w:sz w:val="21"/>
          <w:szCs w:val="21"/>
        </w:rPr>
        <w:t>explores the truly global experiences that created the African</w:t>
      </w:r>
      <w:r>
        <w:rPr>
          <w:rFonts w:ascii="Georgia" w:hAnsi="Georgia"/>
          <w:iCs/>
          <w:color w:val="000000"/>
          <w:sz w:val="21"/>
          <w:szCs w:val="21"/>
        </w:rPr>
        <w:t>-</w:t>
      </w:r>
      <w:r w:rsidRPr="00421108">
        <w:rPr>
          <w:rFonts w:ascii="Georgia" w:hAnsi="Georgia"/>
          <w:iCs/>
          <w:color w:val="000000"/>
          <w:sz w:val="21"/>
          <w:szCs w:val="21"/>
        </w:rPr>
        <w:t xml:space="preserve">American people. </w:t>
      </w:r>
      <w:r w:rsidRPr="00421108">
        <w:rPr>
          <w:rFonts w:ascii="Georgia" w:hAnsi="Georgia"/>
          <w:color w:val="000000"/>
          <w:sz w:val="21"/>
          <w:szCs w:val="21"/>
        </w:rPr>
        <w:t xml:space="preserve">Beginning a full century before the first documented </w:t>
      </w:r>
      <w:r>
        <w:rPr>
          <w:rFonts w:ascii="Georgia" w:hAnsi="Georgia"/>
          <w:color w:val="000000"/>
          <w:sz w:val="21"/>
          <w:szCs w:val="21"/>
        </w:rPr>
        <w:t>“</w:t>
      </w:r>
      <w:r w:rsidRPr="00421108">
        <w:rPr>
          <w:rFonts w:ascii="Georgia" w:hAnsi="Georgia"/>
          <w:color w:val="000000"/>
          <w:sz w:val="21"/>
          <w:szCs w:val="21"/>
        </w:rPr>
        <w:t>20-and-odd</w:t>
      </w:r>
      <w:r>
        <w:rPr>
          <w:rFonts w:ascii="Georgia" w:hAnsi="Georgia"/>
          <w:color w:val="000000"/>
          <w:sz w:val="21"/>
          <w:szCs w:val="21"/>
        </w:rPr>
        <w:t>”</w:t>
      </w:r>
      <w:r w:rsidRPr="00421108">
        <w:rPr>
          <w:rFonts w:ascii="Georgia" w:hAnsi="Georgia"/>
          <w:color w:val="000000"/>
          <w:sz w:val="21"/>
          <w:szCs w:val="21"/>
        </w:rPr>
        <w:t xml:space="preserve"> slaves </w:t>
      </w:r>
      <w:r>
        <w:rPr>
          <w:rFonts w:ascii="Georgia" w:hAnsi="Georgia"/>
          <w:color w:val="000000"/>
          <w:sz w:val="21"/>
          <w:szCs w:val="21"/>
        </w:rPr>
        <w:t xml:space="preserve">who </w:t>
      </w:r>
      <w:r w:rsidRPr="00421108">
        <w:rPr>
          <w:rFonts w:ascii="Georgia" w:hAnsi="Georgia"/>
          <w:color w:val="000000"/>
          <w:sz w:val="21"/>
          <w:szCs w:val="21"/>
        </w:rPr>
        <w:t>arrived at Jamestown, Virginia, the episode portrays the earliest Africans, both slave and free, who arrived on these shores.</w:t>
      </w:r>
      <w:r w:rsidRPr="00421108">
        <w:rPr>
          <w:rFonts w:ascii="Georgia" w:hAnsi="Georgia"/>
          <w:sz w:val="21"/>
          <w:szCs w:val="21"/>
        </w:rPr>
        <w:t xml:space="preserve"> But</w:t>
      </w:r>
      <w:r w:rsidRPr="00421108">
        <w:rPr>
          <w:rFonts w:ascii="Georgia" w:hAnsi="Georgia"/>
          <w:color w:val="000000"/>
          <w:sz w:val="21"/>
          <w:szCs w:val="21"/>
        </w:rPr>
        <w:t xml:space="preserve"> the </w:t>
      </w:r>
      <w:r>
        <w:rPr>
          <w:rFonts w:ascii="Georgia" w:hAnsi="Georgia"/>
          <w:color w:val="000000"/>
          <w:sz w:val="21"/>
          <w:szCs w:val="21"/>
        </w:rPr>
        <w:t>t</w:t>
      </w:r>
      <w:r w:rsidRPr="00421108">
        <w:rPr>
          <w:rFonts w:ascii="Georgia" w:hAnsi="Georgia"/>
          <w:color w:val="000000"/>
          <w:sz w:val="21"/>
          <w:szCs w:val="21"/>
        </w:rPr>
        <w:t>rans</w:t>
      </w:r>
      <w:r>
        <w:rPr>
          <w:rFonts w:ascii="Georgia" w:hAnsi="Georgia"/>
          <w:color w:val="000000"/>
          <w:sz w:val="21"/>
          <w:szCs w:val="21"/>
        </w:rPr>
        <w:t>a</w:t>
      </w:r>
      <w:r w:rsidRPr="00421108">
        <w:rPr>
          <w:rFonts w:ascii="Georgia" w:hAnsi="Georgia"/>
          <w:color w:val="000000"/>
          <w:sz w:val="21"/>
          <w:szCs w:val="21"/>
        </w:rPr>
        <w:t xml:space="preserve">tlantic slave trade would soon become a vast empire connecting three continents. Through stories of individuals caught in its web, like a </w:t>
      </w:r>
      <w:r>
        <w:rPr>
          <w:rFonts w:ascii="Georgia" w:hAnsi="Georgia"/>
          <w:color w:val="000000"/>
          <w:sz w:val="21"/>
          <w:szCs w:val="21"/>
        </w:rPr>
        <w:t>10</w:t>
      </w:r>
      <w:r w:rsidRPr="00421108">
        <w:rPr>
          <w:rFonts w:ascii="Georgia" w:hAnsi="Georgia"/>
          <w:color w:val="000000"/>
          <w:sz w:val="21"/>
          <w:szCs w:val="21"/>
        </w:rPr>
        <w:t>-year-old girl named Priscilla who was transported from Sierra Leone to South Carolina in the mid-18</w:t>
      </w:r>
      <w:r w:rsidRPr="00421108">
        <w:rPr>
          <w:rFonts w:ascii="Georgia" w:hAnsi="Georgia"/>
          <w:color w:val="000000"/>
          <w:sz w:val="21"/>
          <w:szCs w:val="21"/>
          <w:vertAlign w:val="superscript"/>
        </w:rPr>
        <w:t>th</w:t>
      </w:r>
      <w:r w:rsidRPr="00421108">
        <w:rPr>
          <w:rFonts w:ascii="Georgia" w:hAnsi="Georgia"/>
          <w:color w:val="000000"/>
          <w:sz w:val="21"/>
          <w:szCs w:val="21"/>
        </w:rPr>
        <w:t xml:space="preserve"> century, we trace the emergence of plantation slavery in the American South. The late 18</w:t>
      </w:r>
      <w:r w:rsidRPr="00421108">
        <w:rPr>
          <w:rFonts w:ascii="Georgia" w:hAnsi="Georgia"/>
          <w:color w:val="000000"/>
          <w:sz w:val="21"/>
          <w:szCs w:val="21"/>
          <w:vertAlign w:val="superscript"/>
        </w:rPr>
        <w:t>th</w:t>
      </w:r>
      <w:r w:rsidRPr="00421108">
        <w:rPr>
          <w:rFonts w:ascii="Georgia" w:hAnsi="Georgia"/>
          <w:color w:val="000000"/>
          <w:sz w:val="21"/>
          <w:szCs w:val="21"/>
        </w:rPr>
        <w:t xml:space="preserve"> century saw a global explosion of freedom movements, and </w:t>
      </w:r>
      <w:r w:rsidRPr="001E03CB">
        <w:rPr>
          <w:rFonts w:ascii="Georgia" w:hAnsi="Georgia"/>
          <w:b/>
          <w:i/>
          <w:iCs/>
          <w:color w:val="000000"/>
          <w:sz w:val="21"/>
          <w:szCs w:val="21"/>
        </w:rPr>
        <w:t>The Black Atlantic</w:t>
      </w:r>
      <w:r w:rsidRPr="00421108">
        <w:rPr>
          <w:rFonts w:ascii="Georgia" w:hAnsi="Georgia"/>
          <w:i/>
          <w:iCs/>
          <w:color w:val="000000"/>
          <w:sz w:val="21"/>
          <w:szCs w:val="21"/>
        </w:rPr>
        <w:t xml:space="preserve"> </w:t>
      </w:r>
      <w:r w:rsidRPr="00421108">
        <w:rPr>
          <w:rFonts w:ascii="Georgia" w:hAnsi="Georgia"/>
          <w:color w:val="000000"/>
          <w:sz w:val="21"/>
          <w:szCs w:val="21"/>
        </w:rPr>
        <w:t>examines what that Era of Revolutions</w:t>
      </w:r>
      <w:r>
        <w:rPr>
          <w:rFonts w:ascii="Georgia" w:hAnsi="Georgia"/>
          <w:color w:val="000000"/>
          <w:sz w:val="21"/>
          <w:szCs w:val="21"/>
        </w:rPr>
        <w:t xml:space="preserve"> </w:t>
      </w:r>
      <w:r w:rsidRPr="00421108">
        <w:rPr>
          <w:rFonts w:ascii="Georgia" w:hAnsi="Georgia"/>
          <w:color w:val="000000"/>
          <w:sz w:val="21"/>
          <w:szCs w:val="21"/>
        </w:rPr>
        <w:t>—</w:t>
      </w:r>
      <w:r>
        <w:rPr>
          <w:rFonts w:ascii="Georgia" w:hAnsi="Georgia"/>
          <w:color w:val="000000"/>
          <w:sz w:val="21"/>
          <w:szCs w:val="21"/>
        </w:rPr>
        <w:t xml:space="preserve"> </w:t>
      </w:r>
      <w:r w:rsidRPr="00421108">
        <w:rPr>
          <w:rFonts w:ascii="Georgia" w:hAnsi="Georgia"/>
          <w:color w:val="000000"/>
          <w:sz w:val="21"/>
          <w:szCs w:val="21"/>
        </w:rPr>
        <w:t>American, French and Haitian</w:t>
      </w:r>
      <w:r>
        <w:rPr>
          <w:rFonts w:ascii="Georgia" w:hAnsi="Georgia"/>
          <w:color w:val="000000"/>
          <w:sz w:val="21"/>
          <w:szCs w:val="21"/>
        </w:rPr>
        <w:t xml:space="preserve"> </w:t>
      </w:r>
      <w:r w:rsidRPr="00421108">
        <w:rPr>
          <w:rFonts w:ascii="Georgia" w:hAnsi="Georgia"/>
          <w:color w:val="000000"/>
          <w:sz w:val="21"/>
          <w:szCs w:val="21"/>
        </w:rPr>
        <w:t>—</w:t>
      </w:r>
      <w:r>
        <w:rPr>
          <w:rFonts w:ascii="Georgia" w:hAnsi="Georgia"/>
          <w:color w:val="000000"/>
          <w:sz w:val="21"/>
          <w:szCs w:val="21"/>
        </w:rPr>
        <w:t xml:space="preserve"> </w:t>
      </w:r>
      <w:r w:rsidRPr="00421108">
        <w:rPr>
          <w:rFonts w:ascii="Georgia" w:hAnsi="Georgia"/>
          <w:color w:val="000000"/>
          <w:sz w:val="21"/>
          <w:szCs w:val="21"/>
        </w:rPr>
        <w:t xml:space="preserve">would mean for African Americans and for slavery in America. </w:t>
      </w:r>
      <w:r w:rsidRPr="00421108">
        <w:rPr>
          <w:rFonts w:ascii="Georgia" w:eastAsia="Times New Roman" w:hAnsi="Georgia"/>
          <w:sz w:val="21"/>
          <w:szCs w:val="21"/>
        </w:rPr>
        <w:br/>
      </w:r>
    </w:p>
    <w:p w14:paraId="4F077863" w14:textId="77777777" w:rsidR="00B61701" w:rsidRPr="001A7DF4" w:rsidRDefault="00B61701" w:rsidP="00B61701">
      <w:pPr>
        <w:pStyle w:val="NoSpacing"/>
        <w:rPr>
          <w:rFonts w:ascii="Georgia" w:hAnsi="Georgia"/>
          <w:b/>
          <w:color w:val="000000" w:themeColor="text1"/>
          <w:sz w:val="21"/>
          <w:szCs w:val="21"/>
        </w:rPr>
      </w:pPr>
      <w:r w:rsidRPr="001A7DF4">
        <w:rPr>
          <w:rFonts w:ascii="Georgia" w:hAnsi="Georgia"/>
          <w:bCs/>
          <w:color w:val="000000"/>
          <w:sz w:val="21"/>
          <w:szCs w:val="21"/>
        </w:rPr>
        <w:t>Episode Two:</w:t>
      </w:r>
      <w:r w:rsidRPr="001A7DF4">
        <w:rPr>
          <w:rFonts w:ascii="Georgia" w:hAnsi="Georgia"/>
          <w:b/>
          <w:bCs/>
          <w:color w:val="000000"/>
          <w:sz w:val="21"/>
          <w:szCs w:val="21"/>
        </w:rPr>
        <w:t xml:space="preserve"> </w:t>
      </w:r>
      <w:r>
        <w:rPr>
          <w:rFonts w:ascii="Georgia" w:hAnsi="Georgia"/>
          <w:b/>
          <w:i/>
          <w:iCs/>
          <w:color w:val="000000" w:themeColor="text1"/>
          <w:sz w:val="21"/>
          <w:szCs w:val="21"/>
        </w:rPr>
        <w:t>The Age of Slavery</w:t>
      </w:r>
      <w:r w:rsidRPr="001A7DF4">
        <w:rPr>
          <w:rFonts w:ascii="Georgia" w:hAnsi="Georgia"/>
          <w:i/>
          <w:iCs/>
          <w:color w:val="000000" w:themeColor="text1"/>
          <w:sz w:val="21"/>
          <w:szCs w:val="21"/>
        </w:rPr>
        <w:t xml:space="preserve"> </w:t>
      </w:r>
      <w:r>
        <w:rPr>
          <w:rFonts w:ascii="Georgia" w:hAnsi="Georgia"/>
          <w:b/>
          <w:color w:val="000000" w:themeColor="text1"/>
          <w:sz w:val="21"/>
          <w:szCs w:val="21"/>
        </w:rPr>
        <w:t>(1800 - 1860</w:t>
      </w:r>
      <w:r w:rsidRPr="001A7DF4">
        <w:rPr>
          <w:rFonts w:ascii="Georgia" w:hAnsi="Georgia"/>
          <w:b/>
          <w:color w:val="000000" w:themeColor="text1"/>
          <w:sz w:val="21"/>
          <w:szCs w:val="21"/>
        </w:rPr>
        <w:t>)</w:t>
      </w:r>
    </w:p>
    <w:p w14:paraId="6CA26001" w14:textId="77777777" w:rsidR="00B61701" w:rsidRPr="00421108" w:rsidRDefault="00B61701" w:rsidP="00B61701">
      <w:pPr>
        <w:pStyle w:val="NoSpacing"/>
        <w:rPr>
          <w:rFonts w:ascii="Georgia" w:hAnsi="Georgia"/>
        </w:rPr>
      </w:pPr>
      <w:r>
        <w:rPr>
          <w:rFonts w:ascii="Georgia" w:hAnsi="Georgia"/>
        </w:rPr>
        <w:t xml:space="preserve">Tuesday, October 29, 8-9 </w:t>
      </w:r>
      <w:r w:rsidRPr="00421108">
        <w:rPr>
          <w:rFonts w:ascii="Georgia" w:hAnsi="Georgia"/>
        </w:rPr>
        <w:t>p</w:t>
      </w:r>
      <w:r>
        <w:rPr>
          <w:rFonts w:ascii="Georgia" w:hAnsi="Georgia"/>
        </w:rPr>
        <w:t>.</w:t>
      </w:r>
      <w:r w:rsidRPr="00421108">
        <w:rPr>
          <w:rFonts w:ascii="Georgia" w:hAnsi="Georgia"/>
        </w:rPr>
        <w:t>m</w:t>
      </w:r>
      <w:r>
        <w:rPr>
          <w:rFonts w:ascii="Georgia" w:hAnsi="Georgia"/>
        </w:rPr>
        <w:t>.</w:t>
      </w:r>
      <w:r w:rsidRPr="00421108">
        <w:rPr>
          <w:rFonts w:ascii="Georgia" w:hAnsi="Georgia"/>
        </w:rPr>
        <w:t xml:space="preserve">  </w:t>
      </w:r>
    </w:p>
    <w:p w14:paraId="2C49F1BD" w14:textId="77777777" w:rsidR="00B61701" w:rsidRPr="00421108" w:rsidRDefault="00B61701" w:rsidP="00B61701">
      <w:pPr>
        <w:pStyle w:val="NoSpacing"/>
        <w:rPr>
          <w:rFonts w:ascii="Georgia" w:hAnsi="Georgia"/>
        </w:rPr>
      </w:pPr>
      <w:r w:rsidRPr="00421108">
        <w:rPr>
          <w:rFonts w:ascii="Georgia" w:hAnsi="Georgia"/>
          <w:b/>
          <w:bCs/>
          <w:color w:val="000000"/>
        </w:rPr>
        <w:t xml:space="preserve"> </w:t>
      </w:r>
    </w:p>
    <w:p w14:paraId="2BCB9E60" w14:textId="77777777" w:rsidR="00B61701" w:rsidRPr="000040CB" w:rsidRDefault="00B61701" w:rsidP="00B61701">
      <w:pPr>
        <w:pStyle w:val="ListParagraph"/>
        <w:numPr>
          <w:ilvl w:val="0"/>
          <w:numId w:val="3"/>
        </w:numPr>
        <w:spacing w:line="276" w:lineRule="auto"/>
        <w:rPr>
          <w:rFonts w:ascii="Georgia" w:eastAsia="Times New Roman" w:hAnsi="Georgia" w:cs="Times New Roman"/>
          <w:sz w:val="21"/>
          <w:szCs w:val="21"/>
        </w:rPr>
      </w:pPr>
      <w:r>
        <w:rPr>
          <w:rFonts w:ascii="Georgia" w:hAnsi="Georgia"/>
          <w:b/>
          <w:i/>
          <w:iCs/>
          <w:color w:val="000000" w:themeColor="text1"/>
          <w:sz w:val="21"/>
          <w:szCs w:val="21"/>
        </w:rPr>
        <w:t>The Age of Slavery</w:t>
      </w:r>
      <w:r w:rsidRPr="001A7DF4">
        <w:rPr>
          <w:rFonts w:ascii="Georgia" w:hAnsi="Georgia"/>
          <w:i/>
          <w:iCs/>
          <w:color w:val="000000" w:themeColor="text1"/>
          <w:sz w:val="21"/>
          <w:szCs w:val="21"/>
        </w:rPr>
        <w:t xml:space="preserve"> </w:t>
      </w:r>
      <w:r w:rsidRPr="00886A8A">
        <w:rPr>
          <w:rFonts w:ascii="Georgia" w:hAnsi="Georgia" w:cs="Arial"/>
          <w:color w:val="000000"/>
          <w:sz w:val="21"/>
          <w:szCs w:val="21"/>
        </w:rPr>
        <w:t xml:space="preserve">illustrates how black lives changed dramatically in the aftermath of the American Revolution. </w:t>
      </w:r>
      <w:r w:rsidRPr="00886A8A">
        <w:rPr>
          <w:rFonts w:ascii="Georgia" w:hAnsi="Georgia" w:cs="Arial"/>
          <w:color w:val="000000"/>
          <w:sz w:val="21"/>
          <w:szCs w:val="21"/>
          <w:shd w:val="clear" w:color="auto" w:fill="FFFFFF"/>
        </w:rPr>
        <w:t xml:space="preserve">For free black people in places like Philadelphia, these years were a time of tremendous opportunity. But for most African Americans, this era represented a new nadir. </w:t>
      </w:r>
      <w:r w:rsidRPr="00886A8A">
        <w:rPr>
          <w:rFonts w:ascii="Georgia" w:hAnsi="Georgia" w:cs="Arial"/>
          <w:color w:val="000000"/>
          <w:sz w:val="21"/>
          <w:szCs w:val="21"/>
        </w:rPr>
        <w:t xml:space="preserve">King Cotton fueled the rapid expansion of slavery into new territories, and a Second Middle Passage forcibly relocated African Americans from the Upper South into the Deep South. Yet as slavery intensified, so did resistance. From individual acts to mass rebellions, African Americans demonstrated their determination to undermine and ultimately eradicate slavery in every state in the nation. Courageous individuals, such as Harriet Tubman, Richard Allen and Frederick Douglass, played a crucial role in forcing the issue of slavery to the forefront of national politics, helping to create the momentum that would eventually bring the country to war. </w:t>
      </w:r>
    </w:p>
    <w:p w14:paraId="3D87A3FD" w14:textId="77777777" w:rsidR="00B61701" w:rsidRPr="00886A8A" w:rsidRDefault="00B61701" w:rsidP="00B61701">
      <w:pPr>
        <w:pStyle w:val="ListParagraph"/>
        <w:spacing w:line="276" w:lineRule="auto"/>
        <w:rPr>
          <w:rFonts w:ascii="Georgia" w:eastAsia="Times New Roman" w:hAnsi="Georgia" w:cs="Times New Roman"/>
          <w:sz w:val="21"/>
          <w:szCs w:val="21"/>
        </w:rPr>
      </w:pPr>
    </w:p>
    <w:p w14:paraId="17AAF5F5" w14:textId="77777777" w:rsidR="00B61701" w:rsidRPr="00886A8A" w:rsidRDefault="00B61701" w:rsidP="00B61701">
      <w:pPr>
        <w:pStyle w:val="NoSpacing"/>
        <w:rPr>
          <w:rFonts w:ascii="Georgia" w:hAnsi="Georgia"/>
          <w:sz w:val="21"/>
          <w:szCs w:val="21"/>
        </w:rPr>
      </w:pPr>
      <w:r w:rsidRPr="00886A8A">
        <w:rPr>
          <w:rFonts w:ascii="Georgia" w:hAnsi="Georgia"/>
          <w:sz w:val="21"/>
          <w:szCs w:val="21"/>
        </w:rPr>
        <w:t xml:space="preserve">Episode Three: </w:t>
      </w:r>
      <w:r w:rsidRPr="00886A8A">
        <w:rPr>
          <w:rFonts w:ascii="Georgia" w:hAnsi="Georgia"/>
          <w:b/>
          <w:i/>
          <w:sz w:val="21"/>
          <w:szCs w:val="21"/>
        </w:rPr>
        <w:t>Into the Fire</w:t>
      </w:r>
      <w:r w:rsidRPr="00886A8A">
        <w:rPr>
          <w:rFonts w:ascii="Georgia" w:hAnsi="Georgia"/>
          <w:b/>
          <w:i/>
          <w:sz w:val="21"/>
          <w:szCs w:val="21"/>
        </w:rPr>
        <w:tab/>
      </w:r>
      <w:r w:rsidRPr="00886A8A">
        <w:rPr>
          <w:rFonts w:ascii="Georgia" w:hAnsi="Georgia"/>
          <w:b/>
          <w:sz w:val="21"/>
          <w:szCs w:val="21"/>
        </w:rPr>
        <w:t>(</w:t>
      </w:r>
      <w:r w:rsidRPr="00C11880">
        <w:rPr>
          <w:rFonts w:ascii="Georgia" w:hAnsi="Georgia"/>
          <w:b/>
          <w:color w:val="000000" w:themeColor="text1"/>
          <w:sz w:val="21"/>
          <w:szCs w:val="21"/>
        </w:rPr>
        <w:t>1861</w:t>
      </w:r>
      <w:r w:rsidRPr="00886A8A">
        <w:rPr>
          <w:rFonts w:ascii="Georgia" w:hAnsi="Georgia"/>
          <w:b/>
          <w:sz w:val="21"/>
          <w:szCs w:val="21"/>
        </w:rPr>
        <w:t xml:space="preserve"> - 1896)</w:t>
      </w:r>
    </w:p>
    <w:p w14:paraId="14AA71B4" w14:textId="77777777" w:rsidR="00B61701" w:rsidRPr="00886A8A" w:rsidRDefault="00B61701" w:rsidP="00B61701">
      <w:pPr>
        <w:pStyle w:val="NoSpacing"/>
        <w:rPr>
          <w:rFonts w:ascii="Georgia" w:hAnsi="Georgia"/>
          <w:sz w:val="21"/>
          <w:szCs w:val="21"/>
        </w:rPr>
      </w:pPr>
      <w:r w:rsidRPr="00886A8A">
        <w:rPr>
          <w:rFonts w:ascii="Georgia" w:hAnsi="Georgia"/>
          <w:sz w:val="21"/>
          <w:szCs w:val="21"/>
        </w:rPr>
        <w:t>Tuesday, November 5, 8-9</w:t>
      </w:r>
      <w:r>
        <w:rPr>
          <w:rFonts w:ascii="Georgia" w:hAnsi="Georgia"/>
          <w:sz w:val="21"/>
          <w:szCs w:val="21"/>
        </w:rPr>
        <w:t xml:space="preserve"> </w:t>
      </w:r>
      <w:r w:rsidRPr="00886A8A">
        <w:rPr>
          <w:rFonts w:ascii="Georgia" w:hAnsi="Georgia"/>
          <w:sz w:val="21"/>
          <w:szCs w:val="21"/>
        </w:rPr>
        <w:t>p</w:t>
      </w:r>
      <w:r>
        <w:rPr>
          <w:rFonts w:ascii="Georgia" w:hAnsi="Georgia"/>
          <w:sz w:val="21"/>
          <w:szCs w:val="21"/>
        </w:rPr>
        <w:t>.</w:t>
      </w:r>
      <w:r w:rsidRPr="00886A8A">
        <w:rPr>
          <w:rFonts w:ascii="Georgia" w:hAnsi="Georgia"/>
          <w:sz w:val="21"/>
          <w:szCs w:val="21"/>
        </w:rPr>
        <w:t>m</w:t>
      </w:r>
      <w:r>
        <w:rPr>
          <w:rFonts w:ascii="Georgia" w:hAnsi="Georgia"/>
          <w:sz w:val="21"/>
          <w:szCs w:val="21"/>
        </w:rPr>
        <w:t>.</w:t>
      </w:r>
      <w:r w:rsidRPr="00886A8A">
        <w:rPr>
          <w:rFonts w:ascii="Georgia" w:hAnsi="Georgia"/>
          <w:sz w:val="21"/>
          <w:szCs w:val="21"/>
        </w:rPr>
        <w:t xml:space="preserve"> </w:t>
      </w:r>
    </w:p>
    <w:p w14:paraId="69D8B49F" w14:textId="77777777" w:rsidR="00B61701" w:rsidRPr="00886A8A" w:rsidRDefault="00B61701" w:rsidP="00B61701">
      <w:pPr>
        <w:pStyle w:val="NoSpacing"/>
        <w:rPr>
          <w:rFonts w:ascii="Georgia" w:hAnsi="Georgia"/>
          <w:sz w:val="21"/>
          <w:szCs w:val="21"/>
        </w:rPr>
      </w:pPr>
    </w:p>
    <w:p w14:paraId="39961460" w14:textId="77777777" w:rsidR="00B61701" w:rsidRPr="00886A8A" w:rsidRDefault="00B61701" w:rsidP="00B61701">
      <w:pPr>
        <w:pStyle w:val="NoSpacing"/>
        <w:numPr>
          <w:ilvl w:val="0"/>
          <w:numId w:val="3"/>
        </w:numPr>
        <w:spacing w:line="276" w:lineRule="auto"/>
        <w:rPr>
          <w:rFonts w:ascii="Georgia" w:hAnsi="Georgia"/>
          <w:sz w:val="21"/>
          <w:szCs w:val="21"/>
        </w:rPr>
      </w:pPr>
      <w:r w:rsidRPr="00886A8A">
        <w:rPr>
          <w:rFonts w:ascii="Georgia" w:hAnsi="Georgia" w:cs="Arial"/>
          <w:b/>
          <w:i/>
          <w:iCs/>
          <w:color w:val="000000"/>
          <w:sz w:val="21"/>
          <w:szCs w:val="21"/>
        </w:rPr>
        <w:t>Into the Fire</w:t>
      </w:r>
      <w:r w:rsidRPr="00886A8A">
        <w:rPr>
          <w:rFonts w:ascii="Georgia" w:hAnsi="Georgia" w:cs="Arial"/>
          <w:i/>
          <w:iCs/>
          <w:color w:val="000000"/>
          <w:sz w:val="21"/>
          <w:szCs w:val="21"/>
        </w:rPr>
        <w:t xml:space="preserve"> </w:t>
      </w:r>
      <w:r w:rsidRPr="00886A8A">
        <w:rPr>
          <w:rFonts w:ascii="Georgia" w:hAnsi="Georgia" w:cs="Arial"/>
          <w:color w:val="000000"/>
          <w:sz w:val="21"/>
          <w:szCs w:val="21"/>
        </w:rPr>
        <w:t>examines the most tumultuous and consequential period in African</w:t>
      </w:r>
      <w:r>
        <w:rPr>
          <w:rFonts w:ascii="Georgia" w:hAnsi="Georgia" w:cs="Arial"/>
          <w:color w:val="000000"/>
          <w:sz w:val="21"/>
          <w:szCs w:val="21"/>
        </w:rPr>
        <w:t>-</w:t>
      </w:r>
      <w:r w:rsidRPr="00886A8A">
        <w:rPr>
          <w:rFonts w:ascii="Georgia" w:hAnsi="Georgia" w:cs="Arial"/>
          <w:color w:val="000000"/>
          <w:sz w:val="21"/>
          <w:szCs w:val="21"/>
        </w:rPr>
        <w:t xml:space="preserve">American history: the Civil War and the end of slavery, and Reconstruction’s thrilling but </w:t>
      </w:r>
      <w:r w:rsidRPr="00886A8A">
        <w:rPr>
          <w:rFonts w:ascii="Georgia" w:hAnsi="Georgia" w:cs="Arial"/>
          <w:color w:val="000000"/>
          <w:sz w:val="21"/>
          <w:szCs w:val="21"/>
        </w:rPr>
        <w:lastRenderedPageBreak/>
        <w:t xml:space="preserve">tragically brief “moment in the sun.” From the beginning, African Americans were </w:t>
      </w:r>
      <w:r>
        <w:rPr>
          <w:rFonts w:ascii="Georgia" w:hAnsi="Georgia" w:cs="Arial"/>
          <w:color w:val="000000"/>
          <w:sz w:val="21"/>
          <w:szCs w:val="21"/>
        </w:rPr>
        <w:t xml:space="preserve">agents of their own liberation </w:t>
      </w:r>
      <w:r w:rsidRPr="00EF46A7">
        <w:rPr>
          <w:rFonts w:ascii="Georgia" w:hAnsi="Georgia" w:cs="Arial"/>
          <w:color w:val="000000" w:themeColor="text1"/>
          <w:sz w:val="21"/>
          <w:szCs w:val="21"/>
        </w:rPr>
        <w:t>—</w:t>
      </w:r>
      <w:r>
        <w:rPr>
          <w:rFonts w:ascii="Georgia" w:hAnsi="Georgia" w:cs="Arial"/>
          <w:color w:val="000000" w:themeColor="text1"/>
          <w:sz w:val="21"/>
          <w:szCs w:val="21"/>
        </w:rPr>
        <w:t xml:space="preserve"> </w:t>
      </w:r>
      <w:r w:rsidRPr="00886A8A">
        <w:rPr>
          <w:rFonts w:ascii="Georgia" w:hAnsi="Georgia" w:cs="Arial"/>
          <w:color w:val="000000"/>
          <w:sz w:val="21"/>
          <w:szCs w:val="21"/>
        </w:rPr>
        <w:t>forcing the Union to confront the issue of slavery by fleeing the plantations</w:t>
      </w:r>
      <w:r w:rsidRPr="009A4A99">
        <w:rPr>
          <w:rFonts w:ascii="Georgia" w:hAnsi="Georgia" w:cs="Arial"/>
          <w:color w:val="000000" w:themeColor="text1"/>
          <w:sz w:val="21"/>
          <w:szCs w:val="21"/>
        </w:rPr>
        <w:t>,</w:t>
      </w:r>
      <w:r w:rsidRPr="00886A8A">
        <w:rPr>
          <w:rFonts w:ascii="Georgia" w:hAnsi="Georgia" w:cs="Arial"/>
          <w:color w:val="000000"/>
          <w:sz w:val="21"/>
          <w:szCs w:val="21"/>
        </w:rPr>
        <w:t xml:space="preserve"> and taking up arms to serve with honor in the United States Colored Troops.</w:t>
      </w:r>
      <w:r w:rsidRPr="00886A8A">
        <w:rPr>
          <w:rFonts w:ascii="Georgia" w:hAnsi="Georgia"/>
          <w:sz w:val="21"/>
          <w:szCs w:val="21"/>
        </w:rPr>
        <w:t xml:space="preserve"> </w:t>
      </w:r>
      <w:r w:rsidRPr="00886A8A">
        <w:rPr>
          <w:rFonts w:ascii="Georgia" w:hAnsi="Georgia" w:cs="Arial"/>
          <w:color w:val="000000"/>
          <w:sz w:val="21"/>
          <w:szCs w:val="21"/>
        </w:rPr>
        <w:t>After Emancipation, African Americans sought to realize the promise of freedom</w:t>
      </w:r>
      <w:r>
        <w:rPr>
          <w:rFonts w:ascii="Georgia" w:hAnsi="Georgia" w:cs="Arial"/>
          <w:color w:val="000000"/>
          <w:sz w:val="21"/>
          <w:szCs w:val="21"/>
        </w:rPr>
        <w:t xml:space="preserve"> </w:t>
      </w:r>
      <w:r w:rsidRPr="00886A8A">
        <w:rPr>
          <w:rFonts w:ascii="Georgia" w:hAnsi="Georgia" w:cs="Arial"/>
          <w:color w:val="000000"/>
          <w:sz w:val="21"/>
          <w:szCs w:val="21"/>
        </w:rPr>
        <w:t>—</w:t>
      </w:r>
      <w:r>
        <w:rPr>
          <w:rFonts w:ascii="Georgia" w:hAnsi="Georgia" w:cs="Arial"/>
          <w:color w:val="000000"/>
          <w:sz w:val="21"/>
          <w:szCs w:val="21"/>
        </w:rPr>
        <w:t xml:space="preserve"> </w:t>
      </w:r>
      <w:r w:rsidRPr="00886A8A">
        <w:rPr>
          <w:rFonts w:ascii="Georgia" w:hAnsi="Georgia" w:cs="Arial"/>
          <w:color w:val="000000"/>
          <w:sz w:val="21"/>
          <w:szCs w:val="21"/>
        </w:rPr>
        <w:t>rebuilding families shattered by slavery; demanding economic, political and civil rights; even winning elected office.</w:t>
      </w:r>
      <w:r w:rsidRPr="00886A8A">
        <w:rPr>
          <w:rFonts w:ascii="Georgia" w:eastAsia="Times New Roman" w:hAnsi="Georgia"/>
          <w:sz w:val="21"/>
          <w:szCs w:val="21"/>
        </w:rPr>
        <w:t xml:space="preserve"> </w:t>
      </w:r>
      <w:r w:rsidRPr="00886A8A">
        <w:rPr>
          <w:rFonts w:ascii="Georgia" w:hAnsi="Georgia" w:cs="Arial"/>
          <w:color w:val="000000"/>
          <w:sz w:val="21"/>
          <w:szCs w:val="21"/>
        </w:rPr>
        <w:t>Just a few years later, however, an intransigent South mounted a swift and vicious campaign of terror to restore white supremacy and roll back African</w:t>
      </w:r>
      <w:r>
        <w:rPr>
          <w:rFonts w:ascii="Georgia" w:hAnsi="Georgia" w:cs="Arial"/>
          <w:color w:val="000000"/>
          <w:sz w:val="21"/>
          <w:szCs w:val="21"/>
        </w:rPr>
        <w:t>-</w:t>
      </w:r>
      <w:r w:rsidRPr="00886A8A">
        <w:rPr>
          <w:rFonts w:ascii="Georgia" w:hAnsi="Georgia" w:cs="Arial"/>
          <w:color w:val="000000"/>
          <w:sz w:val="21"/>
          <w:szCs w:val="21"/>
        </w:rPr>
        <w:t>American rights. Yet the achievements of Reconstruction would remain very much alive in the collective memory of the African</w:t>
      </w:r>
      <w:r>
        <w:rPr>
          <w:rFonts w:ascii="Georgia" w:hAnsi="Georgia" w:cs="Arial"/>
          <w:color w:val="000000"/>
          <w:sz w:val="21"/>
          <w:szCs w:val="21"/>
        </w:rPr>
        <w:t>-</w:t>
      </w:r>
      <w:r w:rsidRPr="00886A8A">
        <w:rPr>
          <w:rFonts w:ascii="Georgia" w:hAnsi="Georgia" w:cs="Arial"/>
          <w:color w:val="000000"/>
          <w:sz w:val="21"/>
          <w:szCs w:val="21"/>
        </w:rPr>
        <w:t xml:space="preserve">American community. </w:t>
      </w:r>
      <w:r w:rsidRPr="00886A8A">
        <w:rPr>
          <w:rFonts w:ascii="Georgia" w:eastAsia="Times New Roman" w:hAnsi="Georgia"/>
          <w:sz w:val="21"/>
          <w:szCs w:val="21"/>
        </w:rPr>
        <w:br/>
      </w:r>
    </w:p>
    <w:p w14:paraId="4D986DD5" w14:textId="77777777" w:rsidR="00B61701" w:rsidRDefault="00B61701" w:rsidP="00B61701">
      <w:pPr>
        <w:pStyle w:val="NoSpacing"/>
        <w:rPr>
          <w:rFonts w:ascii="Georgia" w:hAnsi="Georgia"/>
          <w:sz w:val="21"/>
          <w:szCs w:val="21"/>
        </w:rPr>
      </w:pPr>
    </w:p>
    <w:p w14:paraId="6BBA5EBD" w14:textId="77777777" w:rsidR="00B61701" w:rsidRPr="001A7DF4" w:rsidRDefault="00B61701" w:rsidP="00B61701">
      <w:pPr>
        <w:pStyle w:val="NoSpacing"/>
        <w:rPr>
          <w:rFonts w:ascii="Georgia" w:hAnsi="Georgia"/>
          <w:sz w:val="21"/>
          <w:szCs w:val="21"/>
        </w:rPr>
      </w:pPr>
      <w:r w:rsidRPr="001A7DF4">
        <w:rPr>
          <w:rFonts w:ascii="Georgia" w:hAnsi="Georgia"/>
          <w:sz w:val="21"/>
          <w:szCs w:val="21"/>
        </w:rPr>
        <w:t>Episode Four:</w:t>
      </w:r>
      <w:r>
        <w:rPr>
          <w:rFonts w:ascii="Georgia" w:hAnsi="Georgia"/>
          <w:sz w:val="21"/>
          <w:szCs w:val="21"/>
        </w:rPr>
        <w:t xml:space="preserve"> </w:t>
      </w:r>
      <w:r>
        <w:rPr>
          <w:rFonts w:ascii="Georgia" w:hAnsi="Georgia"/>
          <w:b/>
          <w:i/>
          <w:sz w:val="21"/>
          <w:szCs w:val="21"/>
        </w:rPr>
        <w:t xml:space="preserve">Making </w:t>
      </w:r>
      <w:r>
        <w:rPr>
          <w:rFonts w:ascii="Georgia" w:hAnsi="Georgia"/>
          <w:b/>
          <w:i/>
          <w:iCs/>
          <w:color w:val="000000" w:themeColor="text1"/>
          <w:sz w:val="21"/>
          <w:szCs w:val="21"/>
        </w:rPr>
        <w:t xml:space="preserve">a </w:t>
      </w:r>
      <w:r w:rsidRPr="001A7DF4">
        <w:rPr>
          <w:rFonts w:ascii="Georgia" w:hAnsi="Georgia"/>
          <w:b/>
          <w:i/>
          <w:iCs/>
          <w:color w:val="000000" w:themeColor="text1"/>
          <w:sz w:val="21"/>
          <w:szCs w:val="21"/>
        </w:rPr>
        <w:t>Way Out of No Way</w:t>
      </w:r>
      <w:r w:rsidRPr="001A7DF4">
        <w:rPr>
          <w:rFonts w:ascii="Cambria" w:hAnsi="Cambria"/>
          <w:color w:val="000000" w:themeColor="text1"/>
          <w:sz w:val="21"/>
          <w:szCs w:val="21"/>
        </w:rPr>
        <w:t xml:space="preserve"> </w:t>
      </w:r>
      <w:r w:rsidRPr="001A7DF4">
        <w:rPr>
          <w:rFonts w:ascii="Georgia" w:hAnsi="Georgia"/>
          <w:b/>
          <w:sz w:val="21"/>
          <w:szCs w:val="21"/>
        </w:rPr>
        <w:t>(1897 - 1940)</w:t>
      </w:r>
    </w:p>
    <w:p w14:paraId="67D17B1C" w14:textId="77777777" w:rsidR="00B61701" w:rsidRPr="001A7DF4" w:rsidRDefault="00B61701" w:rsidP="00B61701">
      <w:pPr>
        <w:pStyle w:val="NoSpacing"/>
        <w:rPr>
          <w:rFonts w:ascii="Georgia" w:hAnsi="Georgia"/>
          <w:sz w:val="21"/>
          <w:szCs w:val="21"/>
        </w:rPr>
      </w:pPr>
      <w:r w:rsidRPr="001A7DF4">
        <w:rPr>
          <w:rFonts w:ascii="Georgia" w:hAnsi="Georgia"/>
          <w:sz w:val="21"/>
          <w:szCs w:val="21"/>
        </w:rPr>
        <w:t xml:space="preserve">Tuesday, November 12, 8-9 p.m. </w:t>
      </w:r>
    </w:p>
    <w:p w14:paraId="6A6CC426" w14:textId="77777777" w:rsidR="00B61701" w:rsidRPr="001A7DF4" w:rsidRDefault="00B61701" w:rsidP="00B61701">
      <w:pPr>
        <w:pStyle w:val="NoSpacing"/>
        <w:rPr>
          <w:rFonts w:ascii="Georgia" w:hAnsi="Georgia"/>
          <w:sz w:val="21"/>
          <w:szCs w:val="21"/>
        </w:rPr>
      </w:pPr>
    </w:p>
    <w:p w14:paraId="69ADE3FB" w14:textId="77777777" w:rsidR="00B61701" w:rsidRPr="00886A8A" w:rsidRDefault="00B61701" w:rsidP="00B61701">
      <w:pPr>
        <w:pStyle w:val="ListParagraph"/>
        <w:numPr>
          <w:ilvl w:val="0"/>
          <w:numId w:val="3"/>
        </w:numPr>
        <w:spacing w:line="276" w:lineRule="auto"/>
        <w:rPr>
          <w:rFonts w:ascii="Georgia" w:hAnsi="Georgia" w:cs="Times New Roman"/>
          <w:sz w:val="21"/>
          <w:szCs w:val="21"/>
        </w:rPr>
      </w:pPr>
      <w:r>
        <w:rPr>
          <w:rFonts w:ascii="Georgia" w:hAnsi="Georgia"/>
          <w:b/>
          <w:i/>
          <w:iCs/>
          <w:color w:val="000000" w:themeColor="text1"/>
          <w:sz w:val="21"/>
          <w:szCs w:val="21"/>
        </w:rPr>
        <w:t xml:space="preserve">Making a Way </w:t>
      </w:r>
      <w:proofErr w:type="gramStart"/>
      <w:r w:rsidRPr="001A7DF4">
        <w:rPr>
          <w:rFonts w:ascii="Georgia" w:hAnsi="Georgia"/>
          <w:b/>
          <w:i/>
          <w:iCs/>
          <w:color w:val="000000" w:themeColor="text1"/>
          <w:sz w:val="21"/>
          <w:szCs w:val="21"/>
        </w:rPr>
        <w:t>Out</w:t>
      </w:r>
      <w:proofErr w:type="gramEnd"/>
      <w:r w:rsidRPr="001A7DF4">
        <w:rPr>
          <w:rFonts w:ascii="Georgia" w:hAnsi="Georgia"/>
          <w:b/>
          <w:i/>
          <w:iCs/>
          <w:color w:val="000000" w:themeColor="text1"/>
          <w:sz w:val="21"/>
          <w:szCs w:val="21"/>
        </w:rPr>
        <w:t xml:space="preserve"> of No Way</w:t>
      </w:r>
      <w:r w:rsidRPr="001A7DF4">
        <w:rPr>
          <w:rFonts w:ascii="Cambria" w:hAnsi="Cambria"/>
          <w:color w:val="000000" w:themeColor="text1"/>
          <w:sz w:val="21"/>
          <w:szCs w:val="21"/>
        </w:rPr>
        <w:t xml:space="preserve"> </w:t>
      </w:r>
      <w:r w:rsidRPr="00886A8A">
        <w:rPr>
          <w:rFonts w:ascii="Georgia" w:hAnsi="Georgia" w:cs="Arial"/>
          <w:color w:val="000000"/>
          <w:sz w:val="21"/>
          <w:szCs w:val="21"/>
        </w:rPr>
        <w:t>portrays the Jim Crow era, when African Americans struggled to build their own worlds within the harsh, narrow confines of segregation. At the turn of the 20</w:t>
      </w:r>
      <w:r w:rsidRPr="00886A8A">
        <w:rPr>
          <w:rFonts w:ascii="Georgia" w:hAnsi="Georgia" w:cs="Arial"/>
          <w:color w:val="000000"/>
          <w:sz w:val="21"/>
          <w:szCs w:val="21"/>
          <w:vertAlign w:val="superscript"/>
        </w:rPr>
        <w:t>th</w:t>
      </w:r>
      <w:r w:rsidRPr="00886A8A">
        <w:rPr>
          <w:rFonts w:ascii="Georgia" w:hAnsi="Georgia" w:cs="Arial"/>
          <w:color w:val="000000"/>
          <w:sz w:val="21"/>
          <w:szCs w:val="21"/>
        </w:rPr>
        <w:t xml:space="preserve"> century, a steady stream of African Americans left the South, fleeing the threat of racial violence, and searching for better opportunities in the North and the West.</w:t>
      </w:r>
      <w:r w:rsidRPr="00886A8A">
        <w:rPr>
          <w:rFonts w:ascii="Georgia" w:hAnsi="Georgia" w:cs="Times New Roman"/>
          <w:sz w:val="21"/>
          <w:szCs w:val="21"/>
        </w:rPr>
        <w:t xml:space="preserve"> </w:t>
      </w:r>
      <w:r w:rsidRPr="00886A8A">
        <w:rPr>
          <w:rFonts w:ascii="Georgia" w:hAnsi="Georgia" w:cs="Arial"/>
          <w:color w:val="000000"/>
          <w:sz w:val="21"/>
          <w:szCs w:val="21"/>
        </w:rPr>
        <w:t>Leaders like Ida B. Wells, W.E.B. Du Bois, Booker T. Washington and Marcus Garvey organized, offering vastly different strategies to further black empowerment and equality. Yet successful black institutions and individuals were always at risk. At the same time, the ascendance of black arts and culture showed that a community with a strong identity and sense of pride was taking hold in spite of Jim Crow. “The Harlem Renaissance” would not only redefine how America saw African Americans, but how African Americans saw themselves.</w:t>
      </w:r>
    </w:p>
    <w:p w14:paraId="4F100FE4" w14:textId="77777777" w:rsidR="00B61701" w:rsidRDefault="00B61701" w:rsidP="00B61701">
      <w:pPr>
        <w:pStyle w:val="NoSpacing"/>
        <w:rPr>
          <w:rFonts w:ascii="Georgia" w:hAnsi="Georgia"/>
          <w:sz w:val="21"/>
          <w:szCs w:val="21"/>
        </w:rPr>
      </w:pPr>
    </w:p>
    <w:p w14:paraId="363E7366" w14:textId="77777777" w:rsidR="00B61701" w:rsidRPr="00421108" w:rsidRDefault="00B61701" w:rsidP="00B61701">
      <w:pPr>
        <w:pStyle w:val="NoSpacing"/>
        <w:rPr>
          <w:rFonts w:ascii="Georgia" w:hAnsi="Georgia"/>
          <w:b/>
          <w:sz w:val="21"/>
          <w:szCs w:val="21"/>
        </w:rPr>
      </w:pPr>
      <w:r w:rsidRPr="00421108">
        <w:rPr>
          <w:rFonts w:ascii="Georgia" w:hAnsi="Georgia"/>
          <w:sz w:val="21"/>
          <w:szCs w:val="21"/>
        </w:rPr>
        <w:t xml:space="preserve">Episode Five: </w:t>
      </w:r>
      <w:r>
        <w:rPr>
          <w:rFonts w:ascii="Georgia" w:hAnsi="Georgia"/>
          <w:b/>
          <w:i/>
          <w:sz w:val="21"/>
          <w:szCs w:val="21"/>
        </w:rPr>
        <w:t xml:space="preserve">Rise! </w:t>
      </w:r>
      <w:r w:rsidRPr="00421108">
        <w:rPr>
          <w:rFonts w:ascii="Georgia" w:hAnsi="Georgia"/>
          <w:b/>
          <w:sz w:val="21"/>
          <w:szCs w:val="21"/>
        </w:rPr>
        <w:t>(1940 - 1968)</w:t>
      </w:r>
    </w:p>
    <w:p w14:paraId="14DDD42B" w14:textId="77777777" w:rsidR="00B61701" w:rsidRDefault="00B61701" w:rsidP="00B61701">
      <w:pPr>
        <w:pStyle w:val="NoSpacing"/>
        <w:rPr>
          <w:rFonts w:ascii="Georgia" w:hAnsi="Georgia"/>
          <w:sz w:val="21"/>
          <w:szCs w:val="21"/>
        </w:rPr>
      </w:pPr>
      <w:r w:rsidRPr="00421108">
        <w:rPr>
          <w:rFonts w:ascii="Georgia" w:hAnsi="Georgia"/>
          <w:sz w:val="21"/>
          <w:szCs w:val="21"/>
        </w:rPr>
        <w:t>Tuesday, November</w:t>
      </w:r>
      <w:r>
        <w:rPr>
          <w:rFonts w:ascii="Georgia" w:hAnsi="Georgia"/>
          <w:sz w:val="21"/>
          <w:szCs w:val="21"/>
        </w:rPr>
        <w:t xml:space="preserve"> 19, 8-9 </w:t>
      </w:r>
      <w:r w:rsidRPr="00421108">
        <w:rPr>
          <w:rFonts w:ascii="Georgia" w:hAnsi="Georgia"/>
          <w:sz w:val="21"/>
          <w:szCs w:val="21"/>
        </w:rPr>
        <w:t>p</w:t>
      </w:r>
      <w:r>
        <w:rPr>
          <w:rFonts w:ascii="Georgia" w:hAnsi="Georgia"/>
          <w:sz w:val="21"/>
          <w:szCs w:val="21"/>
        </w:rPr>
        <w:t>.</w:t>
      </w:r>
      <w:r w:rsidRPr="00421108">
        <w:rPr>
          <w:rFonts w:ascii="Georgia" w:hAnsi="Georgia"/>
          <w:sz w:val="21"/>
          <w:szCs w:val="21"/>
        </w:rPr>
        <w:t>m</w:t>
      </w:r>
      <w:r>
        <w:rPr>
          <w:rFonts w:ascii="Georgia" w:hAnsi="Georgia"/>
          <w:sz w:val="21"/>
          <w:szCs w:val="21"/>
        </w:rPr>
        <w:t>.</w:t>
      </w:r>
      <w:r w:rsidRPr="00421108">
        <w:rPr>
          <w:rFonts w:ascii="Georgia" w:hAnsi="Georgia"/>
          <w:sz w:val="21"/>
          <w:szCs w:val="21"/>
        </w:rPr>
        <w:t xml:space="preserve"> </w:t>
      </w:r>
    </w:p>
    <w:p w14:paraId="1D212D5F" w14:textId="77777777" w:rsidR="00B61701" w:rsidRPr="00421108" w:rsidRDefault="00B61701" w:rsidP="00B61701">
      <w:pPr>
        <w:pStyle w:val="NoSpacing"/>
        <w:rPr>
          <w:rFonts w:ascii="Georgia" w:hAnsi="Georgia"/>
          <w:sz w:val="21"/>
          <w:szCs w:val="21"/>
        </w:rPr>
      </w:pPr>
    </w:p>
    <w:p w14:paraId="1CD64E63" w14:textId="77777777" w:rsidR="00B61701" w:rsidRPr="00886A8A" w:rsidRDefault="00B61701" w:rsidP="00B61701">
      <w:pPr>
        <w:pStyle w:val="ListParagraph"/>
        <w:numPr>
          <w:ilvl w:val="0"/>
          <w:numId w:val="3"/>
        </w:numPr>
        <w:spacing w:line="276" w:lineRule="auto"/>
        <w:rPr>
          <w:rFonts w:ascii="Georgia" w:hAnsi="Georgia" w:cs="Arial"/>
          <w:color w:val="000000"/>
          <w:sz w:val="21"/>
          <w:szCs w:val="21"/>
        </w:rPr>
      </w:pPr>
      <w:r w:rsidRPr="00886A8A">
        <w:rPr>
          <w:rFonts w:ascii="Georgia" w:hAnsi="Georgia" w:cs="Arial"/>
          <w:b/>
          <w:i/>
          <w:color w:val="000000"/>
          <w:sz w:val="21"/>
          <w:szCs w:val="21"/>
        </w:rPr>
        <w:t>Rise!</w:t>
      </w:r>
      <w:r w:rsidRPr="00886A8A">
        <w:rPr>
          <w:rFonts w:ascii="Georgia" w:hAnsi="Georgia" w:cs="Arial"/>
          <w:i/>
          <w:color w:val="000000"/>
          <w:sz w:val="21"/>
          <w:szCs w:val="21"/>
        </w:rPr>
        <w:t xml:space="preserve"> </w:t>
      </w:r>
      <w:proofErr w:type="gramStart"/>
      <w:r w:rsidRPr="00886A8A">
        <w:rPr>
          <w:rFonts w:ascii="Georgia" w:hAnsi="Georgia" w:cs="Arial"/>
          <w:color w:val="000000"/>
          <w:sz w:val="21"/>
          <w:szCs w:val="21"/>
        </w:rPr>
        <w:t>examines</w:t>
      </w:r>
      <w:proofErr w:type="gramEnd"/>
      <w:r w:rsidRPr="00886A8A">
        <w:rPr>
          <w:rFonts w:ascii="Georgia" w:hAnsi="Georgia" w:cs="Arial"/>
          <w:color w:val="000000"/>
          <w:sz w:val="21"/>
          <w:szCs w:val="21"/>
        </w:rPr>
        <w:t xml:space="preserve"> the long road to civil rights, when the deep contradictions in American society finally became unsustainable. Beginning in World War II, African Americans who helped fight fascism abroad came home to face the same old racial violence. But this time, mass media</w:t>
      </w:r>
      <w:r>
        <w:rPr>
          <w:rFonts w:ascii="Georgia" w:hAnsi="Georgia" w:cs="Arial"/>
          <w:color w:val="000000"/>
          <w:sz w:val="21"/>
          <w:szCs w:val="21"/>
        </w:rPr>
        <w:t xml:space="preserve"> </w:t>
      </w:r>
      <w:r w:rsidRPr="00886A8A">
        <w:rPr>
          <w:rFonts w:ascii="Georgia" w:hAnsi="Georgia" w:cs="Arial"/>
          <w:color w:val="000000"/>
          <w:sz w:val="21"/>
          <w:szCs w:val="21"/>
        </w:rPr>
        <w:t>—</w:t>
      </w:r>
      <w:r>
        <w:rPr>
          <w:rFonts w:ascii="Georgia" w:hAnsi="Georgia" w:cs="Arial"/>
          <w:color w:val="000000"/>
          <w:sz w:val="21"/>
          <w:szCs w:val="21"/>
        </w:rPr>
        <w:t xml:space="preserve"> </w:t>
      </w:r>
      <w:r w:rsidRPr="00886A8A">
        <w:rPr>
          <w:rFonts w:ascii="Georgia" w:hAnsi="Georgia" w:cs="Arial"/>
          <w:color w:val="000000"/>
          <w:sz w:val="21"/>
          <w:szCs w:val="21"/>
        </w:rPr>
        <w:t>from print to radio and TV</w:t>
      </w:r>
      <w:r>
        <w:rPr>
          <w:rFonts w:ascii="Georgia" w:hAnsi="Georgia" w:cs="Arial"/>
          <w:color w:val="000000"/>
          <w:sz w:val="21"/>
          <w:szCs w:val="21"/>
        </w:rPr>
        <w:t xml:space="preserve"> </w:t>
      </w:r>
      <w:r w:rsidRPr="00886A8A">
        <w:rPr>
          <w:rFonts w:ascii="Georgia" w:hAnsi="Georgia" w:cs="Arial"/>
          <w:color w:val="000000"/>
          <w:sz w:val="21"/>
          <w:szCs w:val="21"/>
        </w:rPr>
        <w:t>—</w:t>
      </w:r>
      <w:r>
        <w:rPr>
          <w:rFonts w:ascii="Georgia" w:hAnsi="Georgia" w:cs="Arial"/>
          <w:color w:val="000000"/>
          <w:sz w:val="21"/>
          <w:szCs w:val="21"/>
        </w:rPr>
        <w:t xml:space="preserve"> </w:t>
      </w:r>
      <w:r w:rsidRPr="00886A8A">
        <w:rPr>
          <w:rFonts w:ascii="Georgia" w:hAnsi="Georgia" w:cs="Arial"/>
          <w:color w:val="000000"/>
          <w:sz w:val="21"/>
          <w:szCs w:val="21"/>
        </w:rPr>
        <w:t>broadcast that injustice to the world, planting seeds of resistance. And the success of black entrepreneurs and entertainers fueled African</w:t>
      </w:r>
      <w:r>
        <w:rPr>
          <w:rFonts w:ascii="Georgia" w:hAnsi="Georgia" w:cs="Arial"/>
          <w:color w:val="000000"/>
          <w:sz w:val="21"/>
          <w:szCs w:val="21"/>
        </w:rPr>
        <w:t>-</w:t>
      </w:r>
      <w:r w:rsidRPr="00886A8A">
        <w:rPr>
          <w:rFonts w:ascii="Georgia" w:hAnsi="Georgia" w:cs="Arial"/>
          <w:color w:val="000000"/>
          <w:sz w:val="21"/>
          <w:szCs w:val="21"/>
        </w:rPr>
        <w:t>American hopes and dreams. In December 1955, Rosa Parks refused to give up her seat to a white man on a city bus in Montgomery, Alabama, heralding the dawn of a new movement of quiet resistance, with the Reverend Dr. Martin Luther King, Jr. as its public face. Before long, masses of African Americans practiced this nonviolent approach at great personal risk to integrate public schools, lunch counters and more. As the civil rights movement scored one historic victory after another, non-violence was still all too often met with violence</w:t>
      </w:r>
      <w:r>
        <w:rPr>
          <w:rFonts w:ascii="Georgia" w:hAnsi="Georgia" w:cs="Arial"/>
          <w:color w:val="000000"/>
          <w:sz w:val="21"/>
          <w:szCs w:val="21"/>
        </w:rPr>
        <w:t xml:space="preserve"> </w:t>
      </w:r>
      <w:r w:rsidRPr="00886A8A">
        <w:rPr>
          <w:rFonts w:ascii="Georgia" w:hAnsi="Georgia" w:cs="Arial"/>
          <w:color w:val="000000"/>
          <w:sz w:val="21"/>
          <w:szCs w:val="21"/>
        </w:rPr>
        <w:t>—</w:t>
      </w:r>
      <w:r>
        <w:rPr>
          <w:rFonts w:ascii="Georgia" w:hAnsi="Georgia" w:cs="Arial"/>
          <w:color w:val="000000"/>
          <w:sz w:val="21"/>
          <w:szCs w:val="21"/>
        </w:rPr>
        <w:t xml:space="preserve"> </w:t>
      </w:r>
      <w:r w:rsidRPr="00886A8A">
        <w:rPr>
          <w:rFonts w:ascii="Georgia" w:hAnsi="Georgia" w:cs="Arial"/>
          <w:color w:val="000000"/>
          <w:sz w:val="21"/>
          <w:szCs w:val="21"/>
        </w:rPr>
        <w:t>until finally, enough was enough. By 1968, Dr. King, the apostle of non-violence, would be assassinated, unleashing a new call for “Black Power” across the country.</w:t>
      </w:r>
    </w:p>
    <w:p w14:paraId="6489DA45" w14:textId="77777777" w:rsidR="00B61701" w:rsidRDefault="00B61701" w:rsidP="00B61701">
      <w:pPr>
        <w:pStyle w:val="NoSpacing"/>
        <w:rPr>
          <w:rFonts w:ascii="Georgia" w:hAnsi="Georgia"/>
          <w:sz w:val="21"/>
          <w:szCs w:val="21"/>
        </w:rPr>
      </w:pPr>
    </w:p>
    <w:p w14:paraId="17876CA6" w14:textId="77777777" w:rsidR="00B61701" w:rsidRDefault="00B61701" w:rsidP="00B61701">
      <w:pPr>
        <w:pStyle w:val="NoSpacing"/>
        <w:rPr>
          <w:rFonts w:ascii="Georgia" w:hAnsi="Georgia"/>
          <w:sz w:val="21"/>
          <w:szCs w:val="21"/>
        </w:rPr>
      </w:pPr>
    </w:p>
    <w:p w14:paraId="415FDF24" w14:textId="77777777" w:rsidR="00B61701" w:rsidRDefault="00B61701" w:rsidP="00B61701">
      <w:pPr>
        <w:pStyle w:val="NoSpacing"/>
        <w:rPr>
          <w:rFonts w:ascii="Georgia" w:hAnsi="Georgia"/>
          <w:sz w:val="21"/>
          <w:szCs w:val="21"/>
        </w:rPr>
      </w:pPr>
    </w:p>
    <w:p w14:paraId="160042D2" w14:textId="77777777" w:rsidR="00B61701" w:rsidRDefault="00B61701" w:rsidP="00B61701">
      <w:pPr>
        <w:pStyle w:val="NoSpacing"/>
        <w:rPr>
          <w:rFonts w:ascii="Georgia" w:hAnsi="Georgia"/>
          <w:sz w:val="21"/>
          <w:szCs w:val="21"/>
        </w:rPr>
      </w:pPr>
    </w:p>
    <w:p w14:paraId="2310247E" w14:textId="77777777" w:rsidR="00B61701" w:rsidRDefault="00B61701" w:rsidP="00B61701">
      <w:pPr>
        <w:pStyle w:val="NoSpacing"/>
        <w:rPr>
          <w:rFonts w:ascii="Georgia" w:hAnsi="Georgia"/>
          <w:sz w:val="21"/>
          <w:szCs w:val="21"/>
        </w:rPr>
      </w:pPr>
    </w:p>
    <w:p w14:paraId="3D54C413" w14:textId="77777777" w:rsidR="00B61701" w:rsidRPr="00421108" w:rsidRDefault="00B61701" w:rsidP="00B61701">
      <w:pPr>
        <w:pStyle w:val="NoSpacing"/>
        <w:rPr>
          <w:rFonts w:ascii="Georgia" w:hAnsi="Georgia"/>
          <w:b/>
          <w:sz w:val="21"/>
          <w:szCs w:val="21"/>
        </w:rPr>
      </w:pPr>
      <w:r w:rsidRPr="00421108">
        <w:rPr>
          <w:rFonts w:ascii="Georgia" w:hAnsi="Georgia"/>
          <w:sz w:val="21"/>
          <w:szCs w:val="21"/>
        </w:rPr>
        <w:lastRenderedPageBreak/>
        <w:t xml:space="preserve">Episode Six: </w:t>
      </w:r>
      <w:r>
        <w:rPr>
          <w:rFonts w:ascii="Georgia" w:hAnsi="Georgia"/>
          <w:b/>
          <w:i/>
          <w:sz w:val="21"/>
          <w:szCs w:val="21"/>
        </w:rPr>
        <w:t>A More Perfect Union</w:t>
      </w:r>
      <w:r>
        <w:rPr>
          <w:rFonts w:ascii="Georgia" w:hAnsi="Georgia"/>
          <w:b/>
          <w:sz w:val="21"/>
          <w:szCs w:val="21"/>
        </w:rPr>
        <w:t xml:space="preserve"> (</w:t>
      </w:r>
      <w:r w:rsidRPr="00421108">
        <w:rPr>
          <w:rFonts w:ascii="Georgia" w:hAnsi="Georgia"/>
          <w:b/>
          <w:sz w:val="21"/>
          <w:szCs w:val="21"/>
        </w:rPr>
        <w:t>1968 – 2013</w:t>
      </w:r>
      <w:r>
        <w:rPr>
          <w:rFonts w:ascii="Georgia" w:hAnsi="Georgia"/>
          <w:b/>
          <w:sz w:val="21"/>
          <w:szCs w:val="21"/>
        </w:rPr>
        <w:t>)</w:t>
      </w:r>
    </w:p>
    <w:p w14:paraId="77F2DF9F" w14:textId="77777777" w:rsidR="00B61701" w:rsidRPr="00421108" w:rsidRDefault="00B61701" w:rsidP="00B61701">
      <w:pPr>
        <w:pStyle w:val="NoSpacing"/>
        <w:rPr>
          <w:rFonts w:ascii="Georgia" w:hAnsi="Georgia"/>
          <w:sz w:val="21"/>
          <w:szCs w:val="21"/>
        </w:rPr>
      </w:pPr>
      <w:r>
        <w:rPr>
          <w:rFonts w:ascii="Georgia" w:hAnsi="Georgia"/>
          <w:sz w:val="21"/>
          <w:szCs w:val="21"/>
        </w:rPr>
        <w:t>Tuesday, November 26, 8-</w:t>
      </w:r>
      <w:r w:rsidRPr="00421108">
        <w:rPr>
          <w:rFonts w:ascii="Georgia" w:hAnsi="Georgia"/>
          <w:sz w:val="21"/>
          <w:szCs w:val="21"/>
        </w:rPr>
        <w:t>9</w:t>
      </w:r>
      <w:r>
        <w:rPr>
          <w:rFonts w:ascii="Georgia" w:hAnsi="Georgia"/>
          <w:sz w:val="21"/>
          <w:szCs w:val="21"/>
        </w:rPr>
        <w:t xml:space="preserve"> </w:t>
      </w:r>
      <w:r w:rsidRPr="00421108">
        <w:rPr>
          <w:rFonts w:ascii="Georgia" w:hAnsi="Georgia"/>
          <w:sz w:val="21"/>
          <w:szCs w:val="21"/>
        </w:rPr>
        <w:t>p</w:t>
      </w:r>
      <w:r>
        <w:rPr>
          <w:rFonts w:ascii="Georgia" w:hAnsi="Georgia"/>
          <w:sz w:val="21"/>
          <w:szCs w:val="21"/>
        </w:rPr>
        <w:t>.</w:t>
      </w:r>
      <w:r w:rsidRPr="00421108">
        <w:rPr>
          <w:rFonts w:ascii="Georgia" w:hAnsi="Georgia"/>
          <w:sz w:val="21"/>
          <w:szCs w:val="21"/>
        </w:rPr>
        <w:t>m</w:t>
      </w:r>
      <w:r>
        <w:rPr>
          <w:rFonts w:ascii="Georgia" w:hAnsi="Georgia"/>
          <w:sz w:val="21"/>
          <w:szCs w:val="21"/>
        </w:rPr>
        <w:t>.</w:t>
      </w:r>
      <w:r w:rsidRPr="00421108">
        <w:rPr>
          <w:rFonts w:ascii="Georgia" w:hAnsi="Georgia"/>
          <w:sz w:val="21"/>
          <w:szCs w:val="21"/>
        </w:rPr>
        <w:t xml:space="preserve"> </w:t>
      </w:r>
    </w:p>
    <w:p w14:paraId="3B79C4FB" w14:textId="77777777" w:rsidR="00B61701" w:rsidRPr="002600FF" w:rsidRDefault="00B61701" w:rsidP="00B61701">
      <w:pPr>
        <w:pStyle w:val="NoSpacing"/>
      </w:pPr>
    </w:p>
    <w:p w14:paraId="4986B284" w14:textId="77777777" w:rsidR="00B61701" w:rsidRPr="00886A8A" w:rsidRDefault="00B61701" w:rsidP="00B61701">
      <w:pPr>
        <w:pStyle w:val="ListParagraph"/>
        <w:numPr>
          <w:ilvl w:val="0"/>
          <w:numId w:val="3"/>
        </w:numPr>
        <w:spacing w:line="276" w:lineRule="auto"/>
        <w:rPr>
          <w:rFonts w:ascii="Georgia" w:hAnsi="Georgia" w:cs="Arial"/>
          <w:color w:val="000000"/>
          <w:sz w:val="21"/>
          <w:szCs w:val="21"/>
        </w:rPr>
      </w:pPr>
      <w:r w:rsidRPr="00886A8A">
        <w:rPr>
          <w:rFonts w:ascii="Georgia" w:hAnsi="Georgia" w:cs="Arial"/>
          <w:color w:val="000000"/>
          <w:sz w:val="21"/>
          <w:szCs w:val="21"/>
        </w:rPr>
        <w:t>After 1968, African Americans set out to build a bright new future on the foundation of the civil rights movement’s victories, but a growing class disparity threatened to split the black community in two. As hundreds of African Americans won political office across the country and the black middle class made unprecedented progress, larger economic and political forces isolated the black urban poor in the inner cities, vulnerable to new social ills and an epidemic of incarceration. Yet African Americans of all backgrounds came together to support Illinois</w:t>
      </w:r>
      <w:r>
        <w:rPr>
          <w:rFonts w:ascii="Georgia" w:hAnsi="Georgia" w:cs="Arial"/>
          <w:color w:val="000000"/>
          <w:sz w:val="21"/>
          <w:szCs w:val="21"/>
        </w:rPr>
        <w:t>’</w:t>
      </w:r>
      <w:r w:rsidRPr="00886A8A">
        <w:rPr>
          <w:rFonts w:ascii="Georgia" w:hAnsi="Georgia" w:cs="Arial"/>
          <w:color w:val="000000"/>
          <w:sz w:val="21"/>
          <w:szCs w:val="21"/>
        </w:rPr>
        <w:t xml:space="preserve"> Senator Barack Obama in his historic campaign for the presidency of the United States. When he won in 2008, many hoped that America had finally transcended race and racism. By the time of his second victory, it was clear that many issues, including true racial equality, remain to be resolved. Now we ask: How will African Americans help redefine the United States in the years to come? </w:t>
      </w:r>
    </w:p>
    <w:p w14:paraId="4F7B49EB" w14:textId="77777777" w:rsidR="00B61701" w:rsidRDefault="00B61701" w:rsidP="00B61701">
      <w:pPr>
        <w:rPr>
          <w:rFonts w:cs="Arial"/>
          <w:b/>
          <w:color w:val="000000"/>
          <w:sz w:val="24"/>
          <w:szCs w:val="24"/>
          <w:u w:val="single"/>
        </w:rPr>
      </w:pPr>
    </w:p>
    <w:p w14:paraId="47CF9FA7" w14:textId="77777777" w:rsidR="00B61701" w:rsidRPr="002B2D95" w:rsidRDefault="00B61701" w:rsidP="00B61701">
      <w:pPr>
        <w:rPr>
          <w:rFonts w:cs="Arial"/>
          <w:b/>
          <w:color w:val="000000"/>
          <w:sz w:val="24"/>
          <w:szCs w:val="24"/>
          <w:u w:val="single"/>
        </w:rPr>
      </w:pPr>
      <w:r w:rsidRPr="002B2D95">
        <w:rPr>
          <w:rFonts w:cs="Arial"/>
          <w:b/>
          <w:color w:val="000000"/>
          <w:sz w:val="24"/>
          <w:szCs w:val="24"/>
          <w:u w:val="single"/>
        </w:rPr>
        <w:t>Educational Outreach</w:t>
      </w:r>
    </w:p>
    <w:p w14:paraId="032C96FF" w14:textId="77777777" w:rsidR="00B61701" w:rsidRDefault="00B61701" w:rsidP="00B61701">
      <w:pPr>
        <w:pStyle w:val="NoSpacing"/>
        <w:spacing w:line="360" w:lineRule="auto"/>
        <w:rPr>
          <w:rFonts w:ascii="Georgia" w:hAnsi="Georgia"/>
          <w:sz w:val="21"/>
          <w:szCs w:val="21"/>
        </w:rPr>
      </w:pPr>
      <w:r w:rsidRPr="00F1666E">
        <w:rPr>
          <w:rFonts w:ascii="Georgia" w:hAnsi="Georgia"/>
          <w:sz w:val="21"/>
          <w:szCs w:val="21"/>
        </w:rPr>
        <w:t xml:space="preserve">WNET is launching an ambitious national outreach initiative to extend the impact, utilization, and “life after broadcast” of </w:t>
      </w:r>
      <w:r w:rsidRPr="00724DCE">
        <w:rPr>
          <w:rFonts w:ascii="Georgia" w:hAnsi="Georgia"/>
          <w:b/>
          <w:i/>
          <w:iCs/>
          <w:sz w:val="21"/>
          <w:szCs w:val="21"/>
        </w:rPr>
        <w:t>The African Americans: Many Rivers to Cros</w:t>
      </w:r>
      <w:r w:rsidRPr="00F1666E">
        <w:rPr>
          <w:rFonts w:ascii="Georgia" w:hAnsi="Georgia"/>
          <w:i/>
          <w:iCs/>
          <w:sz w:val="21"/>
          <w:szCs w:val="21"/>
        </w:rPr>
        <w:t xml:space="preserve">s, </w:t>
      </w:r>
      <w:r w:rsidRPr="00F1666E">
        <w:rPr>
          <w:rFonts w:ascii="Georgia" w:hAnsi="Georgia"/>
          <w:sz w:val="21"/>
          <w:szCs w:val="21"/>
        </w:rPr>
        <w:t>which will include digital educational resources, an educational poster and an educator’s premium</w:t>
      </w:r>
      <w:r>
        <w:rPr>
          <w:rFonts w:ascii="Georgia" w:hAnsi="Georgia"/>
          <w:sz w:val="21"/>
          <w:szCs w:val="21"/>
        </w:rPr>
        <w:t xml:space="preserve">. The initiative will also include </w:t>
      </w:r>
      <w:r w:rsidRPr="00640DED">
        <w:rPr>
          <w:rFonts w:ascii="Georgia" w:hAnsi="Georgia"/>
          <w:sz w:val="21"/>
          <w:szCs w:val="21"/>
        </w:rPr>
        <w:t>partnerships with PBS stations across the country</w:t>
      </w:r>
      <w:r>
        <w:rPr>
          <w:rFonts w:ascii="Georgia" w:hAnsi="Georgia"/>
          <w:sz w:val="21"/>
          <w:szCs w:val="21"/>
        </w:rPr>
        <w:t>, which will produce local broadcasts and host live professional development workshops</w:t>
      </w:r>
      <w:r w:rsidRPr="00640DED">
        <w:rPr>
          <w:rFonts w:ascii="Georgia" w:hAnsi="Georgia"/>
          <w:sz w:val="21"/>
          <w:szCs w:val="21"/>
        </w:rPr>
        <w:t xml:space="preserve">. </w:t>
      </w:r>
      <w:r w:rsidRPr="00F1666E">
        <w:rPr>
          <w:rFonts w:ascii="Georgia" w:hAnsi="Georgia"/>
          <w:sz w:val="21"/>
          <w:szCs w:val="21"/>
        </w:rPr>
        <w:t>Here is a brief description of each component:</w:t>
      </w:r>
    </w:p>
    <w:p w14:paraId="60A9797F" w14:textId="77777777" w:rsidR="00B61701" w:rsidRPr="008E6185" w:rsidRDefault="00B61701" w:rsidP="00B61701">
      <w:pPr>
        <w:pStyle w:val="NoSpacing"/>
        <w:spacing w:line="360" w:lineRule="auto"/>
        <w:rPr>
          <w:rFonts w:ascii="Georgia" w:hAnsi="Georgia"/>
          <w:color w:val="000000"/>
          <w:sz w:val="21"/>
          <w:szCs w:val="21"/>
        </w:rPr>
      </w:pPr>
    </w:p>
    <w:p w14:paraId="60A6D434" w14:textId="77777777" w:rsidR="00B61701" w:rsidRPr="002B2D95" w:rsidRDefault="00B61701" w:rsidP="00B61701">
      <w:pPr>
        <w:pStyle w:val="ListParagraph"/>
        <w:numPr>
          <w:ilvl w:val="0"/>
          <w:numId w:val="2"/>
        </w:numPr>
        <w:autoSpaceDE w:val="0"/>
        <w:autoSpaceDN w:val="0"/>
        <w:spacing w:line="276" w:lineRule="auto"/>
        <w:rPr>
          <w:rFonts w:ascii="Georgia" w:hAnsi="Georgia"/>
          <w:sz w:val="21"/>
          <w:szCs w:val="21"/>
        </w:rPr>
      </w:pPr>
      <w:r w:rsidRPr="002B2D95">
        <w:rPr>
          <w:rFonts w:ascii="Georgia" w:hAnsi="Georgia"/>
          <w:b/>
          <w:bCs/>
          <w:sz w:val="21"/>
          <w:szCs w:val="21"/>
        </w:rPr>
        <w:t xml:space="preserve">Digital Educational Resources- </w:t>
      </w:r>
      <w:r w:rsidRPr="002B2D95">
        <w:rPr>
          <w:rFonts w:ascii="Georgia" w:hAnsi="Georgia"/>
          <w:sz w:val="21"/>
          <w:szCs w:val="21"/>
        </w:rPr>
        <w:t xml:space="preserve">WNET will create </w:t>
      </w:r>
      <w:r w:rsidRPr="003A7DFB">
        <w:rPr>
          <w:rFonts w:ascii="Georgia" w:hAnsi="Georgia"/>
          <w:bCs/>
          <w:iCs/>
          <w:sz w:val="21"/>
          <w:szCs w:val="21"/>
        </w:rPr>
        <w:t>six middle and high school lesson plans</w:t>
      </w:r>
      <w:r w:rsidRPr="002B2D95">
        <w:rPr>
          <w:rFonts w:ascii="Georgia" w:hAnsi="Georgia"/>
          <w:sz w:val="21"/>
          <w:szCs w:val="21"/>
        </w:rPr>
        <w:t xml:space="preserve">—one to accompany each episode of the series—to reside on the production website. These lesson plans will adhere to national learning standards and will contain embedded video segments, comprehensive instructions for classroom implementation, printable student handouts, and links to additional online resources. WNET will also create </w:t>
      </w:r>
      <w:r w:rsidRPr="003A7DFB">
        <w:rPr>
          <w:rFonts w:ascii="Georgia" w:hAnsi="Georgia"/>
          <w:bCs/>
          <w:iCs/>
          <w:sz w:val="21"/>
          <w:szCs w:val="21"/>
        </w:rPr>
        <w:t>12 digital learning objects</w:t>
      </w:r>
      <w:r w:rsidRPr="002B2D95">
        <w:rPr>
          <w:rFonts w:ascii="Georgia" w:hAnsi="Georgia"/>
          <w:sz w:val="21"/>
          <w:szCs w:val="21"/>
        </w:rPr>
        <w:t xml:space="preserve"> featuring video segments from the series, background information, discussion questions, and tips for utilizing the video in the classroom. All of the digital educational resources created for the project will reside on VITAL, a free digital media resource for educators, which will enable the series to reach educators across the country—and around the world—who might not necessarily be aware of the series or the PBS production website.</w:t>
      </w:r>
    </w:p>
    <w:p w14:paraId="7B27C247" w14:textId="77777777" w:rsidR="00B61701" w:rsidRPr="00F1666E" w:rsidRDefault="00B61701" w:rsidP="00B61701">
      <w:pPr>
        <w:pStyle w:val="ListParagraph"/>
        <w:autoSpaceDE w:val="0"/>
        <w:autoSpaceDN w:val="0"/>
        <w:spacing w:line="276" w:lineRule="auto"/>
        <w:rPr>
          <w:rFonts w:ascii="Georgia" w:hAnsi="Georgia"/>
          <w:sz w:val="21"/>
          <w:szCs w:val="21"/>
        </w:rPr>
      </w:pPr>
    </w:p>
    <w:p w14:paraId="3F551381" w14:textId="77777777" w:rsidR="00B61701" w:rsidRDefault="00B61701" w:rsidP="00B61701">
      <w:pPr>
        <w:pStyle w:val="ListParagraph"/>
        <w:numPr>
          <w:ilvl w:val="0"/>
          <w:numId w:val="1"/>
        </w:numPr>
        <w:autoSpaceDE w:val="0"/>
        <w:autoSpaceDN w:val="0"/>
        <w:spacing w:line="276" w:lineRule="auto"/>
        <w:rPr>
          <w:rFonts w:ascii="Georgia" w:hAnsi="Georgia"/>
          <w:sz w:val="21"/>
          <w:szCs w:val="21"/>
        </w:rPr>
      </w:pPr>
      <w:r w:rsidRPr="00F1666E">
        <w:rPr>
          <w:rFonts w:ascii="Georgia" w:hAnsi="Georgia"/>
          <w:b/>
          <w:bCs/>
          <w:sz w:val="21"/>
          <w:szCs w:val="21"/>
        </w:rPr>
        <w:t xml:space="preserve">Poster and Premium- </w:t>
      </w:r>
      <w:r w:rsidRPr="00F1666E">
        <w:rPr>
          <w:rFonts w:ascii="Georgia" w:hAnsi="Georgia"/>
          <w:sz w:val="21"/>
          <w:szCs w:val="21"/>
        </w:rPr>
        <w:t xml:space="preserve">WNET will create a double-sided classroom poster, featuring images from and information about the series, as well as related resources, related background information and suggested activities to complete with students. WNET will also create an educator’s premium (such as a notebook, pad, or flash drive.) branded with the series name, logo, and relevant web sites.   </w:t>
      </w:r>
    </w:p>
    <w:p w14:paraId="3DDA237D" w14:textId="77777777" w:rsidR="00B61701" w:rsidRPr="002B2D95" w:rsidRDefault="00B61701" w:rsidP="00B61701">
      <w:pPr>
        <w:pStyle w:val="ListParagraph"/>
        <w:autoSpaceDE w:val="0"/>
        <w:autoSpaceDN w:val="0"/>
        <w:spacing w:line="276" w:lineRule="auto"/>
        <w:rPr>
          <w:rFonts w:ascii="Georgia" w:hAnsi="Georgia"/>
          <w:sz w:val="21"/>
          <w:szCs w:val="21"/>
        </w:rPr>
      </w:pPr>
    </w:p>
    <w:p w14:paraId="74905443" w14:textId="77777777" w:rsidR="00B61701" w:rsidRPr="00F1666E" w:rsidRDefault="00B61701" w:rsidP="00B61701">
      <w:pPr>
        <w:pStyle w:val="ListParagraph"/>
        <w:numPr>
          <w:ilvl w:val="0"/>
          <w:numId w:val="1"/>
        </w:numPr>
        <w:autoSpaceDE w:val="0"/>
        <w:autoSpaceDN w:val="0"/>
        <w:spacing w:line="276" w:lineRule="auto"/>
        <w:rPr>
          <w:rFonts w:ascii="Georgia" w:hAnsi="Georgia"/>
          <w:sz w:val="21"/>
          <w:szCs w:val="21"/>
        </w:rPr>
      </w:pPr>
      <w:r w:rsidRPr="00F1666E">
        <w:rPr>
          <w:rFonts w:ascii="Georgia" w:hAnsi="Georgia"/>
          <w:b/>
          <w:bCs/>
          <w:sz w:val="21"/>
          <w:szCs w:val="21"/>
        </w:rPr>
        <w:t xml:space="preserve">Partnerships with PBS Stations-  </w:t>
      </w:r>
      <w:r w:rsidRPr="00F1666E">
        <w:rPr>
          <w:rFonts w:ascii="Georgia" w:hAnsi="Georgia"/>
          <w:sz w:val="21"/>
          <w:szCs w:val="21"/>
        </w:rPr>
        <w:t xml:space="preserve">15 PBS stations from across the country will each receive a grant to create at least one broadcast program (either an interstitial or a longer program) detailing the impact of African Americans on local history and host a live </w:t>
      </w:r>
      <w:r w:rsidRPr="00F1666E">
        <w:rPr>
          <w:rFonts w:ascii="Georgia" w:hAnsi="Georgia"/>
          <w:sz w:val="21"/>
          <w:szCs w:val="21"/>
        </w:rPr>
        <w:lastRenderedPageBreak/>
        <w:t xml:space="preserve">professional development workshop for at least 120 educators, focusing on the series and related content. </w:t>
      </w:r>
    </w:p>
    <w:p w14:paraId="5FFD9715" w14:textId="77777777" w:rsidR="00B61701" w:rsidRDefault="00B61701" w:rsidP="00B61701">
      <w:pPr>
        <w:spacing w:line="360" w:lineRule="auto"/>
        <w:rPr>
          <w:rFonts w:cs="Arial"/>
          <w:b/>
          <w:color w:val="000000"/>
          <w:sz w:val="24"/>
          <w:szCs w:val="24"/>
          <w:u w:val="single"/>
        </w:rPr>
      </w:pPr>
    </w:p>
    <w:p w14:paraId="1E99ED81" w14:textId="77777777" w:rsidR="00B61701" w:rsidRPr="002B2D95" w:rsidRDefault="00B61701" w:rsidP="00B61701">
      <w:pPr>
        <w:rPr>
          <w:rFonts w:cs="Arial"/>
          <w:b/>
          <w:color w:val="000000"/>
          <w:sz w:val="24"/>
          <w:szCs w:val="24"/>
          <w:u w:val="single"/>
        </w:rPr>
      </w:pPr>
      <w:r w:rsidRPr="002B2D95">
        <w:rPr>
          <w:rFonts w:cs="Arial"/>
          <w:b/>
          <w:color w:val="000000"/>
          <w:sz w:val="24"/>
          <w:szCs w:val="24"/>
          <w:u w:val="single"/>
        </w:rPr>
        <w:t>Website</w:t>
      </w:r>
    </w:p>
    <w:p w14:paraId="12391E6C" w14:textId="77777777" w:rsidR="00B61701" w:rsidRPr="008E6185" w:rsidRDefault="00B61701" w:rsidP="00B61701">
      <w:pPr>
        <w:pStyle w:val="NoSpacing"/>
        <w:spacing w:line="360" w:lineRule="auto"/>
        <w:rPr>
          <w:rFonts w:ascii="Georgia" w:hAnsi="Georgia"/>
          <w:sz w:val="21"/>
          <w:szCs w:val="21"/>
          <w:shd w:val="clear" w:color="auto" w:fill="FFFFFF"/>
        </w:rPr>
      </w:pPr>
      <w:r w:rsidRPr="002B2D95">
        <w:rPr>
          <w:rFonts w:ascii="Georgia" w:hAnsi="Georgia"/>
          <w:b/>
          <w:i/>
          <w:iCs/>
          <w:color w:val="000000"/>
          <w:sz w:val="21"/>
          <w:szCs w:val="21"/>
          <w:shd w:val="clear" w:color="auto" w:fill="FFFFFF"/>
        </w:rPr>
        <w:t>The African Americans: Many Rivers to Cross</w:t>
      </w:r>
      <w:r>
        <w:rPr>
          <w:rFonts w:ascii="Georgia" w:hAnsi="Georgia"/>
          <w:color w:val="000000"/>
          <w:sz w:val="21"/>
          <w:szCs w:val="21"/>
          <w:shd w:val="clear" w:color="auto" w:fill="FFFFFF"/>
        </w:rPr>
        <w:t> w</w:t>
      </w:r>
      <w:r w:rsidRPr="00F1666E">
        <w:rPr>
          <w:rFonts w:ascii="Georgia" w:hAnsi="Georgia"/>
          <w:color w:val="000000"/>
          <w:sz w:val="21"/>
          <w:szCs w:val="21"/>
          <w:shd w:val="clear" w:color="auto" w:fill="FFFFFF"/>
        </w:rPr>
        <w:t>ebsite will include video from the series, including all six full episodes for a limited run, as well scenes not included in the films. In addition to video, the website will elaborate on and explore the rich history covered in the series with text, timelines, images, and other multimedia; include a collection of graphics featuring quotations from well-known African-Americans for individuals to share on a number of social media platforms; feature a blog by Henry Louis Gates, Jr. which highlights 100 interesting and unexpected facts from African-American history; and invite viewers to submit and browse sto</w:t>
      </w:r>
      <w:r>
        <w:rPr>
          <w:rFonts w:ascii="Georgia" w:hAnsi="Georgia"/>
          <w:color w:val="000000"/>
          <w:sz w:val="21"/>
          <w:szCs w:val="21"/>
          <w:shd w:val="clear" w:color="auto" w:fill="FFFFFF"/>
        </w:rPr>
        <w:t xml:space="preserve">ries about and reactions to significant moments in history. </w:t>
      </w:r>
      <w:r w:rsidRPr="009A4050">
        <w:rPr>
          <w:rFonts w:ascii="Georgia" w:hAnsi="Georgia"/>
          <w:color w:val="000000" w:themeColor="text1"/>
          <w:sz w:val="21"/>
          <w:szCs w:val="21"/>
          <w:shd w:val="clear" w:color="auto" w:fill="FFFFFF"/>
        </w:rPr>
        <w:t xml:space="preserve">The website will offer visitors the chance to </w:t>
      </w:r>
      <w:r w:rsidRPr="00640DED">
        <w:rPr>
          <w:rFonts w:ascii="Georgia" w:hAnsi="Georgia"/>
          <w:sz w:val="21"/>
          <w:szCs w:val="21"/>
          <w:shd w:val="clear" w:color="auto" w:fill="FFFFFF"/>
        </w:rPr>
        <w:t xml:space="preserve">personalize their experience and share series content on social platforms. </w:t>
      </w:r>
      <w:r w:rsidRPr="00F1666E">
        <w:rPr>
          <w:rFonts w:ascii="Georgia" w:hAnsi="Georgia"/>
          <w:color w:val="000000"/>
          <w:sz w:val="21"/>
          <w:szCs w:val="21"/>
          <w:shd w:val="clear" w:color="auto" w:fill="FFFFFF"/>
        </w:rPr>
        <w:t>The anchor of the series</w:t>
      </w:r>
      <w:r>
        <w:rPr>
          <w:rFonts w:ascii="Georgia" w:hAnsi="Georgia"/>
          <w:color w:val="000000"/>
          <w:sz w:val="21"/>
          <w:szCs w:val="21"/>
          <w:shd w:val="clear" w:color="auto" w:fill="FFFFFF"/>
        </w:rPr>
        <w:t>’</w:t>
      </w:r>
      <w:r w:rsidRPr="00F1666E">
        <w:rPr>
          <w:rFonts w:ascii="Georgia" w:hAnsi="Georgia"/>
          <w:color w:val="000000"/>
          <w:sz w:val="21"/>
          <w:szCs w:val="21"/>
          <w:shd w:val="clear" w:color="auto" w:fill="FFFFFF"/>
        </w:rPr>
        <w:t xml:space="preserve"> presence on social media platforms will be </w:t>
      </w:r>
      <w:r>
        <w:rPr>
          <w:rFonts w:ascii="Georgia" w:hAnsi="Georgia"/>
          <w:color w:val="000000"/>
          <w:sz w:val="21"/>
          <w:szCs w:val="21"/>
          <w:shd w:val="clear" w:color="auto" w:fill="FFFFFF"/>
        </w:rPr>
        <w:t>Professor</w:t>
      </w:r>
      <w:r w:rsidRPr="00F1666E">
        <w:rPr>
          <w:rFonts w:ascii="Georgia" w:hAnsi="Georgia"/>
          <w:color w:val="000000"/>
          <w:sz w:val="21"/>
          <w:szCs w:val="21"/>
          <w:shd w:val="clear" w:color="auto" w:fill="FFFFFF"/>
        </w:rPr>
        <w:t xml:space="preserve"> Gates himself--sharing content and behind-the-scenes photos from his own accounts on Facebook, Twitter, and </w:t>
      </w:r>
      <w:proofErr w:type="spellStart"/>
      <w:r w:rsidRPr="00F1666E">
        <w:rPr>
          <w:rFonts w:ascii="Georgia" w:hAnsi="Georgia"/>
          <w:color w:val="000000"/>
          <w:sz w:val="21"/>
          <w:szCs w:val="21"/>
          <w:shd w:val="clear" w:color="auto" w:fill="FFFFFF"/>
        </w:rPr>
        <w:t>Instagram</w:t>
      </w:r>
      <w:proofErr w:type="spellEnd"/>
      <w:r w:rsidRPr="00F1666E">
        <w:rPr>
          <w:rFonts w:ascii="Georgia" w:hAnsi="Georgia"/>
          <w:color w:val="000000"/>
          <w:sz w:val="21"/>
          <w:szCs w:val="21"/>
          <w:shd w:val="clear" w:color="auto" w:fill="FFFFFF"/>
        </w:rPr>
        <w:t xml:space="preserve">. Fans on social media will be offered </w:t>
      </w:r>
      <w:r>
        <w:rPr>
          <w:rFonts w:ascii="Georgia" w:hAnsi="Georgia"/>
          <w:color w:val="000000"/>
          <w:sz w:val="21"/>
          <w:szCs w:val="21"/>
          <w:shd w:val="clear" w:color="auto" w:fill="FFFFFF"/>
        </w:rPr>
        <w:t>e</w:t>
      </w:r>
      <w:r w:rsidRPr="00F1666E">
        <w:rPr>
          <w:rFonts w:ascii="Georgia" w:hAnsi="Georgia"/>
          <w:color w:val="000000"/>
          <w:sz w:val="21"/>
          <w:szCs w:val="21"/>
          <w:shd w:val="clear" w:color="auto" w:fill="FFFFFF"/>
        </w:rPr>
        <w:t>arly-access to particular content and opportunities to connect with Gates and scholars from the program via live online social viewing events. </w:t>
      </w:r>
    </w:p>
    <w:p w14:paraId="3450BD52" w14:textId="77777777" w:rsidR="00B61701" w:rsidRPr="003A7DFB" w:rsidRDefault="00B61701" w:rsidP="00B61701">
      <w:pPr>
        <w:spacing w:line="276" w:lineRule="auto"/>
        <w:rPr>
          <w:color w:val="000000"/>
          <w:szCs w:val="21"/>
        </w:rPr>
      </w:pPr>
    </w:p>
    <w:p w14:paraId="187BD373" w14:textId="77777777" w:rsidR="00B61701" w:rsidRPr="002B2D95" w:rsidRDefault="00B61701" w:rsidP="00B61701">
      <w:pPr>
        <w:rPr>
          <w:color w:val="000000"/>
          <w:szCs w:val="21"/>
          <w:shd w:val="clear" w:color="auto" w:fill="FFFFFF"/>
        </w:rPr>
      </w:pPr>
      <w:r w:rsidRPr="002B2D95">
        <w:rPr>
          <w:rFonts w:cs="Arial"/>
          <w:b/>
          <w:color w:val="000000"/>
          <w:sz w:val="24"/>
          <w:szCs w:val="24"/>
          <w:u w:val="single"/>
        </w:rPr>
        <w:t>Companion Book</w:t>
      </w:r>
    </w:p>
    <w:p w14:paraId="616BA264" w14:textId="77777777" w:rsidR="00B61701" w:rsidRPr="009D5FF3" w:rsidRDefault="00B61701" w:rsidP="00B61701">
      <w:pPr>
        <w:pStyle w:val="NoSpacing"/>
        <w:spacing w:line="360" w:lineRule="auto"/>
        <w:rPr>
          <w:rFonts w:ascii="Georgia" w:hAnsi="Georgia"/>
          <w:sz w:val="21"/>
          <w:szCs w:val="21"/>
          <w:shd w:val="clear" w:color="auto" w:fill="FFFFFF"/>
        </w:rPr>
      </w:pPr>
      <w:r w:rsidRPr="009D5FF3">
        <w:rPr>
          <w:rFonts w:ascii="Georgia" w:hAnsi="Georgia"/>
          <w:color w:val="222222"/>
          <w:sz w:val="21"/>
          <w:szCs w:val="21"/>
          <w:shd w:val="clear" w:color="auto" w:fill="FFFFFF"/>
        </w:rPr>
        <w:t xml:space="preserve">A </w:t>
      </w:r>
      <w:r w:rsidRPr="009D5FF3">
        <w:rPr>
          <w:rFonts w:ascii="Georgia" w:hAnsi="Georgia"/>
          <w:sz w:val="21"/>
          <w:szCs w:val="21"/>
        </w:rPr>
        <w:t xml:space="preserve">companion book of the same name, written by Henry Louis Gates, Jr., and Donald </w:t>
      </w:r>
      <w:proofErr w:type="spellStart"/>
      <w:r w:rsidRPr="009D5FF3">
        <w:rPr>
          <w:rFonts w:ascii="Georgia" w:hAnsi="Georgia"/>
          <w:sz w:val="21"/>
          <w:szCs w:val="21"/>
        </w:rPr>
        <w:t>Yacovone</w:t>
      </w:r>
      <w:proofErr w:type="spellEnd"/>
      <w:r w:rsidRPr="009A4050">
        <w:rPr>
          <w:rFonts w:ascii="Georgia" w:hAnsi="Georgia"/>
          <w:color w:val="000000" w:themeColor="text1"/>
          <w:sz w:val="21"/>
          <w:szCs w:val="21"/>
        </w:rPr>
        <w:t xml:space="preserve">, which further </w:t>
      </w:r>
      <w:r w:rsidRPr="009D5FF3">
        <w:rPr>
          <w:rFonts w:ascii="Georgia" w:hAnsi="Georgia"/>
          <w:sz w:val="21"/>
          <w:szCs w:val="21"/>
        </w:rPr>
        <w:t>explor</w:t>
      </w:r>
      <w:r>
        <w:rPr>
          <w:rFonts w:ascii="Georgia" w:hAnsi="Georgia"/>
          <w:sz w:val="21"/>
          <w:szCs w:val="21"/>
        </w:rPr>
        <w:t>es</w:t>
      </w:r>
      <w:r w:rsidRPr="009D5FF3">
        <w:rPr>
          <w:rFonts w:ascii="Georgia" w:hAnsi="Georgia"/>
          <w:sz w:val="21"/>
          <w:szCs w:val="21"/>
        </w:rPr>
        <w:t xml:space="preserve"> the </w:t>
      </w:r>
      <w:r>
        <w:rPr>
          <w:rFonts w:ascii="Georgia" w:hAnsi="Georgia"/>
          <w:sz w:val="21"/>
          <w:szCs w:val="21"/>
        </w:rPr>
        <w:t>events portrayed in the series</w:t>
      </w:r>
      <w:r w:rsidRPr="001E03CB">
        <w:rPr>
          <w:rFonts w:ascii="Georgia" w:hAnsi="Georgia"/>
          <w:color w:val="000000" w:themeColor="text1"/>
          <w:sz w:val="21"/>
          <w:szCs w:val="21"/>
        </w:rPr>
        <w:t>,</w:t>
      </w:r>
      <w:r>
        <w:rPr>
          <w:rFonts w:ascii="Georgia" w:hAnsi="Georgia"/>
          <w:sz w:val="21"/>
          <w:szCs w:val="21"/>
        </w:rPr>
        <w:t xml:space="preserve"> will be published by </w:t>
      </w:r>
      <w:proofErr w:type="spellStart"/>
      <w:r>
        <w:rPr>
          <w:rFonts w:ascii="Georgia" w:hAnsi="Georgia"/>
          <w:sz w:val="21"/>
          <w:szCs w:val="21"/>
        </w:rPr>
        <w:t>SmileyBooks</w:t>
      </w:r>
      <w:proofErr w:type="spellEnd"/>
      <w:r>
        <w:rPr>
          <w:rFonts w:ascii="Georgia" w:hAnsi="Georgia"/>
          <w:sz w:val="21"/>
          <w:szCs w:val="21"/>
        </w:rPr>
        <w:t xml:space="preserve"> on October 1.</w:t>
      </w:r>
    </w:p>
    <w:p w14:paraId="7941B855" w14:textId="77777777" w:rsidR="00B61701" w:rsidRPr="00D60ED1" w:rsidRDefault="00B61701" w:rsidP="00B61701">
      <w:pPr>
        <w:pStyle w:val="NoSpacing"/>
        <w:rPr>
          <w:rFonts w:ascii="Georgia" w:hAnsi="Georgia" w:cs="Arial"/>
          <w:color w:val="000000"/>
          <w:sz w:val="21"/>
          <w:szCs w:val="21"/>
        </w:rPr>
      </w:pPr>
    </w:p>
    <w:p w14:paraId="69498532" w14:textId="77777777" w:rsidR="00B61701" w:rsidRPr="005864BC" w:rsidRDefault="00B61701" w:rsidP="00B61701">
      <w:pPr>
        <w:spacing w:line="360" w:lineRule="auto"/>
        <w:rPr>
          <w:rFonts w:cs="Arial"/>
          <w:b/>
          <w:color w:val="000000"/>
          <w:sz w:val="24"/>
          <w:szCs w:val="24"/>
          <w:u w:val="single"/>
        </w:rPr>
      </w:pPr>
      <w:r>
        <w:rPr>
          <w:rFonts w:cs="Arial"/>
          <w:b/>
          <w:color w:val="000000"/>
          <w:sz w:val="24"/>
          <w:szCs w:val="24"/>
          <w:u w:val="single"/>
        </w:rPr>
        <w:t>Production Credit</w:t>
      </w:r>
    </w:p>
    <w:p w14:paraId="4487B3CB" w14:textId="77777777" w:rsidR="00B61701" w:rsidRDefault="00B61701" w:rsidP="00B61701">
      <w:pPr>
        <w:spacing w:line="360" w:lineRule="auto"/>
        <w:rPr>
          <w:szCs w:val="21"/>
        </w:rPr>
      </w:pPr>
      <w:r w:rsidRPr="003D573E">
        <w:rPr>
          <w:rFonts w:cs="Arial"/>
          <w:b/>
          <w:i/>
          <w:iCs/>
          <w:color w:val="222222"/>
          <w:szCs w:val="21"/>
          <w:shd w:val="clear" w:color="auto" w:fill="FFFFFF"/>
        </w:rPr>
        <w:t>The African Americans: Many Rivers to Cross</w:t>
      </w:r>
      <w:r w:rsidRPr="005F5F72">
        <w:rPr>
          <w:rFonts w:cs="Arial"/>
          <w:iCs/>
          <w:color w:val="222222"/>
          <w:szCs w:val="21"/>
          <w:shd w:val="clear" w:color="auto" w:fill="FFFFFF"/>
        </w:rPr>
        <w:t>,</w:t>
      </w:r>
      <w:r>
        <w:rPr>
          <w:rFonts w:cs="Arial"/>
          <w:b/>
          <w:iCs/>
          <w:color w:val="222222"/>
          <w:szCs w:val="21"/>
          <w:shd w:val="clear" w:color="auto" w:fill="FFFFFF"/>
        </w:rPr>
        <w:t xml:space="preserve"> </w:t>
      </w:r>
      <w:r>
        <w:rPr>
          <w:rFonts w:cs="Arial"/>
          <w:iCs/>
          <w:color w:val="222222"/>
          <w:szCs w:val="21"/>
          <w:shd w:val="clear" w:color="auto" w:fill="FFFFFF"/>
        </w:rPr>
        <w:t>the 13</w:t>
      </w:r>
      <w:r w:rsidRPr="00BA766C">
        <w:rPr>
          <w:rFonts w:cs="Arial"/>
          <w:iCs/>
          <w:color w:val="222222"/>
          <w:szCs w:val="21"/>
          <w:shd w:val="clear" w:color="auto" w:fill="FFFFFF"/>
          <w:vertAlign w:val="superscript"/>
        </w:rPr>
        <w:t>th</w:t>
      </w:r>
      <w:r>
        <w:rPr>
          <w:rFonts w:cs="Arial"/>
          <w:iCs/>
          <w:color w:val="222222"/>
          <w:szCs w:val="21"/>
          <w:shd w:val="clear" w:color="auto" w:fill="FFFFFF"/>
        </w:rPr>
        <w:t xml:space="preserve"> and latest documentary from Gates, </w:t>
      </w:r>
      <w:r w:rsidRPr="003D573E">
        <w:rPr>
          <w:rFonts w:cs="Arial"/>
          <w:color w:val="222222"/>
          <w:szCs w:val="21"/>
          <w:shd w:val="clear" w:color="auto" w:fill="FFFFFF"/>
        </w:rPr>
        <w:t>is a join</w:t>
      </w:r>
      <w:r>
        <w:rPr>
          <w:rFonts w:cs="Arial"/>
          <w:color w:val="222222"/>
          <w:szCs w:val="21"/>
          <w:shd w:val="clear" w:color="auto" w:fill="FFFFFF"/>
        </w:rPr>
        <w:t xml:space="preserve">t production of </w:t>
      </w:r>
      <w:proofErr w:type="spellStart"/>
      <w:r>
        <w:rPr>
          <w:rFonts w:cs="Arial"/>
          <w:color w:val="222222"/>
          <w:szCs w:val="21"/>
          <w:shd w:val="clear" w:color="auto" w:fill="FFFFFF"/>
        </w:rPr>
        <w:t>Kunhardt</w:t>
      </w:r>
      <w:proofErr w:type="spellEnd"/>
      <w:r>
        <w:rPr>
          <w:rFonts w:cs="Arial"/>
          <w:color w:val="222222"/>
          <w:szCs w:val="21"/>
          <w:shd w:val="clear" w:color="auto" w:fill="FFFFFF"/>
        </w:rPr>
        <w:t xml:space="preserve"> </w:t>
      </w:r>
      <w:r w:rsidRPr="003D573E">
        <w:rPr>
          <w:rFonts w:cs="Arial"/>
          <w:color w:val="222222"/>
          <w:szCs w:val="21"/>
          <w:shd w:val="clear" w:color="auto" w:fill="FFFFFF"/>
        </w:rPr>
        <w:t xml:space="preserve">McGee Productions, </w:t>
      </w:r>
      <w:r w:rsidRPr="00FC2848">
        <w:rPr>
          <w:color w:val="000000" w:themeColor="text1"/>
        </w:rPr>
        <w:t>THIRTEEN Productions LLC</w:t>
      </w:r>
      <w:r w:rsidRPr="00FC2848">
        <w:rPr>
          <w:rFonts w:cs="Arial"/>
          <w:color w:val="000000" w:themeColor="text1"/>
          <w:szCs w:val="21"/>
          <w:shd w:val="clear" w:color="auto" w:fill="FFFFFF"/>
        </w:rPr>
        <w:t xml:space="preserve">, </w:t>
      </w:r>
      <w:r w:rsidRPr="003D573E">
        <w:rPr>
          <w:rFonts w:cs="Arial"/>
          <w:color w:val="222222"/>
          <w:szCs w:val="21"/>
          <w:shd w:val="clear" w:color="auto" w:fill="FFFFFF"/>
        </w:rPr>
        <w:t>and Inkwell Films in association with Ark Media</w:t>
      </w:r>
      <w:r>
        <w:rPr>
          <w:rFonts w:cs="Arial"/>
          <w:color w:val="222222"/>
          <w:szCs w:val="21"/>
          <w:shd w:val="clear" w:color="auto" w:fill="FFFFFF"/>
        </w:rPr>
        <w:t xml:space="preserve">. Henry Louis Gates, Jr., Peter </w:t>
      </w:r>
      <w:proofErr w:type="spellStart"/>
      <w:r>
        <w:rPr>
          <w:rFonts w:cs="Arial"/>
          <w:color w:val="222222"/>
          <w:szCs w:val="21"/>
          <w:shd w:val="clear" w:color="auto" w:fill="FFFFFF"/>
        </w:rPr>
        <w:t>Kunhardt</w:t>
      </w:r>
      <w:proofErr w:type="spellEnd"/>
      <w:r>
        <w:rPr>
          <w:rFonts w:cs="Arial"/>
          <w:color w:val="222222"/>
          <w:szCs w:val="21"/>
          <w:shd w:val="clear" w:color="auto" w:fill="FFFFFF"/>
        </w:rPr>
        <w:t xml:space="preserve">, </w:t>
      </w:r>
      <w:proofErr w:type="spellStart"/>
      <w:r>
        <w:rPr>
          <w:rFonts w:cs="Arial"/>
          <w:color w:val="222222"/>
          <w:szCs w:val="21"/>
          <w:shd w:val="clear" w:color="auto" w:fill="FFFFFF"/>
        </w:rPr>
        <w:t>Dyllan</w:t>
      </w:r>
      <w:proofErr w:type="spellEnd"/>
      <w:r>
        <w:rPr>
          <w:rFonts w:cs="Arial"/>
          <w:color w:val="222222"/>
          <w:szCs w:val="21"/>
          <w:shd w:val="clear" w:color="auto" w:fill="FFFFFF"/>
        </w:rPr>
        <w:t xml:space="preserve"> McGee and Julie Anderson are executive producers. Stephen Segaller is executive in charge for WNET.  </w:t>
      </w:r>
      <w:r>
        <w:rPr>
          <w:szCs w:val="21"/>
        </w:rPr>
        <w:t xml:space="preserve">Rachel </w:t>
      </w:r>
      <w:proofErr w:type="spellStart"/>
      <w:r>
        <w:rPr>
          <w:szCs w:val="21"/>
        </w:rPr>
        <w:t>Dretzin</w:t>
      </w:r>
      <w:proofErr w:type="spellEnd"/>
      <w:r>
        <w:rPr>
          <w:szCs w:val="21"/>
        </w:rPr>
        <w:t xml:space="preserve"> is senior producer. </w:t>
      </w:r>
      <w:r w:rsidRPr="00695D4F">
        <w:rPr>
          <w:szCs w:val="21"/>
        </w:rPr>
        <w:t>Leslie Asako </w:t>
      </w:r>
      <w:r>
        <w:rPr>
          <w:color w:val="333333"/>
          <w:szCs w:val="21"/>
        </w:rPr>
        <w:t>Gladsjo is senior story producer</w:t>
      </w:r>
      <w:r w:rsidRPr="00695D4F">
        <w:rPr>
          <w:szCs w:val="21"/>
        </w:rPr>
        <w:t>. </w:t>
      </w:r>
    </w:p>
    <w:p w14:paraId="25094A6A" w14:textId="77777777" w:rsidR="00B61701" w:rsidRDefault="00B61701" w:rsidP="00B61701">
      <w:pPr>
        <w:spacing w:line="360" w:lineRule="auto"/>
        <w:rPr>
          <w:color w:val="000000" w:themeColor="text1"/>
          <w:szCs w:val="21"/>
          <w:lang w:val="en"/>
        </w:rPr>
      </w:pPr>
    </w:p>
    <w:p w14:paraId="70788BE9" w14:textId="77777777" w:rsidR="00B61701" w:rsidRDefault="00B61701" w:rsidP="00B61701">
      <w:pPr>
        <w:spacing w:line="360" w:lineRule="auto"/>
        <w:rPr>
          <w:szCs w:val="21"/>
        </w:rPr>
      </w:pPr>
      <w:r w:rsidRPr="00695D4F">
        <w:rPr>
          <w:color w:val="000000" w:themeColor="text1"/>
          <w:szCs w:val="21"/>
          <w:lang w:val="en"/>
        </w:rPr>
        <w:t>Gates is the first filmmaker to employ genealogy and genetic science to provide an understanding of African</w:t>
      </w:r>
      <w:r>
        <w:rPr>
          <w:color w:val="000000" w:themeColor="text1"/>
          <w:szCs w:val="21"/>
          <w:lang w:val="en"/>
        </w:rPr>
        <w:t>-</w:t>
      </w:r>
      <w:r w:rsidRPr="00695D4F">
        <w:rPr>
          <w:color w:val="000000" w:themeColor="text1"/>
          <w:szCs w:val="21"/>
          <w:lang w:val="en"/>
        </w:rPr>
        <w:t xml:space="preserve">American history. </w:t>
      </w:r>
      <w:r w:rsidRPr="00695D4F">
        <w:rPr>
          <w:color w:val="000000" w:themeColor="text1"/>
          <w:szCs w:val="21"/>
        </w:rPr>
        <w:t xml:space="preserve">He began </w:t>
      </w:r>
      <w:r w:rsidRPr="00695D4F">
        <w:rPr>
          <w:color w:val="000000"/>
          <w:szCs w:val="21"/>
        </w:rPr>
        <w:t>the current trend of ancestry</w:t>
      </w:r>
      <w:r>
        <w:rPr>
          <w:color w:val="000000"/>
          <w:szCs w:val="21"/>
        </w:rPr>
        <w:t>-</w:t>
      </w:r>
      <w:r w:rsidRPr="00695D4F">
        <w:rPr>
          <w:color w:val="000000"/>
          <w:szCs w:val="21"/>
        </w:rPr>
        <w:t xml:space="preserve">related TV in America with the broadcast of </w:t>
      </w:r>
      <w:hyperlink r:id="rId14" w:history="1">
        <w:r w:rsidRPr="00D23C3A">
          <w:rPr>
            <w:rStyle w:val="Hyperlink"/>
            <w:i/>
            <w:color w:val="0000CC"/>
            <w:szCs w:val="21"/>
          </w:rPr>
          <w:t>African American Lives</w:t>
        </w:r>
      </w:hyperlink>
      <w:r w:rsidRPr="00695D4F">
        <w:rPr>
          <w:szCs w:val="21"/>
        </w:rPr>
        <w:t xml:space="preserve"> in 2006</w:t>
      </w:r>
      <w:r>
        <w:rPr>
          <w:szCs w:val="21"/>
        </w:rPr>
        <w:t xml:space="preserve">. His </w:t>
      </w:r>
      <w:r w:rsidRPr="00695D4F">
        <w:rPr>
          <w:szCs w:val="21"/>
        </w:rPr>
        <w:t xml:space="preserve">previous PBS series, produced in association with WNET, include </w:t>
      </w:r>
      <w:hyperlink r:id="rId15" w:history="1">
        <w:r w:rsidRPr="00D23C3A">
          <w:rPr>
            <w:rStyle w:val="Hyperlink"/>
            <w:i/>
            <w:iCs/>
            <w:color w:val="0000CC"/>
            <w:szCs w:val="21"/>
          </w:rPr>
          <w:t>Finding Your Roots</w:t>
        </w:r>
      </w:hyperlink>
      <w:r w:rsidRPr="00695D4F">
        <w:rPr>
          <w:i/>
          <w:iCs/>
          <w:color w:val="0000FF"/>
          <w:szCs w:val="21"/>
        </w:rPr>
        <w:t xml:space="preserve"> </w:t>
      </w:r>
      <w:r w:rsidRPr="00695D4F">
        <w:rPr>
          <w:szCs w:val="21"/>
        </w:rPr>
        <w:t xml:space="preserve">(2012), </w:t>
      </w:r>
      <w:hyperlink r:id="rId16" w:history="1">
        <w:r w:rsidRPr="00D23C3A">
          <w:rPr>
            <w:rStyle w:val="Hyperlink"/>
            <w:i/>
            <w:iCs/>
            <w:color w:val="0000FF"/>
            <w:szCs w:val="21"/>
          </w:rPr>
          <w:t>Black in Latin America</w:t>
        </w:r>
      </w:hyperlink>
      <w:r w:rsidRPr="00695D4F">
        <w:rPr>
          <w:b/>
          <w:bCs/>
          <w:i/>
          <w:iCs/>
          <w:color w:val="0000FF"/>
          <w:szCs w:val="21"/>
        </w:rPr>
        <w:t xml:space="preserve"> </w:t>
      </w:r>
      <w:r w:rsidRPr="00695D4F">
        <w:rPr>
          <w:szCs w:val="21"/>
        </w:rPr>
        <w:t xml:space="preserve">(2011), </w:t>
      </w:r>
      <w:hyperlink r:id="rId17" w:history="1">
        <w:r w:rsidRPr="00695D4F">
          <w:rPr>
            <w:rStyle w:val="Hyperlink"/>
            <w:i/>
            <w:iCs/>
            <w:color w:val="0000CC"/>
            <w:szCs w:val="21"/>
          </w:rPr>
          <w:t>Faces of America</w:t>
        </w:r>
      </w:hyperlink>
      <w:r w:rsidRPr="00695D4F">
        <w:rPr>
          <w:b/>
          <w:bCs/>
          <w:i/>
          <w:iCs/>
          <w:color w:val="0000CC"/>
          <w:szCs w:val="21"/>
        </w:rPr>
        <w:t xml:space="preserve"> </w:t>
      </w:r>
      <w:r w:rsidRPr="00695D4F">
        <w:rPr>
          <w:szCs w:val="21"/>
        </w:rPr>
        <w:t>(2010)</w:t>
      </w:r>
      <w:r w:rsidRPr="00695D4F">
        <w:rPr>
          <w:b/>
          <w:bCs/>
          <w:i/>
          <w:iCs/>
          <w:szCs w:val="21"/>
        </w:rPr>
        <w:t xml:space="preserve">, </w:t>
      </w:r>
      <w:hyperlink r:id="rId18" w:history="1">
        <w:r w:rsidRPr="00D23C3A">
          <w:rPr>
            <w:rStyle w:val="Hyperlink"/>
            <w:i/>
            <w:iCs/>
            <w:color w:val="0000FF"/>
            <w:szCs w:val="21"/>
          </w:rPr>
          <w:t>Looking for Lincoln</w:t>
        </w:r>
      </w:hyperlink>
      <w:r w:rsidRPr="00D23C3A">
        <w:rPr>
          <w:color w:val="0000FF"/>
          <w:szCs w:val="21"/>
        </w:rPr>
        <w:t xml:space="preserve"> </w:t>
      </w:r>
      <w:r w:rsidRPr="00695D4F">
        <w:rPr>
          <w:szCs w:val="21"/>
        </w:rPr>
        <w:t>(2009)</w:t>
      </w:r>
      <w:r>
        <w:rPr>
          <w:szCs w:val="21"/>
        </w:rPr>
        <w:t>,</w:t>
      </w:r>
      <w:r w:rsidRPr="00695D4F">
        <w:rPr>
          <w:szCs w:val="21"/>
        </w:rPr>
        <w:t xml:space="preserve"> </w:t>
      </w:r>
      <w:hyperlink r:id="rId19" w:history="1">
        <w:r w:rsidRPr="00D23C3A">
          <w:rPr>
            <w:rStyle w:val="Hyperlink"/>
            <w:i/>
            <w:iCs/>
            <w:color w:val="0000FF"/>
            <w:szCs w:val="21"/>
          </w:rPr>
          <w:t>African American Lives 2</w:t>
        </w:r>
        <w:r w:rsidRPr="00D23C3A">
          <w:rPr>
            <w:rStyle w:val="Hyperlink"/>
            <w:color w:val="0000FF"/>
            <w:szCs w:val="21"/>
          </w:rPr>
          <w:t xml:space="preserve"> </w:t>
        </w:r>
      </w:hyperlink>
      <w:r w:rsidRPr="00695D4F">
        <w:rPr>
          <w:szCs w:val="21"/>
        </w:rPr>
        <w:t xml:space="preserve"> (2008), </w:t>
      </w:r>
      <w:r w:rsidRPr="00695D4F">
        <w:rPr>
          <w:i/>
          <w:iCs/>
          <w:szCs w:val="21"/>
        </w:rPr>
        <w:t xml:space="preserve">Oprah’s Roots: An African American Lives Special </w:t>
      </w:r>
      <w:r w:rsidRPr="00695D4F">
        <w:rPr>
          <w:szCs w:val="21"/>
        </w:rPr>
        <w:t xml:space="preserve">(2007), and </w:t>
      </w:r>
      <w:hyperlink r:id="rId20" w:history="1">
        <w:r w:rsidRPr="00D23C3A">
          <w:rPr>
            <w:rStyle w:val="Hyperlink"/>
            <w:i/>
            <w:iCs/>
            <w:color w:val="0000FF"/>
            <w:szCs w:val="21"/>
          </w:rPr>
          <w:t>African American Lives</w:t>
        </w:r>
      </w:hyperlink>
      <w:r w:rsidRPr="00D23C3A">
        <w:rPr>
          <w:color w:val="0000FF"/>
          <w:szCs w:val="21"/>
        </w:rPr>
        <w:t xml:space="preserve"> </w:t>
      </w:r>
      <w:r w:rsidRPr="00695D4F">
        <w:rPr>
          <w:szCs w:val="21"/>
        </w:rPr>
        <w:t xml:space="preserve">(2006). </w:t>
      </w:r>
    </w:p>
    <w:p w14:paraId="5B9C6DD1" w14:textId="77777777" w:rsidR="00B61701" w:rsidRDefault="00B61701" w:rsidP="00B61701">
      <w:pPr>
        <w:spacing w:line="360" w:lineRule="auto"/>
        <w:rPr>
          <w:rFonts w:cs="Arial"/>
          <w:b/>
          <w:color w:val="000000"/>
          <w:sz w:val="24"/>
          <w:szCs w:val="24"/>
          <w:u w:val="single"/>
        </w:rPr>
      </w:pPr>
    </w:p>
    <w:p w14:paraId="1B2DD4A7" w14:textId="77777777" w:rsidR="00B61701" w:rsidRDefault="00B61701" w:rsidP="00B61701">
      <w:pPr>
        <w:rPr>
          <w:rFonts w:cs="Arial"/>
          <w:b/>
          <w:color w:val="000000"/>
          <w:sz w:val="24"/>
          <w:szCs w:val="24"/>
          <w:u w:val="single"/>
        </w:rPr>
      </w:pPr>
      <w:r w:rsidRPr="005864BC">
        <w:rPr>
          <w:rFonts w:cs="Arial"/>
          <w:b/>
          <w:color w:val="000000"/>
          <w:sz w:val="24"/>
          <w:szCs w:val="24"/>
          <w:u w:val="single"/>
        </w:rPr>
        <w:lastRenderedPageBreak/>
        <w:t>Funding Credit</w:t>
      </w:r>
    </w:p>
    <w:p w14:paraId="4843C975" w14:textId="77777777" w:rsidR="00B61701" w:rsidRPr="007B72A5" w:rsidRDefault="00B61701" w:rsidP="00B61701">
      <w:pPr>
        <w:spacing w:line="360" w:lineRule="auto"/>
        <w:rPr>
          <w:color w:val="282828"/>
          <w:szCs w:val="21"/>
        </w:rPr>
      </w:pPr>
      <w:r w:rsidRPr="007B72A5">
        <w:rPr>
          <w:color w:val="282828"/>
          <w:szCs w:val="21"/>
        </w:rPr>
        <w:t xml:space="preserve">Major corporate support for </w:t>
      </w:r>
      <w:r w:rsidRPr="007B72A5">
        <w:rPr>
          <w:b/>
          <w:bCs/>
          <w:i/>
          <w:iCs/>
          <w:color w:val="282828"/>
          <w:szCs w:val="21"/>
        </w:rPr>
        <w:t>The African Americans: Many Rivers to Cross</w:t>
      </w:r>
      <w:r w:rsidRPr="007B72A5">
        <w:rPr>
          <w:color w:val="282828"/>
          <w:szCs w:val="21"/>
        </w:rPr>
        <w:t xml:space="preserve"> is provided by Bank of America.  Additional corporate funding is provided by The Coca-Cola Company and McDonald’s.  Leadership support is generously provided by the Abby and Howard Milstein Foundation, in partnership with </w:t>
      </w:r>
      <w:proofErr w:type="spellStart"/>
      <w:r w:rsidRPr="007B72A5">
        <w:rPr>
          <w:color w:val="282828"/>
          <w:szCs w:val="21"/>
        </w:rPr>
        <w:t>HooverMilstein</w:t>
      </w:r>
      <w:proofErr w:type="spellEnd"/>
      <w:r w:rsidRPr="007B72A5">
        <w:rPr>
          <w:color w:val="282828"/>
          <w:szCs w:val="21"/>
        </w:rPr>
        <w:t xml:space="preserve"> and Emigrant Bank.  Major funding is also provided by the Ford Foundation, Dr. Georgette Bennett and Dr. Leonard </w:t>
      </w:r>
      <w:proofErr w:type="spellStart"/>
      <w:r w:rsidRPr="007B72A5">
        <w:rPr>
          <w:color w:val="282828"/>
          <w:szCs w:val="21"/>
        </w:rPr>
        <w:t>Polonsky</w:t>
      </w:r>
      <w:proofErr w:type="spellEnd"/>
      <w:r w:rsidRPr="007B72A5">
        <w:rPr>
          <w:color w:val="282828"/>
          <w:szCs w:val="21"/>
        </w:rPr>
        <w:t xml:space="preserve"> in Memory of Rabbi Marc H. </w:t>
      </w:r>
      <w:proofErr w:type="spellStart"/>
      <w:r w:rsidRPr="007B72A5">
        <w:rPr>
          <w:color w:val="282828"/>
          <w:szCs w:val="21"/>
        </w:rPr>
        <w:t>Tanenbaum</w:t>
      </w:r>
      <w:proofErr w:type="spellEnd"/>
      <w:r w:rsidRPr="007B72A5">
        <w:rPr>
          <w:color w:val="282828"/>
          <w:szCs w:val="21"/>
        </w:rPr>
        <w:t xml:space="preserve">, Richard Gilder, the Hutchins Family Foundation, the W.K. Kellogg Foundation and the National Endowment for the Humanities.  Support is also provided by the Corporation for Public Broadcasting and PBS.   </w:t>
      </w:r>
    </w:p>
    <w:p w14:paraId="6B946F95" w14:textId="77777777" w:rsidR="00B61701" w:rsidRPr="007B72A5" w:rsidRDefault="00B61701" w:rsidP="00B61701">
      <w:pPr>
        <w:rPr>
          <w:szCs w:val="21"/>
        </w:rPr>
      </w:pPr>
    </w:p>
    <w:p w14:paraId="38899E6A" w14:textId="77777777" w:rsidR="00B61701" w:rsidRPr="003D573E" w:rsidRDefault="00B61701" w:rsidP="00B61701">
      <w:pPr>
        <w:jc w:val="center"/>
        <w:rPr>
          <w:rFonts w:cs="Arial"/>
          <w:color w:val="000000"/>
          <w:szCs w:val="21"/>
        </w:rPr>
      </w:pPr>
      <w:r>
        <w:rPr>
          <w:rFonts w:cs="Arial"/>
          <w:color w:val="000000"/>
          <w:szCs w:val="21"/>
        </w:rPr>
        <w:t>###</w:t>
      </w:r>
      <w:r w:rsidRPr="003D573E">
        <w:rPr>
          <w:szCs w:val="21"/>
        </w:rPr>
        <w:br/>
      </w:r>
    </w:p>
    <w:p w14:paraId="128F28F2" w14:textId="77777777" w:rsidR="00B61701" w:rsidRDefault="00B61701" w:rsidP="00B61701">
      <w:pPr>
        <w:spacing w:line="240" w:lineRule="auto"/>
        <w:rPr>
          <w:color w:val="000000" w:themeColor="text1"/>
          <w:sz w:val="20"/>
        </w:rPr>
      </w:pPr>
      <w:r w:rsidRPr="008632CB">
        <w:rPr>
          <w:rFonts w:cs="Arial"/>
          <w:b/>
          <w:bCs/>
          <w:color w:val="000000" w:themeColor="text1"/>
          <w:sz w:val="20"/>
        </w:rPr>
        <w:t>About WNET</w:t>
      </w:r>
      <w:r w:rsidRPr="008632CB">
        <w:rPr>
          <w:rFonts w:cs="Arial"/>
          <w:color w:val="000000" w:themeColor="text1"/>
          <w:sz w:val="20"/>
        </w:rPr>
        <w:br/>
        <w:t>In 2013, WNET is celebrating the 50</w:t>
      </w:r>
      <w:r w:rsidRPr="008632CB">
        <w:rPr>
          <w:rFonts w:cs="Arial"/>
          <w:color w:val="000000" w:themeColor="text1"/>
          <w:sz w:val="20"/>
          <w:vertAlign w:val="superscript"/>
        </w:rPr>
        <w:t>th</w:t>
      </w:r>
      <w:r w:rsidRPr="008632CB">
        <w:rPr>
          <w:rFonts w:cs="Arial"/>
          <w:color w:val="000000" w:themeColor="text1"/>
          <w:sz w:val="20"/>
        </w:rPr>
        <w:t xml:space="preserve"> Anniversary of THIRTEEN, New York’s flagship public media </w:t>
      </w:r>
      <w:r w:rsidRPr="008632CB">
        <w:rPr>
          <w:rFonts w:cstheme="minorHAnsi"/>
          <w:color w:val="000000" w:themeColor="text1"/>
          <w:sz w:val="20"/>
        </w:rPr>
        <w:t xml:space="preserve">provider. </w:t>
      </w:r>
      <w:r w:rsidRPr="008632CB">
        <w:rPr>
          <w:color w:val="000000" w:themeColor="text1"/>
          <w:sz w:val="20"/>
        </w:rPr>
        <w:t xml:space="preserve">As the parent company of </w:t>
      </w:r>
      <w:hyperlink r:id="rId21" w:history="1">
        <w:r w:rsidRPr="00594800">
          <w:rPr>
            <w:rStyle w:val="Hyperlink"/>
            <w:color w:val="0000FF"/>
            <w:sz w:val="20"/>
          </w:rPr>
          <w:t>THIRTEEN</w:t>
        </w:r>
      </w:hyperlink>
      <w:r w:rsidRPr="00594800">
        <w:rPr>
          <w:color w:val="0000FF"/>
          <w:sz w:val="20"/>
        </w:rPr>
        <w:t xml:space="preserve"> </w:t>
      </w:r>
      <w:r w:rsidRPr="008632CB">
        <w:rPr>
          <w:color w:val="000000" w:themeColor="text1"/>
          <w:sz w:val="20"/>
        </w:rPr>
        <w:t xml:space="preserve">and </w:t>
      </w:r>
      <w:hyperlink r:id="rId22" w:history="1">
        <w:r w:rsidRPr="00594800">
          <w:rPr>
            <w:rStyle w:val="Hyperlink"/>
            <w:color w:val="0000FF"/>
            <w:sz w:val="20"/>
          </w:rPr>
          <w:t>WLIW21</w:t>
        </w:r>
      </w:hyperlink>
      <w:r w:rsidRPr="00594800">
        <w:rPr>
          <w:color w:val="0000FF"/>
          <w:sz w:val="20"/>
        </w:rPr>
        <w:t xml:space="preserve"> </w:t>
      </w:r>
      <w:r w:rsidRPr="008632CB">
        <w:rPr>
          <w:color w:val="000000" w:themeColor="text1"/>
          <w:sz w:val="20"/>
        </w:rPr>
        <w:t xml:space="preserve">and operator of </w:t>
      </w:r>
      <w:hyperlink r:id="rId23" w:history="1">
        <w:r w:rsidRPr="00594800">
          <w:rPr>
            <w:rStyle w:val="Hyperlink"/>
            <w:color w:val="0000FF"/>
            <w:sz w:val="20"/>
          </w:rPr>
          <w:t>NJTV</w:t>
        </w:r>
      </w:hyperlink>
      <w:r w:rsidRPr="008632CB">
        <w:rPr>
          <w:rFonts w:cstheme="minorHAnsi"/>
          <w:color w:val="000000" w:themeColor="text1"/>
          <w:sz w:val="20"/>
        </w:rPr>
        <w:t xml:space="preserve">, WNET brings quality arts, education and public affairs programming to over 5 million viewers each week. WNET produces and presents such acclaimed PBS series as </w:t>
      </w:r>
      <w:hyperlink r:id="rId24" w:history="1">
        <w:r w:rsidRPr="00594800">
          <w:rPr>
            <w:rStyle w:val="Hyperlink"/>
            <w:rFonts w:cstheme="minorHAnsi"/>
            <w:color w:val="0000FF"/>
            <w:sz w:val="20"/>
          </w:rPr>
          <w:t>Nature</w:t>
        </w:r>
      </w:hyperlink>
      <w:r w:rsidRPr="00594800">
        <w:rPr>
          <w:rFonts w:cstheme="minorHAnsi"/>
          <w:color w:val="0000FF"/>
          <w:sz w:val="20"/>
        </w:rPr>
        <w:t xml:space="preserve">, </w:t>
      </w:r>
      <w:hyperlink r:id="rId25" w:history="1">
        <w:r w:rsidRPr="00594800">
          <w:rPr>
            <w:rStyle w:val="Hyperlink"/>
            <w:rFonts w:cstheme="minorHAnsi"/>
            <w:color w:val="0000FF"/>
            <w:sz w:val="20"/>
          </w:rPr>
          <w:t>Great Performances</w:t>
        </w:r>
      </w:hyperlink>
      <w:r w:rsidRPr="00594800">
        <w:rPr>
          <w:rFonts w:cstheme="minorHAnsi"/>
          <w:color w:val="0000FF"/>
          <w:sz w:val="20"/>
        </w:rPr>
        <w:t xml:space="preserve">, </w:t>
      </w:r>
      <w:hyperlink r:id="rId26" w:history="1">
        <w:r w:rsidRPr="00594800">
          <w:rPr>
            <w:rStyle w:val="Hyperlink"/>
            <w:rFonts w:cstheme="minorHAnsi"/>
            <w:color w:val="0000FF"/>
            <w:sz w:val="20"/>
          </w:rPr>
          <w:t>American Masters</w:t>
        </w:r>
      </w:hyperlink>
      <w:r w:rsidRPr="008632CB">
        <w:rPr>
          <w:rFonts w:cstheme="minorHAnsi"/>
          <w:color w:val="000000" w:themeColor="text1"/>
          <w:sz w:val="20"/>
        </w:rPr>
        <w:t xml:space="preserve">, </w:t>
      </w:r>
      <w:hyperlink r:id="rId27" w:history="1">
        <w:r w:rsidRPr="000D4FC8">
          <w:rPr>
            <w:rStyle w:val="Hyperlink"/>
            <w:rFonts w:cstheme="minorHAnsi"/>
            <w:color w:val="0000FF"/>
            <w:sz w:val="20"/>
          </w:rPr>
          <w:t>PBS NewsHour Weekend</w:t>
        </w:r>
      </w:hyperlink>
      <w:r w:rsidRPr="008632CB">
        <w:rPr>
          <w:rFonts w:cstheme="minorHAnsi"/>
          <w:color w:val="000000" w:themeColor="text1"/>
          <w:sz w:val="20"/>
        </w:rPr>
        <w:t xml:space="preserve">, </w:t>
      </w:r>
      <w:hyperlink r:id="rId28" w:history="1">
        <w:r w:rsidRPr="00594800">
          <w:rPr>
            <w:rStyle w:val="Hyperlink"/>
            <w:rFonts w:cstheme="minorHAnsi"/>
            <w:color w:val="0000FF"/>
            <w:sz w:val="20"/>
          </w:rPr>
          <w:t>Charlie Rose</w:t>
        </w:r>
      </w:hyperlink>
      <w:r w:rsidRPr="00594800">
        <w:rPr>
          <w:rFonts w:cstheme="minorHAnsi"/>
          <w:color w:val="0000FF"/>
          <w:sz w:val="20"/>
        </w:rPr>
        <w:t xml:space="preserve"> </w:t>
      </w:r>
      <w:r w:rsidRPr="008632CB">
        <w:rPr>
          <w:rFonts w:cstheme="minorHAnsi"/>
          <w:color w:val="000000" w:themeColor="text1"/>
          <w:sz w:val="20"/>
        </w:rPr>
        <w:t xml:space="preserve">and a range of documentaries, children’s programs, and local news and cultural offerings available on air and online. Pioneers in educational programming, WNET has created such groundbreaking series as </w:t>
      </w:r>
      <w:hyperlink r:id="rId29" w:history="1">
        <w:r w:rsidRPr="00594800">
          <w:rPr>
            <w:rStyle w:val="Hyperlink"/>
            <w:rFonts w:cstheme="minorHAnsi"/>
            <w:color w:val="0000FF"/>
            <w:sz w:val="20"/>
          </w:rPr>
          <w:t>Get the Math</w:t>
        </w:r>
      </w:hyperlink>
      <w:r w:rsidRPr="00594800">
        <w:rPr>
          <w:rFonts w:cstheme="minorHAnsi"/>
          <w:color w:val="0000FF"/>
          <w:sz w:val="20"/>
        </w:rPr>
        <w:t xml:space="preserve">, </w:t>
      </w:r>
      <w:hyperlink r:id="rId30" w:history="1">
        <w:r w:rsidRPr="00594800">
          <w:rPr>
            <w:rStyle w:val="Hyperlink"/>
            <w:rFonts w:cstheme="minorHAnsi"/>
            <w:color w:val="0000FF"/>
            <w:sz w:val="20"/>
          </w:rPr>
          <w:t xml:space="preserve">Oh Noah! </w:t>
        </w:r>
      </w:hyperlink>
      <w:proofErr w:type="gramStart"/>
      <w:r w:rsidRPr="008632CB">
        <w:rPr>
          <w:rFonts w:cstheme="minorHAnsi"/>
          <w:color w:val="000000" w:themeColor="text1"/>
          <w:sz w:val="20"/>
        </w:rPr>
        <w:t>and</w:t>
      </w:r>
      <w:proofErr w:type="gramEnd"/>
      <w:r w:rsidRPr="008632CB">
        <w:rPr>
          <w:rFonts w:cstheme="minorHAnsi"/>
          <w:color w:val="000000" w:themeColor="text1"/>
          <w:sz w:val="20"/>
        </w:rPr>
        <w:t xml:space="preserve"> </w:t>
      </w:r>
      <w:hyperlink r:id="rId31" w:history="1">
        <w:r w:rsidRPr="00594800">
          <w:rPr>
            <w:rStyle w:val="Hyperlink"/>
            <w:rFonts w:cstheme="minorHAnsi"/>
            <w:color w:val="0000FF"/>
            <w:sz w:val="20"/>
          </w:rPr>
          <w:t>Cyberchase</w:t>
        </w:r>
      </w:hyperlink>
      <w:r w:rsidRPr="008632CB">
        <w:rPr>
          <w:rFonts w:cstheme="minorHAnsi"/>
          <w:color w:val="000000" w:themeColor="text1"/>
          <w:sz w:val="20"/>
        </w:rPr>
        <w:t xml:space="preserve"> and provides tools for educators that bring compelling content to life in the classroom and at home. WNET highlights the tri-state’s unique culture and diverse communities through </w:t>
      </w:r>
      <w:hyperlink r:id="rId32" w:history="1">
        <w:r w:rsidRPr="00594800">
          <w:rPr>
            <w:rStyle w:val="Hyperlink"/>
            <w:rFonts w:cstheme="minorHAnsi"/>
            <w:color w:val="0000FF"/>
            <w:sz w:val="20"/>
          </w:rPr>
          <w:t>NYC-ARTS</w:t>
        </w:r>
      </w:hyperlink>
      <w:r w:rsidRPr="00594800">
        <w:rPr>
          <w:rFonts w:cstheme="minorHAnsi"/>
          <w:color w:val="0000FF"/>
          <w:sz w:val="20"/>
        </w:rPr>
        <w:t xml:space="preserve">, </w:t>
      </w:r>
      <w:hyperlink r:id="rId33" w:history="1">
        <w:r w:rsidRPr="00594800">
          <w:rPr>
            <w:rStyle w:val="Hyperlink"/>
            <w:rFonts w:cstheme="minorHAnsi"/>
            <w:color w:val="0000FF"/>
            <w:sz w:val="20"/>
          </w:rPr>
          <w:t>Reel 13</w:t>
        </w:r>
      </w:hyperlink>
      <w:r w:rsidRPr="00594800">
        <w:rPr>
          <w:rFonts w:cstheme="minorHAnsi"/>
          <w:color w:val="0000FF"/>
          <w:sz w:val="20"/>
        </w:rPr>
        <w:t xml:space="preserve">, </w:t>
      </w:r>
      <w:hyperlink r:id="rId34" w:history="1">
        <w:r w:rsidRPr="00594800">
          <w:rPr>
            <w:rStyle w:val="Hyperlink"/>
            <w:rFonts w:cstheme="minorHAnsi"/>
            <w:color w:val="0000FF"/>
            <w:sz w:val="20"/>
          </w:rPr>
          <w:t>NJ Today</w:t>
        </w:r>
      </w:hyperlink>
      <w:r w:rsidRPr="008632CB">
        <w:rPr>
          <w:rFonts w:cstheme="minorHAnsi"/>
          <w:color w:val="000000" w:themeColor="text1"/>
          <w:sz w:val="20"/>
        </w:rPr>
        <w:t xml:space="preserve"> and </w:t>
      </w:r>
      <w:hyperlink r:id="rId35" w:history="1">
        <w:proofErr w:type="spellStart"/>
        <w:r w:rsidRPr="00594800">
          <w:rPr>
            <w:rStyle w:val="Hyperlink"/>
            <w:rFonts w:cstheme="minorHAnsi"/>
            <w:color w:val="0000FF"/>
            <w:sz w:val="20"/>
          </w:rPr>
          <w:t>MetroFocus</w:t>
        </w:r>
        <w:proofErr w:type="spellEnd"/>
      </w:hyperlink>
      <w:r w:rsidRPr="008632CB">
        <w:rPr>
          <w:rFonts w:cstheme="minorHAnsi"/>
          <w:color w:val="000000" w:themeColor="text1"/>
          <w:sz w:val="20"/>
        </w:rPr>
        <w:t xml:space="preserve">, the multi-platform news magazine focusing on the New York region. </w:t>
      </w:r>
      <w:r w:rsidRPr="008632CB">
        <w:rPr>
          <w:color w:val="000000" w:themeColor="text1"/>
          <w:sz w:val="20"/>
        </w:rPr>
        <w:t xml:space="preserve">WNET is also a leader in connecting with viewers on emerging platforms, including the </w:t>
      </w:r>
      <w:hyperlink r:id="rId36" w:history="1">
        <w:r w:rsidRPr="00594800">
          <w:rPr>
            <w:rStyle w:val="Hyperlink"/>
            <w:color w:val="0000FF"/>
            <w:sz w:val="20"/>
          </w:rPr>
          <w:t xml:space="preserve">THIRTEEN Explore </w:t>
        </w:r>
        <w:proofErr w:type="spellStart"/>
        <w:r w:rsidRPr="00594800">
          <w:rPr>
            <w:rStyle w:val="Hyperlink"/>
            <w:color w:val="0000FF"/>
            <w:sz w:val="20"/>
          </w:rPr>
          <w:t>iPad</w:t>
        </w:r>
        <w:proofErr w:type="spellEnd"/>
        <w:r w:rsidRPr="00594800">
          <w:rPr>
            <w:rStyle w:val="Hyperlink"/>
            <w:color w:val="0000FF"/>
            <w:sz w:val="20"/>
          </w:rPr>
          <w:t xml:space="preserve"> App</w:t>
        </w:r>
      </w:hyperlink>
      <w:r w:rsidRPr="00594800">
        <w:rPr>
          <w:color w:val="0000FF"/>
          <w:sz w:val="20"/>
        </w:rPr>
        <w:t xml:space="preserve"> </w:t>
      </w:r>
      <w:r w:rsidRPr="008632CB">
        <w:rPr>
          <w:color w:val="000000" w:themeColor="text1"/>
          <w:sz w:val="20"/>
        </w:rPr>
        <w:t xml:space="preserve">where users can stream PBS content for free. </w:t>
      </w:r>
    </w:p>
    <w:p w14:paraId="192276A0" w14:textId="77777777" w:rsidR="00B61701" w:rsidRPr="00A914B5" w:rsidRDefault="00B61701" w:rsidP="00B61701">
      <w:pPr>
        <w:pStyle w:val="NormalIndent"/>
      </w:pPr>
    </w:p>
    <w:p w14:paraId="5A2DA021" w14:textId="77777777" w:rsidR="00B61701" w:rsidRPr="00A25398" w:rsidRDefault="00B61701" w:rsidP="00B61701">
      <w:pPr>
        <w:pStyle w:val="NoSpacing"/>
        <w:rPr>
          <w:rFonts w:ascii="Georgia" w:hAnsi="Georgia"/>
          <w:b/>
          <w:sz w:val="18"/>
          <w:szCs w:val="18"/>
        </w:rPr>
      </w:pPr>
      <w:r w:rsidRPr="00A25398">
        <w:rPr>
          <w:rFonts w:ascii="Georgia" w:hAnsi="Georgia"/>
          <w:b/>
          <w:sz w:val="18"/>
          <w:szCs w:val="18"/>
        </w:rPr>
        <w:t xml:space="preserve">About </w:t>
      </w:r>
      <w:proofErr w:type="spellStart"/>
      <w:r w:rsidRPr="00A25398">
        <w:rPr>
          <w:rFonts w:ascii="Georgia" w:hAnsi="Georgia"/>
          <w:b/>
          <w:sz w:val="18"/>
          <w:szCs w:val="18"/>
        </w:rPr>
        <w:t>Kunhardt</w:t>
      </w:r>
      <w:proofErr w:type="spellEnd"/>
      <w:r w:rsidRPr="00A25398">
        <w:rPr>
          <w:rFonts w:ascii="Georgia" w:hAnsi="Georgia"/>
          <w:b/>
          <w:sz w:val="18"/>
          <w:szCs w:val="18"/>
        </w:rPr>
        <w:t xml:space="preserve"> McGee Productions</w:t>
      </w:r>
    </w:p>
    <w:p w14:paraId="2365012F" w14:textId="77777777" w:rsidR="00B61701" w:rsidRPr="00A25398" w:rsidRDefault="00B61701" w:rsidP="00B61701">
      <w:pPr>
        <w:pStyle w:val="NoSpacing"/>
        <w:rPr>
          <w:rFonts w:ascii="Georgia" w:hAnsi="Georgia"/>
          <w:sz w:val="18"/>
          <w:szCs w:val="18"/>
        </w:rPr>
      </w:pPr>
      <w:r w:rsidRPr="00A25398">
        <w:rPr>
          <w:rFonts w:ascii="Georgia" w:hAnsi="Georgia"/>
          <w:sz w:val="18"/>
          <w:szCs w:val="18"/>
        </w:rPr>
        <w:t xml:space="preserve">For 25 years </w:t>
      </w:r>
      <w:proofErr w:type="spellStart"/>
      <w:r w:rsidRPr="00A25398">
        <w:rPr>
          <w:rFonts w:ascii="Georgia" w:hAnsi="Georgia"/>
          <w:sz w:val="18"/>
          <w:szCs w:val="18"/>
        </w:rPr>
        <w:t>Kunhardt</w:t>
      </w:r>
      <w:proofErr w:type="spellEnd"/>
      <w:r w:rsidRPr="00A25398">
        <w:rPr>
          <w:rFonts w:ascii="Georgia" w:hAnsi="Georgia"/>
          <w:sz w:val="18"/>
          <w:szCs w:val="18"/>
        </w:rPr>
        <w:t xml:space="preserve"> McGee Productions led by Peter </w:t>
      </w:r>
      <w:proofErr w:type="spellStart"/>
      <w:r w:rsidRPr="00A25398">
        <w:rPr>
          <w:rFonts w:ascii="Georgia" w:hAnsi="Georgia"/>
          <w:sz w:val="18"/>
          <w:szCs w:val="18"/>
        </w:rPr>
        <w:t>Kunhardt</w:t>
      </w:r>
      <w:proofErr w:type="spellEnd"/>
      <w:r w:rsidRPr="00A25398">
        <w:rPr>
          <w:rFonts w:ascii="Georgia" w:hAnsi="Georgia"/>
          <w:sz w:val="18"/>
          <w:szCs w:val="18"/>
        </w:rPr>
        <w:t xml:space="preserve"> and </w:t>
      </w:r>
      <w:proofErr w:type="spellStart"/>
      <w:r w:rsidRPr="00A25398">
        <w:rPr>
          <w:rFonts w:ascii="Georgia" w:hAnsi="Georgia"/>
          <w:sz w:val="18"/>
          <w:szCs w:val="18"/>
        </w:rPr>
        <w:t>Dyllan</w:t>
      </w:r>
      <w:proofErr w:type="spellEnd"/>
      <w:r w:rsidRPr="00A25398">
        <w:rPr>
          <w:rFonts w:ascii="Georgia" w:hAnsi="Georgia"/>
          <w:sz w:val="18"/>
          <w:szCs w:val="18"/>
        </w:rPr>
        <w:t xml:space="preserve"> McGee has been making documentary films about the people and ideas that have shaped our history. </w:t>
      </w:r>
      <w:proofErr w:type="spellStart"/>
      <w:r w:rsidRPr="00A25398">
        <w:rPr>
          <w:rFonts w:ascii="Georgia" w:hAnsi="Georgia"/>
          <w:sz w:val="18"/>
          <w:szCs w:val="18"/>
        </w:rPr>
        <w:t>Kunhardt</w:t>
      </w:r>
      <w:proofErr w:type="spellEnd"/>
      <w:r w:rsidRPr="00A25398">
        <w:rPr>
          <w:rFonts w:ascii="Georgia" w:hAnsi="Georgia"/>
          <w:sz w:val="18"/>
          <w:szCs w:val="18"/>
        </w:rPr>
        <w:t xml:space="preserve"> McGee is currently in production on the 6-hour series, </w:t>
      </w:r>
      <w:r w:rsidRPr="00A25398">
        <w:rPr>
          <w:rFonts w:ascii="Georgia" w:hAnsi="Georgia"/>
          <w:i/>
          <w:iCs/>
          <w:sz w:val="18"/>
          <w:szCs w:val="18"/>
        </w:rPr>
        <w:t>The African Americans: Many Rivers to Cross</w:t>
      </w:r>
      <w:r w:rsidRPr="00A25398">
        <w:rPr>
          <w:rFonts w:ascii="Georgia" w:hAnsi="Georgia"/>
          <w:sz w:val="18"/>
          <w:szCs w:val="18"/>
        </w:rPr>
        <w:t xml:space="preserve">.  Most recently, the company produced </w:t>
      </w:r>
      <w:r w:rsidRPr="00A25398">
        <w:rPr>
          <w:rFonts w:ascii="Georgia" w:hAnsi="Georgia"/>
          <w:i/>
          <w:iCs/>
          <w:sz w:val="18"/>
          <w:szCs w:val="18"/>
        </w:rPr>
        <w:t>MAKERS: Women Who Make America</w:t>
      </w:r>
      <w:r w:rsidRPr="00A25398">
        <w:rPr>
          <w:rFonts w:ascii="Georgia" w:hAnsi="Georgia"/>
          <w:sz w:val="18"/>
          <w:szCs w:val="18"/>
        </w:rPr>
        <w:t>, a broadcast and online initiative with PBS and AOL that aims to be the largest collection of women's stories ever assembled.  Other PBS films include: </w:t>
      </w:r>
      <w:r w:rsidRPr="00A25398">
        <w:rPr>
          <w:rFonts w:ascii="Georgia" w:hAnsi="Georgia"/>
          <w:i/>
          <w:iCs/>
          <w:sz w:val="18"/>
          <w:szCs w:val="18"/>
        </w:rPr>
        <w:t>Finding Your Roots with Henry Louis Gates, Jr</w:t>
      </w:r>
      <w:r w:rsidRPr="00A25398">
        <w:rPr>
          <w:rFonts w:ascii="Georgia" w:hAnsi="Georgia"/>
          <w:sz w:val="18"/>
          <w:szCs w:val="18"/>
        </w:rPr>
        <w:t>. (2012), </w:t>
      </w:r>
      <w:r w:rsidRPr="00A25398">
        <w:rPr>
          <w:rFonts w:ascii="Georgia" w:hAnsi="Georgia"/>
          <w:i/>
          <w:iCs/>
          <w:sz w:val="18"/>
          <w:szCs w:val="18"/>
        </w:rPr>
        <w:t>Faces of America with Henry Louis Gates, Jr.</w:t>
      </w:r>
      <w:r w:rsidRPr="00A25398">
        <w:rPr>
          <w:rFonts w:ascii="Georgia" w:hAnsi="Georgia"/>
          <w:sz w:val="18"/>
          <w:szCs w:val="18"/>
        </w:rPr>
        <w:t> (2010), </w:t>
      </w:r>
      <w:r w:rsidRPr="00A25398">
        <w:rPr>
          <w:rFonts w:ascii="Georgia" w:hAnsi="Georgia"/>
          <w:i/>
          <w:iCs/>
          <w:sz w:val="18"/>
          <w:szCs w:val="18"/>
        </w:rPr>
        <w:t>Looking for Lincoln</w:t>
      </w:r>
      <w:r w:rsidRPr="00A25398">
        <w:rPr>
          <w:rFonts w:ascii="Georgia" w:hAnsi="Georgia"/>
          <w:sz w:val="18"/>
          <w:szCs w:val="18"/>
        </w:rPr>
        <w:t> (2009), </w:t>
      </w:r>
      <w:r w:rsidRPr="00A25398">
        <w:rPr>
          <w:rFonts w:ascii="Georgia" w:hAnsi="Georgia"/>
          <w:i/>
          <w:iCs/>
          <w:sz w:val="18"/>
          <w:szCs w:val="18"/>
        </w:rPr>
        <w:t>Oprah's Roots</w:t>
      </w:r>
      <w:r w:rsidRPr="00A25398">
        <w:rPr>
          <w:rFonts w:ascii="Georgia" w:hAnsi="Georgia"/>
          <w:sz w:val="18"/>
          <w:szCs w:val="18"/>
        </w:rPr>
        <w:t> (2007) and </w:t>
      </w:r>
      <w:r w:rsidRPr="00A25398">
        <w:rPr>
          <w:rFonts w:ascii="Georgia" w:hAnsi="Georgia"/>
          <w:i/>
          <w:iCs/>
          <w:sz w:val="18"/>
          <w:szCs w:val="18"/>
        </w:rPr>
        <w:t>African American Lives 1</w:t>
      </w:r>
      <w:r w:rsidRPr="00A25398">
        <w:rPr>
          <w:rFonts w:ascii="Georgia" w:hAnsi="Georgia"/>
          <w:sz w:val="18"/>
          <w:szCs w:val="18"/>
        </w:rPr>
        <w:t xml:space="preserve"> and 2 (2006 &amp; 2008). For HBO, </w:t>
      </w:r>
      <w:proofErr w:type="spellStart"/>
      <w:r w:rsidRPr="00A25398">
        <w:rPr>
          <w:rFonts w:ascii="Georgia" w:hAnsi="Georgia"/>
          <w:sz w:val="18"/>
          <w:szCs w:val="18"/>
        </w:rPr>
        <w:t>Kunhardt</w:t>
      </w:r>
      <w:proofErr w:type="spellEnd"/>
      <w:r w:rsidRPr="00A25398">
        <w:rPr>
          <w:rFonts w:ascii="Georgia" w:hAnsi="Georgia"/>
          <w:sz w:val="18"/>
          <w:szCs w:val="18"/>
        </w:rPr>
        <w:t xml:space="preserve"> McGee Productions produced Emmy-award nominated, </w:t>
      </w:r>
      <w:r w:rsidRPr="00A25398">
        <w:rPr>
          <w:rFonts w:ascii="Georgia" w:hAnsi="Georgia"/>
          <w:i/>
          <w:iCs/>
          <w:sz w:val="18"/>
          <w:szCs w:val="18"/>
        </w:rPr>
        <w:t>Gloria: In Her Own Words </w:t>
      </w:r>
      <w:r w:rsidRPr="00A25398">
        <w:rPr>
          <w:rFonts w:ascii="Georgia" w:hAnsi="Georgia"/>
          <w:sz w:val="18"/>
          <w:szCs w:val="18"/>
        </w:rPr>
        <w:t>(2011) and</w:t>
      </w:r>
      <w:r w:rsidRPr="00A25398">
        <w:rPr>
          <w:rFonts w:ascii="Georgia" w:hAnsi="Georgia"/>
          <w:i/>
          <w:iCs/>
          <w:sz w:val="18"/>
          <w:szCs w:val="18"/>
        </w:rPr>
        <w:t> </w:t>
      </w:r>
      <w:r w:rsidRPr="00A25398">
        <w:rPr>
          <w:rFonts w:ascii="Georgia" w:hAnsi="Georgia"/>
          <w:sz w:val="18"/>
          <w:szCs w:val="18"/>
        </w:rPr>
        <w:t>Emmy award-winning </w:t>
      </w:r>
      <w:r w:rsidRPr="00A25398">
        <w:rPr>
          <w:rFonts w:ascii="Georgia" w:hAnsi="Georgia"/>
          <w:i/>
          <w:iCs/>
          <w:sz w:val="18"/>
          <w:szCs w:val="18"/>
        </w:rPr>
        <w:t>Teddy: In His Own Words </w:t>
      </w:r>
      <w:r w:rsidRPr="00A25398">
        <w:rPr>
          <w:rFonts w:ascii="Georgia" w:hAnsi="Georgia"/>
          <w:sz w:val="18"/>
          <w:szCs w:val="18"/>
        </w:rPr>
        <w:t>(2010). Other notable works include </w:t>
      </w:r>
      <w:r w:rsidRPr="00A25398">
        <w:rPr>
          <w:rFonts w:ascii="Georgia" w:hAnsi="Georgia"/>
          <w:i/>
          <w:iCs/>
          <w:sz w:val="18"/>
          <w:szCs w:val="18"/>
        </w:rPr>
        <w:t xml:space="preserve">This Emotional Life, Looking for Lincoln, In Memoriam, PT Barnum, The American President, Bobby Kennedy: In His Own Words, </w:t>
      </w:r>
      <w:r w:rsidRPr="009A4A99">
        <w:rPr>
          <w:rFonts w:ascii="Georgia" w:hAnsi="Georgia"/>
          <w:iCs/>
          <w:sz w:val="18"/>
          <w:szCs w:val="18"/>
        </w:rPr>
        <w:t>and</w:t>
      </w:r>
      <w:r w:rsidRPr="00A25398">
        <w:rPr>
          <w:rFonts w:ascii="Georgia" w:hAnsi="Georgia"/>
          <w:i/>
          <w:iCs/>
          <w:sz w:val="18"/>
          <w:szCs w:val="18"/>
        </w:rPr>
        <w:t xml:space="preserve"> JFK: In His Own Words</w:t>
      </w:r>
      <w:r w:rsidRPr="00A25398">
        <w:rPr>
          <w:rFonts w:ascii="Georgia" w:hAnsi="Georgia"/>
          <w:sz w:val="18"/>
          <w:szCs w:val="18"/>
        </w:rPr>
        <w:t>. More information can be found at: </w:t>
      </w:r>
      <w:hyperlink r:id="rId37" w:history="1">
        <w:r w:rsidRPr="0097705D">
          <w:rPr>
            <w:rStyle w:val="Hyperlink"/>
            <w:rFonts w:ascii="Georgia" w:eastAsia="Times New Roman" w:hAnsi="Georgia" w:cs="Calibri"/>
            <w:color w:val="0000FF"/>
            <w:sz w:val="18"/>
            <w:szCs w:val="18"/>
          </w:rPr>
          <w:t>www.kunhardtmcgee.com</w:t>
        </w:r>
      </w:hyperlink>
      <w:r w:rsidRPr="00A25398">
        <w:rPr>
          <w:rFonts w:ascii="Georgia" w:hAnsi="Georgia"/>
          <w:sz w:val="18"/>
          <w:szCs w:val="18"/>
        </w:rPr>
        <w:t>  </w:t>
      </w:r>
    </w:p>
    <w:p w14:paraId="74EB30D4" w14:textId="77777777" w:rsidR="00B61701" w:rsidRDefault="00B61701" w:rsidP="00B61701">
      <w:pPr>
        <w:pStyle w:val="NoSpacing"/>
        <w:rPr>
          <w:rFonts w:ascii="Georgia" w:hAnsi="Georgia" w:cs="TimesNewRomanPSMT"/>
          <w:b/>
          <w:bCs/>
          <w:color w:val="000000"/>
          <w:sz w:val="18"/>
          <w:szCs w:val="18"/>
        </w:rPr>
      </w:pPr>
    </w:p>
    <w:p w14:paraId="7DBD1D2A" w14:textId="77777777" w:rsidR="00B61701" w:rsidRPr="001E03CB" w:rsidRDefault="00B61701" w:rsidP="00B61701">
      <w:pPr>
        <w:pStyle w:val="NoSpacing"/>
        <w:rPr>
          <w:rFonts w:ascii="Georgia" w:hAnsi="Georgia" w:cs="Calibri"/>
          <w:b/>
          <w:sz w:val="18"/>
          <w:szCs w:val="18"/>
        </w:rPr>
      </w:pPr>
      <w:r w:rsidRPr="001E03CB">
        <w:rPr>
          <w:rFonts w:ascii="Georgia" w:hAnsi="Georgia"/>
          <w:b/>
          <w:sz w:val="18"/>
          <w:szCs w:val="18"/>
        </w:rPr>
        <w:t>About Inkwell Films </w:t>
      </w:r>
    </w:p>
    <w:p w14:paraId="5B14C0AD" w14:textId="77777777" w:rsidR="00B61701" w:rsidRPr="001E03CB" w:rsidRDefault="00B61701" w:rsidP="00B61701">
      <w:pPr>
        <w:pStyle w:val="NoSpacing"/>
        <w:rPr>
          <w:rFonts w:ascii="Georgia" w:hAnsi="Georgia" w:cs="Calibri"/>
          <w:sz w:val="18"/>
          <w:szCs w:val="18"/>
        </w:rPr>
      </w:pPr>
      <w:r w:rsidRPr="001E03CB">
        <w:rPr>
          <w:rFonts w:ascii="Georgia" w:hAnsi="Georgia" w:cs="Calibri"/>
          <w:sz w:val="18"/>
          <w:szCs w:val="18"/>
        </w:rPr>
        <w:t xml:space="preserve">Inkwell Films was founded by Henry Louis Gates, Jr. to produce sophisticated documentary films about the African and African-American experience for a broad audience. Currently in production, </w:t>
      </w:r>
      <w:r w:rsidRPr="001E03CB">
        <w:rPr>
          <w:rFonts w:ascii="Georgia" w:hAnsi="Georgia" w:cs="Calibri"/>
          <w:i/>
          <w:sz w:val="18"/>
          <w:szCs w:val="18"/>
        </w:rPr>
        <w:t>The African Americans: Many Rivers to Cross</w:t>
      </w:r>
      <w:r w:rsidRPr="001E03CB">
        <w:rPr>
          <w:rFonts w:ascii="Georgia" w:hAnsi="Georgia" w:cs="Calibri"/>
          <w:sz w:val="18"/>
          <w:szCs w:val="18"/>
        </w:rPr>
        <w:t xml:space="preserve"> is a six-part series for PBS.  Most recently Inkwell Films has co-produced </w:t>
      </w:r>
      <w:r w:rsidRPr="001E03CB">
        <w:rPr>
          <w:rFonts w:ascii="Georgia" w:hAnsi="Georgia" w:cs="Calibri"/>
          <w:i/>
          <w:sz w:val="18"/>
          <w:szCs w:val="18"/>
        </w:rPr>
        <w:t>Finding Your Roots</w:t>
      </w:r>
      <w:r w:rsidRPr="001E03CB">
        <w:rPr>
          <w:rFonts w:ascii="Georgia" w:hAnsi="Georgia" w:cs="Calibri"/>
          <w:sz w:val="18"/>
          <w:szCs w:val="18"/>
        </w:rPr>
        <w:t xml:space="preserve"> (2012), </w:t>
      </w:r>
      <w:r w:rsidRPr="001E03CB">
        <w:rPr>
          <w:rFonts w:ascii="Georgia" w:hAnsi="Georgia" w:cs="Calibri"/>
          <w:i/>
          <w:iCs/>
          <w:sz w:val="18"/>
          <w:szCs w:val="18"/>
        </w:rPr>
        <w:t>Black in Latin America</w:t>
      </w:r>
      <w:r w:rsidRPr="001E03CB">
        <w:rPr>
          <w:rFonts w:ascii="Georgia" w:hAnsi="Georgia" w:cs="Calibri"/>
          <w:sz w:val="18"/>
          <w:szCs w:val="18"/>
        </w:rPr>
        <w:t xml:space="preserve"> (2011), </w:t>
      </w:r>
      <w:r w:rsidRPr="001E03CB">
        <w:rPr>
          <w:rFonts w:ascii="Georgia" w:hAnsi="Georgia" w:cs="Calibri"/>
          <w:i/>
          <w:iCs/>
          <w:sz w:val="18"/>
          <w:szCs w:val="18"/>
        </w:rPr>
        <w:t>Faces of America</w:t>
      </w:r>
      <w:r w:rsidRPr="001E03CB">
        <w:rPr>
          <w:rFonts w:ascii="Georgia" w:hAnsi="Georgia" w:cs="Calibri"/>
          <w:sz w:val="18"/>
          <w:szCs w:val="18"/>
        </w:rPr>
        <w:t xml:space="preserve"> (2010), </w:t>
      </w:r>
      <w:r w:rsidRPr="001E03CB">
        <w:rPr>
          <w:rFonts w:ascii="Georgia" w:hAnsi="Georgia" w:cs="Calibri"/>
          <w:i/>
          <w:iCs/>
          <w:sz w:val="18"/>
          <w:szCs w:val="18"/>
        </w:rPr>
        <w:t>Looking for Lincoln</w:t>
      </w:r>
      <w:r w:rsidRPr="001E03CB">
        <w:rPr>
          <w:rFonts w:ascii="Georgia" w:hAnsi="Georgia" w:cs="Calibri"/>
          <w:sz w:val="18"/>
          <w:szCs w:val="18"/>
        </w:rPr>
        <w:t xml:space="preserve"> (2009), </w:t>
      </w:r>
      <w:r w:rsidRPr="001E03CB">
        <w:rPr>
          <w:rFonts w:ascii="Georgia" w:hAnsi="Georgia" w:cs="Calibri"/>
          <w:i/>
          <w:iCs/>
          <w:sz w:val="18"/>
          <w:szCs w:val="18"/>
        </w:rPr>
        <w:t>African American Lives 2</w:t>
      </w:r>
      <w:r w:rsidRPr="001E03CB">
        <w:rPr>
          <w:rFonts w:ascii="Georgia" w:hAnsi="Georgia" w:cs="Calibri"/>
          <w:sz w:val="18"/>
          <w:szCs w:val="18"/>
        </w:rPr>
        <w:t xml:space="preserve"> (2008), </w:t>
      </w:r>
      <w:r w:rsidRPr="001E03CB">
        <w:rPr>
          <w:rFonts w:ascii="Georgia" w:hAnsi="Georgia" w:cs="Calibri"/>
          <w:i/>
          <w:iCs/>
          <w:sz w:val="18"/>
          <w:szCs w:val="18"/>
        </w:rPr>
        <w:t xml:space="preserve">Oprah’s Roots (2007), </w:t>
      </w:r>
      <w:r w:rsidRPr="001E03CB">
        <w:rPr>
          <w:rFonts w:ascii="Georgia" w:hAnsi="Georgia" w:cs="Calibri"/>
          <w:iCs/>
          <w:sz w:val="18"/>
          <w:szCs w:val="18"/>
        </w:rPr>
        <w:t xml:space="preserve">and </w:t>
      </w:r>
      <w:r w:rsidRPr="001E03CB">
        <w:rPr>
          <w:rFonts w:ascii="Georgia" w:hAnsi="Georgia" w:cs="Calibri"/>
          <w:i/>
          <w:iCs/>
          <w:sz w:val="18"/>
          <w:szCs w:val="18"/>
        </w:rPr>
        <w:t>African American Lives</w:t>
      </w:r>
      <w:r w:rsidRPr="001E03CB">
        <w:rPr>
          <w:rFonts w:ascii="Georgia" w:hAnsi="Georgia" w:cs="Calibri"/>
          <w:sz w:val="18"/>
          <w:szCs w:val="18"/>
        </w:rPr>
        <w:t xml:space="preserve"> (2006)</w:t>
      </w:r>
      <w:r>
        <w:rPr>
          <w:rFonts w:ascii="Georgia" w:hAnsi="Georgia" w:cs="Calibri"/>
          <w:sz w:val="18"/>
          <w:szCs w:val="18"/>
        </w:rPr>
        <w:t xml:space="preserve">. </w:t>
      </w:r>
      <w:r w:rsidRPr="001E03CB">
        <w:rPr>
          <w:rFonts w:ascii="Georgia" w:hAnsi="Georgia" w:cs="Calibri"/>
          <w:sz w:val="18"/>
          <w:szCs w:val="18"/>
        </w:rPr>
        <w:t xml:space="preserve">Inkwell Films is currently developing </w:t>
      </w:r>
      <w:r w:rsidRPr="001E03CB">
        <w:rPr>
          <w:rFonts w:ascii="Georgia" w:hAnsi="Georgia" w:cs="Calibri"/>
          <w:i/>
          <w:iCs/>
          <w:sz w:val="18"/>
          <w:szCs w:val="18"/>
        </w:rPr>
        <w:t xml:space="preserve">Finding Your Roots 2, </w:t>
      </w:r>
      <w:r w:rsidRPr="001E03CB">
        <w:rPr>
          <w:rFonts w:ascii="Georgia" w:hAnsi="Georgia" w:cs="Calibri"/>
          <w:iCs/>
          <w:sz w:val="18"/>
          <w:szCs w:val="18"/>
        </w:rPr>
        <w:t>a</w:t>
      </w:r>
      <w:r w:rsidRPr="001E03CB">
        <w:rPr>
          <w:rFonts w:ascii="Georgia" w:hAnsi="Georgia" w:cs="Calibri"/>
          <w:i/>
          <w:iCs/>
          <w:sz w:val="18"/>
          <w:szCs w:val="18"/>
        </w:rPr>
        <w:t xml:space="preserve"> </w:t>
      </w:r>
      <w:r w:rsidRPr="001E03CB">
        <w:rPr>
          <w:rFonts w:ascii="Georgia" w:hAnsi="Georgia" w:cs="Calibri"/>
          <w:iCs/>
          <w:sz w:val="18"/>
          <w:szCs w:val="18"/>
        </w:rPr>
        <w:t>10-part series for PBS.</w:t>
      </w:r>
      <w:r w:rsidRPr="001E03CB">
        <w:rPr>
          <w:rFonts w:ascii="Georgia" w:hAnsi="Georgia" w:cs="Calibri"/>
          <w:i/>
          <w:iCs/>
          <w:sz w:val="18"/>
          <w:szCs w:val="18"/>
        </w:rPr>
        <w:t xml:space="preserve">  </w:t>
      </w:r>
    </w:p>
    <w:p w14:paraId="4630A6C2" w14:textId="77777777" w:rsidR="00B61701" w:rsidRPr="001E03CB" w:rsidRDefault="00B61701" w:rsidP="00B61701">
      <w:pPr>
        <w:pStyle w:val="NoSpacing"/>
        <w:rPr>
          <w:rFonts w:ascii="Georgia" w:hAnsi="Georgia"/>
          <w:sz w:val="18"/>
          <w:szCs w:val="18"/>
        </w:rPr>
      </w:pPr>
    </w:p>
    <w:p w14:paraId="537A2842" w14:textId="77777777" w:rsidR="00B61701" w:rsidRPr="001E03CB" w:rsidRDefault="00B61701" w:rsidP="00B61701">
      <w:pPr>
        <w:pStyle w:val="NoSpacing"/>
        <w:rPr>
          <w:rFonts w:ascii="Georgia" w:hAnsi="Georgia"/>
          <w:b/>
          <w:sz w:val="18"/>
          <w:szCs w:val="18"/>
        </w:rPr>
      </w:pPr>
      <w:r w:rsidRPr="001E03CB">
        <w:rPr>
          <w:rFonts w:ascii="Georgia" w:hAnsi="Georgia"/>
          <w:b/>
          <w:sz w:val="18"/>
          <w:szCs w:val="18"/>
        </w:rPr>
        <w:t>About Ark Media</w:t>
      </w:r>
    </w:p>
    <w:p w14:paraId="10674645" w14:textId="77777777" w:rsidR="00B61701" w:rsidRPr="001E03CB" w:rsidRDefault="00B61701" w:rsidP="00B61701">
      <w:pPr>
        <w:pStyle w:val="NoSpacing"/>
        <w:rPr>
          <w:rFonts w:ascii="Georgia" w:hAnsi="Georgia"/>
          <w:sz w:val="18"/>
          <w:szCs w:val="18"/>
        </w:rPr>
      </w:pPr>
      <w:r w:rsidRPr="001E03CB">
        <w:rPr>
          <w:rFonts w:ascii="Georgia" w:hAnsi="Georgia"/>
          <w:sz w:val="18"/>
          <w:szCs w:val="18"/>
        </w:rPr>
        <w:t xml:space="preserve">Ark Media is an award-winning documentary film company founded in 1997 by the husband and wife producing team of Barak Goodman and Rachel </w:t>
      </w:r>
      <w:proofErr w:type="spellStart"/>
      <w:r w:rsidRPr="001E03CB">
        <w:rPr>
          <w:rFonts w:ascii="Georgia" w:hAnsi="Georgia"/>
          <w:sz w:val="18"/>
          <w:szCs w:val="18"/>
        </w:rPr>
        <w:t>Dretzin</w:t>
      </w:r>
      <w:proofErr w:type="spellEnd"/>
      <w:r w:rsidRPr="001E03CB">
        <w:rPr>
          <w:rFonts w:ascii="Georgia" w:hAnsi="Georgia"/>
          <w:sz w:val="18"/>
          <w:szCs w:val="18"/>
        </w:rPr>
        <w:t xml:space="preserve">.  Ark partnered with </w:t>
      </w:r>
      <w:proofErr w:type="spellStart"/>
      <w:r w:rsidRPr="001E03CB">
        <w:rPr>
          <w:rFonts w:ascii="Georgia" w:hAnsi="Georgia"/>
          <w:sz w:val="18"/>
          <w:szCs w:val="18"/>
        </w:rPr>
        <w:t>Kunhardt</w:t>
      </w:r>
      <w:proofErr w:type="spellEnd"/>
      <w:r w:rsidRPr="001E03CB">
        <w:rPr>
          <w:rFonts w:ascii="Georgia" w:hAnsi="Georgia"/>
          <w:sz w:val="18"/>
          <w:szCs w:val="18"/>
        </w:rPr>
        <w:t>-McGee Productions on the Henry Louis Gates Jr. series, </w:t>
      </w:r>
      <w:r w:rsidRPr="001E03CB">
        <w:rPr>
          <w:rFonts w:ascii="Georgia" w:hAnsi="Georgia"/>
          <w:i/>
          <w:iCs/>
          <w:sz w:val="18"/>
          <w:szCs w:val="18"/>
        </w:rPr>
        <w:t>Finding Your Roots</w:t>
      </w:r>
      <w:r w:rsidRPr="001E03CB">
        <w:rPr>
          <w:rFonts w:ascii="Georgia" w:hAnsi="Georgia"/>
          <w:sz w:val="18"/>
          <w:szCs w:val="18"/>
        </w:rPr>
        <w:t> (2012) and </w:t>
      </w:r>
      <w:r w:rsidRPr="001E03CB">
        <w:rPr>
          <w:rFonts w:ascii="Georgia" w:hAnsi="Georgia"/>
          <w:i/>
          <w:iCs/>
          <w:sz w:val="18"/>
          <w:szCs w:val="18"/>
        </w:rPr>
        <w:t>Faces of America</w:t>
      </w:r>
      <w:r w:rsidRPr="001E03CB">
        <w:rPr>
          <w:rFonts w:ascii="Georgia" w:hAnsi="Georgia"/>
          <w:sz w:val="18"/>
          <w:szCs w:val="18"/>
        </w:rPr>
        <w:t xml:space="preserve">, (2010) and also with </w:t>
      </w:r>
      <w:proofErr w:type="spellStart"/>
      <w:r w:rsidRPr="001E03CB">
        <w:rPr>
          <w:rFonts w:ascii="Georgia" w:hAnsi="Georgia"/>
          <w:sz w:val="18"/>
          <w:szCs w:val="18"/>
        </w:rPr>
        <w:t>Kunhardt</w:t>
      </w:r>
      <w:proofErr w:type="spellEnd"/>
      <w:r w:rsidRPr="001E03CB">
        <w:rPr>
          <w:rFonts w:ascii="Georgia" w:hAnsi="Georgia"/>
          <w:sz w:val="18"/>
          <w:szCs w:val="18"/>
        </w:rPr>
        <w:t>-McGee, produced </w:t>
      </w:r>
      <w:r w:rsidRPr="001E03CB">
        <w:rPr>
          <w:rFonts w:ascii="Georgia" w:hAnsi="Georgia"/>
          <w:i/>
          <w:iCs/>
          <w:sz w:val="18"/>
          <w:szCs w:val="18"/>
        </w:rPr>
        <w:t>Looking for Lincoln</w:t>
      </w:r>
      <w:r w:rsidRPr="001E03CB">
        <w:rPr>
          <w:rFonts w:ascii="Georgia" w:hAnsi="Georgia"/>
          <w:sz w:val="18"/>
          <w:szCs w:val="18"/>
        </w:rPr>
        <w:t> (2009) and the </w:t>
      </w:r>
      <w:r w:rsidRPr="001E03CB">
        <w:rPr>
          <w:rFonts w:ascii="Georgia" w:hAnsi="Georgia"/>
          <w:i/>
          <w:iCs/>
          <w:sz w:val="18"/>
          <w:szCs w:val="18"/>
        </w:rPr>
        <w:t>Makers </w:t>
      </w:r>
      <w:r w:rsidRPr="001E03CB">
        <w:rPr>
          <w:rFonts w:ascii="Georgia" w:hAnsi="Georgia"/>
          <w:sz w:val="18"/>
          <w:szCs w:val="18"/>
        </w:rPr>
        <w:t xml:space="preserve">project for PBS. Ark's numerous films for the esteemed </w:t>
      </w:r>
      <w:r w:rsidRPr="001E03CB">
        <w:rPr>
          <w:rFonts w:ascii="Georgia" w:hAnsi="Georgia"/>
          <w:sz w:val="18"/>
          <w:szCs w:val="18"/>
        </w:rPr>
        <w:lastRenderedPageBreak/>
        <w:t>PBS series' </w:t>
      </w:r>
      <w:r w:rsidRPr="001E03CB">
        <w:rPr>
          <w:rFonts w:ascii="Georgia" w:hAnsi="Georgia"/>
          <w:i/>
          <w:iCs/>
          <w:sz w:val="18"/>
          <w:szCs w:val="18"/>
        </w:rPr>
        <w:t>Frontline </w:t>
      </w:r>
      <w:r w:rsidRPr="001E03CB">
        <w:rPr>
          <w:rFonts w:ascii="Georgia" w:hAnsi="Georgia"/>
          <w:sz w:val="18"/>
          <w:szCs w:val="18"/>
        </w:rPr>
        <w:t>and </w:t>
      </w:r>
      <w:r w:rsidRPr="001E03CB">
        <w:rPr>
          <w:rFonts w:ascii="Georgia" w:hAnsi="Georgia"/>
          <w:i/>
          <w:iCs/>
          <w:sz w:val="18"/>
          <w:szCs w:val="18"/>
        </w:rPr>
        <w:t xml:space="preserve">American Experience </w:t>
      </w:r>
      <w:r w:rsidRPr="001E03CB">
        <w:rPr>
          <w:rFonts w:ascii="Georgia" w:hAnsi="Georgia"/>
          <w:sz w:val="18"/>
          <w:szCs w:val="18"/>
        </w:rPr>
        <w:t xml:space="preserve">have won nearly every major broadcast award: the Emmy, DuPont-Columbia, Robert F. Kennedy, Writers Guild and Peabody Awards, as well as earning an Academy Award nomination and official selection to the Sundance Film Festival.  In addition to </w:t>
      </w:r>
      <w:r w:rsidRPr="001E03CB">
        <w:rPr>
          <w:rFonts w:ascii="Georgia" w:hAnsi="Georgia"/>
          <w:i/>
          <w:iCs/>
          <w:sz w:val="18"/>
          <w:szCs w:val="18"/>
        </w:rPr>
        <w:t>Many Rivers to Cross, t</w:t>
      </w:r>
      <w:r w:rsidRPr="001E03CB">
        <w:rPr>
          <w:rFonts w:ascii="Georgia" w:hAnsi="Georgia"/>
          <w:sz w:val="18"/>
          <w:szCs w:val="18"/>
        </w:rPr>
        <w:t xml:space="preserve">he company is currently in production on the six-hour PBS series </w:t>
      </w:r>
      <w:r w:rsidRPr="001E03CB">
        <w:rPr>
          <w:rFonts w:ascii="Georgia" w:hAnsi="Georgia"/>
          <w:i/>
          <w:iCs/>
          <w:sz w:val="18"/>
          <w:szCs w:val="18"/>
        </w:rPr>
        <w:t>"Cancer: The Emperor of All Maladies"</w:t>
      </w:r>
      <w:r w:rsidRPr="001E03CB">
        <w:rPr>
          <w:rFonts w:ascii="Georgia" w:hAnsi="Georgia"/>
          <w:sz w:val="18"/>
          <w:szCs w:val="18"/>
        </w:rPr>
        <w:t xml:space="preserve"> and a four-hour series for PBS, </w:t>
      </w:r>
      <w:r w:rsidRPr="001E03CB">
        <w:rPr>
          <w:rFonts w:ascii="Georgia" w:hAnsi="Georgia"/>
          <w:i/>
          <w:iCs/>
          <w:sz w:val="18"/>
          <w:szCs w:val="18"/>
        </w:rPr>
        <w:t>The Italian-Americans. </w:t>
      </w:r>
      <w:r w:rsidRPr="001E03CB">
        <w:rPr>
          <w:rFonts w:ascii="Georgia" w:hAnsi="Georgia"/>
          <w:sz w:val="18"/>
          <w:szCs w:val="18"/>
        </w:rPr>
        <w:t>Ark has also produced documentaries for the </w:t>
      </w:r>
      <w:r w:rsidRPr="001E03CB">
        <w:rPr>
          <w:rFonts w:ascii="Georgia" w:hAnsi="Georgia"/>
          <w:i/>
          <w:iCs/>
          <w:sz w:val="18"/>
          <w:szCs w:val="18"/>
        </w:rPr>
        <w:t>New York Times</w:t>
      </w:r>
      <w:r w:rsidRPr="001E03CB">
        <w:rPr>
          <w:rFonts w:ascii="Georgia" w:hAnsi="Georgia"/>
          <w:sz w:val="18"/>
          <w:szCs w:val="18"/>
        </w:rPr>
        <w:t>, American Movie Classics, ABC, and the History Channel. For more information, visit </w:t>
      </w:r>
      <w:hyperlink r:id="rId38" w:tgtFrame="_blank" w:history="1">
        <w:r w:rsidRPr="0097705D">
          <w:rPr>
            <w:rStyle w:val="Hyperlink"/>
            <w:rFonts w:ascii="Georgia" w:hAnsi="Georgia"/>
            <w:color w:val="0000FF"/>
            <w:sz w:val="18"/>
            <w:szCs w:val="18"/>
          </w:rPr>
          <w:t>www.ark-media.net</w:t>
        </w:r>
      </w:hyperlink>
      <w:r w:rsidRPr="001E03CB">
        <w:rPr>
          <w:rFonts w:ascii="Georgia" w:hAnsi="Georgia"/>
          <w:color w:val="0000FF"/>
          <w:sz w:val="18"/>
          <w:szCs w:val="18"/>
        </w:rPr>
        <w:t>.</w:t>
      </w:r>
    </w:p>
    <w:p w14:paraId="64FF73D2" w14:textId="77777777" w:rsidR="00B61701" w:rsidRPr="001E03CB" w:rsidRDefault="00B61701" w:rsidP="00B61701">
      <w:pPr>
        <w:pStyle w:val="NoSpacing"/>
        <w:rPr>
          <w:rFonts w:ascii="Georgia" w:hAnsi="Georgia"/>
          <w:sz w:val="18"/>
          <w:szCs w:val="18"/>
        </w:rPr>
      </w:pPr>
    </w:p>
    <w:p w14:paraId="370B2651" w14:textId="77777777" w:rsidR="00B61701" w:rsidRDefault="00B61701" w:rsidP="00B61701">
      <w:pPr>
        <w:pStyle w:val="NoSpacing"/>
        <w:rPr>
          <w:rFonts w:ascii="Georgia" w:hAnsi="Georgia"/>
          <w:color w:val="0000FF"/>
          <w:sz w:val="18"/>
          <w:szCs w:val="18"/>
        </w:rPr>
      </w:pPr>
    </w:p>
    <w:p w14:paraId="41C9C1E6" w14:textId="34D27417" w:rsidR="00B61701" w:rsidRPr="00E051EB" w:rsidRDefault="00B61701" w:rsidP="00B61701">
      <w:pPr>
        <w:rPr>
          <w:sz w:val="16"/>
          <w:szCs w:val="16"/>
        </w:rPr>
      </w:pPr>
      <w:r>
        <w:rPr>
          <w:sz w:val="16"/>
          <w:szCs w:val="16"/>
        </w:rPr>
        <w:t>Final</w:t>
      </w:r>
      <w:r w:rsidRPr="00E051EB">
        <w:rPr>
          <w:sz w:val="16"/>
          <w:szCs w:val="16"/>
        </w:rPr>
        <w:t xml:space="preserve"> </w:t>
      </w:r>
      <w:r>
        <w:rPr>
          <w:sz w:val="16"/>
          <w:szCs w:val="16"/>
        </w:rPr>
        <w:t>10.0</w:t>
      </w:r>
      <w:r>
        <w:rPr>
          <w:sz w:val="16"/>
          <w:szCs w:val="16"/>
        </w:rPr>
        <w:t>7</w:t>
      </w:r>
      <w:bookmarkStart w:id="0" w:name="_GoBack"/>
      <w:bookmarkEnd w:id="0"/>
      <w:r>
        <w:rPr>
          <w:sz w:val="16"/>
          <w:szCs w:val="16"/>
        </w:rPr>
        <w:t>.</w:t>
      </w:r>
      <w:r w:rsidRPr="00E051EB">
        <w:rPr>
          <w:sz w:val="16"/>
          <w:szCs w:val="16"/>
        </w:rPr>
        <w:t>13</w:t>
      </w:r>
    </w:p>
    <w:p w14:paraId="7420718A" w14:textId="77777777" w:rsidR="00B61701" w:rsidRPr="0097705D" w:rsidRDefault="00B61701" w:rsidP="00B61701">
      <w:pPr>
        <w:pStyle w:val="NormalIndent"/>
      </w:pPr>
    </w:p>
    <w:p w14:paraId="1BB0A4EF" w14:textId="77777777" w:rsidR="00B61701" w:rsidRPr="005D2640" w:rsidRDefault="00B61701" w:rsidP="00B61701">
      <w:pPr>
        <w:pStyle w:val="Heading1"/>
      </w:pPr>
    </w:p>
    <w:p w14:paraId="3046290F" w14:textId="48C96D46" w:rsidR="00A866DD" w:rsidRPr="005D2640" w:rsidRDefault="00A866DD" w:rsidP="00B61701">
      <w:pPr>
        <w:pStyle w:val="Heading1"/>
      </w:pPr>
    </w:p>
    <w:sectPr w:rsidR="00A866DD" w:rsidRPr="005D2640" w:rsidSect="009875D5">
      <w:headerReference w:type="even" r:id="rId39"/>
      <w:headerReference w:type="default" r:id="rId40"/>
      <w:footerReference w:type="even" r:id="rId41"/>
      <w:footerReference w:type="default" r:id="rId42"/>
      <w:headerReference w:type="first" r:id="rId43"/>
      <w:footerReference w:type="first" r:id="rId44"/>
      <w:pgSz w:w="12240" w:h="15840" w:code="1"/>
      <w:pgMar w:top="1440" w:right="907" w:bottom="1440" w:left="2349" w:header="360" w:footer="4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BF66E" w14:textId="77777777" w:rsidR="00EF0CA6" w:rsidRDefault="00EF0CA6">
      <w:r>
        <w:separator/>
      </w:r>
    </w:p>
  </w:endnote>
  <w:endnote w:type="continuationSeparator" w:id="0">
    <w:p w14:paraId="731217C1" w14:textId="77777777" w:rsidR="00EF0CA6" w:rsidRDefault="00EF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E8D26" w14:textId="77777777" w:rsidR="0030674D" w:rsidRDefault="00306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C6DB" w14:textId="77777777" w:rsidR="0030674D" w:rsidRDefault="003067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AF48A" w14:textId="4F9B299A" w:rsidR="00F83211" w:rsidRPr="00F83211" w:rsidRDefault="00DC1079" w:rsidP="00F83211">
    <w:pPr>
      <w:pStyle w:val="Footer"/>
      <w:ind w:hanging="2340"/>
    </w:pPr>
    <w:r>
      <w:rPr>
        <w:noProof/>
      </w:rPr>
      <w:drawing>
        <wp:inline distT="0" distB="0" distL="0" distR="0" wp14:anchorId="0E97E0A6" wp14:editId="46F11B99">
          <wp:extent cx="7759700" cy="500380"/>
          <wp:effectExtent l="0" t="0" r="1270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_LH-Bottom_Aug_2.jpg"/>
                  <pic:cNvPicPr/>
                </pic:nvPicPr>
                <pic:blipFill rotWithShape="1">
                  <a:blip r:embed="rId1">
                    <a:extLst>
                      <a:ext uri="{28A0092B-C50C-407E-A947-70E740481C1C}">
                        <a14:useLocalDpi xmlns:a14="http://schemas.microsoft.com/office/drawing/2010/main" val="0"/>
                      </a:ext>
                    </a:extLst>
                  </a:blip>
                  <a:srcRect t="15086" r="770"/>
                  <a:stretch/>
                </pic:blipFill>
                <pic:spPr bwMode="auto">
                  <a:xfrm>
                    <a:off x="0" y="0"/>
                    <a:ext cx="7771209" cy="50112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F0B84" w14:textId="77777777" w:rsidR="00EF0CA6" w:rsidRDefault="00EF0CA6">
      <w:r>
        <w:separator/>
      </w:r>
    </w:p>
  </w:footnote>
  <w:footnote w:type="continuationSeparator" w:id="0">
    <w:p w14:paraId="213B2F12" w14:textId="77777777" w:rsidR="00EF0CA6" w:rsidRDefault="00EF0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1A9A7" w14:textId="77777777" w:rsidR="0030674D" w:rsidRDefault="00306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F42E3" w14:textId="77777777" w:rsidR="0030674D" w:rsidRDefault="003067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F7C7" w14:textId="5A3440F4" w:rsidR="00A866DD" w:rsidRPr="00011A8D" w:rsidRDefault="00A866DD">
    <w:pPr>
      <w:pStyle w:val="Header"/>
    </w:pPr>
    <w:r>
      <w:rPr>
        <w:noProof/>
      </w:rPr>
      <w:drawing>
        <wp:anchor distT="0" distB="0" distL="114300" distR="114300" simplePos="0" relativeHeight="251660288" behindDoc="0" locked="0" layoutInCell="1" allowOverlap="1" wp14:anchorId="2AD4C00A" wp14:editId="7EA944BE">
          <wp:simplePos x="0" y="0"/>
          <wp:positionH relativeFrom="page">
            <wp:posOffset>-62774</wp:posOffset>
          </wp:positionH>
          <wp:positionV relativeFrom="page">
            <wp:posOffset>2540</wp:posOffset>
          </wp:positionV>
          <wp:extent cx="7850957" cy="2889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_LH-Top.jpg"/>
                  <pic:cNvPicPr/>
                </pic:nvPicPr>
                <pic:blipFill>
                  <a:blip r:embed="rId1">
                    <a:extLst>
                      <a:ext uri="{28A0092B-C50C-407E-A947-70E740481C1C}">
                        <a14:useLocalDpi xmlns:a14="http://schemas.microsoft.com/office/drawing/2010/main" val="0"/>
                      </a:ext>
                    </a:extLst>
                  </a:blip>
                  <a:stretch>
                    <a:fillRect/>
                  </a:stretch>
                </pic:blipFill>
                <pic:spPr>
                  <a:xfrm>
                    <a:off x="0" y="0"/>
                    <a:ext cx="7850957" cy="28892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3E9F614" wp14:editId="71925DFD">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CC to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CC top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72CB583" wp14:editId="293C2D2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49CB405" w14:textId="77777777" w:rsidR="00A866DD" w:rsidRDefault="00A866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049CB405" w14:textId="77777777" w:rsidR="00A866DD" w:rsidRDefault="00A866DD"/>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B0716"/>
    <w:multiLevelType w:val="hybridMultilevel"/>
    <w:tmpl w:val="13C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B8B125D"/>
    <w:multiLevelType w:val="hybridMultilevel"/>
    <w:tmpl w:val="53BA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E495D"/>
    <w:multiLevelType w:val="hybridMultilevel"/>
    <w:tmpl w:val="E87A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F5"/>
    <w:rsid w:val="00111B48"/>
    <w:rsid w:val="002D4790"/>
    <w:rsid w:val="0030674D"/>
    <w:rsid w:val="003B2F91"/>
    <w:rsid w:val="005B30A5"/>
    <w:rsid w:val="00656D93"/>
    <w:rsid w:val="00722BCA"/>
    <w:rsid w:val="00792D58"/>
    <w:rsid w:val="007C19F5"/>
    <w:rsid w:val="008807A4"/>
    <w:rsid w:val="009875D5"/>
    <w:rsid w:val="00A657EA"/>
    <w:rsid w:val="00A866DD"/>
    <w:rsid w:val="00B61701"/>
    <w:rsid w:val="00D0466A"/>
    <w:rsid w:val="00DC1079"/>
    <w:rsid w:val="00EF0CA6"/>
    <w:rsid w:val="00F83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5C75D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866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66DD"/>
    <w:rPr>
      <w:rFonts w:ascii="Lucida Grande" w:hAnsi="Lucida Grande"/>
      <w:kern w:val="16"/>
      <w:sz w:val="18"/>
      <w:szCs w:val="18"/>
    </w:rPr>
  </w:style>
  <w:style w:type="character" w:customStyle="1" w:styleId="Heading1Char">
    <w:name w:val="Heading 1 Char"/>
    <w:basedOn w:val="DefaultParagraphFont"/>
    <w:link w:val="Heading1"/>
    <w:rsid w:val="00B61701"/>
    <w:rPr>
      <w:rFonts w:ascii="Georgia" w:hAnsi="Georgia"/>
      <w:b/>
      <w:kern w:val="20"/>
      <w:sz w:val="32"/>
      <w:szCs w:val="32"/>
    </w:rPr>
  </w:style>
  <w:style w:type="paragraph" w:styleId="NoSpacing">
    <w:name w:val="No Spacing"/>
    <w:uiPriority w:val="1"/>
    <w:qFormat/>
    <w:rsid w:val="00B61701"/>
    <w:rPr>
      <w:rFonts w:asciiTheme="minorHAnsi" w:eastAsiaTheme="minorHAnsi" w:hAnsiTheme="minorHAnsi" w:cstheme="minorBidi"/>
      <w:sz w:val="22"/>
      <w:szCs w:val="22"/>
    </w:rPr>
  </w:style>
  <w:style w:type="paragraph" w:styleId="ListParagraph">
    <w:name w:val="List Paragraph"/>
    <w:basedOn w:val="Normal"/>
    <w:uiPriority w:val="34"/>
    <w:qFormat/>
    <w:rsid w:val="00B61701"/>
    <w:pPr>
      <w:spacing w:line="240" w:lineRule="auto"/>
      <w:ind w:left="720"/>
    </w:pPr>
    <w:rPr>
      <w:rFonts w:ascii="Calibri" w:eastAsiaTheme="minorHAnsi" w:hAnsi="Calibri" w:cs="Calibr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866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66DD"/>
    <w:rPr>
      <w:rFonts w:ascii="Lucida Grande" w:hAnsi="Lucida Grande"/>
      <w:kern w:val="16"/>
      <w:sz w:val="18"/>
      <w:szCs w:val="18"/>
    </w:rPr>
  </w:style>
  <w:style w:type="character" w:customStyle="1" w:styleId="Heading1Char">
    <w:name w:val="Heading 1 Char"/>
    <w:basedOn w:val="DefaultParagraphFont"/>
    <w:link w:val="Heading1"/>
    <w:rsid w:val="00B61701"/>
    <w:rPr>
      <w:rFonts w:ascii="Georgia" w:hAnsi="Georgia"/>
      <w:b/>
      <w:kern w:val="20"/>
      <w:sz w:val="32"/>
      <w:szCs w:val="32"/>
    </w:rPr>
  </w:style>
  <w:style w:type="paragraph" w:styleId="NoSpacing">
    <w:name w:val="No Spacing"/>
    <w:uiPriority w:val="1"/>
    <w:qFormat/>
    <w:rsid w:val="00B61701"/>
    <w:rPr>
      <w:rFonts w:asciiTheme="minorHAnsi" w:eastAsiaTheme="minorHAnsi" w:hAnsiTheme="minorHAnsi" w:cstheme="minorBidi"/>
      <w:sz w:val="22"/>
      <w:szCs w:val="22"/>
    </w:rPr>
  </w:style>
  <w:style w:type="paragraph" w:styleId="ListParagraph">
    <w:name w:val="List Paragraph"/>
    <w:basedOn w:val="Normal"/>
    <w:uiPriority w:val="34"/>
    <w:qFormat/>
    <w:rsid w:val="00B61701"/>
    <w:pPr>
      <w:spacing w:line="240" w:lineRule="auto"/>
      <w:ind w:left="720"/>
    </w:pPr>
    <w:rPr>
      <w:rFonts w:ascii="Calibri" w:eastAsiaTheme="minorHAns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wnet/african-americans-many-rivers-to-cross/" TargetMode="External"/><Relationship Id="rId18" Type="http://schemas.openxmlformats.org/officeDocument/2006/relationships/hyperlink" Target="http://www.pbs.org/wnet/lookingforlincoln/" TargetMode="External"/><Relationship Id="rId26" Type="http://schemas.openxmlformats.org/officeDocument/2006/relationships/hyperlink" Target="http://www.pbs.org/wnet/americanmasters"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thirteen.org/" TargetMode="External"/><Relationship Id="rId34" Type="http://schemas.openxmlformats.org/officeDocument/2006/relationships/hyperlink" Target="http://www.njtvonline.org/njtoday/"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guadano@sunshinesachs.com" TargetMode="External"/><Relationship Id="rId17" Type="http://schemas.openxmlformats.org/officeDocument/2006/relationships/hyperlink" Target="http://www.pbs.org/wnet/facesofamerica/" TargetMode="External"/><Relationship Id="rId25" Type="http://schemas.openxmlformats.org/officeDocument/2006/relationships/hyperlink" Target="http://www.pbs.org/wnet/gperf" TargetMode="External"/><Relationship Id="rId33" Type="http://schemas.openxmlformats.org/officeDocument/2006/relationships/hyperlink" Target="http://www.thirteen.org/sites/reel13" TargetMode="External"/><Relationship Id="rId38" Type="http://schemas.openxmlformats.org/officeDocument/2006/relationships/hyperlink" Target="http://www.ark-media.net/"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bs.org/wnet/black-in-latin-america/" TargetMode="External"/><Relationship Id="rId20" Type="http://schemas.openxmlformats.org/officeDocument/2006/relationships/hyperlink" Target="http://www.pbs.org/wnet/aalives/2006/index.html" TargetMode="External"/><Relationship Id="rId29" Type="http://schemas.openxmlformats.org/officeDocument/2006/relationships/hyperlink" Target="http://www.thirteen.org/get-the-math"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hn@sunshinesachs.com" TargetMode="External"/><Relationship Id="rId24" Type="http://schemas.openxmlformats.org/officeDocument/2006/relationships/hyperlink" Target="http://www.pbs.org/wnet/nature" TargetMode="External"/><Relationship Id="rId32" Type="http://schemas.openxmlformats.org/officeDocument/2006/relationships/hyperlink" Target="http://www.nyc-arts.org/" TargetMode="External"/><Relationship Id="rId37" Type="http://schemas.openxmlformats.org/officeDocument/2006/relationships/hyperlink" Target="http://www.kunhardtmcgee.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bs.org/wnet/finding-your-roots/http:/www.pbs.org/wnet/finding-your-roots/" TargetMode="External"/><Relationship Id="rId23" Type="http://schemas.openxmlformats.org/officeDocument/2006/relationships/hyperlink" Target="http://www.njtvonline.org/" TargetMode="External"/><Relationship Id="rId28" Type="http://schemas.openxmlformats.org/officeDocument/2006/relationships/hyperlink" Target="http://www.charlierose.com" TargetMode="External"/><Relationship Id="rId36" Type="http://schemas.openxmlformats.org/officeDocument/2006/relationships/hyperlink" Target="http://www.thirteen.org/explore/" TargetMode="External"/><Relationship Id="rId10" Type="http://schemas.openxmlformats.org/officeDocument/2006/relationships/hyperlink" Target="mailto:berger@sunshinesachs.com" TargetMode="External"/><Relationship Id="rId19" Type="http://schemas.openxmlformats.org/officeDocument/2006/relationships/hyperlink" Target="http://www.pbs.org/wnet/aalives/" TargetMode="External"/><Relationship Id="rId31" Type="http://schemas.openxmlformats.org/officeDocument/2006/relationships/hyperlink" Target="http://www.pbskids.org/cyberchase" TargetMode="External"/><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WilliamsD@wnet.org" TargetMode="External"/><Relationship Id="rId14" Type="http://schemas.openxmlformats.org/officeDocument/2006/relationships/hyperlink" Target="http://www.pbs.org/wnet/aalives/2006/index.html" TargetMode="External"/><Relationship Id="rId22" Type="http://schemas.openxmlformats.org/officeDocument/2006/relationships/hyperlink" Target="http://wliw.org/" TargetMode="External"/><Relationship Id="rId27" Type="http://schemas.openxmlformats.org/officeDocument/2006/relationships/hyperlink" Target="http://www.pbs.org/newshour/topic/weekend/" TargetMode="External"/><Relationship Id="rId30" Type="http://schemas.openxmlformats.org/officeDocument/2006/relationships/hyperlink" Target="http://www.pbskids.org/noah" TargetMode="External"/><Relationship Id="rId35" Type="http://schemas.openxmlformats.org/officeDocument/2006/relationships/hyperlink" Target="http://www.thirteen.org/metrofocus" TargetMode="External"/><Relationship Id="rId43"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18B08-BF11-4C82-BAEC-92AF812E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2895</Words>
  <Characters>16507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19364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7536726</vt:i4>
      </vt:variant>
      <vt:variant>
        <vt:i4>-1</vt:i4>
      </vt:variant>
      <vt:variant>
        <vt:i4>2077</vt:i4>
      </vt:variant>
      <vt:variant>
        <vt:i4>1</vt:i4>
      </vt:variant>
      <vt:variant>
        <vt:lpwstr>CC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Williams, Donna</cp:lastModifiedBy>
  <cp:revision>2</cp:revision>
  <cp:lastPrinted>2013-07-31T19:49:00Z</cp:lastPrinted>
  <dcterms:created xsi:type="dcterms:W3CDTF">2013-10-07T22:19:00Z</dcterms:created>
  <dcterms:modified xsi:type="dcterms:W3CDTF">2013-10-07T22:19:00Z</dcterms:modified>
</cp:coreProperties>
</file>