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ECC2" w14:textId="77777777" w:rsidR="00A90A68" w:rsidRDefault="00A90A68" w:rsidP="00715C0C">
      <w:pPr>
        <w:spacing w:after="450"/>
        <w:rPr>
          <w:rFonts w:ascii="Arial" w:hAnsi="Arial" w:cs="Arial"/>
          <w:b/>
          <w:bCs/>
          <w:iCs/>
          <w:lang w:val="en-CA"/>
        </w:rPr>
      </w:pPr>
      <w:bookmarkStart w:id="0" w:name="_GoBack"/>
      <w:bookmarkEnd w:id="0"/>
      <w:r>
        <w:rPr>
          <w:rFonts w:ascii="Arial" w:hAnsi="Arial" w:cs="Arial"/>
          <w:b/>
          <w:bCs/>
          <w:iCs/>
          <w:noProof/>
        </w:rPr>
        <w:drawing>
          <wp:anchor distT="0" distB="0" distL="114300" distR="114300" simplePos="0" relativeHeight="251658240" behindDoc="0" locked="0" layoutInCell="1" allowOverlap="1" wp14:anchorId="2D691D1F" wp14:editId="348EE88F">
            <wp:simplePos x="0" y="0"/>
            <wp:positionH relativeFrom="column">
              <wp:posOffset>800100</wp:posOffset>
            </wp:positionH>
            <wp:positionV relativeFrom="paragraph">
              <wp:posOffset>0</wp:posOffset>
            </wp:positionV>
            <wp:extent cx="3882390" cy="13277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A_AnneOfGG_GoodStars_Title_colour.jpg"/>
                    <pic:cNvPicPr/>
                  </pic:nvPicPr>
                  <pic:blipFill>
                    <a:blip r:embed="rId8">
                      <a:extLst>
                        <a:ext uri="{28A0092B-C50C-407E-A947-70E740481C1C}">
                          <a14:useLocalDpi xmlns:a14="http://schemas.microsoft.com/office/drawing/2010/main" val="0"/>
                        </a:ext>
                      </a:extLst>
                    </a:blip>
                    <a:stretch>
                      <a:fillRect/>
                    </a:stretch>
                  </pic:blipFill>
                  <pic:spPr>
                    <a:xfrm>
                      <a:off x="0" y="0"/>
                      <a:ext cx="3882390" cy="1327785"/>
                    </a:xfrm>
                    <a:prstGeom prst="rect">
                      <a:avLst/>
                    </a:prstGeom>
                  </pic:spPr>
                </pic:pic>
              </a:graphicData>
            </a:graphic>
            <wp14:sizeRelH relativeFrom="page">
              <wp14:pctWidth>0</wp14:pctWidth>
            </wp14:sizeRelH>
            <wp14:sizeRelV relativeFrom="page">
              <wp14:pctHeight>0</wp14:pctHeight>
            </wp14:sizeRelV>
          </wp:anchor>
        </w:drawing>
      </w:r>
    </w:p>
    <w:p w14:paraId="403E7EBB" w14:textId="77777777" w:rsidR="00A90A68" w:rsidRDefault="00A90A68" w:rsidP="00715C0C">
      <w:pPr>
        <w:spacing w:after="450"/>
        <w:rPr>
          <w:rFonts w:ascii="Arial" w:hAnsi="Arial" w:cs="Arial"/>
          <w:b/>
          <w:bCs/>
          <w:iCs/>
          <w:lang w:val="en-CA"/>
        </w:rPr>
      </w:pPr>
    </w:p>
    <w:p w14:paraId="3890A4E0" w14:textId="77777777" w:rsidR="00A90A68" w:rsidRDefault="00A90A68" w:rsidP="00715C0C">
      <w:pPr>
        <w:spacing w:after="450"/>
        <w:rPr>
          <w:rFonts w:ascii="Arial" w:hAnsi="Arial" w:cs="Arial"/>
          <w:b/>
          <w:bCs/>
          <w:iCs/>
          <w:lang w:val="en-CA"/>
        </w:rPr>
      </w:pPr>
    </w:p>
    <w:p w14:paraId="2011F028" w14:textId="77777777" w:rsidR="00A90A68" w:rsidRDefault="00A90A68" w:rsidP="00715C0C">
      <w:pPr>
        <w:spacing w:after="450"/>
        <w:rPr>
          <w:rFonts w:ascii="Arial" w:hAnsi="Arial" w:cs="Arial"/>
          <w:b/>
          <w:bCs/>
          <w:iCs/>
          <w:lang w:val="en-CA"/>
        </w:rPr>
      </w:pPr>
    </w:p>
    <w:p w14:paraId="6B36ECA5" w14:textId="77777777" w:rsidR="00A337EB" w:rsidRPr="00A90A68" w:rsidRDefault="00A337EB" w:rsidP="00715C0C">
      <w:pPr>
        <w:spacing w:after="450"/>
        <w:rPr>
          <w:rFonts w:ascii="Arial" w:hAnsi="Arial" w:cs="Arial"/>
          <w:b/>
          <w:bCs/>
          <w:iCs/>
          <w:lang w:val="en-CA"/>
        </w:rPr>
      </w:pPr>
      <w:r w:rsidRPr="00A90A68">
        <w:rPr>
          <w:rFonts w:ascii="Arial" w:hAnsi="Arial" w:cs="Arial"/>
          <w:b/>
          <w:bCs/>
          <w:iCs/>
          <w:lang w:val="en-CA"/>
        </w:rPr>
        <w:t>MARTIN SHEEN</w:t>
      </w:r>
    </w:p>
    <w:p w14:paraId="35216609" w14:textId="6D7ED55F" w:rsidR="00715C0C" w:rsidRPr="00A90A68" w:rsidRDefault="00715C0C" w:rsidP="00715C0C">
      <w:pPr>
        <w:spacing w:after="450"/>
        <w:rPr>
          <w:rFonts w:ascii="Arial" w:eastAsia="Times New Roman" w:hAnsi="Arial" w:cs="Arial"/>
        </w:rPr>
      </w:pPr>
      <w:r w:rsidRPr="00A90A68">
        <w:rPr>
          <w:rFonts w:ascii="Arial" w:eastAsia="Times New Roman" w:hAnsi="Arial" w:cs="Arial"/>
        </w:rPr>
        <w:t xml:space="preserve">Martin Sheen is an American actor who got his start on the New York stage, earning a Tony </w:t>
      </w:r>
      <w:r w:rsidR="003A7D81">
        <w:rPr>
          <w:rFonts w:ascii="Arial" w:eastAsia="Times New Roman" w:hAnsi="Arial" w:cs="Arial"/>
        </w:rPr>
        <w:t>A</w:t>
      </w:r>
      <w:r w:rsidR="003A7D81" w:rsidRPr="00A90A68">
        <w:rPr>
          <w:rFonts w:ascii="Arial" w:eastAsia="Times New Roman" w:hAnsi="Arial" w:cs="Arial"/>
        </w:rPr>
        <w:t xml:space="preserve">ward </w:t>
      </w:r>
      <w:r w:rsidRPr="00A90A68">
        <w:rPr>
          <w:rFonts w:ascii="Arial" w:eastAsia="Times New Roman" w:hAnsi="Arial" w:cs="Arial"/>
        </w:rPr>
        <w:t>nomination for his role in </w:t>
      </w:r>
      <w:r w:rsidRPr="00A90A68">
        <w:rPr>
          <w:rFonts w:ascii="Arial" w:eastAsia="Times New Roman" w:hAnsi="Arial" w:cs="Arial"/>
          <w:i/>
          <w:iCs/>
        </w:rPr>
        <w:t>The Subject Was Roses</w:t>
      </w:r>
      <w:r w:rsidR="00A337EB" w:rsidRPr="00A90A68">
        <w:rPr>
          <w:rFonts w:ascii="Arial" w:eastAsia="Times New Roman" w:hAnsi="Arial" w:cs="Arial"/>
          <w:i/>
          <w:iCs/>
        </w:rPr>
        <w:t xml:space="preserve"> </w:t>
      </w:r>
      <w:r w:rsidRPr="00A90A68">
        <w:rPr>
          <w:rFonts w:ascii="Arial" w:eastAsia="Times New Roman" w:hAnsi="Arial" w:cs="Arial"/>
        </w:rPr>
        <w:t>(1965)</w:t>
      </w:r>
      <w:r w:rsidRPr="00A90A68">
        <w:rPr>
          <w:rFonts w:ascii="Arial" w:eastAsia="Times New Roman" w:hAnsi="Arial" w:cs="Arial"/>
          <w:i/>
          <w:iCs/>
        </w:rPr>
        <w:t>.</w:t>
      </w:r>
      <w:r w:rsidRPr="00A90A68">
        <w:rPr>
          <w:rFonts w:ascii="Arial" w:eastAsia="Times New Roman" w:hAnsi="Arial" w:cs="Arial"/>
        </w:rPr>
        <w:t> After reprising his role in the television adaptation</w:t>
      </w:r>
      <w:r w:rsidR="003A7D81">
        <w:rPr>
          <w:rFonts w:ascii="Arial" w:eastAsia="Times New Roman" w:hAnsi="Arial" w:cs="Arial"/>
        </w:rPr>
        <w:t>,</w:t>
      </w:r>
      <w:r w:rsidRPr="00A90A68">
        <w:rPr>
          <w:rFonts w:ascii="Arial" w:eastAsia="Times New Roman" w:hAnsi="Arial" w:cs="Arial"/>
        </w:rPr>
        <w:t xml:space="preserve"> he moved to TV and film, making his big screen debut in 1967</w:t>
      </w:r>
      <w:r w:rsidR="003A7D81">
        <w:rPr>
          <w:rFonts w:ascii="Arial" w:eastAsia="Times New Roman" w:hAnsi="Arial" w:cs="Arial"/>
        </w:rPr>
        <w:t>’</w:t>
      </w:r>
      <w:r w:rsidRPr="00A90A68">
        <w:rPr>
          <w:rFonts w:ascii="Arial" w:eastAsia="Times New Roman" w:hAnsi="Arial" w:cs="Arial"/>
        </w:rPr>
        <w:t>s </w:t>
      </w:r>
      <w:r w:rsidRPr="00A90A68">
        <w:rPr>
          <w:rFonts w:ascii="Arial" w:eastAsia="Times New Roman" w:hAnsi="Arial" w:cs="Arial"/>
          <w:i/>
          <w:iCs/>
        </w:rPr>
        <w:t>The Incident. </w:t>
      </w:r>
      <w:r w:rsidRPr="00A90A68">
        <w:rPr>
          <w:rFonts w:ascii="Arial" w:eastAsia="Times New Roman" w:hAnsi="Arial" w:cs="Arial"/>
        </w:rPr>
        <w:t>He is perhaps best known for his role as Captain Willard in the highly</w:t>
      </w:r>
      <w:r w:rsidR="003A7D81">
        <w:rPr>
          <w:rFonts w:ascii="Arial" w:eastAsia="Times New Roman" w:hAnsi="Arial" w:cs="Arial"/>
        </w:rPr>
        <w:t xml:space="preserve"> </w:t>
      </w:r>
      <w:r w:rsidRPr="00A90A68">
        <w:rPr>
          <w:rFonts w:ascii="Arial" w:eastAsia="Times New Roman" w:hAnsi="Arial" w:cs="Arial"/>
        </w:rPr>
        <w:t>acclaimed film</w:t>
      </w:r>
      <w:r w:rsidR="00A337EB" w:rsidRPr="00A90A68">
        <w:rPr>
          <w:rFonts w:ascii="Arial" w:eastAsia="Times New Roman" w:hAnsi="Arial" w:cs="Arial"/>
        </w:rPr>
        <w:t xml:space="preserve"> </w:t>
      </w:r>
      <w:r w:rsidRPr="00A90A68">
        <w:rPr>
          <w:rFonts w:ascii="Arial" w:eastAsia="Times New Roman" w:hAnsi="Arial" w:cs="Arial"/>
          <w:i/>
          <w:iCs/>
        </w:rPr>
        <w:t>Apocalypse Now </w:t>
      </w:r>
      <w:r w:rsidRPr="00A90A68">
        <w:rPr>
          <w:rFonts w:ascii="Arial" w:eastAsia="Times New Roman" w:hAnsi="Arial" w:cs="Arial"/>
        </w:rPr>
        <w:t>(1979)</w:t>
      </w:r>
      <w:r w:rsidRPr="00A90A68">
        <w:rPr>
          <w:rFonts w:ascii="Arial" w:eastAsia="Times New Roman" w:hAnsi="Arial" w:cs="Arial"/>
          <w:i/>
          <w:iCs/>
        </w:rPr>
        <w:t>.</w:t>
      </w:r>
      <w:r w:rsidRPr="00A90A68">
        <w:rPr>
          <w:rFonts w:ascii="Arial" w:eastAsia="Times New Roman" w:hAnsi="Arial" w:cs="Arial"/>
        </w:rPr>
        <w:t xml:space="preserve"> In 1999, he landed the role of President </w:t>
      </w:r>
      <w:proofErr w:type="spellStart"/>
      <w:r w:rsidRPr="00A90A68">
        <w:rPr>
          <w:rFonts w:ascii="Arial" w:eastAsia="Times New Roman" w:hAnsi="Arial" w:cs="Arial"/>
        </w:rPr>
        <w:t>Bartlet</w:t>
      </w:r>
      <w:proofErr w:type="spellEnd"/>
      <w:r w:rsidRPr="00A90A68">
        <w:rPr>
          <w:rFonts w:ascii="Arial" w:eastAsia="Times New Roman" w:hAnsi="Arial" w:cs="Arial"/>
        </w:rPr>
        <w:t xml:space="preserve"> on the TV series </w:t>
      </w:r>
      <w:r w:rsidRPr="00A90A68">
        <w:rPr>
          <w:rFonts w:ascii="Arial" w:eastAsia="Times New Roman" w:hAnsi="Arial" w:cs="Arial"/>
          <w:i/>
          <w:iCs/>
        </w:rPr>
        <w:t>The West Wing,</w:t>
      </w:r>
      <w:r w:rsidRPr="00A90A68">
        <w:rPr>
          <w:rFonts w:ascii="Arial" w:eastAsia="Times New Roman" w:hAnsi="Arial" w:cs="Arial"/>
        </w:rPr>
        <w:t> for which he won numerous awards.</w:t>
      </w:r>
    </w:p>
    <w:p w14:paraId="5D5436EB" w14:textId="0E0112FC" w:rsidR="00715C0C" w:rsidRPr="00A90A68" w:rsidRDefault="00715C0C" w:rsidP="00715C0C">
      <w:pPr>
        <w:spacing w:after="450"/>
        <w:rPr>
          <w:rFonts w:ascii="Arial" w:eastAsia="Times New Roman" w:hAnsi="Arial" w:cs="Arial"/>
        </w:rPr>
      </w:pPr>
      <w:bookmarkStart w:id="1" w:name="early-life"/>
      <w:bookmarkEnd w:id="1"/>
      <w:r w:rsidRPr="00A90A68">
        <w:rPr>
          <w:rFonts w:ascii="Arial" w:eastAsia="Times New Roman" w:hAnsi="Arial" w:cs="Arial"/>
        </w:rPr>
        <w:t xml:space="preserve">Actor and activist Sheen was born Ramón Estevez on August 3, 1940, in Dayton, Ohio. During his impressive acting career, </w:t>
      </w:r>
      <w:r w:rsidR="003A7D81">
        <w:rPr>
          <w:rFonts w:ascii="Arial" w:eastAsia="Times New Roman" w:hAnsi="Arial" w:cs="Arial"/>
        </w:rPr>
        <w:t>he</w:t>
      </w:r>
      <w:r w:rsidR="003A7D81" w:rsidRPr="00A90A68">
        <w:rPr>
          <w:rFonts w:ascii="Arial" w:eastAsia="Times New Roman" w:hAnsi="Arial" w:cs="Arial"/>
        </w:rPr>
        <w:t xml:space="preserve"> </w:t>
      </w:r>
      <w:r w:rsidRPr="00A90A68">
        <w:rPr>
          <w:rFonts w:ascii="Arial" w:eastAsia="Times New Roman" w:hAnsi="Arial" w:cs="Arial"/>
        </w:rPr>
        <w:t>has played all types of characters, from killers to world leaders. He discovered his love of acting in high school. Never formally trained, he learned from experience performing on the New York stage.</w:t>
      </w:r>
    </w:p>
    <w:p w14:paraId="02CBB270" w14:textId="267CB5F6" w:rsidR="00715C0C" w:rsidRPr="00A90A68" w:rsidRDefault="00715C0C" w:rsidP="00715C0C">
      <w:pPr>
        <w:spacing w:after="450"/>
        <w:rPr>
          <w:rFonts w:ascii="Arial" w:eastAsia="Times New Roman" w:hAnsi="Arial" w:cs="Arial"/>
        </w:rPr>
      </w:pPr>
      <w:bookmarkStart w:id="2" w:name="film-career"/>
      <w:bookmarkEnd w:id="2"/>
      <w:r w:rsidRPr="00A90A68">
        <w:rPr>
          <w:rFonts w:ascii="Arial" w:eastAsia="Times New Roman" w:hAnsi="Arial" w:cs="Arial"/>
        </w:rPr>
        <w:t>Sheen earned a Tony Award nomination in 1965 for his work in </w:t>
      </w:r>
      <w:r w:rsidRPr="00A90A68">
        <w:rPr>
          <w:rFonts w:ascii="Arial" w:eastAsia="Times New Roman" w:hAnsi="Arial" w:cs="Arial"/>
          <w:i/>
          <w:iCs/>
        </w:rPr>
        <w:t>The Subject Was Roses</w:t>
      </w:r>
      <w:r w:rsidRPr="00A90A68">
        <w:rPr>
          <w:rFonts w:ascii="Arial" w:eastAsia="Times New Roman" w:hAnsi="Arial" w:cs="Arial"/>
        </w:rPr>
        <w:t> (</w:t>
      </w:r>
      <w:r w:rsidR="003A7D81">
        <w:rPr>
          <w:rFonts w:ascii="Arial" w:eastAsia="Times New Roman" w:hAnsi="Arial" w:cs="Arial"/>
        </w:rPr>
        <w:t xml:space="preserve">and </w:t>
      </w:r>
      <w:r w:rsidRPr="00A90A68">
        <w:rPr>
          <w:rFonts w:ascii="Arial" w:eastAsia="Times New Roman" w:hAnsi="Arial" w:cs="Arial"/>
        </w:rPr>
        <w:t>reprised his role for the 1968 film adaptation). After appearing in such television shows as </w:t>
      </w:r>
      <w:r w:rsidRPr="00A90A68">
        <w:rPr>
          <w:rFonts w:ascii="Arial" w:eastAsia="Times New Roman" w:hAnsi="Arial" w:cs="Arial"/>
          <w:i/>
          <w:iCs/>
        </w:rPr>
        <w:t>Route 66</w:t>
      </w:r>
      <w:r w:rsidRPr="00A90A68">
        <w:rPr>
          <w:rFonts w:ascii="Arial" w:eastAsia="Times New Roman" w:hAnsi="Arial" w:cs="Arial"/>
        </w:rPr>
        <w:t>, </w:t>
      </w:r>
      <w:r w:rsidRPr="00A90A68">
        <w:rPr>
          <w:rFonts w:ascii="Arial" w:eastAsia="Times New Roman" w:hAnsi="Arial" w:cs="Arial"/>
          <w:i/>
          <w:iCs/>
        </w:rPr>
        <w:t>The Outer Limits</w:t>
      </w:r>
      <w:r w:rsidRPr="00A90A68">
        <w:rPr>
          <w:rFonts w:ascii="Arial" w:eastAsia="Times New Roman" w:hAnsi="Arial" w:cs="Arial"/>
        </w:rPr>
        <w:t>, </w:t>
      </w:r>
      <w:r w:rsidRPr="00A90A68">
        <w:rPr>
          <w:rFonts w:ascii="Arial" w:eastAsia="Times New Roman" w:hAnsi="Arial" w:cs="Arial"/>
          <w:i/>
          <w:iCs/>
        </w:rPr>
        <w:t>My Three</w:t>
      </w:r>
      <w:r w:rsidRPr="00A90A68">
        <w:rPr>
          <w:rFonts w:ascii="Arial" w:eastAsia="Times New Roman" w:hAnsi="Arial" w:cs="Arial"/>
        </w:rPr>
        <w:t> </w:t>
      </w:r>
      <w:r w:rsidRPr="00A90A68">
        <w:rPr>
          <w:rFonts w:ascii="Arial" w:eastAsia="Times New Roman" w:hAnsi="Arial" w:cs="Arial"/>
          <w:i/>
          <w:iCs/>
        </w:rPr>
        <w:t>Sons</w:t>
      </w:r>
      <w:r w:rsidRPr="00A90A68">
        <w:rPr>
          <w:rFonts w:ascii="Arial" w:eastAsia="Times New Roman" w:hAnsi="Arial" w:cs="Arial"/>
        </w:rPr>
        <w:t> and</w:t>
      </w:r>
      <w:r w:rsidR="00A337EB" w:rsidRPr="00A90A68">
        <w:rPr>
          <w:rFonts w:ascii="Arial" w:eastAsia="Times New Roman" w:hAnsi="Arial" w:cs="Arial"/>
        </w:rPr>
        <w:t xml:space="preserve"> </w:t>
      </w:r>
      <w:r w:rsidRPr="00A90A68">
        <w:rPr>
          <w:rFonts w:ascii="Arial" w:eastAsia="Times New Roman" w:hAnsi="Arial" w:cs="Arial"/>
          <w:i/>
          <w:iCs/>
        </w:rPr>
        <w:t>The Nurses</w:t>
      </w:r>
      <w:r w:rsidRPr="00A90A68">
        <w:rPr>
          <w:rFonts w:ascii="Arial" w:eastAsia="Times New Roman" w:hAnsi="Arial" w:cs="Arial"/>
        </w:rPr>
        <w:t>, he made his film debut in 1967</w:t>
      </w:r>
      <w:r w:rsidR="003A7D81">
        <w:rPr>
          <w:rFonts w:ascii="Arial" w:eastAsia="Times New Roman" w:hAnsi="Arial" w:cs="Arial"/>
        </w:rPr>
        <w:t>’</w:t>
      </w:r>
      <w:r w:rsidRPr="00A90A68">
        <w:rPr>
          <w:rFonts w:ascii="Arial" w:eastAsia="Times New Roman" w:hAnsi="Arial" w:cs="Arial"/>
        </w:rPr>
        <w:t>s </w:t>
      </w:r>
      <w:r w:rsidRPr="00A90A68">
        <w:rPr>
          <w:rFonts w:ascii="Arial" w:eastAsia="Times New Roman" w:hAnsi="Arial" w:cs="Arial"/>
          <w:i/>
          <w:iCs/>
        </w:rPr>
        <w:t>The Incident</w:t>
      </w:r>
      <w:r w:rsidRPr="00A90A68">
        <w:rPr>
          <w:rFonts w:ascii="Arial" w:eastAsia="Times New Roman" w:hAnsi="Arial" w:cs="Arial"/>
        </w:rPr>
        <w:t xml:space="preserve">, playing a </w:t>
      </w:r>
      <w:r w:rsidR="003A7D81" w:rsidRPr="00A90A68">
        <w:rPr>
          <w:rFonts w:ascii="Arial" w:eastAsia="Times New Roman" w:hAnsi="Arial" w:cs="Arial"/>
        </w:rPr>
        <w:t>teenage</w:t>
      </w:r>
      <w:r w:rsidR="003A7D81">
        <w:rPr>
          <w:rFonts w:ascii="Arial" w:eastAsia="Times New Roman" w:hAnsi="Arial" w:cs="Arial"/>
        </w:rPr>
        <w:t>d</w:t>
      </w:r>
      <w:r w:rsidR="003A7D81" w:rsidRPr="00A90A68">
        <w:rPr>
          <w:rFonts w:ascii="Arial" w:eastAsia="Times New Roman" w:hAnsi="Arial" w:cs="Arial"/>
        </w:rPr>
        <w:t xml:space="preserve"> </w:t>
      </w:r>
      <w:r w:rsidRPr="00A90A68">
        <w:rPr>
          <w:rFonts w:ascii="Arial" w:eastAsia="Times New Roman" w:hAnsi="Arial" w:cs="Arial"/>
        </w:rPr>
        <w:t>thug who takes over a subway car.</w:t>
      </w:r>
    </w:p>
    <w:p w14:paraId="5B8916BA" w14:textId="772A0589" w:rsidR="00715C0C" w:rsidRPr="00A90A68" w:rsidRDefault="00715C0C" w:rsidP="003C24E5">
      <w:pPr>
        <w:spacing w:after="450"/>
        <w:rPr>
          <w:rFonts w:ascii="Arial" w:eastAsia="Times New Roman" w:hAnsi="Arial" w:cs="Arial"/>
        </w:rPr>
      </w:pPr>
      <w:r w:rsidRPr="00A90A68">
        <w:rPr>
          <w:rFonts w:ascii="Arial" w:eastAsia="Times New Roman" w:hAnsi="Arial" w:cs="Arial"/>
        </w:rPr>
        <w:t>In the 1970s, Sheen gave several great performances in such films as the adaptation of Joseph Heller</w:t>
      </w:r>
      <w:r w:rsidR="003A7D81">
        <w:rPr>
          <w:rFonts w:ascii="Arial" w:eastAsia="Times New Roman" w:hAnsi="Arial" w:cs="Arial"/>
        </w:rPr>
        <w:t>’</w:t>
      </w:r>
      <w:r w:rsidRPr="00A90A68">
        <w:rPr>
          <w:rFonts w:ascii="Arial" w:eastAsia="Times New Roman" w:hAnsi="Arial" w:cs="Arial"/>
        </w:rPr>
        <w:t>s best-selling novel </w:t>
      </w:r>
      <w:r w:rsidRPr="00A90A68">
        <w:rPr>
          <w:rFonts w:ascii="Arial" w:eastAsia="Times New Roman" w:hAnsi="Arial" w:cs="Arial"/>
          <w:i/>
          <w:iCs/>
        </w:rPr>
        <w:t>Catch-22</w:t>
      </w:r>
      <w:r w:rsidRPr="00A90A68">
        <w:rPr>
          <w:rFonts w:ascii="Arial" w:eastAsia="Times New Roman" w:hAnsi="Arial" w:cs="Arial"/>
        </w:rPr>
        <w:t xml:space="preserve"> (1970), the spree killer Charles </w:t>
      </w:r>
      <w:proofErr w:type="spellStart"/>
      <w:r w:rsidRPr="00A90A68">
        <w:rPr>
          <w:rFonts w:ascii="Arial" w:eastAsia="Times New Roman" w:hAnsi="Arial" w:cs="Arial"/>
        </w:rPr>
        <w:t>Starkweather</w:t>
      </w:r>
      <w:proofErr w:type="spellEnd"/>
      <w:r w:rsidRPr="00A90A68">
        <w:rPr>
          <w:rFonts w:ascii="Arial" w:eastAsia="Times New Roman" w:hAnsi="Arial" w:cs="Arial"/>
        </w:rPr>
        <w:t>-inspired </w:t>
      </w:r>
      <w:r w:rsidRPr="00A90A68">
        <w:rPr>
          <w:rFonts w:ascii="Arial" w:eastAsia="Times New Roman" w:hAnsi="Arial" w:cs="Arial"/>
          <w:i/>
          <w:iCs/>
        </w:rPr>
        <w:t>Badlands</w:t>
      </w:r>
      <w:r w:rsidRPr="00A90A68">
        <w:rPr>
          <w:rFonts w:ascii="Arial" w:eastAsia="Times New Roman" w:hAnsi="Arial" w:cs="Arial"/>
        </w:rPr>
        <w:t> (1973) and Francis Ford Coppola's Vietnam War masterpiece </w:t>
      </w:r>
      <w:r w:rsidRPr="00A90A68">
        <w:rPr>
          <w:rFonts w:ascii="Arial" w:eastAsia="Times New Roman" w:hAnsi="Arial" w:cs="Arial"/>
          <w:i/>
          <w:iCs/>
        </w:rPr>
        <w:t>Apocalypse Now</w:t>
      </w:r>
      <w:r w:rsidRPr="00A90A68">
        <w:rPr>
          <w:rFonts w:ascii="Arial" w:eastAsia="Times New Roman" w:hAnsi="Arial" w:cs="Arial"/>
        </w:rPr>
        <w:t xml:space="preserve"> (1979). He went </w:t>
      </w:r>
      <w:r w:rsidR="003A7D81">
        <w:rPr>
          <w:rFonts w:ascii="Arial" w:eastAsia="Times New Roman" w:hAnsi="Arial" w:cs="Arial"/>
        </w:rPr>
        <w:t xml:space="preserve">on </w:t>
      </w:r>
      <w:r w:rsidRPr="00A90A68">
        <w:rPr>
          <w:rFonts w:ascii="Arial" w:eastAsia="Times New Roman" w:hAnsi="Arial" w:cs="Arial"/>
        </w:rPr>
        <w:t>to give strong performances in </w:t>
      </w:r>
      <w:r w:rsidRPr="00A90A68">
        <w:rPr>
          <w:rFonts w:ascii="Arial" w:eastAsia="Times New Roman" w:hAnsi="Arial" w:cs="Arial"/>
          <w:i/>
          <w:iCs/>
        </w:rPr>
        <w:t>Gandhi</w:t>
      </w:r>
      <w:r w:rsidRPr="00A90A68">
        <w:rPr>
          <w:rFonts w:ascii="Arial" w:eastAsia="Times New Roman" w:hAnsi="Arial" w:cs="Arial"/>
        </w:rPr>
        <w:t> (1982), </w:t>
      </w:r>
      <w:r w:rsidRPr="00A90A68">
        <w:rPr>
          <w:rFonts w:ascii="Arial" w:eastAsia="Times New Roman" w:hAnsi="Arial" w:cs="Arial"/>
          <w:i/>
          <w:iCs/>
        </w:rPr>
        <w:t>Wall Street</w:t>
      </w:r>
      <w:r w:rsidRPr="00A90A68">
        <w:rPr>
          <w:rFonts w:ascii="Arial" w:eastAsia="Times New Roman" w:hAnsi="Arial" w:cs="Arial"/>
        </w:rPr>
        <w:t> (1987), </w:t>
      </w:r>
      <w:r w:rsidRPr="00A90A68">
        <w:rPr>
          <w:rFonts w:ascii="Arial" w:eastAsia="Times New Roman" w:hAnsi="Arial" w:cs="Arial"/>
          <w:i/>
          <w:iCs/>
        </w:rPr>
        <w:t>The American President</w:t>
      </w:r>
      <w:r w:rsidRPr="00A90A68">
        <w:rPr>
          <w:rFonts w:ascii="Arial" w:eastAsia="Times New Roman" w:hAnsi="Arial" w:cs="Arial"/>
        </w:rPr>
        <w:t> (1995) and </w:t>
      </w:r>
      <w:r w:rsidRPr="00A90A68">
        <w:rPr>
          <w:rFonts w:ascii="Arial" w:eastAsia="Times New Roman" w:hAnsi="Arial" w:cs="Arial"/>
          <w:i/>
          <w:iCs/>
        </w:rPr>
        <w:t xml:space="preserve">Catch Me </w:t>
      </w:r>
      <w:r w:rsidR="003A7D81">
        <w:rPr>
          <w:rFonts w:ascii="Arial" w:eastAsia="Times New Roman" w:hAnsi="Arial" w:cs="Arial"/>
          <w:i/>
          <w:iCs/>
        </w:rPr>
        <w:t>I</w:t>
      </w:r>
      <w:r w:rsidRPr="00A90A68">
        <w:rPr>
          <w:rFonts w:ascii="Arial" w:eastAsia="Times New Roman" w:hAnsi="Arial" w:cs="Arial"/>
          <w:i/>
          <w:iCs/>
        </w:rPr>
        <w:t>f You Can</w:t>
      </w:r>
      <w:r w:rsidRPr="00A90A68">
        <w:rPr>
          <w:rFonts w:ascii="Arial" w:eastAsia="Times New Roman" w:hAnsi="Arial" w:cs="Arial"/>
        </w:rPr>
        <w:t> (2002). Also in 2006, Sheen appeared in the Academy Award-winning film </w:t>
      </w:r>
      <w:r w:rsidRPr="00A90A68">
        <w:rPr>
          <w:rFonts w:ascii="Arial" w:eastAsia="Times New Roman" w:hAnsi="Arial" w:cs="Arial"/>
          <w:i/>
          <w:iCs/>
        </w:rPr>
        <w:t>The Departed</w:t>
      </w:r>
      <w:r w:rsidR="003A7D81">
        <w:rPr>
          <w:rFonts w:ascii="Arial" w:eastAsia="Times New Roman" w:hAnsi="Arial" w:cs="Arial"/>
          <w:iCs/>
        </w:rPr>
        <w:t>,</w:t>
      </w:r>
      <w:r w:rsidRPr="00A90A68">
        <w:rPr>
          <w:rFonts w:ascii="Arial" w:eastAsia="Times New Roman" w:hAnsi="Arial" w:cs="Arial"/>
        </w:rPr>
        <w:t xml:space="preserve"> directed by Martin Scorsese with Leonardo </w:t>
      </w:r>
      <w:proofErr w:type="spellStart"/>
      <w:r w:rsidRPr="00A90A68">
        <w:rPr>
          <w:rFonts w:ascii="Arial" w:eastAsia="Times New Roman" w:hAnsi="Arial" w:cs="Arial"/>
        </w:rPr>
        <w:t>DiCaprio</w:t>
      </w:r>
      <w:proofErr w:type="spellEnd"/>
      <w:r w:rsidRPr="00A90A68">
        <w:rPr>
          <w:rFonts w:ascii="Arial" w:eastAsia="Times New Roman" w:hAnsi="Arial" w:cs="Arial"/>
        </w:rPr>
        <w:t>, Matt Damon, Jack Nicholson and Mark Wahlberg. Also that year, he had a role in his son Emilio Estevez</w:t>
      </w:r>
      <w:r w:rsidR="003A7D81">
        <w:rPr>
          <w:rFonts w:ascii="Arial" w:eastAsia="Times New Roman" w:hAnsi="Arial" w:cs="Arial"/>
        </w:rPr>
        <w:t>’</w:t>
      </w:r>
      <w:r w:rsidRPr="00A90A68">
        <w:rPr>
          <w:rFonts w:ascii="Arial" w:eastAsia="Times New Roman" w:hAnsi="Arial" w:cs="Arial"/>
        </w:rPr>
        <w:t xml:space="preserve"> film about the Robert F. Kennedy assassination, </w:t>
      </w:r>
      <w:r w:rsidRPr="00A90A68">
        <w:rPr>
          <w:rFonts w:ascii="Arial" w:eastAsia="Times New Roman" w:hAnsi="Arial" w:cs="Arial"/>
          <w:i/>
          <w:iCs/>
        </w:rPr>
        <w:t>Bobby</w:t>
      </w:r>
      <w:r w:rsidRPr="00A90A68">
        <w:rPr>
          <w:rFonts w:ascii="Arial" w:eastAsia="Times New Roman" w:hAnsi="Arial" w:cs="Arial"/>
        </w:rPr>
        <w:t xml:space="preserve">. Along with his acting career, Sheen </w:t>
      </w:r>
      <w:proofErr w:type="gramStart"/>
      <w:r w:rsidRPr="00A90A68">
        <w:rPr>
          <w:rFonts w:ascii="Arial" w:eastAsia="Times New Roman" w:hAnsi="Arial" w:cs="Arial"/>
        </w:rPr>
        <w:lastRenderedPageBreak/>
        <w:t>told</w:t>
      </w:r>
      <w:proofErr w:type="gramEnd"/>
      <w:r w:rsidRPr="00A90A68">
        <w:rPr>
          <w:rFonts w:ascii="Arial" w:eastAsia="Times New Roman" w:hAnsi="Arial" w:cs="Arial"/>
        </w:rPr>
        <w:t> </w:t>
      </w:r>
      <w:r w:rsidRPr="00A90A68">
        <w:rPr>
          <w:rFonts w:ascii="Arial" w:eastAsia="Times New Roman" w:hAnsi="Arial" w:cs="Arial"/>
          <w:i/>
          <w:iCs/>
        </w:rPr>
        <w:t>People</w:t>
      </w:r>
      <w:r w:rsidRPr="00A90A68">
        <w:rPr>
          <w:rFonts w:ascii="Arial" w:eastAsia="Times New Roman" w:hAnsi="Arial" w:cs="Arial"/>
        </w:rPr>
        <w:t> magazine in April 2006 that he intended to further his education by attending the National University of Ireland.</w:t>
      </w:r>
      <w:bookmarkStart w:id="3" w:name="tv-career"/>
      <w:bookmarkEnd w:id="3"/>
    </w:p>
    <w:p w14:paraId="3539C593" w14:textId="1B0EC073" w:rsidR="00715C0C" w:rsidRPr="00A90A68" w:rsidRDefault="00715C0C" w:rsidP="00715C0C">
      <w:pPr>
        <w:spacing w:after="450"/>
        <w:rPr>
          <w:rFonts w:ascii="Arial" w:eastAsia="Times New Roman" w:hAnsi="Arial" w:cs="Arial"/>
          <w:i/>
        </w:rPr>
      </w:pPr>
      <w:r w:rsidRPr="00A90A68">
        <w:rPr>
          <w:rFonts w:ascii="Arial" w:eastAsia="Times New Roman" w:hAnsi="Arial" w:cs="Arial"/>
        </w:rPr>
        <w:t>Along with his career in film, Sheen found success on the small screen with the political drama </w:t>
      </w:r>
      <w:r w:rsidRPr="00A90A68">
        <w:rPr>
          <w:rFonts w:ascii="Arial" w:eastAsia="Times New Roman" w:hAnsi="Arial" w:cs="Arial"/>
          <w:i/>
          <w:iCs/>
        </w:rPr>
        <w:t>The West Wing</w:t>
      </w:r>
      <w:r w:rsidRPr="00A90A68">
        <w:rPr>
          <w:rFonts w:ascii="Arial" w:eastAsia="Times New Roman" w:hAnsi="Arial" w:cs="Arial"/>
        </w:rPr>
        <w:t xml:space="preserve">, which debuted in 1999. He took on the leading role of President Josiah </w:t>
      </w:r>
      <w:proofErr w:type="spellStart"/>
      <w:r w:rsidRPr="00A90A68">
        <w:rPr>
          <w:rFonts w:ascii="Arial" w:eastAsia="Times New Roman" w:hAnsi="Arial" w:cs="Arial"/>
        </w:rPr>
        <w:t>Bartlet</w:t>
      </w:r>
      <w:proofErr w:type="spellEnd"/>
      <w:r w:rsidRPr="00A90A68">
        <w:rPr>
          <w:rFonts w:ascii="Arial" w:eastAsia="Times New Roman" w:hAnsi="Arial" w:cs="Arial"/>
        </w:rPr>
        <w:t xml:space="preserve"> in the critically acclaimed series, for which he received a Best Actor Golden Globe Award in 2001. Sheen was nominated for an Emmy Award six times for his work on the show, including for the show</w:t>
      </w:r>
      <w:r w:rsidR="003A7D81">
        <w:rPr>
          <w:rFonts w:ascii="Arial" w:eastAsia="Times New Roman" w:hAnsi="Arial" w:cs="Arial"/>
        </w:rPr>
        <w:t>’</w:t>
      </w:r>
      <w:r w:rsidRPr="00A90A68">
        <w:rPr>
          <w:rFonts w:ascii="Arial" w:eastAsia="Times New Roman" w:hAnsi="Arial" w:cs="Arial"/>
        </w:rPr>
        <w:t xml:space="preserve">s final 2005-2006 </w:t>
      </w:r>
      <w:proofErr w:type="gramStart"/>
      <w:r w:rsidRPr="00A90A68">
        <w:rPr>
          <w:rFonts w:ascii="Arial" w:eastAsia="Times New Roman" w:hAnsi="Arial" w:cs="Arial"/>
        </w:rPr>
        <w:t>season</w:t>
      </w:r>
      <w:proofErr w:type="gramEnd"/>
      <w:r w:rsidRPr="00A90A68">
        <w:rPr>
          <w:rFonts w:ascii="Arial" w:eastAsia="Times New Roman" w:hAnsi="Arial" w:cs="Arial"/>
        </w:rPr>
        <w:t>. He picked up another nomination that year for a guest appearance on his son Charlie Sheen</w:t>
      </w:r>
      <w:r w:rsidR="003A7D81">
        <w:rPr>
          <w:rFonts w:ascii="Arial" w:eastAsia="Times New Roman" w:hAnsi="Arial" w:cs="Arial"/>
        </w:rPr>
        <w:t>’</w:t>
      </w:r>
      <w:r w:rsidRPr="00A90A68">
        <w:rPr>
          <w:rFonts w:ascii="Arial" w:eastAsia="Times New Roman" w:hAnsi="Arial" w:cs="Arial"/>
        </w:rPr>
        <w:t>s hit comedy </w:t>
      </w:r>
      <w:r w:rsidRPr="00A90A68">
        <w:rPr>
          <w:rFonts w:ascii="Arial" w:eastAsia="Times New Roman" w:hAnsi="Arial" w:cs="Arial"/>
          <w:i/>
          <w:iCs/>
        </w:rPr>
        <w:t>Two and a Half Men</w:t>
      </w:r>
      <w:r w:rsidRPr="00A90A68">
        <w:rPr>
          <w:rFonts w:ascii="Arial" w:eastAsia="Times New Roman" w:hAnsi="Arial" w:cs="Arial"/>
        </w:rPr>
        <w:t xml:space="preserve">. Martin also continued to collaborate with his son Charlie as a recurring guest star on the FX sitcom </w:t>
      </w:r>
      <w:r w:rsidRPr="00A90A68">
        <w:rPr>
          <w:rFonts w:ascii="Arial" w:eastAsia="Times New Roman" w:hAnsi="Arial" w:cs="Arial"/>
          <w:i/>
        </w:rPr>
        <w:t>Anger Management.</w:t>
      </w:r>
    </w:p>
    <w:p w14:paraId="045D6761" w14:textId="353CD2E9" w:rsidR="00715C0C" w:rsidRPr="00A90A68" w:rsidRDefault="00715C0C" w:rsidP="00715C0C">
      <w:pPr>
        <w:spacing w:before="100" w:beforeAutospacing="1" w:after="100" w:afterAutospacing="1"/>
        <w:rPr>
          <w:rFonts w:ascii="Arial" w:hAnsi="Arial" w:cs="Arial"/>
          <w:i/>
        </w:rPr>
      </w:pPr>
      <w:r w:rsidRPr="00A90A68">
        <w:rPr>
          <w:rFonts w:ascii="Arial" w:eastAsia="Times New Roman" w:hAnsi="Arial" w:cs="Arial"/>
          <w:color w:val="000000"/>
        </w:rPr>
        <w:t xml:space="preserve">Most recently, </w:t>
      </w:r>
      <w:r w:rsidR="003A7D81">
        <w:rPr>
          <w:rFonts w:ascii="Arial" w:eastAsia="Times New Roman" w:hAnsi="Arial" w:cs="Arial"/>
          <w:color w:val="000000"/>
        </w:rPr>
        <w:t>Sheen</w:t>
      </w:r>
      <w:r w:rsidR="003A7D81" w:rsidRPr="00A90A68">
        <w:rPr>
          <w:rFonts w:ascii="Arial" w:eastAsia="Times New Roman" w:hAnsi="Arial" w:cs="Arial"/>
          <w:color w:val="000000"/>
        </w:rPr>
        <w:t xml:space="preserve"> </w:t>
      </w:r>
      <w:r w:rsidRPr="00A90A68">
        <w:rPr>
          <w:rFonts w:ascii="Arial" w:eastAsia="Times New Roman" w:hAnsi="Arial" w:cs="Arial"/>
          <w:color w:val="000000"/>
        </w:rPr>
        <w:t xml:space="preserve">has been starring in </w:t>
      </w:r>
      <w:r w:rsidRPr="00A90A68">
        <w:rPr>
          <w:rFonts w:ascii="Arial" w:eastAsia="Times New Roman" w:hAnsi="Arial" w:cs="Arial"/>
          <w:i/>
          <w:color w:val="000000"/>
        </w:rPr>
        <w:t>G</w:t>
      </w:r>
      <w:r w:rsidR="001718A8" w:rsidRPr="00A90A68">
        <w:rPr>
          <w:rFonts w:ascii="Arial" w:eastAsia="Times New Roman" w:hAnsi="Arial" w:cs="Arial"/>
          <w:i/>
          <w:color w:val="000000"/>
        </w:rPr>
        <w:t>race &amp; Frankie</w:t>
      </w:r>
      <w:r w:rsidR="003A7D81">
        <w:rPr>
          <w:rFonts w:ascii="Arial" w:eastAsia="Times New Roman" w:hAnsi="Arial" w:cs="Arial"/>
          <w:color w:val="000000"/>
        </w:rPr>
        <w:t>, a series</w:t>
      </w:r>
      <w:r w:rsidRPr="00A90A68">
        <w:rPr>
          <w:rFonts w:ascii="Arial" w:hAnsi="Arial" w:cs="Arial"/>
          <w:color w:val="000000"/>
        </w:rPr>
        <w:t xml:space="preserve"> about two women facing the last chapter of their lives, but not in the way they expected. When their husbands announce they are in love with each other and plan to </w:t>
      </w:r>
      <w:r w:rsidR="003A7D81" w:rsidRPr="00A90A68">
        <w:rPr>
          <w:rFonts w:ascii="Arial" w:hAnsi="Arial" w:cs="Arial"/>
          <w:color w:val="000000"/>
        </w:rPr>
        <w:t>marr</w:t>
      </w:r>
      <w:r w:rsidR="003A7D81">
        <w:rPr>
          <w:rFonts w:ascii="Arial" w:hAnsi="Arial" w:cs="Arial"/>
          <w:color w:val="000000"/>
        </w:rPr>
        <w:t>y</w:t>
      </w:r>
      <w:r w:rsidRPr="00A90A68">
        <w:rPr>
          <w:rFonts w:ascii="Arial" w:hAnsi="Arial" w:cs="Arial"/>
          <w:color w:val="000000"/>
        </w:rPr>
        <w:t xml:space="preserve">, </w:t>
      </w:r>
      <w:r w:rsidR="003A7D81">
        <w:rPr>
          <w:rFonts w:ascii="Arial" w:hAnsi="Arial" w:cs="Arial"/>
          <w:color w:val="000000"/>
        </w:rPr>
        <w:t xml:space="preserve">the </w:t>
      </w:r>
      <w:r w:rsidR="003A7D81" w:rsidRPr="00A90A68">
        <w:rPr>
          <w:rFonts w:ascii="Arial" w:hAnsi="Arial" w:cs="Arial"/>
          <w:color w:val="000000"/>
        </w:rPr>
        <w:t xml:space="preserve">lives </w:t>
      </w:r>
      <w:r w:rsidR="003A7D81">
        <w:rPr>
          <w:rFonts w:ascii="Arial" w:hAnsi="Arial" w:cs="Arial"/>
          <w:color w:val="000000"/>
        </w:rPr>
        <w:t xml:space="preserve">of </w:t>
      </w:r>
      <w:r w:rsidRPr="00A90A68">
        <w:rPr>
          <w:rFonts w:ascii="Arial" w:hAnsi="Arial" w:cs="Arial"/>
          <w:color w:val="000000"/>
        </w:rPr>
        <w:t>nemeses Grace and Frankie</w:t>
      </w:r>
      <w:r w:rsidR="003A7D81">
        <w:rPr>
          <w:rFonts w:ascii="Arial" w:hAnsi="Arial" w:cs="Arial"/>
          <w:color w:val="000000"/>
        </w:rPr>
        <w:t xml:space="preserve"> </w:t>
      </w:r>
      <w:r w:rsidRPr="00A90A68">
        <w:rPr>
          <w:rFonts w:ascii="Arial" w:hAnsi="Arial" w:cs="Arial"/>
          <w:color w:val="000000"/>
        </w:rPr>
        <w:t xml:space="preserve">are </w:t>
      </w:r>
      <w:r w:rsidR="003A7D81">
        <w:rPr>
          <w:rFonts w:ascii="Arial" w:hAnsi="Arial" w:cs="Arial"/>
          <w:color w:val="000000"/>
        </w:rPr>
        <w:t xml:space="preserve">turned </w:t>
      </w:r>
      <w:r w:rsidRPr="00A90A68">
        <w:rPr>
          <w:rFonts w:ascii="Arial" w:hAnsi="Arial" w:cs="Arial"/>
          <w:color w:val="000000"/>
        </w:rPr>
        <w:t xml:space="preserve">upside-down and, to their dismay, permanently intertwined. </w:t>
      </w:r>
    </w:p>
    <w:p w14:paraId="0E53B8F3" w14:textId="100C63D5" w:rsidR="008C70B4" w:rsidRPr="003A35D6" w:rsidRDefault="00715C0C" w:rsidP="003C24E5">
      <w:pPr>
        <w:spacing w:after="450"/>
        <w:rPr>
          <w:rFonts w:ascii="Arial" w:eastAsia="Times New Roman" w:hAnsi="Arial" w:cs="Arial"/>
        </w:rPr>
      </w:pPr>
      <w:bookmarkStart w:id="4" w:name="later-roles"/>
      <w:bookmarkStart w:id="5" w:name="activism-and-personal-life"/>
      <w:bookmarkEnd w:id="4"/>
      <w:bookmarkEnd w:id="5"/>
      <w:r w:rsidRPr="00A90A68">
        <w:rPr>
          <w:rFonts w:ascii="Arial" w:eastAsia="Times New Roman" w:hAnsi="Arial" w:cs="Arial"/>
        </w:rPr>
        <w:t>In addition to his acting, Sheen is known for his social and political activism. He has campaigned against nuclear weapons and for workers</w:t>
      </w:r>
      <w:r w:rsidR="003A7D81">
        <w:rPr>
          <w:rFonts w:ascii="Arial" w:eastAsia="Times New Roman" w:hAnsi="Arial" w:cs="Arial"/>
        </w:rPr>
        <w:t>’</w:t>
      </w:r>
      <w:r w:rsidRPr="00A90A68">
        <w:rPr>
          <w:rFonts w:ascii="Arial" w:eastAsia="Times New Roman" w:hAnsi="Arial" w:cs="Arial"/>
        </w:rPr>
        <w:t xml:space="preserve"> rights</w:t>
      </w:r>
      <w:r w:rsidR="003A7D81">
        <w:rPr>
          <w:rFonts w:ascii="Arial" w:eastAsia="Times New Roman" w:hAnsi="Arial" w:cs="Arial"/>
        </w:rPr>
        <w:t>,</w:t>
      </w:r>
      <w:r w:rsidRPr="00A90A68">
        <w:rPr>
          <w:rFonts w:ascii="Arial" w:eastAsia="Times New Roman" w:hAnsi="Arial" w:cs="Arial"/>
        </w:rPr>
        <w:t xml:space="preserve"> as well as </w:t>
      </w:r>
      <w:r w:rsidRPr="003A35D6">
        <w:rPr>
          <w:rFonts w:ascii="Arial" w:eastAsia="Times New Roman" w:hAnsi="Arial" w:cs="Arial"/>
        </w:rPr>
        <w:t>many other causes. Sheen and his wife, Janet, live in Los Angeles. The</w:t>
      </w:r>
      <w:r w:rsidR="003A7D81">
        <w:rPr>
          <w:rFonts w:ascii="Arial" w:eastAsia="Times New Roman" w:hAnsi="Arial" w:cs="Arial"/>
        </w:rPr>
        <w:t>ir</w:t>
      </w:r>
      <w:r w:rsidR="00A25532">
        <w:rPr>
          <w:rFonts w:ascii="Arial" w:eastAsia="Times New Roman" w:hAnsi="Arial" w:cs="Arial"/>
        </w:rPr>
        <w:t xml:space="preserve"> </w:t>
      </w:r>
      <w:r w:rsidRPr="003A35D6">
        <w:rPr>
          <w:rFonts w:ascii="Arial" w:eastAsia="Times New Roman" w:hAnsi="Arial" w:cs="Arial"/>
        </w:rPr>
        <w:t>four children</w:t>
      </w:r>
      <w:r w:rsidR="003A7D81">
        <w:rPr>
          <w:rFonts w:ascii="Arial" w:eastAsia="Times New Roman" w:hAnsi="Arial" w:cs="Arial"/>
        </w:rPr>
        <w:t xml:space="preserve"> </w:t>
      </w:r>
      <w:r w:rsidRPr="003A35D6">
        <w:rPr>
          <w:rFonts w:ascii="Arial" w:eastAsia="Times New Roman" w:hAnsi="Arial" w:cs="Arial"/>
        </w:rPr>
        <w:t>have followed in their fathe</w:t>
      </w:r>
      <w:r w:rsidR="003C24E5" w:rsidRPr="003A35D6">
        <w:rPr>
          <w:rFonts w:ascii="Arial" w:eastAsia="Times New Roman" w:hAnsi="Arial" w:cs="Arial"/>
        </w:rPr>
        <w:t>r</w:t>
      </w:r>
      <w:r w:rsidR="003A7D81">
        <w:rPr>
          <w:rFonts w:ascii="Arial" w:eastAsia="Times New Roman" w:hAnsi="Arial" w:cs="Arial"/>
        </w:rPr>
        <w:t>’</w:t>
      </w:r>
      <w:r w:rsidR="003C24E5" w:rsidRPr="003A35D6">
        <w:rPr>
          <w:rFonts w:ascii="Arial" w:eastAsia="Times New Roman" w:hAnsi="Arial" w:cs="Arial"/>
        </w:rPr>
        <w:t>s footsteps from time to time.</w:t>
      </w:r>
    </w:p>
    <w:p w14:paraId="3CEB0B68" w14:textId="77777777" w:rsidR="003A35D6" w:rsidRPr="003A35D6" w:rsidRDefault="003A35D6" w:rsidP="003C24E5">
      <w:pPr>
        <w:spacing w:after="450"/>
        <w:rPr>
          <w:rFonts w:ascii="Arial" w:eastAsia="Times New Roman" w:hAnsi="Arial" w:cs="Arial"/>
          <w:b/>
        </w:rPr>
      </w:pPr>
      <w:r w:rsidRPr="003A35D6">
        <w:rPr>
          <w:rFonts w:ascii="Arial" w:eastAsia="Times New Roman" w:hAnsi="Arial" w:cs="Arial"/>
          <w:b/>
        </w:rPr>
        <w:t>SARA BOTSFORD</w:t>
      </w:r>
    </w:p>
    <w:p w14:paraId="2021796A" w14:textId="1C2E5FD8" w:rsidR="003A35D6" w:rsidRPr="003A35D6" w:rsidRDefault="003A35D6" w:rsidP="00A25532">
      <w:pPr>
        <w:widowControl w:val="0"/>
        <w:autoSpaceDE w:val="0"/>
        <w:autoSpaceDN w:val="0"/>
        <w:adjustRightInd w:val="0"/>
        <w:rPr>
          <w:rFonts w:ascii="Arial" w:hAnsi="Arial" w:cs="Arial"/>
          <w:lang w:eastAsia="ja-JP"/>
        </w:rPr>
      </w:pPr>
      <w:r w:rsidRPr="003A35D6">
        <w:rPr>
          <w:rFonts w:ascii="Arial" w:hAnsi="Arial" w:cs="Arial"/>
          <w:lang w:eastAsia="ja-JP"/>
        </w:rPr>
        <w:t xml:space="preserve">Sara </w:t>
      </w:r>
      <w:proofErr w:type="spellStart"/>
      <w:r w:rsidR="003A7D81">
        <w:rPr>
          <w:rFonts w:ascii="Arial" w:hAnsi="Arial" w:cs="Arial"/>
          <w:lang w:eastAsia="ja-JP"/>
        </w:rPr>
        <w:t>Botsford</w:t>
      </w:r>
      <w:proofErr w:type="spellEnd"/>
      <w:r w:rsidR="003A7D81">
        <w:rPr>
          <w:rFonts w:ascii="Arial" w:hAnsi="Arial" w:cs="Arial"/>
          <w:lang w:eastAsia="ja-JP"/>
        </w:rPr>
        <w:t xml:space="preserve"> </w:t>
      </w:r>
      <w:r w:rsidRPr="003A35D6">
        <w:rPr>
          <w:rFonts w:ascii="Arial" w:hAnsi="Arial" w:cs="Arial"/>
          <w:lang w:eastAsia="ja-JP"/>
        </w:rPr>
        <w:t>hails from a small mining village in northern Canada. Her first exposure to theatre was at age six, playing the Virgin Mary.</w:t>
      </w:r>
    </w:p>
    <w:p w14:paraId="3F3B88D0" w14:textId="77777777"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 </w:t>
      </w:r>
    </w:p>
    <w:p w14:paraId="69FC5AF8" w14:textId="77777777" w:rsidR="003A35D6" w:rsidRPr="003A35D6" w:rsidRDefault="003A35D6" w:rsidP="00A25532">
      <w:pPr>
        <w:widowControl w:val="0"/>
        <w:autoSpaceDE w:val="0"/>
        <w:autoSpaceDN w:val="0"/>
        <w:adjustRightInd w:val="0"/>
        <w:rPr>
          <w:rFonts w:ascii="Arial" w:hAnsi="Arial" w:cs="Arial"/>
          <w:lang w:eastAsia="ja-JP"/>
        </w:rPr>
      </w:pPr>
      <w:r w:rsidRPr="003A35D6">
        <w:rPr>
          <w:rFonts w:ascii="Arial" w:hAnsi="Arial" w:cs="Arial"/>
          <w:lang w:eastAsia="ja-JP"/>
        </w:rPr>
        <w:t>She went on to study theatre at York University, until joining the Stratford Festival for two seasons in 1973. Since then, she has worked extensively in Canada and the U.S.</w:t>
      </w:r>
    </w:p>
    <w:p w14:paraId="113AB9E8" w14:textId="77777777"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 </w:t>
      </w:r>
    </w:p>
    <w:p w14:paraId="14FABCA5" w14:textId="015D101F"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 xml:space="preserve">On film, she has tried to kill Meryl Streep, divorced Robert Redford and Jon </w:t>
      </w:r>
      <w:proofErr w:type="spellStart"/>
      <w:r w:rsidRPr="003A35D6">
        <w:rPr>
          <w:rFonts w:ascii="Arial" w:hAnsi="Arial" w:cs="Arial"/>
          <w:lang w:eastAsia="ja-JP"/>
        </w:rPr>
        <w:t>Voight</w:t>
      </w:r>
      <w:proofErr w:type="spellEnd"/>
      <w:r w:rsidRPr="003A35D6">
        <w:rPr>
          <w:rFonts w:ascii="Arial" w:hAnsi="Arial" w:cs="Arial"/>
          <w:lang w:eastAsia="ja-JP"/>
        </w:rPr>
        <w:t xml:space="preserve">, bedded Kevin Costner and Richard Chamberlain, and was done in by Roy </w:t>
      </w:r>
      <w:proofErr w:type="spellStart"/>
      <w:r w:rsidRPr="003A35D6">
        <w:rPr>
          <w:rFonts w:ascii="Arial" w:hAnsi="Arial" w:cs="Arial"/>
          <w:lang w:eastAsia="ja-JP"/>
        </w:rPr>
        <w:t>Schieder</w:t>
      </w:r>
      <w:proofErr w:type="spellEnd"/>
      <w:r w:rsidRPr="003A35D6">
        <w:rPr>
          <w:rFonts w:ascii="Arial" w:hAnsi="Arial" w:cs="Arial"/>
          <w:lang w:eastAsia="ja-JP"/>
        </w:rPr>
        <w:t xml:space="preserve"> and Christina Ricci. She also spent some time hunting giant worms in </w:t>
      </w:r>
      <w:r w:rsidRPr="00A25532">
        <w:rPr>
          <w:rFonts w:ascii="Arial" w:hAnsi="Arial" w:cs="Arial"/>
          <w:i/>
          <w:lang w:eastAsia="ja-JP"/>
        </w:rPr>
        <w:t>Tremors 4</w:t>
      </w:r>
      <w:r w:rsidRPr="003A35D6">
        <w:rPr>
          <w:rFonts w:ascii="Arial" w:hAnsi="Arial" w:cs="Arial"/>
          <w:lang w:eastAsia="ja-JP"/>
        </w:rPr>
        <w:t xml:space="preserve"> (DVD Best Actress </w:t>
      </w:r>
      <w:r w:rsidR="00594A78">
        <w:rPr>
          <w:rFonts w:ascii="Arial" w:hAnsi="Arial" w:cs="Arial"/>
          <w:lang w:eastAsia="ja-JP"/>
        </w:rPr>
        <w:t>n</w:t>
      </w:r>
      <w:r w:rsidR="00594A78" w:rsidRPr="003A35D6">
        <w:rPr>
          <w:rFonts w:ascii="Arial" w:hAnsi="Arial" w:cs="Arial"/>
          <w:lang w:eastAsia="ja-JP"/>
        </w:rPr>
        <w:t>om</w:t>
      </w:r>
      <w:r w:rsidR="00594A78">
        <w:rPr>
          <w:rFonts w:ascii="Arial" w:hAnsi="Arial" w:cs="Arial"/>
          <w:lang w:eastAsia="ja-JP"/>
        </w:rPr>
        <w:t>ination</w:t>
      </w:r>
      <w:r w:rsidRPr="003A35D6">
        <w:rPr>
          <w:rFonts w:ascii="Arial" w:hAnsi="Arial" w:cs="Arial"/>
          <w:lang w:eastAsia="ja-JP"/>
        </w:rPr>
        <w:t>) and most recently co</w:t>
      </w:r>
      <w:r w:rsidR="00594A78">
        <w:rPr>
          <w:rFonts w:ascii="Arial" w:hAnsi="Arial" w:cs="Arial"/>
          <w:lang w:eastAsia="ja-JP"/>
        </w:rPr>
        <w:t>-</w:t>
      </w:r>
      <w:r w:rsidRPr="003A35D6">
        <w:rPr>
          <w:rFonts w:ascii="Arial" w:hAnsi="Arial" w:cs="Arial"/>
          <w:lang w:eastAsia="ja-JP"/>
        </w:rPr>
        <w:t xml:space="preserve">starred in </w:t>
      </w:r>
      <w:r w:rsidRPr="00A25532">
        <w:rPr>
          <w:rFonts w:ascii="Arial" w:hAnsi="Arial" w:cs="Arial"/>
          <w:i/>
          <w:lang w:eastAsia="ja-JP"/>
        </w:rPr>
        <w:t>River</w:t>
      </w:r>
      <w:r w:rsidRPr="003A35D6">
        <w:rPr>
          <w:rFonts w:ascii="Arial" w:hAnsi="Arial" w:cs="Arial"/>
          <w:lang w:eastAsia="ja-JP"/>
        </w:rPr>
        <w:t>, the first North American film shot in Laos.</w:t>
      </w:r>
    </w:p>
    <w:p w14:paraId="7223C4BB" w14:textId="77777777" w:rsidR="003A35D6" w:rsidRPr="003A35D6" w:rsidRDefault="003A35D6" w:rsidP="003A35D6">
      <w:pPr>
        <w:widowControl w:val="0"/>
        <w:autoSpaceDE w:val="0"/>
        <w:autoSpaceDN w:val="0"/>
        <w:adjustRightInd w:val="0"/>
        <w:rPr>
          <w:rFonts w:ascii="Arial" w:hAnsi="Arial" w:cs="Arial"/>
          <w:lang w:eastAsia="ja-JP"/>
        </w:rPr>
      </w:pPr>
    </w:p>
    <w:p w14:paraId="613F1C03" w14:textId="0BDE446E"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Television highlights</w:t>
      </w:r>
      <w:r w:rsidR="00594A78">
        <w:rPr>
          <w:rFonts w:ascii="Arial" w:hAnsi="Arial" w:cs="Arial"/>
          <w:lang w:eastAsia="ja-JP"/>
        </w:rPr>
        <w:t xml:space="preserve"> include</w:t>
      </w:r>
      <w:r w:rsidRPr="003A35D6">
        <w:rPr>
          <w:rFonts w:ascii="Arial" w:hAnsi="Arial" w:cs="Arial"/>
          <w:lang w:eastAsia="ja-JP"/>
        </w:rPr>
        <w:t xml:space="preserve">: </w:t>
      </w:r>
      <w:proofErr w:type="spellStart"/>
      <w:r w:rsidRPr="003A35D6">
        <w:rPr>
          <w:rFonts w:ascii="Arial" w:hAnsi="Arial" w:cs="Arial"/>
          <w:lang w:eastAsia="ja-JP"/>
        </w:rPr>
        <w:t>Marilla</w:t>
      </w:r>
      <w:proofErr w:type="spellEnd"/>
      <w:r w:rsidRPr="003A35D6">
        <w:rPr>
          <w:rFonts w:ascii="Arial" w:hAnsi="Arial" w:cs="Arial"/>
          <w:lang w:eastAsia="ja-JP"/>
        </w:rPr>
        <w:t xml:space="preserve"> in </w:t>
      </w:r>
      <w:r w:rsidRPr="003A35D6">
        <w:rPr>
          <w:rFonts w:ascii="Arial" w:hAnsi="Arial" w:cs="Arial"/>
          <w:i/>
          <w:lang w:eastAsia="ja-JP"/>
        </w:rPr>
        <w:t>Anne of Green Gables</w:t>
      </w:r>
      <w:r w:rsidRPr="003A35D6">
        <w:rPr>
          <w:rFonts w:ascii="Arial" w:hAnsi="Arial" w:cs="Arial"/>
          <w:lang w:eastAsia="ja-JP"/>
        </w:rPr>
        <w:t xml:space="preserve">, with Martin Sheen; Lady Covington, in the series </w:t>
      </w:r>
      <w:r w:rsidRPr="003A35D6">
        <w:rPr>
          <w:rFonts w:ascii="Arial" w:hAnsi="Arial" w:cs="Arial"/>
          <w:i/>
          <w:lang w:eastAsia="ja-JP"/>
        </w:rPr>
        <w:t>Ride;</w:t>
      </w:r>
      <w:r w:rsidRPr="003A35D6">
        <w:rPr>
          <w:rFonts w:ascii="Arial" w:hAnsi="Arial" w:cs="Arial"/>
          <w:lang w:eastAsia="ja-JP"/>
        </w:rPr>
        <w:t xml:space="preserve"> the animated Christmas special </w:t>
      </w:r>
      <w:r w:rsidRPr="003A35D6">
        <w:rPr>
          <w:rFonts w:ascii="Arial" w:hAnsi="Arial" w:cs="Arial"/>
          <w:i/>
          <w:lang w:eastAsia="ja-JP"/>
        </w:rPr>
        <w:t>The Curse of Clara</w:t>
      </w:r>
      <w:r w:rsidRPr="003A35D6">
        <w:rPr>
          <w:rFonts w:ascii="Arial" w:hAnsi="Arial" w:cs="Arial"/>
          <w:lang w:eastAsia="ja-JP"/>
        </w:rPr>
        <w:t xml:space="preserve">; </w:t>
      </w:r>
      <w:r w:rsidRPr="003A35D6">
        <w:rPr>
          <w:rFonts w:ascii="Arial" w:hAnsi="Arial" w:cs="Arial"/>
          <w:i/>
          <w:lang w:eastAsia="ja-JP"/>
        </w:rPr>
        <w:t>Lizzie Borden;</w:t>
      </w:r>
      <w:r w:rsidRPr="003A35D6">
        <w:rPr>
          <w:rFonts w:ascii="Arial" w:hAnsi="Arial" w:cs="Arial"/>
          <w:lang w:eastAsia="ja-JP"/>
        </w:rPr>
        <w:t xml:space="preserve"> the CBC series</w:t>
      </w:r>
      <w:r w:rsidRPr="003A35D6">
        <w:rPr>
          <w:rFonts w:ascii="Arial" w:hAnsi="Arial" w:cs="Arial"/>
          <w:i/>
          <w:iCs/>
          <w:lang w:eastAsia="ja-JP"/>
        </w:rPr>
        <w:t xml:space="preserve"> SOPHIE;</w:t>
      </w:r>
      <w:r w:rsidRPr="003A35D6">
        <w:rPr>
          <w:rFonts w:ascii="Arial" w:hAnsi="Arial" w:cs="Arial"/>
          <w:lang w:eastAsia="ja-JP"/>
        </w:rPr>
        <w:t xml:space="preserve"> the AMC series </w:t>
      </w:r>
      <w:r w:rsidRPr="003A35D6">
        <w:rPr>
          <w:rFonts w:ascii="Arial" w:hAnsi="Arial" w:cs="Arial"/>
          <w:i/>
          <w:iCs/>
          <w:lang w:eastAsia="ja-JP"/>
        </w:rPr>
        <w:t>The Lot</w:t>
      </w:r>
      <w:proofErr w:type="gramStart"/>
      <w:r w:rsidRPr="003A35D6">
        <w:rPr>
          <w:rFonts w:ascii="Arial" w:hAnsi="Arial" w:cs="Arial"/>
          <w:lang w:eastAsia="ja-JP"/>
        </w:rPr>
        <w:t>;  the</w:t>
      </w:r>
      <w:proofErr w:type="gramEnd"/>
      <w:r w:rsidRPr="003A35D6">
        <w:rPr>
          <w:rFonts w:ascii="Arial" w:hAnsi="Arial" w:cs="Arial"/>
          <w:lang w:eastAsia="ja-JP"/>
        </w:rPr>
        <w:t xml:space="preserve"> CBC mini series </w:t>
      </w:r>
      <w:r w:rsidRPr="003A35D6">
        <w:rPr>
          <w:rFonts w:ascii="Arial" w:hAnsi="Arial" w:cs="Arial"/>
          <w:i/>
          <w:iCs/>
          <w:lang w:eastAsia="ja-JP"/>
        </w:rPr>
        <w:t xml:space="preserve">Once There Was </w:t>
      </w:r>
      <w:r w:rsidR="00594A78">
        <w:rPr>
          <w:rFonts w:ascii="Arial" w:hAnsi="Arial" w:cs="Arial"/>
          <w:i/>
          <w:iCs/>
          <w:lang w:eastAsia="ja-JP"/>
        </w:rPr>
        <w:t>a</w:t>
      </w:r>
      <w:r w:rsidR="00594A78" w:rsidRPr="003A35D6">
        <w:rPr>
          <w:rFonts w:ascii="Arial" w:hAnsi="Arial" w:cs="Arial"/>
          <w:i/>
          <w:iCs/>
          <w:lang w:eastAsia="ja-JP"/>
        </w:rPr>
        <w:t xml:space="preserve">n </w:t>
      </w:r>
      <w:r w:rsidRPr="003A35D6">
        <w:rPr>
          <w:rFonts w:ascii="Arial" w:hAnsi="Arial" w:cs="Arial"/>
          <w:i/>
          <w:iCs/>
          <w:lang w:eastAsia="ja-JP"/>
        </w:rPr>
        <w:t>Arrow</w:t>
      </w:r>
      <w:r w:rsidRPr="003A35D6">
        <w:rPr>
          <w:rFonts w:ascii="Arial" w:hAnsi="Arial" w:cs="Arial"/>
          <w:lang w:eastAsia="ja-JP"/>
        </w:rPr>
        <w:t xml:space="preserve"> (Gemini Nomination)</w:t>
      </w:r>
      <w:r w:rsidRPr="003A35D6">
        <w:rPr>
          <w:rFonts w:ascii="Arial" w:hAnsi="Arial" w:cs="Arial"/>
          <w:i/>
          <w:iCs/>
          <w:lang w:eastAsia="ja-JP"/>
        </w:rPr>
        <w:t>;</w:t>
      </w:r>
      <w:r w:rsidRPr="003A35D6">
        <w:rPr>
          <w:rFonts w:ascii="Arial" w:hAnsi="Arial" w:cs="Arial"/>
          <w:lang w:eastAsia="ja-JP"/>
        </w:rPr>
        <w:t xml:space="preserve"> the leading role in 96 episodes of the multi</w:t>
      </w:r>
      <w:r w:rsidR="00594A78">
        <w:rPr>
          <w:rFonts w:ascii="Arial" w:hAnsi="Arial" w:cs="Arial"/>
          <w:lang w:eastAsia="ja-JP"/>
        </w:rPr>
        <w:t>-</w:t>
      </w:r>
      <w:r w:rsidRPr="003A35D6">
        <w:rPr>
          <w:rFonts w:ascii="Arial" w:hAnsi="Arial" w:cs="Arial"/>
          <w:lang w:eastAsia="ja-JP"/>
        </w:rPr>
        <w:t>award</w:t>
      </w:r>
      <w:r w:rsidR="00594A78">
        <w:rPr>
          <w:rFonts w:ascii="Arial" w:hAnsi="Arial" w:cs="Arial"/>
          <w:lang w:eastAsia="ja-JP"/>
        </w:rPr>
        <w:t>-</w:t>
      </w:r>
      <w:r w:rsidRPr="003A35D6">
        <w:rPr>
          <w:rFonts w:ascii="Arial" w:hAnsi="Arial" w:cs="Arial"/>
          <w:lang w:eastAsia="ja-JP"/>
        </w:rPr>
        <w:t xml:space="preserve">winning series </w:t>
      </w:r>
      <w:r w:rsidRPr="003A35D6">
        <w:rPr>
          <w:rFonts w:ascii="Arial" w:hAnsi="Arial" w:cs="Arial"/>
          <w:i/>
          <w:iCs/>
          <w:lang w:eastAsia="ja-JP"/>
        </w:rPr>
        <w:t>E.N.G</w:t>
      </w:r>
      <w:r w:rsidR="00594A78">
        <w:rPr>
          <w:rFonts w:ascii="Arial" w:hAnsi="Arial" w:cs="Arial"/>
          <w:i/>
          <w:iCs/>
          <w:lang w:eastAsia="ja-JP"/>
        </w:rPr>
        <w:t xml:space="preserve"> </w:t>
      </w:r>
      <w:r w:rsidR="00594A78" w:rsidRPr="003A35D6">
        <w:rPr>
          <w:rFonts w:ascii="Arial" w:hAnsi="Arial" w:cs="Arial"/>
          <w:lang w:eastAsia="ja-JP"/>
        </w:rPr>
        <w:t xml:space="preserve">(Best </w:t>
      </w:r>
      <w:r w:rsidR="00594A78">
        <w:rPr>
          <w:rFonts w:ascii="Arial" w:hAnsi="Arial" w:cs="Arial"/>
          <w:lang w:eastAsia="ja-JP"/>
        </w:rPr>
        <w:t>A</w:t>
      </w:r>
      <w:r w:rsidR="00594A78" w:rsidRPr="003A35D6">
        <w:rPr>
          <w:rFonts w:ascii="Arial" w:hAnsi="Arial" w:cs="Arial"/>
          <w:lang w:eastAsia="ja-JP"/>
        </w:rPr>
        <w:t xml:space="preserve">ctress </w:t>
      </w:r>
      <w:r w:rsidR="00594A78">
        <w:rPr>
          <w:rFonts w:ascii="Arial" w:hAnsi="Arial" w:cs="Arial"/>
          <w:lang w:eastAsia="ja-JP"/>
        </w:rPr>
        <w:t>a</w:t>
      </w:r>
      <w:r w:rsidR="00594A78" w:rsidRPr="003A35D6">
        <w:rPr>
          <w:rFonts w:ascii="Arial" w:hAnsi="Arial" w:cs="Arial"/>
          <w:lang w:eastAsia="ja-JP"/>
        </w:rPr>
        <w:t>ward)</w:t>
      </w:r>
      <w:r w:rsidRPr="003A35D6">
        <w:rPr>
          <w:rFonts w:ascii="Arial" w:hAnsi="Arial" w:cs="Arial"/>
          <w:lang w:eastAsia="ja-JP"/>
        </w:rPr>
        <w:t xml:space="preserve">, </w:t>
      </w:r>
      <w:r w:rsidRPr="003A35D6">
        <w:rPr>
          <w:rFonts w:ascii="Arial" w:hAnsi="Arial" w:cs="Arial"/>
          <w:lang w:eastAsia="ja-JP"/>
        </w:rPr>
        <w:lastRenderedPageBreak/>
        <w:t xml:space="preserve">on which she was also associate producer; </w:t>
      </w:r>
      <w:r w:rsidR="00594A78">
        <w:rPr>
          <w:rFonts w:ascii="Arial" w:hAnsi="Arial" w:cs="Arial"/>
          <w:lang w:eastAsia="ja-JP"/>
        </w:rPr>
        <w:t>and</w:t>
      </w:r>
      <w:r w:rsidRPr="003A35D6">
        <w:rPr>
          <w:rFonts w:ascii="Arial" w:hAnsi="Arial" w:cs="Arial"/>
          <w:lang w:eastAsia="ja-JP"/>
        </w:rPr>
        <w:t xml:space="preserve"> dozens of guest </w:t>
      </w:r>
      <w:r w:rsidR="00594A78" w:rsidRPr="003A35D6">
        <w:rPr>
          <w:rFonts w:ascii="Arial" w:hAnsi="Arial" w:cs="Arial"/>
          <w:lang w:eastAsia="ja-JP"/>
        </w:rPr>
        <w:t>star</w:t>
      </w:r>
      <w:r w:rsidR="00594A78">
        <w:rPr>
          <w:rFonts w:ascii="Arial" w:hAnsi="Arial" w:cs="Arial"/>
          <w:lang w:eastAsia="ja-JP"/>
        </w:rPr>
        <w:t>ring roles</w:t>
      </w:r>
      <w:r w:rsidR="00594A78" w:rsidRPr="003A35D6">
        <w:rPr>
          <w:rFonts w:ascii="Arial" w:hAnsi="Arial" w:cs="Arial"/>
          <w:lang w:eastAsia="ja-JP"/>
        </w:rPr>
        <w:t xml:space="preserve"> </w:t>
      </w:r>
      <w:r w:rsidRPr="003A35D6">
        <w:rPr>
          <w:rFonts w:ascii="Arial" w:hAnsi="Arial" w:cs="Arial"/>
          <w:lang w:eastAsia="ja-JP"/>
        </w:rPr>
        <w:t>in various series in both Canada and the U.S.</w:t>
      </w:r>
    </w:p>
    <w:p w14:paraId="4D229673" w14:textId="77777777"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 </w:t>
      </w:r>
    </w:p>
    <w:p w14:paraId="42F2A12E" w14:textId="2E58CB1B"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Theatre highlights include</w:t>
      </w:r>
      <w:r w:rsidR="00594A78" w:rsidRPr="003A35D6">
        <w:rPr>
          <w:rFonts w:ascii="Arial" w:hAnsi="Arial" w:cs="Arial"/>
          <w:lang w:eastAsia="ja-JP"/>
        </w:rPr>
        <w:t xml:space="preserve"> </w:t>
      </w:r>
      <w:r w:rsidRPr="003A35D6">
        <w:rPr>
          <w:rFonts w:ascii="Arial" w:hAnsi="Arial" w:cs="Arial"/>
          <w:lang w:eastAsia="ja-JP"/>
        </w:rPr>
        <w:t>being directed by Mike Nichols (</w:t>
      </w:r>
      <w:r w:rsidRPr="003A35D6">
        <w:rPr>
          <w:rFonts w:ascii="Arial" w:hAnsi="Arial" w:cs="Arial"/>
          <w:i/>
          <w:iCs/>
          <w:lang w:eastAsia="ja-JP"/>
        </w:rPr>
        <w:t xml:space="preserve">The Real Thing, </w:t>
      </w:r>
      <w:r w:rsidRPr="003A35D6">
        <w:rPr>
          <w:rFonts w:ascii="Arial" w:hAnsi="Arial" w:cs="Arial"/>
          <w:lang w:eastAsia="ja-JP"/>
        </w:rPr>
        <w:t>Broadway); Sir Peter Hall</w:t>
      </w:r>
      <w:proofErr w:type="gramStart"/>
      <w:r w:rsidRPr="003A35D6">
        <w:rPr>
          <w:rFonts w:ascii="Arial" w:hAnsi="Arial" w:cs="Arial"/>
          <w:lang w:eastAsia="ja-JP"/>
        </w:rPr>
        <w:t>,</w:t>
      </w:r>
      <w:r w:rsidRPr="003A35D6">
        <w:rPr>
          <w:rFonts w:ascii="Arial" w:hAnsi="Arial" w:cs="Arial"/>
          <w:i/>
          <w:iCs/>
          <w:lang w:eastAsia="ja-JP"/>
        </w:rPr>
        <w:t>(</w:t>
      </w:r>
      <w:proofErr w:type="gramEnd"/>
      <w:r w:rsidRPr="003A35D6">
        <w:rPr>
          <w:rFonts w:ascii="Arial" w:hAnsi="Arial" w:cs="Arial"/>
          <w:i/>
          <w:iCs/>
          <w:lang w:eastAsia="ja-JP"/>
        </w:rPr>
        <w:t>Romeo and Juliet</w:t>
      </w:r>
      <w:r w:rsidRPr="003A35D6">
        <w:rPr>
          <w:rFonts w:ascii="Arial" w:hAnsi="Arial" w:cs="Arial"/>
          <w:lang w:eastAsia="ja-JP"/>
        </w:rPr>
        <w:t>); Max Stafford Clark (</w:t>
      </w:r>
      <w:r w:rsidRPr="003A35D6">
        <w:rPr>
          <w:rFonts w:ascii="Arial" w:hAnsi="Arial" w:cs="Arial"/>
          <w:i/>
          <w:iCs/>
          <w:lang w:eastAsia="ja-JP"/>
        </w:rPr>
        <w:t>Top Girls</w:t>
      </w:r>
      <w:r w:rsidRPr="003A35D6">
        <w:rPr>
          <w:rFonts w:ascii="Arial" w:hAnsi="Arial" w:cs="Arial"/>
          <w:lang w:eastAsia="ja-JP"/>
        </w:rPr>
        <w:t xml:space="preserve">, </w:t>
      </w:r>
      <w:r w:rsidR="00594A78" w:rsidRPr="003A35D6">
        <w:rPr>
          <w:rFonts w:ascii="Arial" w:hAnsi="Arial" w:cs="Arial"/>
          <w:lang w:eastAsia="ja-JP"/>
        </w:rPr>
        <w:t>Obie Award</w:t>
      </w:r>
      <w:r w:rsidRPr="003A35D6">
        <w:rPr>
          <w:rFonts w:ascii="Arial" w:hAnsi="Arial" w:cs="Arial"/>
          <w:lang w:eastAsia="ja-JP"/>
        </w:rPr>
        <w:t xml:space="preserve">); </w:t>
      </w:r>
      <w:r w:rsidR="00594A78">
        <w:rPr>
          <w:rFonts w:ascii="Arial" w:hAnsi="Arial" w:cs="Arial"/>
          <w:lang w:eastAsia="ja-JP"/>
        </w:rPr>
        <w:t xml:space="preserve">and </w:t>
      </w:r>
      <w:r w:rsidRPr="003A35D6">
        <w:rPr>
          <w:rFonts w:ascii="Arial" w:hAnsi="Arial" w:cs="Arial"/>
          <w:lang w:eastAsia="ja-JP"/>
        </w:rPr>
        <w:t xml:space="preserve">Brian Bedford, ( </w:t>
      </w:r>
      <w:r w:rsidRPr="003A35D6">
        <w:rPr>
          <w:rFonts w:ascii="Arial" w:hAnsi="Arial" w:cs="Arial"/>
          <w:i/>
          <w:iCs/>
          <w:lang w:eastAsia="ja-JP"/>
        </w:rPr>
        <w:t>Private Lives, Present Laughter</w:t>
      </w:r>
      <w:r w:rsidRPr="003A35D6">
        <w:rPr>
          <w:rFonts w:ascii="Arial" w:hAnsi="Arial" w:cs="Arial"/>
          <w:lang w:eastAsia="ja-JP"/>
        </w:rPr>
        <w:t xml:space="preserve">); </w:t>
      </w:r>
      <w:r w:rsidR="00594A78">
        <w:rPr>
          <w:rFonts w:ascii="Arial" w:hAnsi="Arial" w:cs="Arial"/>
          <w:lang w:eastAsia="ja-JP"/>
        </w:rPr>
        <w:t xml:space="preserve">and </w:t>
      </w:r>
      <w:r w:rsidRPr="003A35D6">
        <w:rPr>
          <w:rFonts w:ascii="Arial" w:hAnsi="Arial" w:cs="Arial"/>
          <w:lang w:eastAsia="ja-JP"/>
        </w:rPr>
        <w:t xml:space="preserve">acting opposite Jeremy Irons, Len </w:t>
      </w:r>
      <w:proofErr w:type="spellStart"/>
      <w:r w:rsidRPr="003A35D6">
        <w:rPr>
          <w:rFonts w:ascii="Arial" w:hAnsi="Arial" w:cs="Arial"/>
          <w:lang w:eastAsia="ja-JP"/>
        </w:rPr>
        <w:t>Cariou</w:t>
      </w:r>
      <w:proofErr w:type="spellEnd"/>
      <w:r w:rsidRPr="003A35D6">
        <w:rPr>
          <w:rFonts w:ascii="Arial" w:hAnsi="Arial" w:cs="Arial"/>
          <w:lang w:eastAsia="ja-JP"/>
        </w:rPr>
        <w:t xml:space="preserve">, Jane </w:t>
      </w:r>
      <w:proofErr w:type="spellStart"/>
      <w:r w:rsidRPr="003A35D6">
        <w:rPr>
          <w:rFonts w:ascii="Arial" w:hAnsi="Arial" w:cs="Arial"/>
          <w:lang w:eastAsia="ja-JP"/>
        </w:rPr>
        <w:t>Kazmarek</w:t>
      </w:r>
      <w:proofErr w:type="spellEnd"/>
      <w:r w:rsidRPr="003A35D6">
        <w:rPr>
          <w:rFonts w:ascii="Arial" w:hAnsi="Arial" w:cs="Arial"/>
          <w:lang w:eastAsia="ja-JP"/>
        </w:rPr>
        <w:t xml:space="preserve"> (</w:t>
      </w:r>
      <w:r w:rsidRPr="003A35D6">
        <w:rPr>
          <w:rFonts w:ascii="Arial" w:hAnsi="Arial" w:cs="Arial"/>
          <w:i/>
          <w:lang w:eastAsia="ja-JP"/>
        </w:rPr>
        <w:t>Good People</w:t>
      </w:r>
      <w:r w:rsidRPr="003A35D6">
        <w:rPr>
          <w:rFonts w:ascii="Arial" w:hAnsi="Arial" w:cs="Arial"/>
          <w:lang w:eastAsia="ja-JP"/>
        </w:rPr>
        <w:t xml:space="preserve">, </w:t>
      </w:r>
      <w:r w:rsidR="00594A78" w:rsidRPr="003A35D6">
        <w:rPr>
          <w:rFonts w:ascii="Arial" w:hAnsi="Arial" w:cs="Arial"/>
          <w:lang w:eastAsia="ja-JP"/>
        </w:rPr>
        <w:t xml:space="preserve">Ovation </w:t>
      </w:r>
      <w:r w:rsidRPr="003A35D6">
        <w:rPr>
          <w:rFonts w:ascii="Arial" w:hAnsi="Arial" w:cs="Arial"/>
          <w:lang w:eastAsia="ja-JP"/>
        </w:rPr>
        <w:t>Award nom</w:t>
      </w:r>
      <w:r w:rsidR="00594A78">
        <w:rPr>
          <w:rFonts w:ascii="Arial" w:hAnsi="Arial" w:cs="Arial"/>
          <w:lang w:eastAsia="ja-JP"/>
        </w:rPr>
        <w:t>ination</w:t>
      </w:r>
      <w:r w:rsidRPr="003A35D6">
        <w:rPr>
          <w:rFonts w:ascii="Arial" w:hAnsi="Arial" w:cs="Arial"/>
          <w:lang w:eastAsia="ja-JP"/>
        </w:rPr>
        <w:t>) Brian Bedford</w:t>
      </w:r>
      <w:r w:rsidR="00594A78">
        <w:rPr>
          <w:rFonts w:ascii="Arial" w:hAnsi="Arial" w:cs="Arial"/>
          <w:lang w:eastAsia="ja-JP"/>
        </w:rPr>
        <w:t xml:space="preserve"> and</w:t>
      </w:r>
      <w:r w:rsidRPr="003A35D6">
        <w:rPr>
          <w:rFonts w:ascii="Arial" w:hAnsi="Arial" w:cs="Arial"/>
          <w:lang w:eastAsia="ja-JP"/>
        </w:rPr>
        <w:t xml:space="preserve"> David Hyde Pierce.</w:t>
      </w:r>
    </w:p>
    <w:p w14:paraId="711E2EA9" w14:textId="77777777" w:rsidR="003A35D6" w:rsidRPr="003A35D6" w:rsidRDefault="003A35D6" w:rsidP="003A35D6">
      <w:pPr>
        <w:widowControl w:val="0"/>
        <w:autoSpaceDE w:val="0"/>
        <w:autoSpaceDN w:val="0"/>
        <w:adjustRightInd w:val="0"/>
        <w:rPr>
          <w:rFonts w:ascii="Arial" w:hAnsi="Arial" w:cs="Arial"/>
          <w:lang w:eastAsia="ja-JP"/>
        </w:rPr>
      </w:pPr>
    </w:p>
    <w:p w14:paraId="2DF0F824" w14:textId="6FB3D101" w:rsidR="003A35D6" w:rsidRPr="003A35D6" w:rsidRDefault="00594A78" w:rsidP="003A35D6">
      <w:pPr>
        <w:widowControl w:val="0"/>
        <w:autoSpaceDE w:val="0"/>
        <w:autoSpaceDN w:val="0"/>
        <w:adjustRightInd w:val="0"/>
        <w:rPr>
          <w:rFonts w:ascii="Arial" w:hAnsi="Arial" w:cs="Arial"/>
          <w:lang w:eastAsia="ja-JP"/>
        </w:rPr>
      </w:pPr>
      <w:r>
        <w:rPr>
          <w:rFonts w:ascii="Arial" w:hAnsi="Arial" w:cs="Arial"/>
          <w:lang w:eastAsia="ja-JP"/>
        </w:rPr>
        <w:t>Directing credits</w:t>
      </w:r>
      <w:r w:rsidR="003A35D6" w:rsidRPr="003A35D6">
        <w:rPr>
          <w:rFonts w:ascii="Arial" w:hAnsi="Arial" w:cs="Arial"/>
          <w:lang w:eastAsia="ja-JP"/>
        </w:rPr>
        <w:t xml:space="preserve">: In 1996, </w:t>
      </w:r>
      <w:proofErr w:type="spellStart"/>
      <w:r>
        <w:rPr>
          <w:rFonts w:ascii="Arial" w:hAnsi="Arial" w:cs="Arial"/>
          <w:lang w:eastAsia="ja-JP"/>
        </w:rPr>
        <w:t>Botsford</w:t>
      </w:r>
      <w:proofErr w:type="spellEnd"/>
      <w:r w:rsidRPr="003A35D6">
        <w:rPr>
          <w:rFonts w:ascii="Arial" w:hAnsi="Arial" w:cs="Arial"/>
          <w:lang w:eastAsia="ja-JP"/>
        </w:rPr>
        <w:t xml:space="preserve"> </w:t>
      </w:r>
      <w:r w:rsidR="003A35D6" w:rsidRPr="003A35D6">
        <w:rPr>
          <w:rFonts w:ascii="Arial" w:hAnsi="Arial" w:cs="Arial"/>
          <w:lang w:eastAsia="ja-JP"/>
        </w:rPr>
        <w:t xml:space="preserve">directed the feature film </w:t>
      </w:r>
      <w:r w:rsidR="003A35D6" w:rsidRPr="00A25532">
        <w:rPr>
          <w:rFonts w:ascii="Arial" w:hAnsi="Arial" w:cs="Arial"/>
          <w:i/>
          <w:lang w:eastAsia="ja-JP"/>
        </w:rPr>
        <w:t>Dead Innocent</w:t>
      </w:r>
      <w:r w:rsidR="003A35D6" w:rsidRPr="003A35D6">
        <w:rPr>
          <w:rFonts w:ascii="Arial" w:hAnsi="Arial" w:cs="Arial"/>
          <w:lang w:eastAsia="ja-JP"/>
        </w:rPr>
        <w:t xml:space="preserve">, starring Genevieve </w:t>
      </w:r>
      <w:proofErr w:type="spellStart"/>
      <w:r w:rsidR="003A35D6" w:rsidRPr="003A35D6">
        <w:rPr>
          <w:rFonts w:ascii="Arial" w:hAnsi="Arial" w:cs="Arial"/>
          <w:lang w:eastAsia="ja-JP"/>
        </w:rPr>
        <w:t>Bujold</w:t>
      </w:r>
      <w:proofErr w:type="spellEnd"/>
      <w:r w:rsidR="003A35D6" w:rsidRPr="003A35D6">
        <w:rPr>
          <w:rFonts w:ascii="Arial" w:hAnsi="Arial" w:cs="Arial"/>
          <w:lang w:eastAsia="ja-JP"/>
        </w:rPr>
        <w:t xml:space="preserve"> and Graeme Greene.</w:t>
      </w:r>
    </w:p>
    <w:p w14:paraId="106C428A" w14:textId="77777777" w:rsidR="003A35D6" w:rsidRPr="003A35D6" w:rsidRDefault="003A35D6" w:rsidP="003A35D6">
      <w:pPr>
        <w:widowControl w:val="0"/>
        <w:autoSpaceDE w:val="0"/>
        <w:autoSpaceDN w:val="0"/>
        <w:adjustRightInd w:val="0"/>
        <w:rPr>
          <w:rFonts w:ascii="Arial" w:hAnsi="Arial" w:cs="Arial"/>
          <w:lang w:eastAsia="ja-JP"/>
        </w:rPr>
      </w:pPr>
      <w:r w:rsidRPr="003A35D6">
        <w:rPr>
          <w:rFonts w:ascii="Arial" w:hAnsi="Arial" w:cs="Arial"/>
          <w:lang w:eastAsia="ja-JP"/>
        </w:rPr>
        <w:t> </w:t>
      </w:r>
    </w:p>
    <w:p w14:paraId="24416A39" w14:textId="42AF28BD" w:rsidR="003A35D6" w:rsidRPr="003A35D6" w:rsidRDefault="003A35D6" w:rsidP="00A25532">
      <w:pPr>
        <w:widowControl w:val="0"/>
        <w:autoSpaceDE w:val="0"/>
        <w:autoSpaceDN w:val="0"/>
        <w:adjustRightInd w:val="0"/>
        <w:rPr>
          <w:rFonts w:ascii="Arial" w:hAnsi="Arial" w:cs="Arial"/>
          <w:lang w:eastAsia="ja-JP"/>
        </w:rPr>
      </w:pPr>
      <w:r w:rsidRPr="003A35D6">
        <w:rPr>
          <w:rFonts w:ascii="Arial" w:hAnsi="Arial" w:cs="Arial"/>
          <w:lang w:eastAsia="ja-JP"/>
        </w:rPr>
        <w:t xml:space="preserve">She has directed several plays in LA, Vancouver and NYC, and is the founder and co-artistic director of the </w:t>
      </w:r>
      <w:r w:rsidR="00594A78" w:rsidRPr="003A35D6">
        <w:rPr>
          <w:rFonts w:ascii="Arial" w:hAnsi="Arial" w:cs="Arial"/>
          <w:lang w:eastAsia="ja-JP"/>
        </w:rPr>
        <w:t>LA</w:t>
      </w:r>
      <w:r w:rsidR="00594A78">
        <w:rPr>
          <w:rFonts w:ascii="Arial" w:hAnsi="Arial" w:cs="Arial"/>
          <w:lang w:eastAsia="ja-JP"/>
        </w:rPr>
        <w:t>-</w:t>
      </w:r>
      <w:r w:rsidRPr="003A35D6">
        <w:rPr>
          <w:rFonts w:ascii="Arial" w:hAnsi="Arial" w:cs="Arial"/>
          <w:lang w:eastAsia="ja-JP"/>
        </w:rPr>
        <w:t>based theatre company 49</w:t>
      </w:r>
      <w:r w:rsidRPr="003A35D6">
        <w:rPr>
          <w:rFonts w:ascii="Arial" w:hAnsi="Arial" w:cs="Arial"/>
          <w:vertAlign w:val="superscript"/>
          <w:lang w:eastAsia="ja-JP"/>
        </w:rPr>
        <w:t>th</w:t>
      </w:r>
      <w:r w:rsidRPr="003A35D6">
        <w:rPr>
          <w:rFonts w:ascii="Arial" w:hAnsi="Arial" w:cs="Arial"/>
          <w:lang w:eastAsia="ja-JP"/>
        </w:rPr>
        <w:t xml:space="preserve"> Parallel Theatre, whose mandate is to </w:t>
      </w:r>
      <w:r w:rsidR="00594A78">
        <w:rPr>
          <w:rFonts w:ascii="Arial" w:hAnsi="Arial" w:cs="Arial"/>
          <w:lang w:eastAsia="ja-JP"/>
        </w:rPr>
        <w:t>present</w:t>
      </w:r>
      <w:r w:rsidR="00594A78" w:rsidRPr="003A35D6">
        <w:rPr>
          <w:rFonts w:ascii="Arial" w:hAnsi="Arial" w:cs="Arial"/>
          <w:lang w:eastAsia="ja-JP"/>
        </w:rPr>
        <w:t xml:space="preserve"> </w:t>
      </w:r>
      <w:r w:rsidRPr="003A35D6">
        <w:rPr>
          <w:rFonts w:ascii="Arial" w:hAnsi="Arial" w:cs="Arial"/>
          <w:lang w:eastAsia="ja-JP"/>
        </w:rPr>
        <w:t>Canadian plays in LA (2005-present)</w:t>
      </w:r>
      <w:r w:rsidR="00594A78">
        <w:rPr>
          <w:rFonts w:ascii="Arial" w:hAnsi="Arial" w:cs="Arial"/>
          <w:lang w:eastAsia="ja-JP"/>
        </w:rPr>
        <w:t>.</w:t>
      </w:r>
    </w:p>
    <w:p w14:paraId="7C94C81F" w14:textId="77777777" w:rsidR="003A35D6" w:rsidRPr="003A35D6" w:rsidRDefault="003A35D6" w:rsidP="003A35D6">
      <w:pPr>
        <w:widowControl w:val="0"/>
        <w:autoSpaceDE w:val="0"/>
        <w:autoSpaceDN w:val="0"/>
        <w:adjustRightInd w:val="0"/>
        <w:jc w:val="both"/>
        <w:rPr>
          <w:rFonts w:ascii="Arial" w:hAnsi="Arial" w:cs="Arial"/>
          <w:lang w:eastAsia="ja-JP"/>
        </w:rPr>
      </w:pPr>
    </w:p>
    <w:p w14:paraId="644F9E04" w14:textId="1C070904" w:rsidR="00594A78" w:rsidRDefault="00594A78" w:rsidP="00A25532">
      <w:pPr>
        <w:widowControl w:val="0"/>
        <w:autoSpaceDE w:val="0"/>
        <w:autoSpaceDN w:val="0"/>
        <w:adjustRightInd w:val="0"/>
        <w:rPr>
          <w:rFonts w:ascii="Arial" w:hAnsi="Arial" w:cs="Arial"/>
          <w:color w:val="390004"/>
          <w:lang w:eastAsia="ja-JP"/>
        </w:rPr>
      </w:pPr>
      <w:proofErr w:type="spellStart"/>
      <w:r>
        <w:rPr>
          <w:rFonts w:ascii="Arial" w:hAnsi="Arial" w:cs="Arial"/>
          <w:lang w:eastAsia="ja-JP"/>
        </w:rPr>
        <w:t>Botsford</w:t>
      </w:r>
      <w:proofErr w:type="spellEnd"/>
      <w:r w:rsidRPr="003A35D6">
        <w:rPr>
          <w:rFonts w:ascii="Arial" w:hAnsi="Arial" w:cs="Arial"/>
          <w:lang w:eastAsia="ja-JP"/>
        </w:rPr>
        <w:t xml:space="preserve"> </w:t>
      </w:r>
      <w:r w:rsidR="003A35D6" w:rsidRPr="003A35D6">
        <w:rPr>
          <w:rFonts w:ascii="Arial" w:hAnsi="Arial" w:cs="Arial"/>
          <w:lang w:eastAsia="ja-JP"/>
        </w:rPr>
        <w:t xml:space="preserve">is the writer, creator and co-director of </w:t>
      </w:r>
      <w:r w:rsidRPr="00A25532">
        <w:rPr>
          <w:rFonts w:ascii="Arial" w:hAnsi="Arial" w:cs="Arial"/>
          <w:i/>
          <w:lang w:eastAsia="ja-JP"/>
        </w:rPr>
        <w:t>Those Damn Canadians</w:t>
      </w:r>
      <w:r w:rsidR="003A35D6" w:rsidRPr="003A35D6">
        <w:rPr>
          <w:rFonts w:ascii="Arial" w:hAnsi="Arial" w:cs="Arial"/>
          <w:lang w:eastAsia="ja-JP"/>
        </w:rPr>
        <w:t xml:space="preserve">, an original, </w:t>
      </w:r>
      <w:r w:rsidRPr="003A35D6">
        <w:rPr>
          <w:rFonts w:ascii="Arial" w:hAnsi="Arial" w:cs="Arial"/>
          <w:lang w:eastAsia="ja-JP"/>
        </w:rPr>
        <w:t>award</w:t>
      </w:r>
      <w:r>
        <w:rPr>
          <w:rFonts w:ascii="Arial" w:hAnsi="Arial" w:cs="Arial"/>
          <w:lang w:eastAsia="ja-JP"/>
        </w:rPr>
        <w:t>-</w:t>
      </w:r>
      <w:r w:rsidR="003A35D6" w:rsidRPr="003A35D6">
        <w:rPr>
          <w:rFonts w:ascii="Arial" w:hAnsi="Arial" w:cs="Arial"/>
          <w:lang w:eastAsia="ja-JP"/>
        </w:rPr>
        <w:t>winning web comedy</w:t>
      </w:r>
      <w:r>
        <w:rPr>
          <w:rFonts w:ascii="Arial" w:hAnsi="Arial" w:cs="Arial"/>
          <w:lang w:eastAsia="ja-JP"/>
        </w:rPr>
        <w:t>.</w:t>
      </w:r>
      <w:r w:rsidR="003A35D6" w:rsidRPr="003A35D6">
        <w:rPr>
          <w:rFonts w:ascii="Arial" w:hAnsi="Arial" w:cs="Arial"/>
          <w:color w:val="390004"/>
          <w:lang w:eastAsia="ja-JP"/>
        </w:rPr>
        <w:t xml:space="preserve"> </w:t>
      </w:r>
    </w:p>
    <w:p w14:paraId="72CE4F09" w14:textId="5D6DFDDB" w:rsidR="003A35D6" w:rsidRDefault="000875B0" w:rsidP="00A25532">
      <w:pPr>
        <w:widowControl w:val="0"/>
        <w:autoSpaceDE w:val="0"/>
        <w:autoSpaceDN w:val="0"/>
        <w:adjustRightInd w:val="0"/>
        <w:rPr>
          <w:rStyle w:val="Hyperlink"/>
          <w:rFonts w:ascii="Arial" w:hAnsi="Arial" w:cs="Arial"/>
          <w:color w:val="auto"/>
          <w:u w:val="none"/>
          <w:lang w:eastAsia="ja-JP"/>
        </w:rPr>
      </w:pPr>
      <w:hyperlink r:id="rId9" w:history="1">
        <w:proofErr w:type="gramStart"/>
        <w:r w:rsidR="003A35D6" w:rsidRPr="003A35D6">
          <w:rPr>
            <w:rStyle w:val="Hyperlink"/>
            <w:rFonts w:ascii="Arial" w:hAnsi="Arial" w:cs="Arial"/>
            <w:lang w:eastAsia="ja-JP"/>
          </w:rPr>
          <w:t>thosedamncanadians.com</w:t>
        </w:r>
        <w:proofErr w:type="gramEnd"/>
      </w:hyperlink>
      <w:r w:rsidR="003A35D6" w:rsidRPr="003A35D6">
        <w:rPr>
          <w:rStyle w:val="Hyperlink"/>
          <w:rFonts w:ascii="Arial" w:hAnsi="Arial" w:cs="Arial"/>
          <w:color w:val="auto"/>
          <w:u w:val="none"/>
          <w:lang w:eastAsia="ja-JP"/>
        </w:rPr>
        <w:t>.</w:t>
      </w:r>
    </w:p>
    <w:p w14:paraId="6FBAFD2F" w14:textId="77777777" w:rsidR="003A35D6" w:rsidRDefault="003A35D6" w:rsidP="003A35D6">
      <w:pPr>
        <w:widowControl w:val="0"/>
        <w:autoSpaceDE w:val="0"/>
        <w:autoSpaceDN w:val="0"/>
        <w:adjustRightInd w:val="0"/>
        <w:jc w:val="both"/>
        <w:rPr>
          <w:rStyle w:val="Hyperlink"/>
          <w:rFonts w:ascii="Arial" w:hAnsi="Arial" w:cs="Arial"/>
          <w:color w:val="auto"/>
          <w:u w:val="none"/>
          <w:lang w:eastAsia="ja-JP"/>
        </w:rPr>
      </w:pPr>
    </w:p>
    <w:p w14:paraId="738FEA15" w14:textId="77777777" w:rsidR="003A35D6" w:rsidRDefault="003A35D6" w:rsidP="003A35D6">
      <w:pPr>
        <w:shd w:val="clear" w:color="auto" w:fill="FFFFFF"/>
        <w:rPr>
          <w:rFonts w:ascii="Arial" w:hAnsi="Arial" w:cs="Arial"/>
          <w:b/>
          <w:bCs/>
          <w:shd w:val="clear" w:color="auto" w:fill="FFFFFF"/>
          <w:lang w:val="en-CA"/>
        </w:rPr>
      </w:pPr>
    </w:p>
    <w:p w14:paraId="73142B20" w14:textId="77777777" w:rsidR="003A35D6" w:rsidRDefault="003A35D6" w:rsidP="003A35D6">
      <w:pPr>
        <w:shd w:val="clear" w:color="auto" w:fill="FFFFFF"/>
        <w:rPr>
          <w:rFonts w:ascii="Arial" w:hAnsi="Arial" w:cs="Arial"/>
          <w:b/>
          <w:bCs/>
          <w:shd w:val="clear" w:color="auto" w:fill="FFFFFF"/>
          <w:lang w:val="en-CA"/>
        </w:rPr>
      </w:pPr>
      <w:r w:rsidRPr="003A35D6">
        <w:rPr>
          <w:rFonts w:ascii="Arial" w:hAnsi="Arial" w:cs="Arial"/>
          <w:b/>
          <w:bCs/>
          <w:shd w:val="clear" w:color="auto" w:fill="FFFFFF"/>
          <w:lang w:val="en-CA"/>
        </w:rPr>
        <w:t xml:space="preserve">ELLA BALLENTINE </w:t>
      </w:r>
    </w:p>
    <w:p w14:paraId="67C7626F" w14:textId="77777777" w:rsidR="003A35D6" w:rsidRDefault="003A35D6" w:rsidP="003A35D6">
      <w:pPr>
        <w:shd w:val="clear" w:color="auto" w:fill="FFFFFF"/>
        <w:rPr>
          <w:rFonts w:ascii="Arial" w:hAnsi="Arial" w:cs="Arial"/>
          <w:b/>
          <w:bCs/>
          <w:shd w:val="clear" w:color="auto" w:fill="FFFFFF"/>
          <w:lang w:val="en-CA"/>
        </w:rPr>
      </w:pPr>
    </w:p>
    <w:p w14:paraId="6718273F" w14:textId="77777777" w:rsidR="003A35D6" w:rsidRDefault="003A35D6" w:rsidP="003A35D6">
      <w:pPr>
        <w:shd w:val="clear" w:color="auto" w:fill="FFFFFF"/>
        <w:rPr>
          <w:rFonts w:ascii="Arial" w:hAnsi="Arial" w:cs="Arial"/>
          <w:b/>
          <w:bCs/>
          <w:shd w:val="clear" w:color="auto" w:fill="FFFFFF"/>
          <w:lang w:val="en-CA"/>
        </w:rPr>
      </w:pPr>
    </w:p>
    <w:p w14:paraId="24A67D72" w14:textId="1DEFE395" w:rsidR="003A35D6" w:rsidRPr="003A35D6" w:rsidRDefault="003A35D6" w:rsidP="003A35D6">
      <w:pPr>
        <w:shd w:val="clear" w:color="auto" w:fill="FFFFFF"/>
        <w:rPr>
          <w:rFonts w:ascii="Arial" w:hAnsi="Arial" w:cs="Arial"/>
        </w:rPr>
      </w:pPr>
      <w:r w:rsidRPr="003A35D6">
        <w:rPr>
          <w:rFonts w:ascii="Arial" w:hAnsi="Arial" w:cs="Arial"/>
          <w:bCs/>
          <w:shd w:val="clear" w:color="auto" w:fill="FFFFFF"/>
          <w:lang w:val="en-CA"/>
        </w:rPr>
        <w:t>Ella</w:t>
      </w:r>
      <w:r w:rsidR="00594A78">
        <w:rPr>
          <w:rFonts w:ascii="Arial" w:hAnsi="Arial" w:cs="Arial"/>
          <w:bCs/>
          <w:shd w:val="clear" w:color="auto" w:fill="FFFFFF"/>
          <w:lang w:val="en-CA"/>
        </w:rPr>
        <w:t xml:space="preserve"> </w:t>
      </w:r>
      <w:proofErr w:type="spellStart"/>
      <w:r w:rsidR="00594A78">
        <w:rPr>
          <w:rFonts w:ascii="Arial" w:hAnsi="Arial" w:cs="Arial"/>
          <w:bCs/>
          <w:shd w:val="clear" w:color="auto" w:fill="FFFFFF"/>
          <w:lang w:val="en-CA"/>
        </w:rPr>
        <w:t>Ballentine</w:t>
      </w:r>
      <w:r w:rsidRPr="003A35D6">
        <w:rPr>
          <w:rFonts w:ascii="Arial" w:hAnsi="Arial" w:cs="Arial"/>
          <w:bCs/>
          <w:shd w:val="clear" w:color="auto" w:fill="FFFFFF"/>
          <w:lang w:val="en-CA"/>
        </w:rPr>
        <w:t>’s</w:t>
      </w:r>
      <w:proofErr w:type="spellEnd"/>
      <w:r w:rsidRPr="003A35D6">
        <w:rPr>
          <w:rFonts w:ascii="Arial" w:hAnsi="Arial" w:cs="Arial"/>
          <w:bCs/>
          <w:shd w:val="clear" w:color="auto" w:fill="FFFFFF"/>
          <w:lang w:val="en-CA"/>
        </w:rPr>
        <w:t xml:space="preserve"> </w:t>
      </w:r>
      <w:r w:rsidRPr="003A35D6">
        <w:rPr>
          <w:rFonts w:ascii="Arial" w:hAnsi="Arial" w:cs="Arial"/>
          <w:shd w:val="clear" w:color="auto" w:fill="FFFFFF"/>
        </w:rPr>
        <w:t xml:space="preserve">professional film career goes back to 2012 and encompasses leading roles with such distinguished actors as Laurence </w:t>
      </w:r>
      <w:proofErr w:type="spellStart"/>
      <w:r w:rsidRPr="003A35D6">
        <w:rPr>
          <w:rFonts w:ascii="Arial" w:hAnsi="Arial" w:cs="Arial"/>
          <w:shd w:val="clear" w:color="auto" w:fill="FFFFFF"/>
        </w:rPr>
        <w:t>Fishburne</w:t>
      </w:r>
      <w:proofErr w:type="spellEnd"/>
      <w:r w:rsidRPr="003A35D6">
        <w:rPr>
          <w:rFonts w:ascii="Arial" w:hAnsi="Arial" w:cs="Arial"/>
          <w:shd w:val="clear" w:color="auto" w:fill="FFFFFF"/>
        </w:rPr>
        <w:t xml:space="preserve"> and Thomas Jane (</w:t>
      </w:r>
      <w:r w:rsidRPr="003A35D6">
        <w:rPr>
          <w:rFonts w:ascii="Arial" w:hAnsi="Arial" w:cs="Arial"/>
          <w:i/>
          <w:iCs/>
          <w:shd w:val="clear" w:color="auto" w:fill="FFFFFF"/>
        </w:rPr>
        <w:t>Standoff,</w:t>
      </w:r>
      <w:r w:rsidRPr="003A35D6">
        <w:rPr>
          <w:rFonts w:ascii="Arial" w:hAnsi="Arial" w:cs="Arial"/>
          <w:shd w:val="clear" w:color="auto" w:fill="FFFFFF"/>
        </w:rPr>
        <w:t> 2015), Jerry Ryan (</w:t>
      </w:r>
      <w:r w:rsidRPr="003A35D6">
        <w:rPr>
          <w:rFonts w:ascii="Arial" w:hAnsi="Arial" w:cs="Arial"/>
          <w:i/>
          <w:iCs/>
          <w:shd w:val="clear" w:color="auto" w:fill="FFFFFF"/>
        </w:rPr>
        <w:t>Survive the Serengeti</w:t>
      </w:r>
      <w:r w:rsidRPr="003A35D6">
        <w:rPr>
          <w:rFonts w:ascii="Arial" w:hAnsi="Arial" w:cs="Arial"/>
          <w:shd w:val="clear" w:color="auto" w:fill="FFFFFF"/>
        </w:rPr>
        <w:t xml:space="preserve">, 2016), Martin Sheen and Sara </w:t>
      </w:r>
      <w:proofErr w:type="spellStart"/>
      <w:r w:rsidRPr="003A35D6">
        <w:rPr>
          <w:rFonts w:ascii="Arial" w:hAnsi="Arial" w:cs="Arial"/>
          <w:shd w:val="clear" w:color="auto" w:fill="FFFFFF"/>
        </w:rPr>
        <w:t>Botsford</w:t>
      </w:r>
      <w:proofErr w:type="spellEnd"/>
      <w:r w:rsidRPr="003A35D6">
        <w:rPr>
          <w:rFonts w:ascii="Arial" w:hAnsi="Arial" w:cs="Arial"/>
          <w:shd w:val="clear" w:color="auto" w:fill="FFFFFF"/>
        </w:rPr>
        <w:t xml:space="preserve"> (</w:t>
      </w:r>
      <w:r w:rsidRPr="00A25532">
        <w:rPr>
          <w:rFonts w:ascii="Arial" w:hAnsi="Arial" w:cs="Arial"/>
          <w:iCs/>
          <w:shd w:val="clear" w:color="auto" w:fill="FFFFFF"/>
        </w:rPr>
        <w:t>L.M. Montgomery’s</w:t>
      </w:r>
      <w:r w:rsidRPr="003A35D6">
        <w:rPr>
          <w:rFonts w:ascii="Arial" w:hAnsi="Arial" w:cs="Arial"/>
          <w:i/>
          <w:iCs/>
          <w:shd w:val="clear" w:color="auto" w:fill="FFFFFF"/>
        </w:rPr>
        <w:t xml:space="preserve"> Anne of Green Gables</w:t>
      </w:r>
      <w:r w:rsidRPr="003A35D6">
        <w:rPr>
          <w:rFonts w:ascii="Arial" w:hAnsi="Arial" w:cs="Arial"/>
          <w:shd w:val="clear" w:color="auto" w:fill="FFFFFF"/>
        </w:rPr>
        <w:t xml:space="preserve">, 2016) and the critically acclaimed role of </w:t>
      </w:r>
      <w:proofErr w:type="spellStart"/>
      <w:r w:rsidRPr="003A35D6">
        <w:rPr>
          <w:rFonts w:ascii="Arial" w:hAnsi="Arial" w:cs="Arial"/>
          <w:shd w:val="clear" w:color="auto" w:fill="FFFFFF"/>
        </w:rPr>
        <w:t>Lizzy</w:t>
      </w:r>
      <w:proofErr w:type="spellEnd"/>
      <w:r w:rsidRPr="003A35D6">
        <w:rPr>
          <w:rFonts w:ascii="Arial" w:hAnsi="Arial" w:cs="Arial"/>
          <w:shd w:val="clear" w:color="auto" w:fill="FFFFFF"/>
        </w:rPr>
        <w:t xml:space="preserve"> alongside Zoe Kazan </w:t>
      </w:r>
      <w:proofErr w:type="spellStart"/>
      <w:r w:rsidR="00594A78">
        <w:rPr>
          <w:rFonts w:ascii="Arial" w:hAnsi="Arial" w:cs="Arial"/>
          <w:shd w:val="clear" w:color="auto" w:fill="FFFFFF"/>
        </w:rPr>
        <w:t>in</w:t>
      </w:r>
      <w:r w:rsidRPr="003A35D6">
        <w:rPr>
          <w:rFonts w:ascii="Arial" w:hAnsi="Arial" w:cs="Arial"/>
          <w:i/>
          <w:iCs/>
          <w:shd w:val="clear" w:color="auto" w:fill="FFFFFF"/>
        </w:rPr>
        <w:t>The</w:t>
      </w:r>
      <w:proofErr w:type="spellEnd"/>
      <w:r w:rsidRPr="003A35D6">
        <w:rPr>
          <w:rFonts w:ascii="Arial" w:hAnsi="Arial" w:cs="Arial"/>
          <w:i/>
          <w:iCs/>
          <w:shd w:val="clear" w:color="auto" w:fill="FFFFFF"/>
        </w:rPr>
        <w:t xml:space="preserve"> Monster, 2016</w:t>
      </w:r>
      <w:r w:rsidRPr="003A35D6">
        <w:rPr>
          <w:rFonts w:ascii="Arial" w:hAnsi="Arial" w:cs="Arial"/>
          <w:shd w:val="clear" w:color="auto" w:fill="FFFFFF"/>
        </w:rPr>
        <w:t xml:space="preserve">. </w:t>
      </w:r>
      <w:proofErr w:type="spellStart"/>
      <w:r w:rsidR="009F36F5">
        <w:rPr>
          <w:rFonts w:ascii="Arial" w:hAnsi="Arial" w:cs="Arial"/>
          <w:shd w:val="clear" w:color="auto" w:fill="FFFFFF"/>
        </w:rPr>
        <w:t>Ballentine</w:t>
      </w:r>
      <w:proofErr w:type="spellEnd"/>
      <w:r w:rsidR="009F36F5" w:rsidRPr="003A35D6">
        <w:rPr>
          <w:rFonts w:ascii="Arial" w:hAnsi="Arial" w:cs="Arial"/>
          <w:shd w:val="clear" w:color="auto" w:fill="FFFFFF"/>
        </w:rPr>
        <w:t xml:space="preserve"> </w:t>
      </w:r>
      <w:r w:rsidRPr="003A35D6">
        <w:rPr>
          <w:rFonts w:ascii="Arial" w:hAnsi="Arial" w:cs="Arial"/>
          <w:shd w:val="clear" w:color="auto" w:fill="FFFFFF"/>
        </w:rPr>
        <w:t xml:space="preserve">also has played supporting roles alongside Casper Van </w:t>
      </w:r>
      <w:proofErr w:type="spellStart"/>
      <w:r w:rsidRPr="003A35D6">
        <w:rPr>
          <w:rFonts w:ascii="Arial" w:hAnsi="Arial" w:cs="Arial"/>
          <w:shd w:val="clear" w:color="auto" w:fill="FFFFFF"/>
        </w:rPr>
        <w:t>Dien</w:t>
      </w:r>
      <w:proofErr w:type="spellEnd"/>
      <w:r w:rsidRPr="003A35D6">
        <w:rPr>
          <w:rFonts w:ascii="Arial" w:hAnsi="Arial" w:cs="Arial"/>
          <w:shd w:val="clear" w:color="auto" w:fill="FFFFFF"/>
        </w:rPr>
        <w:t xml:space="preserve"> (</w:t>
      </w:r>
      <w:r w:rsidRPr="003A35D6">
        <w:rPr>
          <w:rFonts w:ascii="Arial" w:hAnsi="Arial" w:cs="Arial"/>
          <w:i/>
          <w:iCs/>
          <w:shd w:val="clear" w:color="auto" w:fill="FFFFFF"/>
        </w:rPr>
        <w:t>Baby’s First Christmas</w:t>
      </w:r>
      <w:r w:rsidRPr="003A35D6">
        <w:rPr>
          <w:rFonts w:ascii="Arial" w:hAnsi="Arial" w:cs="Arial"/>
          <w:shd w:val="clear" w:color="auto" w:fill="FFFFFF"/>
        </w:rPr>
        <w:t>, 2012), Susan Sarandon (</w:t>
      </w:r>
      <w:r w:rsidRPr="003A35D6">
        <w:rPr>
          <w:rFonts w:ascii="Arial" w:hAnsi="Arial" w:cs="Arial"/>
          <w:i/>
          <w:iCs/>
          <w:shd w:val="clear" w:color="auto" w:fill="FFFFFF"/>
        </w:rPr>
        <w:t>The Calling</w:t>
      </w:r>
      <w:r w:rsidRPr="003A35D6">
        <w:rPr>
          <w:rFonts w:ascii="Arial" w:hAnsi="Arial" w:cs="Arial"/>
          <w:shd w:val="clear" w:color="auto" w:fill="FFFFFF"/>
        </w:rPr>
        <w:t xml:space="preserve">, 2014), </w:t>
      </w:r>
      <w:r w:rsidR="00594A78">
        <w:rPr>
          <w:rFonts w:ascii="Arial" w:hAnsi="Arial" w:cs="Arial"/>
          <w:shd w:val="clear" w:color="auto" w:fill="FFFFFF"/>
        </w:rPr>
        <w:t xml:space="preserve">and </w:t>
      </w:r>
      <w:r w:rsidRPr="003A35D6">
        <w:rPr>
          <w:rFonts w:ascii="Arial" w:hAnsi="Arial" w:cs="Arial"/>
          <w:shd w:val="clear" w:color="auto" w:fill="FFFFFF"/>
        </w:rPr>
        <w:t>Ryan Reynolds and Rosario Dawson (</w:t>
      </w:r>
      <w:r w:rsidRPr="003A35D6">
        <w:rPr>
          <w:rFonts w:ascii="Arial" w:hAnsi="Arial" w:cs="Arial"/>
          <w:i/>
          <w:iCs/>
          <w:shd w:val="clear" w:color="auto" w:fill="FFFFFF"/>
        </w:rPr>
        <w:t>The Captive</w:t>
      </w:r>
      <w:r w:rsidRPr="003A35D6">
        <w:rPr>
          <w:rFonts w:ascii="Arial" w:hAnsi="Arial" w:cs="Arial"/>
          <w:shd w:val="clear" w:color="auto" w:fill="FFFFFF"/>
        </w:rPr>
        <w:t xml:space="preserve">, 2014). After </w:t>
      </w:r>
      <w:r w:rsidR="009F36F5">
        <w:rPr>
          <w:rFonts w:ascii="Arial" w:hAnsi="Arial" w:cs="Arial"/>
          <w:shd w:val="clear" w:color="auto" w:fill="FFFFFF"/>
        </w:rPr>
        <w:t>the</w:t>
      </w:r>
      <w:r w:rsidR="009F36F5" w:rsidRPr="003A35D6">
        <w:rPr>
          <w:rFonts w:ascii="Arial" w:hAnsi="Arial" w:cs="Arial"/>
          <w:shd w:val="clear" w:color="auto" w:fill="FFFFFF"/>
        </w:rPr>
        <w:t> </w:t>
      </w:r>
      <w:r w:rsidRPr="003A35D6">
        <w:rPr>
          <w:rFonts w:ascii="Arial" w:hAnsi="Arial" w:cs="Arial"/>
          <w:shd w:val="clear" w:color="auto" w:fill="FFFFFF"/>
        </w:rPr>
        <w:t>initial success</w:t>
      </w:r>
      <w:r w:rsidR="009F36F5" w:rsidRPr="009F36F5">
        <w:rPr>
          <w:rFonts w:ascii="Arial" w:hAnsi="Arial" w:cs="Arial"/>
          <w:shd w:val="clear" w:color="auto" w:fill="FFFFFF"/>
        </w:rPr>
        <w:t xml:space="preserve"> </w:t>
      </w:r>
      <w:r w:rsidR="009F36F5" w:rsidRPr="003A35D6">
        <w:rPr>
          <w:rFonts w:ascii="Arial" w:hAnsi="Arial" w:cs="Arial"/>
          <w:shd w:val="clear" w:color="auto" w:fill="FFFFFF"/>
        </w:rPr>
        <w:t>of </w:t>
      </w:r>
      <w:r w:rsidR="009F36F5" w:rsidRPr="003A35D6">
        <w:rPr>
          <w:rFonts w:ascii="Arial" w:hAnsi="Arial" w:cs="Arial"/>
          <w:i/>
          <w:iCs/>
          <w:shd w:val="clear" w:color="auto" w:fill="FFFFFF"/>
        </w:rPr>
        <w:t>Anne of Green Gables</w:t>
      </w:r>
      <w:r w:rsidRPr="003A35D6">
        <w:rPr>
          <w:rFonts w:ascii="Arial" w:hAnsi="Arial" w:cs="Arial"/>
          <w:shd w:val="clear" w:color="auto" w:fill="FFFFFF"/>
        </w:rPr>
        <w:t xml:space="preserve">, </w:t>
      </w:r>
      <w:r w:rsidR="009F36F5">
        <w:rPr>
          <w:rFonts w:ascii="Arial" w:hAnsi="Arial" w:cs="Arial"/>
          <w:shd w:val="clear" w:color="auto" w:fill="FFFFFF"/>
        </w:rPr>
        <w:t>she</w:t>
      </w:r>
      <w:r w:rsidR="009F36F5" w:rsidRPr="003A35D6">
        <w:rPr>
          <w:rFonts w:ascii="Arial" w:hAnsi="Arial" w:cs="Arial"/>
          <w:shd w:val="clear" w:color="auto" w:fill="FFFFFF"/>
        </w:rPr>
        <w:t xml:space="preserve"> </w:t>
      </w:r>
      <w:r w:rsidRPr="003A35D6">
        <w:rPr>
          <w:rFonts w:ascii="Arial" w:hAnsi="Arial" w:cs="Arial"/>
          <w:shd w:val="clear" w:color="auto" w:fill="FFFFFF"/>
        </w:rPr>
        <w:t>has reprised her role as Anne Shirley in two more instal</w:t>
      </w:r>
      <w:r w:rsidR="00594A78">
        <w:rPr>
          <w:rFonts w:ascii="Arial" w:hAnsi="Arial" w:cs="Arial"/>
          <w:shd w:val="clear" w:color="auto" w:fill="FFFFFF"/>
        </w:rPr>
        <w:t>l</w:t>
      </w:r>
      <w:r w:rsidRPr="003A35D6">
        <w:rPr>
          <w:rFonts w:ascii="Arial" w:hAnsi="Arial" w:cs="Arial"/>
          <w:shd w:val="clear" w:color="auto" w:fill="FFFFFF"/>
        </w:rPr>
        <w:t xml:space="preserve">ments </w:t>
      </w:r>
      <w:r w:rsidRPr="003A35D6">
        <w:rPr>
          <w:rFonts w:ascii="Arial" w:hAnsi="Arial" w:cs="Arial"/>
          <w:i/>
          <w:iCs/>
          <w:shd w:val="clear" w:color="auto" w:fill="FFFFFF"/>
        </w:rPr>
        <w:t>(</w:t>
      </w:r>
      <w:r w:rsidR="00594A78">
        <w:rPr>
          <w:rFonts w:ascii="Arial" w:hAnsi="Arial" w:cs="Arial"/>
          <w:i/>
          <w:iCs/>
          <w:shd w:val="clear" w:color="auto" w:fill="FFFFFF"/>
        </w:rPr>
        <w:t xml:space="preserve">The </w:t>
      </w:r>
      <w:r w:rsidRPr="003A35D6">
        <w:rPr>
          <w:rFonts w:ascii="Arial" w:hAnsi="Arial" w:cs="Arial"/>
          <w:i/>
          <w:iCs/>
          <w:shd w:val="clear" w:color="auto" w:fill="FFFFFF"/>
        </w:rPr>
        <w:t>Good Stars</w:t>
      </w:r>
      <w:r w:rsidRPr="003A35D6">
        <w:rPr>
          <w:rFonts w:ascii="Arial" w:hAnsi="Arial" w:cs="Arial"/>
          <w:shd w:val="clear" w:color="auto" w:fill="FFFFFF"/>
        </w:rPr>
        <w:t> an</w:t>
      </w:r>
      <w:r w:rsidRPr="003A35D6">
        <w:rPr>
          <w:rFonts w:ascii="Arial" w:hAnsi="Arial" w:cs="Arial"/>
          <w:i/>
          <w:iCs/>
          <w:shd w:val="clear" w:color="auto" w:fill="FFFFFF"/>
        </w:rPr>
        <w:t>d Fire and Dew)</w:t>
      </w:r>
      <w:r w:rsidRPr="003A35D6">
        <w:rPr>
          <w:rFonts w:ascii="Arial" w:hAnsi="Arial" w:cs="Arial"/>
          <w:shd w:val="clear" w:color="auto" w:fill="FFFFFF"/>
        </w:rPr>
        <w:t xml:space="preserve">. Movies </w:t>
      </w:r>
      <w:r w:rsidR="00594A78">
        <w:rPr>
          <w:rFonts w:ascii="Arial" w:hAnsi="Arial" w:cs="Arial"/>
          <w:shd w:val="clear" w:color="auto" w:fill="FFFFFF"/>
        </w:rPr>
        <w:t>in which she</w:t>
      </w:r>
      <w:r w:rsidR="00594A78" w:rsidRPr="003A35D6">
        <w:rPr>
          <w:rFonts w:ascii="Arial" w:hAnsi="Arial" w:cs="Arial"/>
          <w:shd w:val="clear" w:color="auto" w:fill="FFFFFF"/>
        </w:rPr>
        <w:t xml:space="preserve"> </w:t>
      </w:r>
      <w:r w:rsidRPr="003A35D6">
        <w:rPr>
          <w:rFonts w:ascii="Arial" w:hAnsi="Arial" w:cs="Arial"/>
          <w:shd w:val="clear" w:color="auto" w:fill="FFFFFF"/>
        </w:rPr>
        <w:t>has appeared have been screened at a number of film festivals, including Cannes.  </w:t>
      </w:r>
    </w:p>
    <w:p w14:paraId="222744EC" w14:textId="77777777" w:rsidR="003A35D6" w:rsidRPr="003A35D6" w:rsidRDefault="003A35D6" w:rsidP="003A35D6">
      <w:pPr>
        <w:shd w:val="clear" w:color="auto" w:fill="FFFFFF"/>
        <w:rPr>
          <w:rFonts w:ascii="Arial" w:hAnsi="Arial" w:cs="Arial"/>
        </w:rPr>
      </w:pPr>
      <w:r w:rsidRPr="003A35D6">
        <w:rPr>
          <w:rFonts w:ascii="Arial" w:hAnsi="Arial" w:cs="Arial"/>
        </w:rPr>
        <w:t> </w:t>
      </w:r>
    </w:p>
    <w:p w14:paraId="578BE8A6" w14:textId="20F4A4F1" w:rsidR="003A35D6" w:rsidRPr="003A35D6" w:rsidRDefault="00594A78" w:rsidP="003A35D6">
      <w:pPr>
        <w:shd w:val="clear" w:color="auto" w:fill="FFFFFF"/>
        <w:rPr>
          <w:rFonts w:ascii="Arial" w:hAnsi="Arial" w:cs="Arial"/>
        </w:rPr>
      </w:pPr>
      <w:proofErr w:type="spellStart"/>
      <w:r>
        <w:rPr>
          <w:rFonts w:ascii="Arial" w:hAnsi="Arial" w:cs="Arial"/>
          <w:shd w:val="clear" w:color="auto" w:fill="FFFFFF"/>
        </w:rPr>
        <w:t>Ballentine</w:t>
      </w:r>
      <w:r w:rsidRPr="003A35D6">
        <w:rPr>
          <w:rFonts w:ascii="Arial" w:hAnsi="Arial" w:cs="Arial"/>
          <w:shd w:val="clear" w:color="auto" w:fill="FFFFFF"/>
        </w:rPr>
        <w:t>’s</w:t>
      </w:r>
      <w:proofErr w:type="spellEnd"/>
      <w:r w:rsidRPr="003A35D6">
        <w:rPr>
          <w:rFonts w:ascii="Arial" w:hAnsi="Arial" w:cs="Arial"/>
          <w:shd w:val="clear" w:color="auto" w:fill="FFFFFF"/>
        </w:rPr>
        <w:t xml:space="preserve"> </w:t>
      </w:r>
      <w:r w:rsidR="003A35D6" w:rsidRPr="003A35D6">
        <w:rPr>
          <w:rFonts w:ascii="Arial" w:hAnsi="Arial" w:cs="Arial"/>
          <w:shd w:val="clear" w:color="auto" w:fill="FFFFFF"/>
        </w:rPr>
        <w:t>theatre career encompasses independent and professional productions staged in her native Toronto, beginning with </w:t>
      </w:r>
      <w:r w:rsidR="003A35D6" w:rsidRPr="003A35D6">
        <w:rPr>
          <w:rFonts w:ascii="Arial" w:hAnsi="Arial" w:cs="Arial"/>
          <w:i/>
          <w:iCs/>
        </w:rPr>
        <w:t>The Railway Children </w:t>
      </w:r>
      <w:r w:rsidR="003A35D6" w:rsidRPr="003A35D6">
        <w:rPr>
          <w:rFonts w:ascii="Arial" w:hAnsi="Arial" w:cs="Arial"/>
          <w:shd w:val="clear" w:color="auto" w:fill="FFFFFF"/>
        </w:rPr>
        <w:t xml:space="preserve">(Roundhouse Theatre, 2010) and </w:t>
      </w:r>
      <w:r w:rsidR="003A35D6" w:rsidRPr="003A35D6">
        <w:rPr>
          <w:rFonts w:ascii="Arial" w:hAnsi="Arial" w:cs="Arial"/>
          <w:i/>
          <w:iCs/>
        </w:rPr>
        <w:t>Numbers</w:t>
      </w:r>
      <w:r w:rsidR="003A35D6" w:rsidRPr="003A35D6">
        <w:rPr>
          <w:rFonts w:ascii="Arial" w:hAnsi="Arial" w:cs="Arial"/>
          <w:shd w:val="clear" w:color="auto" w:fill="FFFFFF"/>
        </w:rPr>
        <w:t> (Toronto Fringe Festival, 2013). Her triple-threat role in </w:t>
      </w:r>
      <w:r w:rsidR="003A35D6" w:rsidRPr="003A35D6">
        <w:rPr>
          <w:rFonts w:ascii="Arial" w:hAnsi="Arial" w:cs="Arial"/>
          <w:i/>
          <w:iCs/>
        </w:rPr>
        <w:t>Numbers</w:t>
      </w:r>
      <w:r w:rsidR="003A35D6" w:rsidRPr="003A35D6">
        <w:rPr>
          <w:rFonts w:ascii="Arial" w:hAnsi="Arial" w:cs="Arial"/>
          <w:shd w:val="clear" w:color="auto" w:fill="FFFFFF"/>
        </w:rPr>
        <w:t xml:space="preserve"> earned her the first of many award nominations for excellence by a young performer in film, theatre and music. </w:t>
      </w:r>
      <w:r>
        <w:rPr>
          <w:rFonts w:ascii="Arial" w:hAnsi="Arial" w:cs="Arial"/>
          <w:shd w:val="clear" w:color="auto" w:fill="FFFFFF"/>
        </w:rPr>
        <w:t>She</w:t>
      </w:r>
      <w:r w:rsidR="003A35D6" w:rsidRPr="003A35D6">
        <w:rPr>
          <w:rFonts w:ascii="Arial" w:hAnsi="Arial" w:cs="Arial"/>
          <w:shd w:val="clear" w:color="auto" w:fill="FFFFFF"/>
        </w:rPr>
        <w:t xml:space="preserve"> played the coveted role of Little Cossette/Young </w:t>
      </w:r>
      <w:proofErr w:type="spellStart"/>
      <w:r w:rsidR="003A35D6" w:rsidRPr="003A35D6">
        <w:rPr>
          <w:rFonts w:ascii="Arial" w:hAnsi="Arial" w:cs="Arial"/>
          <w:shd w:val="clear" w:color="auto" w:fill="FFFFFF"/>
        </w:rPr>
        <w:t>Éponine</w:t>
      </w:r>
      <w:proofErr w:type="spellEnd"/>
      <w:r w:rsidR="003A35D6" w:rsidRPr="003A35D6">
        <w:rPr>
          <w:rFonts w:ascii="Arial" w:hAnsi="Arial" w:cs="Arial"/>
          <w:shd w:val="clear" w:color="auto" w:fill="FFFFFF"/>
        </w:rPr>
        <w:t xml:space="preserve"> in </w:t>
      </w:r>
      <w:proofErr w:type="spellStart"/>
      <w:r w:rsidR="003A35D6" w:rsidRPr="003A35D6">
        <w:rPr>
          <w:rFonts w:ascii="Arial" w:hAnsi="Arial" w:cs="Arial"/>
          <w:shd w:val="clear" w:color="auto" w:fill="FFFFFF"/>
        </w:rPr>
        <w:t>Mirvish</w:t>
      </w:r>
      <w:proofErr w:type="spellEnd"/>
      <w:r w:rsidR="003A35D6" w:rsidRPr="003A35D6">
        <w:rPr>
          <w:rFonts w:ascii="Arial" w:hAnsi="Arial" w:cs="Arial"/>
          <w:shd w:val="clear" w:color="auto" w:fill="FFFFFF"/>
        </w:rPr>
        <w:t xml:space="preserve"> Productions’ </w:t>
      </w:r>
      <w:r w:rsidR="003A35D6" w:rsidRPr="003A35D6">
        <w:rPr>
          <w:rFonts w:ascii="Arial" w:hAnsi="Arial" w:cs="Arial"/>
          <w:i/>
          <w:iCs/>
        </w:rPr>
        <w:t xml:space="preserve">Les </w:t>
      </w:r>
      <w:proofErr w:type="spellStart"/>
      <w:r w:rsidR="003A35D6" w:rsidRPr="003A35D6">
        <w:rPr>
          <w:rFonts w:ascii="Arial" w:hAnsi="Arial" w:cs="Arial"/>
          <w:i/>
          <w:iCs/>
        </w:rPr>
        <w:t>Miserables</w:t>
      </w:r>
      <w:proofErr w:type="spellEnd"/>
      <w:r w:rsidR="003A35D6" w:rsidRPr="003A35D6">
        <w:rPr>
          <w:rFonts w:ascii="Arial" w:hAnsi="Arial" w:cs="Arial"/>
          <w:shd w:val="clear" w:color="auto" w:fill="FFFFFF"/>
        </w:rPr>
        <w:t xml:space="preserve"> (Princess of Wales, 2013-2014), starring </w:t>
      </w:r>
      <w:proofErr w:type="spellStart"/>
      <w:r w:rsidR="003A35D6" w:rsidRPr="003A35D6">
        <w:rPr>
          <w:rFonts w:ascii="Arial" w:hAnsi="Arial" w:cs="Arial"/>
          <w:shd w:val="clear" w:color="auto" w:fill="FFFFFF"/>
        </w:rPr>
        <w:t>Ramin</w:t>
      </w:r>
      <w:proofErr w:type="spellEnd"/>
      <w:r w:rsidR="003A35D6" w:rsidRPr="003A35D6">
        <w:rPr>
          <w:rFonts w:ascii="Arial" w:hAnsi="Arial" w:cs="Arial"/>
          <w:shd w:val="clear" w:color="auto" w:fill="FFFFFF"/>
        </w:rPr>
        <w:t xml:space="preserve"> </w:t>
      </w:r>
      <w:proofErr w:type="spellStart"/>
      <w:r w:rsidR="003A35D6" w:rsidRPr="003A35D6">
        <w:rPr>
          <w:rFonts w:ascii="Arial" w:hAnsi="Arial" w:cs="Arial"/>
          <w:shd w:val="clear" w:color="auto" w:fill="FFFFFF"/>
        </w:rPr>
        <w:t>Karimloo</w:t>
      </w:r>
      <w:proofErr w:type="spellEnd"/>
      <w:r w:rsidR="003A35D6" w:rsidRPr="003A35D6">
        <w:rPr>
          <w:rFonts w:ascii="Arial" w:hAnsi="Arial" w:cs="Arial"/>
          <w:shd w:val="clear" w:color="auto" w:fill="FFFFFF"/>
        </w:rPr>
        <w:t xml:space="preserve"> and Earl Carpenter. Being part of this iconic musical production and </w:t>
      </w:r>
      <w:r w:rsidR="009F36F5">
        <w:rPr>
          <w:rFonts w:ascii="Arial" w:hAnsi="Arial" w:cs="Arial"/>
          <w:shd w:val="clear" w:color="auto" w:fill="FFFFFF"/>
        </w:rPr>
        <w:t xml:space="preserve">its </w:t>
      </w:r>
      <w:r w:rsidR="003A35D6" w:rsidRPr="003A35D6">
        <w:rPr>
          <w:rFonts w:ascii="Arial" w:hAnsi="Arial" w:cs="Arial"/>
          <w:shd w:val="clear" w:color="auto" w:fill="FFFFFF"/>
        </w:rPr>
        <w:t>superb cast is an experience she will forever cherish.</w:t>
      </w:r>
    </w:p>
    <w:sectPr w:rsidR="003A35D6" w:rsidRPr="003A35D6" w:rsidSect="00E362AD">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7072" w14:textId="77777777" w:rsidR="00CA101D" w:rsidRDefault="00CA101D" w:rsidP="00A90A68">
      <w:r>
        <w:separator/>
      </w:r>
    </w:p>
  </w:endnote>
  <w:endnote w:type="continuationSeparator" w:id="0">
    <w:p w14:paraId="6B97D937" w14:textId="77777777" w:rsidR="00CA101D" w:rsidRDefault="00CA101D" w:rsidP="00A9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B753A" w14:textId="77777777" w:rsidR="003A35D6" w:rsidRPr="003A35D6" w:rsidRDefault="003A35D6" w:rsidP="003A35D6">
    <w:pPr>
      <w:pStyle w:val="Footer"/>
      <w:jc w:val="right"/>
      <w:rPr>
        <w:rFonts w:ascii="Arial" w:hAnsi="Arial" w:cs="Arial"/>
        <w:sz w:val="20"/>
        <w:szCs w:val="20"/>
      </w:rPr>
    </w:pPr>
    <w:r w:rsidRPr="003A35D6">
      <w:rPr>
        <w:rStyle w:val="PageNumber"/>
        <w:rFonts w:ascii="Arial" w:hAnsi="Arial" w:cs="Arial"/>
        <w:sz w:val="20"/>
        <w:szCs w:val="20"/>
      </w:rPr>
      <w:fldChar w:fldCharType="begin"/>
    </w:r>
    <w:r w:rsidRPr="003A35D6">
      <w:rPr>
        <w:rStyle w:val="PageNumber"/>
        <w:rFonts w:ascii="Arial" w:hAnsi="Arial" w:cs="Arial"/>
        <w:sz w:val="20"/>
        <w:szCs w:val="20"/>
      </w:rPr>
      <w:instrText xml:space="preserve"> PAGE </w:instrText>
    </w:r>
    <w:r w:rsidRPr="003A35D6">
      <w:rPr>
        <w:rStyle w:val="PageNumber"/>
        <w:rFonts w:ascii="Arial" w:hAnsi="Arial" w:cs="Arial"/>
        <w:sz w:val="20"/>
        <w:szCs w:val="20"/>
      </w:rPr>
      <w:fldChar w:fldCharType="separate"/>
    </w:r>
    <w:r w:rsidR="00CF1C53">
      <w:rPr>
        <w:rStyle w:val="PageNumber"/>
        <w:rFonts w:ascii="Arial" w:hAnsi="Arial" w:cs="Arial"/>
        <w:noProof/>
        <w:sz w:val="20"/>
        <w:szCs w:val="20"/>
      </w:rPr>
      <w:t>1</w:t>
    </w:r>
    <w:r w:rsidRPr="003A35D6">
      <w:rPr>
        <w:rStyle w:val="PageNumber"/>
        <w:rFonts w:ascii="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45AD1" w14:textId="77777777" w:rsidR="00CA101D" w:rsidRDefault="00CA101D" w:rsidP="00A90A68">
      <w:r>
        <w:separator/>
      </w:r>
    </w:p>
  </w:footnote>
  <w:footnote w:type="continuationSeparator" w:id="0">
    <w:p w14:paraId="13378FA9" w14:textId="77777777" w:rsidR="00CA101D" w:rsidRDefault="00CA101D" w:rsidP="00A90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4B"/>
    <w:rsid w:val="00002A11"/>
    <w:rsid w:val="00007D2C"/>
    <w:rsid w:val="00024EFB"/>
    <w:rsid w:val="0003480B"/>
    <w:rsid w:val="00083E6D"/>
    <w:rsid w:val="000D33D9"/>
    <w:rsid w:val="001718A8"/>
    <w:rsid w:val="00180390"/>
    <w:rsid w:val="00181AD4"/>
    <w:rsid w:val="00190732"/>
    <w:rsid w:val="001C2041"/>
    <w:rsid w:val="001E3D84"/>
    <w:rsid w:val="00213C72"/>
    <w:rsid w:val="002B43BD"/>
    <w:rsid w:val="002F4CCA"/>
    <w:rsid w:val="00314E4F"/>
    <w:rsid w:val="00337695"/>
    <w:rsid w:val="0034190C"/>
    <w:rsid w:val="003420F8"/>
    <w:rsid w:val="00383910"/>
    <w:rsid w:val="00393774"/>
    <w:rsid w:val="003A35D6"/>
    <w:rsid w:val="003A7D81"/>
    <w:rsid w:val="003C24E5"/>
    <w:rsid w:val="0041778C"/>
    <w:rsid w:val="00427EC8"/>
    <w:rsid w:val="00461714"/>
    <w:rsid w:val="00473633"/>
    <w:rsid w:val="00475A59"/>
    <w:rsid w:val="004844C6"/>
    <w:rsid w:val="00497DD3"/>
    <w:rsid w:val="004F4319"/>
    <w:rsid w:val="00512095"/>
    <w:rsid w:val="00562C58"/>
    <w:rsid w:val="005879FC"/>
    <w:rsid w:val="00594A78"/>
    <w:rsid w:val="005D3878"/>
    <w:rsid w:val="00642901"/>
    <w:rsid w:val="00715C0C"/>
    <w:rsid w:val="00736E7E"/>
    <w:rsid w:val="00781EDD"/>
    <w:rsid w:val="007E0003"/>
    <w:rsid w:val="00873D38"/>
    <w:rsid w:val="00875AF2"/>
    <w:rsid w:val="008B4D49"/>
    <w:rsid w:val="008C70B4"/>
    <w:rsid w:val="00920CA8"/>
    <w:rsid w:val="00954B56"/>
    <w:rsid w:val="00972E4E"/>
    <w:rsid w:val="009804D4"/>
    <w:rsid w:val="009F36F5"/>
    <w:rsid w:val="00A146AE"/>
    <w:rsid w:val="00A25532"/>
    <w:rsid w:val="00A32753"/>
    <w:rsid w:val="00A32D90"/>
    <w:rsid w:val="00A337EB"/>
    <w:rsid w:val="00A45DCA"/>
    <w:rsid w:val="00A706E2"/>
    <w:rsid w:val="00A906E2"/>
    <w:rsid w:val="00A90A68"/>
    <w:rsid w:val="00AA795E"/>
    <w:rsid w:val="00AC3056"/>
    <w:rsid w:val="00B0144B"/>
    <w:rsid w:val="00B34667"/>
    <w:rsid w:val="00B82182"/>
    <w:rsid w:val="00C45EA2"/>
    <w:rsid w:val="00C60958"/>
    <w:rsid w:val="00C815AA"/>
    <w:rsid w:val="00CA101D"/>
    <w:rsid w:val="00CF1C53"/>
    <w:rsid w:val="00D11A8C"/>
    <w:rsid w:val="00D13E1D"/>
    <w:rsid w:val="00D97CC4"/>
    <w:rsid w:val="00DC5968"/>
    <w:rsid w:val="00DD732F"/>
    <w:rsid w:val="00DD7BDB"/>
    <w:rsid w:val="00DE101C"/>
    <w:rsid w:val="00E06354"/>
    <w:rsid w:val="00E362AD"/>
    <w:rsid w:val="00E56449"/>
    <w:rsid w:val="00EA47F0"/>
    <w:rsid w:val="00EC7AD6"/>
    <w:rsid w:val="00EE1E1C"/>
    <w:rsid w:val="00EE1E8E"/>
    <w:rsid w:val="00F32138"/>
    <w:rsid w:val="00F44A1F"/>
    <w:rsid w:val="00F5791D"/>
    <w:rsid w:val="00F90E06"/>
    <w:rsid w:val="00F9487E"/>
    <w:rsid w:val="00FE3F42"/>
    <w:rsid w:val="00FF069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A0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003"/>
    <w:pPr>
      <w:widowControl w:val="0"/>
      <w:autoSpaceDE w:val="0"/>
      <w:autoSpaceDN w:val="0"/>
      <w:adjustRightInd w:val="0"/>
    </w:pPr>
    <w:rPr>
      <w:rFonts w:ascii="Century Gothic" w:hAnsi="Century Gothic" w:cs="Century Gothic"/>
      <w:color w:val="000000"/>
    </w:rPr>
  </w:style>
  <w:style w:type="paragraph" w:customStyle="1" w:styleId="Body">
    <w:name w:val="Body"/>
    <w:rsid w:val="00DE101C"/>
    <w:pPr>
      <w:widowControl w:val="0"/>
      <w:autoSpaceDE w:val="0"/>
      <w:autoSpaceDN w:val="0"/>
      <w:adjustRightInd w:val="0"/>
      <w:spacing w:line="240" w:lineRule="atLeast"/>
    </w:pPr>
    <w:rPr>
      <w:rFonts w:ascii="Helvetica" w:eastAsia="Times New Roman" w:hAnsi="Helvetica" w:cs="Helvetica"/>
      <w:noProof/>
      <w:color w:val="000000"/>
      <w:lang w:bidi="en-US"/>
    </w:rPr>
  </w:style>
  <w:style w:type="character" w:styleId="Hyperlink">
    <w:name w:val="Hyperlink"/>
    <w:basedOn w:val="DefaultParagraphFont"/>
    <w:uiPriority w:val="99"/>
    <w:unhideWhenUsed/>
    <w:rsid w:val="00F9487E"/>
    <w:rPr>
      <w:color w:val="0000FF" w:themeColor="hyperlink"/>
      <w:u w:val="single"/>
    </w:rPr>
  </w:style>
  <w:style w:type="character" w:styleId="FollowedHyperlink">
    <w:name w:val="FollowedHyperlink"/>
    <w:basedOn w:val="DefaultParagraphFont"/>
    <w:uiPriority w:val="99"/>
    <w:semiHidden/>
    <w:unhideWhenUsed/>
    <w:rsid w:val="00781EDD"/>
    <w:rPr>
      <w:color w:val="800080" w:themeColor="followedHyperlink"/>
      <w:u w:val="single"/>
    </w:rPr>
  </w:style>
  <w:style w:type="paragraph" w:styleId="Header">
    <w:name w:val="header"/>
    <w:basedOn w:val="Normal"/>
    <w:link w:val="HeaderChar"/>
    <w:uiPriority w:val="99"/>
    <w:unhideWhenUsed/>
    <w:rsid w:val="00A90A68"/>
    <w:pPr>
      <w:tabs>
        <w:tab w:val="center" w:pos="4320"/>
        <w:tab w:val="right" w:pos="8640"/>
      </w:tabs>
    </w:pPr>
  </w:style>
  <w:style w:type="character" w:customStyle="1" w:styleId="HeaderChar">
    <w:name w:val="Header Char"/>
    <w:basedOn w:val="DefaultParagraphFont"/>
    <w:link w:val="Header"/>
    <w:uiPriority w:val="99"/>
    <w:rsid w:val="00A90A68"/>
  </w:style>
  <w:style w:type="paragraph" w:styleId="Footer">
    <w:name w:val="footer"/>
    <w:basedOn w:val="Normal"/>
    <w:link w:val="FooterChar"/>
    <w:uiPriority w:val="99"/>
    <w:unhideWhenUsed/>
    <w:rsid w:val="00A90A68"/>
    <w:pPr>
      <w:tabs>
        <w:tab w:val="center" w:pos="4320"/>
        <w:tab w:val="right" w:pos="8640"/>
      </w:tabs>
    </w:pPr>
  </w:style>
  <w:style w:type="character" w:customStyle="1" w:styleId="FooterChar">
    <w:name w:val="Footer Char"/>
    <w:basedOn w:val="DefaultParagraphFont"/>
    <w:link w:val="Footer"/>
    <w:uiPriority w:val="99"/>
    <w:rsid w:val="00A90A68"/>
  </w:style>
  <w:style w:type="paragraph" w:styleId="BalloonText">
    <w:name w:val="Balloon Text"/>
    <w:basedOn w:val="Normal"/>
    <w:link w:val="BalloonTextChar"/>
    <w:uiPriority w:val="99"/>
    <w:semiHidden/>
    <w:unhideWhenUsed/>
    <w:rsid w:val="00A90A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A68"/>
    <w:rPr>
      <w:rFonts w:ascii="Lucida Grande" w:hAnsi="Lucida Grande" w:cs="Lucida Grande"/>
      <w:sz w:val="18"/>
      <w:szCs w:val="18"/>
    </w:rPr>
  </w:style>
  <w:style w:type="character" w:styleId="PageNumber">
    <w:name w:val="page number"/>
    <w:basedOn w:val="DefaultParagraphFont"/>
    <w:uiPriority w:val="99"/>
    <w:semiHidden/>
    <w:unhideWhenUsed/>
    <w:rsid w:val="003A35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003"/>
    <w:pPr>
      <w:widowControl w:val="0"/>
      <w:autoSpaceDE w:val="0"/>
      <w:autoSpaceDN w:val="0"/>
      <w:adjustRightInd w:val="0"/>
    </w:pPr>
    <w:rPr>
      <w:rFonts w:ascii="Century Gothic" w:hAnsi="Century Gothic" w:cs="Century Gothic"/>
      <w:color w:val="000000"/>
    </w:rPr>
  </w:style>
  <w:style w:type="paragraph" w:customStyle="1" w:styleId="Body">
    <w:name w:val="Body"/>
    <w:rsid w:val="00DE101C"/>
    <w:pPr>
      <w:widowControl w:val="0"/>
      <w:autoSpaceDE w:val="0"/>
      <w:autoSpaceDN w:val="0"/>
      <w:adjustRightInd w:val="0"/>
      <w:spacing w:line="240" w:lineRule="atLeast"/>
    </w:pPr>
    <w:rPr>
      <w:rFonts w:ascii="Helvetica" w:eastAsia="Times New Roman" w:hAnsi="Helvetica" w:cs="Helvetica"/>
      <w:noProof/>
      <w:color w:val="000000"/>
      <w:lang w:bidi="en-US"/>
    </w:rPr>
  </w:style>
  <w:style w:type="character" w:styleId="Hyperlink">
    <w:name w:val="Hyperlink"/>
    <w:basedOn w:val="DefaultParagraphFont"/>
    <w:uiPriority w:val="99"/>
    <w:unhideWhenUsed/>
    <w:rsid w:val="00F9487E"/>
    <w:rPr>
      <w:color w:val="0000FF" w:themeColor="hyperlink"/>
      <w:u w:val="single"/>
    </w:rPr>
  </w:style>
  <w:style w:type="character" w:styleId="FollowedHyperlink">
    <w:name w:val="FollowedHyperlink"/>
    <w:basedOn w:val="DefaultParagraphFont"/>
    <w:uiPriority w:val="99"/>
    <w:semiHidden/>
    <w:unhideWhenUsed/>
    <w:rsid w:val="00781EDD"/>
    <w:rPr>
      <w:color w:val="800080" w:themeColor="followedHyperlink"/>
      <w:u w:val="single"/>
    </w:rPr>
  </w:style>
  <w:style w:type="paragraph" w:styleId="Header">
    <w:name w:val="header"/>
    <w:basedOn w:val="Normal"/>
    <w:link w:val="HeaderChar"/>
    <w:uiPriority w:val="99"/>
    <w:unhideWhenUsed/>
    <w:rsid w:val="00A90A68"/>
    <w:pPr>
      <w:tabs>
        <w:tab w:val="center" w:pos="4320"/>
        <w:tab w:val="right" w:pos="8640"/>
      </w:tabs>
    </w:pPr>
  </w:style>
  <w:style w:type="character" w:customStyle="1" w:styleId="HeaderChar">
    <w:name w:val="Header Char"/>
    <w:basedOn w:val="DefaultParagraphFont"/>
    <w:link w:val="Header"/>
    <w:uiPriority w:val="99"/>
    <w:rsid w:val="00A90A68"/>
  </w:style>
  <w:style w:type="paragraph" w:styleId="Footer">
    <w:name w:val="footer"/>
    <w:basedOn w:val="Normal"/>
    <w:link w:val="FooterChar"/>
    <w:uiPriority w:val="99"/>
    <w:unhideWhenUsed/>
    <w:rsid w:val="00A90A68"/>
    <w:pPr>
      <w:tabs>
        <w:tab w:val="center" w:pos="4320"/>
        <w:tab w:val="right" w:pos="8640"/>
      </w:tabs>
    </w:pPr>
  </w:style>
  <w:style w:type="character" w:customStyle="1" w:styleId="FooterChar">
    <w:name w:val="Footer Char"/>
    <w:basedOn w:val="DefaultParagraphFont"/>
    <w:link w:val="Footer"/>
    <w:uiPriority w:val="99"/>
    <w:rsid w:val="00A90A68"/>
  </w:style>
  <w:style w:type="paragraph" w:styleId="BalloonText">
    <w:name w:val="Balloon Text"/>
    <w:basedOn w:val="Normal"/>
    <w:link w:val="BalloonTextChar"/>
    <w:uiPriority w:val="99"/>
    <w:semiHidden/>
    <w:unhideWhenUsed/>
    <w:rsid w:val="00A90A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A68"/>
    <w:rPr>
      <w:rFonts w:ascii="Lucida Grande" w:hAnsi="Lucida Grande" w:cs="Lucida Grande"/>
      <w:sz w:val="18"/>
      <w:szCs w:val="18"/>
    </w:rPr>
  </w:style>
  <w:style w:type="character" w:styleId="PageNumber">
    <w:name w:val="page number"/>
    <w:basedOn w:val="DefaultParagraphFont"/>
    <w:uiPriority w:val="99"/>
    <w:semiHidden/>
    <w:unhideWhenUsed/>
    <w:rsid w:val="003A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file:///\\files\PromoDocs\New%20Promo%20Docs%20Folder\PI%20Photos\Fall%202017\&#61473;TCA%20July%202017\1%20-%20unedited%20drafts\thosedamncanadians.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F1DB4-BF81-7040-9466-FF3F2D9B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Amsden</dc:creator>
  <cp:lastModifiedBy>Kayla M. Springer</cp:lastModifiedBy>
  <cp:revision>2</cp:revision>
  <dcterms:created xsi:type="dcterms:W3CDTF">2017-07-26T19:38:00Z</dcterms:created>
  <dcterms:modified xsi:type="dcterms:W3CDTF">2017-07-26T19:38:00Z</dcterms:modified>
</cp:coreProperties>
</file>