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D5" w:rsidRDefault="003E28D5" w:rsidP="001A44BD">
      <w:pPr>
        <w:rPr>
          <w:b/>
        </w:rPr>
      </w:pPr>
    </w:p>
    <w:p w:rsidR="00071098" w:rsidRDefault="00071098" w:rsidP="001A44BD">
      <w:pPr>
        <w:rPr>
          <w:b/>
        </w:rPr>
      </w:pPr>
    </w:p>
    <w:p w:rsidR="00071098" w:rsidRPr="00596C4C" w:rsidRDefault="00071098" w:rsidP="00071098">
      <w:pPr>
        <w:jc w:val="center"/>
        <w:rPr>
          <w:b/>
          <w:i/>
        </w:rPr>
      </w:pPr>
    </w:p>
    <w:p w:rsidR="00071098" w:rsidRPr="006B4423" w:rsidRDefault="00071098" w:rsidP="00071098">
      <w:pPr>
        <w:jc w:val="center"/>
        <w:rPr>
          <w:rFonts w:ascii="Times New Roman" w:hAnsi="Times New Roman"/>
          <w:b/>
          <w:i/>
          <w:sz w:val="28"/>
        </w:rPr>
      </w:pPr>
      <w:r w:rsidRPr="006B4423">
        <w:rPr>
          <w:rFonts w:ascii="Times New Roman" w:hAnsi="Times New Roman"/>
          <w:b/>
          <w:i/>
          <w:sz w:val="28"/>
        </w:rPr>
        <w:t>The Mine Wars</w:t>
      </w:r>
    </w:p>
    <w:p w:rsidR="00071098" w:rsidRPr="00F06E86" w:rsidRDefault="00071098" w:rsidP="001A44BD">
      <w:pPr>
        <w:rPr>
          <w:rFonts w:ascii="Times New Roman" w:hAnsi="Times New Roman"/>
          <w:b/>
        </w:rPr>
      </w:pPr>
    </w:p>
    <w:p w:rsidR="001A44BD" w:rsidRPr="00F06E86" w:rsidRDefault="001A44BD" w:rsidP="001A44BD">
      <w:pPr>
        <w:rPr>
          <w:rFonts w:ascii="Times New Roman" w:hAnsi="Times New Roman"/>
          <w:b/>
        </w:rPr>
      </w:pPr>
      <w:r w:rsidRPr="00F06E86">
        <w:rPr>
          <w:rFonts w:ascii="Times New Roman" w:hAnsi="Times New Roman"/>
          <w:b/>
        </w:rPr>
        <w:t>About the Participants (in alphabetical order)</w:t>
      </w:r>
    </w:p>
    <w:p w:rsidR="001A44BD" w:rsidRPr="00F06E86" w:rsidRDefault="001A44BD" w:rsidP="001A44BD">
      <w:pPr>
        <w:rPr>
          <w:rFonts w:ascii="Times New Roman" w:hAnsi="Times New Roman"/>
        </w:rPr>
      </w:pPr>
    </w:p>
    <w:p w:rsidR="001A44BD" w:rsidRPr="00F06E86" w:rsidRDefault="001A44BD" w:rsidP="001A44BD">
      <w:pPr>
        <w:rPr>
          <w:rFonts w:ascii="Times New Roman" w:hAnsi="Times New Roman"/>
        </w:rPr>
      </w:pPr>
      <w:r w:rsidRPr="00F06E86">
        <w:rPr>
          <w:rFonts w:ascii="Times New Roman" w:hAnsi="Times New Roman"/>
          <w:b/>
        </w:rPr>
        <w:t>Thomas Andrews</w:t>
      </w:r>
      <w:r w:rsidRPr="00F06E86">
        <w:rPr>
          <w:rFonts w:ascii="Times New Roman" w:hAnsi="Times New Roman"/>
        </w:rPr>
        <w:t xml:space="preserve"> is a</w:t>
      </w:r>
      <w:r w:rsidR="0081547E" w:rsidRPr="00F06E86">
        <w:rPr>
          <w:rFonts w:ascii="Times New Roman" w:hAnsi="Times New Roman"/>
        </w:rPr>
        <w:t>n associate</w:t>
      </w:r>
      <w:r w:rsidRPr="00F06E86">
        <w:rPr>
          <w:rFonts w:ascii="Times New Roman" w:hAnsi="Times New Roman"/>
        </w:rPr>
        <w:t xml:space="preserve"> professor of history at the University of Colorado Boulder. His first book, </w:t>
      </w:r>
      <w:r w:rsidRPr="00F06E86">
        <w:rPr>
          <w:rFonts w:ascii="Times New Roman" w:hAnsi="Times New Roman"/>
          <w:i/>
        </w:rPr>
        <w:t>Killing for Coal: America’s Deadliest Labor War </w:t>
      </w:r>
      <w:r w:rsidRPr="00F06E86">
        <w:rPr>
          <w:rFonts w:ascii="Times New Roman" w:hAnsi="Times New Roman"/>
        </w:rPr>
        <w:t>(Harvard University Press, 2008), won six awards, including the Bancroft Prize.</w:t>
      </w:r>
    </w:p>
    <w:p w:rsidR="001A44BD" w:rsidRPr="00F06E86" w:rsidRDefault="001A44BD" w:rsidP="001A44BD">
      <w:pPr>
        <w:rPr>
          <w:rFonts w:ascii="Times New Roman" w:hAnsi="Times New Roman"/>
        </w:rPr>
      </w:pPr>
    </w:p>
    <w:p w:rsidR="001A44BD" w:rsidRPr="00F06E86" w:rsidRDefault="001A44BD" w:rsidP="001A44BD">
      <w:pPr>
        <w:rPr>
          <w:rFonts w:ascii="Times New Roman" w:hAnsi="Times New Roman"/>
        </w:rPr>
      </w:pPr>
      <w:r w:rsidRPr="00F06E86">
        <w:rPr>
          <w:rFonts w:ascii="Times New Roman" w:hAnsi="Times New Roman"/>
          <w:b/>
        </w:rPr>
        <w:t>Rebecca Bailey</w:t>
      </w:r>
      <w:r w:rsidRPr="00F06E86">
        <w:rPr>
          <w:rFonts w:ascii="Times New Roman" w:hAnsi="Times New Roman"/>
        </w:rPr>
        <w:t xml:space="preserve"> is an associate professor of history at Northern Kentucky University and author of </w:t>
      </w:r>
      <w:r w:rsidRPr="00F06E86">
        <w:rPr>
          <w:rFonts w:ascii="Times New Roman" w:hAnsi="Times New Roman"/>
          <w:i/>
        </w:rPr>
        <w:t xml:space="preserve">Matewan Before the Massacre </w:t>
      </w:r>
      <w:r w:rsidRPr="00F06E86">
        <w:rPr>
          <w:rFonts w:ascii="Times New Roman" w:hAnsi="Times New Roman"/>
        </w:rPr>
        <w:t>(WVU Press, 2008).</w:t>
      </w:r>
    </w:p>
    <w:p w:rsidR="001A44BD" w:rsidRPr="00F06E86" w:rsidRDefault="001A44BD" w:rsidP="001A44BD">
      <w:pPr>
        <w:rPr>
          <w:rFonts w:ascii="Times New Roman" w:hAnsi="Times New Roman"/>
        </w:rPr>
      </w:pPr>
    </w:p>
    <w:p w:rsidR="001A44BD" w:rsidRPr="00F06E86" w:rsidRDefault="001A44BD" w:rsidP="001A44BD">
      <w:pPr>
        <w:rPr>
          <w:rFonts w:ascii="Times New Roman" w:eastAsia="Times New Roman" w:hAnsi="Times New Roman"/>
        </w:rPr>
      </w:pPr>
      <w:r w:rsidRPr="00F06E86">
        <w:rPr>
          <w:rFonts w:ascii="Times New Roman" w:hAnsi="Times New Roman"/>
          <w:b/>
        </w:rPr>
        <w:t>Jean Battlo</w:t>
      </w:r>
      <w:r w:rsidRPr="00F06E86">
        <w:rPr>
          <w:rFonts w:ascii="Times New Roman" w:hAnsi="Times New Roman"/>
        </w:rPr>
        <w:t xml:space="preserve"> </w:t>
      </w:r>
      <w:r w:rsidR="0081547E" w:rsidRPr="00F06E86">
        <w:rPr>
          <w:rFonts w:ascii="Times New Roman" w:hAnsi="Times New Roman"/>
        </w:rPr>
        <w:t xml:space="preserve">is the daughter </w:t>
      </w:r>
      <w:r w:rsidRPr="00F06E86">
        <w:rPr>
          <w:rFonts w:ascii="Times New Roman" w:hAnsi="Times New Roman"/>
        </w:rPr>
        <w:t>of coal miner</w:t>
      </w:r>
      <w:r w:rsidRPr="00F06E86">
        <w:rPr>
          <w:rFonts w:ascii="Times New Roman" w:eastAsia="Times New Roman" w:hAnsi="Times New Roman"/>
        </w:rPr>
        <w:t xml:space="preserve"> Fortunato Battaglia, who came</w:t>
      </w:r>
      <w:r w:rsidR="0081547E" w:rsidRPr="00F06E86">
        <w:rPr>
          <w:rFonts w:ascii="Times New Roman" w:eastAsia="Times New Roman" w:hAnsi="Times New Roman"/>
        </w:rPr>
        <w:t xml:space="preserve"> to southern West Virginia</w:t>
      </w:r>
      <w:r w:rsidRPr="00F06E86">
        <w:rPr>
          <w:rFonts w:ascii="Times New Roman" w:eastAsia="Times New Roman" w:hAnsi="Times New Roman"/>
        </w:rPr>
        <w:t xml:space="preserve"> from Calabria, Italy with his brother Antonio. </w:t>
      </w:r>
      <w:r w:rsidR="0081547E" w:rsidRPr="00F06E86">
        <w:rPr>
          <w:rFonts w:ascii="Times New Roman" w:eastAsia="Times New Roman" w:hAnsi="Times New Roman"/>
        </w:rPr>
        <w:t xml:space="preserve">Jean </w:t>
      </w:r>
      <w:r w:rsidR="003E35D5">
        <w:rPr>
          <w:rFonts w:ascii="Times New Roman" w:eastAsia="Times New Roman" w:hAnsi="Times New Roman"/>
        </w:rPr>
        <w:t>lives in Kimball, West Virginia</w:t>
      </w:r>
      <w:r w:rsidR="0081547E" w:rsidRPr="00F06E86">
        <w:rPr>
          <w:rFonts w:ascii="Times New Roman" w:eastAsia="Times New Roman" w:hAnsi="Times New Roman"/>
        </w:rPr>
        <w:t xml:space="preserve"> where she is a local historian and playwright. </w:t>
      </w:r>
    </w:p>
    <w:p w:rsidR="001A44BD" w:rsidRPr="00F06E86" w:rsidRDefault="001A44BD" w:rsidP="001A44BD">
      <w:pPr>
        <w:rPr>
          <w:rFonts w:ascii="Times New Roman" w:eastAsia="Times New Roman" w:hAnsi="Times New Roman"/>
        </w:rPr>
      </w:pPr>
    </w:p>
    <w:p w:rsidR="001A44BD" w:rsidRPr="00F06E86" w:rsidRDefault="001A44BD" w:rsidP="001A44BD">
      <w:pPr>
        <w:rPr>
          <w:rFonts w:ascii="Times New Roman" w:hAnsi="Times New Roman"/>
        </w:rPr>
      </w:pPr>
      <w:r w:rsidRPr="00F06E86">
        <w:rPr>
          <w:rFonts w:ascii="Times New Roman" w:eastAsia="Times New Roman" w:hAnsi="Times New Roman"/>
          <w:b/>
        </w:rPr>
        <w:t>David Corbin</w:t>
      </w:r>
      <w:r w:rsidRPr="00F06E86">
        <w:rPr>
          <w:rFonts w:ascii="Times New Roman" w:eastAsia="Times New Roman" w:hAnsi="Times New Roman"/>
        </w:rPr>
        <w:t xml:space="preserve"> is the author of </w:t>
      </w:r>
      <w:r w:rsidRPr="00F06E86">
        <w:rPr>
          <w:rFonts w:ascii="Times New Roman" w:eastAsiaTheme="minorHAnsi" w:hAnsi="Times New Roman" w:cstheme="minorBidi"/>
          <w:i/>
        </w:rPr>
        <w:t>Life, Work, and Rebellion in the Coal Fields (</w:t>
      </w:r>
      <w:r w:rsidRPr="00F06E86">
        <w:rPr>
          <w:rFonts w:ascii="Times New Roman" w:hAnsi="Times New Roman"/>
        </w:rPr>
        <w:t xml:space="preserve">University of Illinois Press, 1989), and editor of </w:t>
      </w:r>
      <w:r w:rsidRPr="00F06E86">
        <w:rPr>
          <w:rFonts w:ascii="Times New Roman" w:eastAsiaTheme="minorHAnsi" w:hAnsi="Times New Roman" w:cstheme="minorBidi"/>
          <w:i/>
        </w:rPr>
        <w:t xml:space="preserve">The West Virginia Mine Wars: An Anthology </w:t>
      </w:r>
      <w:r w:rsidRPr="003E35D5">
        <w:rPr>
          <w:rFonts w:ascii="Times New Roman" w:eastAsiaTheme="minorHAnsi" w:hAnsi="Times New Roman" w:cstheme="minorBidi"/>
        </w:rPr>
        <w:t>(</w:t>
      </w:r>
      <w:r w:rsidRPr="00F06E86">
        <w:rPr>
          <w:rFonts w:ascii="Times New Roman" w:hAnsi="Times New Roman"/>
        </w:rPr>
        <w:t>Appalachian Editions,</w:t>
      </w:r>
      <w:r w:rsidR="00510526" w:rsidRPr="00F06E86">
        <w:rPr>
          <w:rFonts w:ascii="Times New Roman" w:hAnsi="Times New Roman"/>
        </w:rPr>
        <w:t xml:space="preserve"> </w:t>
      </w:r>
      <w:r w:rsidRPr="00F06E86">
        <w:rPr>
          <w:rFonts w:ascii="Times New Roman" w:hAnsi="Times New Roman"/>
        </w:rPr>
        <w:t xml:space="preserve">1998) and </w:t>
      </w:r>
      <w:r w:rsidRPr="00F06E86">
        <w:rPr>
          <w:rFonts w:ascii="Times New Roman" w:hAnsi="Times New Roman"/>
          <w:i/>
        </w:rPr>
        <w:t>Gun Thugs, Rednecks, and Radicals: A Documentary History of the West Virginia Mine Wars</w:t>
      </w:r>
      <w:r w:rsidRPr="00F06E86">
        <w:rPr>
          <w:rFonts w:ascii="Times New Roman" w:hAnsi="Times New Roman"/>
        </w:rPr>
        <w:t xml:space="preserve"> (PM Pres</w:t>
      </w:r>
      <w:r w:rsidR="00510526" w:rsidRPr="00F06E86">
        <w:rPr>
          <w:rFonts w:ascii="Times New Roman" w:hAnsi="Times New Roman"/>
        </w:rPr>
        <w:t>s</w:t>
      </w:r>
      <w:r w:rsidRPr="00F06E86">
        <w:rPr>
          <w:rFonts w:ascii="Times New Roman" w:hAnsi="Times New Roman"/>
        </w:rPr>
        <w:t xml:space="preserve">, 2011). </w:t>
      </w:r>
    </w:p>
    <w:p w:rsidR="001A44BD" w:rsidRPr="00F06E86" w:rsidRDefault="001A44BD" w:rsidP="001A44BD">
      <w:pPr>
        <w:rPr>
          <w:rFonts w:ascii="Times New Roman" w:hAnsi="Times New Roman"/>
          <w:b/>
          <w:szCs w:val="24"/>
        </w:rPr>
      </w:pPr>
    </w:p>
    <w:p w:rsidR="001A44BD" w:rsidRPr="00F06E86" w:rsidRDefault="001A44BD" w:rsidP="001A44BD">
      <w:pPr>
        <w:rPr>
          <w:rFonts w:ascii="Times New Roman" w:hAnsi="Times New Roman"/>
          <w:szCs w:val="24"/>
        </w:rPr>
      </w:pPr>
      <w:r w:rsidRPr="00F06E86">
        <w:rPr>
          <w:rFonts w:ascii="Times New Roman" w:hAnsi="Times New Roman"/>
          <w:b/>
          <w:szCs w:val="24"/>
        </w:rPr>
        <w:t xml:space="preserve">Doug Estepp </w:t>
      </w:r>
      <w:r w:rsidRPr="00F06E86">
        <w:rPr>
          <w:rFonts w:ascii="Times New Roman" w:hAnsi="Times New Roman"/>
          <w:szCs w:val="24"/>
        </w:rPr>
        <w:t>grew up near Matewan in</w:t>
      </w:r>
      <w:r w:rsidR="006B4423">
        <w:rPr>
          <w:rFonts w:ascii="Times New Roman" w:hAnsi="Times New Roman"/>
          <w:szCs w:val="24"/>
        </w:rPr>
        <w:t xml:space="preserve"> Mingo County, West Virginia. A loca</w:t>
      </w:r>
      <w:r w:rsidR="00BA6AFC">
        <w:rPr>
          <w:rFonts w:ascii="Times New Roman" w:hAnsi="Times New Roman"/>
          <w:szCs w:val="24"/>
        </w:rPr>
        <w:t>l</w:t>
      </w:r>
      <w:r w:rsidR="006B4423">
        <w:rPr>
          <w:rFonts w:ascii="Times New Roman" w:hAnsi="Times New Roman"/>
          <w:szCs w:val="24"/>
        </w:rPr>
        <w:t xml:space="preserve"> historian, Estepp</w:t>
      </w:r>
      <w:r w:rsidRPr="00F06E86">
        <w:rPr>
          <w:rFonts w:ascii="Times New Roman" w:hAnsi="Times New Roman"/>
          <w:szCs w:val="24"/>
        </w:rPr>
        <w:t xml:space="preserve"> offers West Virginia Mine Wars tours through his company Coal Country Tours.</w:t>
      </w:r>
    </w:p>
    <w:p w:rsidR="001A44BD" w:rsidRPr="00F06E86" w:rsidRDefault="001A44BD" w:rsidP="001A44BD">
      <w:pPr>
        <w:widowControl w:val="0"/>
        <w:autoSpaceDE w:val="0"/>
        <w:autoSpaceDN w:val="0"/>
        <w:adjustRightInd w:val="0"/>
        <w:rPr>
          <w:rFonts w:ascii="Times New Roman" w:hAnsi="Times New Roman"/>
          <w:b/>
          <w:szCs w:val="24"/>
        </w:rPr>
      </w:pPr>
    </w:p>
    <w:p w:rsidR="001A44BD" w:rsidRPr="00F06E86" w:rsidRDefault="001A44BD" w:rsidP="001A44BD">
      <w:pPr>
        <w:widowControl w:val="0"/>
        <w:autoSpaceDE w:val="0"/>
        <w:autoSpaceDN w:val="0"/>
        <w:adjustRightInd w:val="0"/>
        <w:rPr>
          <w:rFonts w:ascii="Times New Roman" w:hAnsi="Times New Roman"/>
        </w:rPr>
      </w:pPr>
      <w:r w:rsidRPr="00F06E86">
        <w:rPr>
          <w:rFonts w:ascii="Times New Roman" w:hAnsi="Times New Roman"/>
          <w:b/>
        </w:rPr>
        <w:t>Rosemary Feurer</w:t>
      </w:r>
      <w:r w:rsidRPr="00F06E86">
        <w:rPr>
          <w:rFonts w:ascii="Times New Roman" w:hAnsi="Times New Roman"/>
        </w:rPr>
        <w:t xml:space="preserve"> is a professor of history at Northern Illinois University and the lead historian for the Mother Jones Heritage Project.</w:t>
      </w:r>
    </w:p>
    <w:p w:rsidR="001A44BD" w:rsidRPr="00F06E86" w:rsidRDefault="001A44BD" w:rsidP="001A44BD">
      <w:pPr>
        <w:widowControl w:val="0"/>
        <w:autoSpaceDE w:val="0"/>
        <w:autoSpaceDN w:val="0"/>
        <w:adjustRightInd w:val="0"/>
        <w:rPr>
          <w:rFonts w:ascii="Times New Roman" w:hAnsi="Times New Roman"/>
        </w:rPr>
      </w:pPr>
    </w:p>
    <w:p w:rsidR="001A44BD" w:rsidRPr="00F06E86" w:rsidRDefault="001A44BD" w:rsidP="001A44BD">
      <w:pPr>
        <w:widowControl w:val="0"/>
        <w:autoSpaceDE w:val="0"/>
        <w:autoSpaceDN w:val="0"/>
        <w:adjustRightInd w:val="0"/>
        <w:rPr>
          <w:rFonts w:ascii="Times New Roman" w:hAnsi="Times New Roman"/>
          <w:b/>
        </w:rPr>
      </w:pPr>
      <w:r w:rsidRPr="00F06E86">
        <w:rPr>
          <w:rFonts w:ascii="Times New Roman" w:hAnsi="Times New Roman"/>
          <w:b/>
        </w:rPr>
        <w:t xml:space="preserve">Beverly Gage </w:t>
      </w:r>
      <w:r w:rsidRPr="00F06E86">
        <w:rPr>
          <w:rFonts w:ascii="Times New Roman" w:hAnsi="Times New Roman"/>
        </w:rPr>
        <w:t>is a professor of history at Yale University.</w:t>
      </w:r>
    </w:p>
    <w:p w:rsidR="001A44BD" w:rsidRPr="00F06E86" w:rsidRDefault="001A44BD" w:rsidP="001A44BD">
      <w:pPr>
        <w:widowControl w:val="0"/>
        <w:autoSpaceDE w:val="0"/>
        <w:autoSpaceDN w:val="0"/>
        <w:adjustRightInd w:val="0"/>
        <w:rPr>
          <w:rFonts w:ascii="Times New Roman" w:hAnsi="Times New Roman"/>
        </w:rPr>
      </w:pPr>
    </w:p>
    <w:p w:rsidR="001A44BD" w:rsidRPr="00F06E86" w:rsidRDefault="001A44BD" w:rsidP="001A44BD">
      <w:pPr>
        <w:widowControl w:val="0"/>
        <w:autoSpaceDE w:val="0"/>
        <w:autoSpaceDN w:val="0"/>
        <w:adjustRightInd w:val="0"/>
        <w:rPr>
          <w:rFonts w:ascii="Times New Roman" w:hAnsi="Times New Roman"/>
        </w:rPr>
      </w:pPr>
      <w:r w:rsidRPr="00F06E86">
        <w:rPr>
          <w:rFonts w:ascii="Times New Roman" w:hAnsi="Times New Roman"/>
          <w:b/>
        </w:rPr>
        <w:t>Denise Giardina</w:t>
      </w:r>
      <w:r w:rsidRPr="00F06E86">
        <w:rPr>
          <w:rFonts w:ascii="Times New Roman" w:hAnsi="Times New Roman"/>
        </w:rPr>
        <w:t xml:space="preserve"> is a writer and </w:t>
      </w:r>
      <w:r w:rsidR="0081547E" w:rsidRPr="00F06E86">
        <w:rPr>
          <w:rFonts w:ascii="Times New Roman" w:hAnsi="Times New Roman"/>
        </w:rPr>
        <w:t xml:space="preserve">former </w:t>
      </w:r>
      <w:r w:rsidR="003E35D5">
        <w:rPr>
          <w:rFonts w:ascii="Times New Roman" w:hAnsi="Times New Roman"/>
        </w:rPr>
        <w:t>professor in the English d</w:t>
      </w:r>
      <w:r w:rsidRPr="00F06E86">
        <w:rPr>
          <w:rFonts w:ascii="Times New Roman" w:hAnsi="Times New Roman"/>
        </w:rPr>
        <w:t>epartment of West Virginia State University. She was born in West</w:t>
      </w:r>
      <w:r w:rsidR="0081547E" w:rsidRPr="00F06E86">
        <w:rPr>
          <w:rFonts w:ascii="Times New Roman" w:hAnsi="Times New Roman"/>
        </w:rPr>
        <w:t xml:space="preserve"> Virginia and raised in a </w:t>
      </w:r>
      <w:r w:rsidRPr="00F06E86">
        <w:rPr>
          <w:rFonts w:ascii="Times New Roman" w:hAnsi="Times New Roman"/>
        </w:rPr>
        <w:t>coal mining camp</w:t>
      </w:r>
      <w:r w:rsidR="0081547E" w:rsidRPr="00F06E86">
        <w:rPr>
          <w:rFonts w:ascii="Times New Roman" w:hAnsi="Times New Roman"/>
        </w:rPr>
        <w:t xml:space="preserve"> in McDowell County</w:t>
      </w:r>
      <w:r w:rsidRPr="00F06E86">
        <w:rPr>
          <w:rFonts w:ascii="Times New Roman" w:hAnsi="Times New Roman"/>
        </w:rPr>
        <w:t xml:space="preserve">. Her acclaimed 1987 novel </w:t>
      </w:r>
      <w:r w:rsidRPr="00F06E86">
        <w:rPr>
          <w:rFonts w:ascii="Times New Roman" w:hAnsi="Times New Roman"/>
          <w:i/>
        </w:rPr>
        <w:t xml:space="preserve">Storming Heaven </w:t>
      </w:r>
      <w:r w:rsidRPr="00F06E86">
        <w:rPr>
          <w:rFonts w:ascii="Times New Roman" w:hAnsi="Times New Roman"/>
        </w:rPr>
        <w:t>presents the story of coal miners in the early 20</w:t>
      </w:r>
      <w:r w:rsidRPr="003E35D5">
        <w:rPr>
          <w:rFonts w:ascii="Times New Roman" w:hAnsi="Times New Roman"/>
          <w:szCs w:val="24"/>
        </w:rPr>
        <w:t xml:space="preserve">th </w:t>
      </w:r>
      <w:r w:rsidRPr="00F06E86">
        <w:rPr>
          <w:rFonts w:ascii="Times New Roman" w:hAnsi="Times New Roman"/>
        </w:rPr>
        <w:t>century from multiple perspectives.</w:t>
      </w:r>
    </w:p>
    <w:p w:rsidR="001A44BD" w:rsidRPr="00F06E86" w:rsidRDefault="001A44BD" w:rsidP="001A44BD">
      <w:pPr>
        <w:widowControl w:val="0"/>
        <w:autoSpaceDE w:val="0"/>
        <w:autoSpaceDN w:val="0"/>
        <w:adjustRightInd w:val="0"/>
        <w:rPr>
          <w:rFonts w:ascii="Times New Roman" w:hAnsi="Times New Roman"/>
        </w:rPr>
      </w:pPr>
    </w:p>
    <w:p w:rsidR="001A44BD" w:rsidRPr="00F06E86" w:rsidRDefault="001A44BD" w:rsidP="001A44BD">
      <w:pPr>
        <w:pStyle w:val="normal0"/>
        <w:spacing w:line="240" w:lineRule="auto"/>
        <w:rPr>
          <w:rFonts w:ascii="Times New Roman" w:hAnsi="Times New Roman"/>
          <w:color w:val="auto"/>
          <w:sz w:val="24"/>
          <w:szCs w:val="20"/>
        </w:rPr>
      </w:pPr>
      <w:r w:rsidRPr="00F06E86">
        <w:rPr>
          <w:rFonts w:ascii="Times New Roman" w:hAnsi="Times New Roman"/>
          <w:b/>
          <w:sz w:val="24"/>
        </w:rPr>
        <w:t xml:space="preserve">James </w:t>
      </w:r>
      <w:r w:rsidRPr="00F06E86">
        <w:rPr>
          <w:rFonts w:ascii="Times New Roman" w:hAnsi="Times New Roman"/>
          <w:b/>
          <w:color w:val="auto"/>
          <w:sz w:val="24"/>
          <w:szCs w:val="20"/>
        </w:rPr>
        <w:t xml:space="preserve">Green, </w:t>
      </w:r>
      <w:r w:rsidRPr="00F06E86">
        <w:rPr>
          <w:rFonts w:ascii="Times New Roman" w:hAnsi="Times New Roman"/>
          <w:color w:val="auto"/>
          <w:sz w:val="24"/>
          <w:szCs w:val="20"/>
        </w:rPr>
        <w:t xml:space="preserve">Professor Emeritus of History at </w:t>
      </w:r>
      <w:r w:rsidR="003E35D5">
        <w:rPr>
          <w:rFonts w:ascii="Times New Roman" w:hAnsi="Times New Roman"/>
          <w:color w:val="auto"/>
          <w:sz w:val="24"/>
          <w:szCs w:val="20"/>
        </w:rPr>
        <w:t xml:space="preserve">the University of Massachusetts </w:t>
      </w:r>
      <w:r w:rsidRPr="00F06E86">
        <w:rPr>
          <w:rFonts w:ascii="Times New Roman" w:hAnsi="Times New Roman"/>
          <w:color w:val="auto"/>
          <w:sz w:val="24"/>
          <w:szCs w:val="20"/>
        </w:rPr>
        <w:t>Boston, is the</w:t>
      </w:r>
      <w:r w:rsidRPr="00F06E86">
        <w:rPr>
          <w:rFonts w:ascii="Times New Roman" w:hAnsi="Times New Roman"/>
          <w:sz w:val="24"/>
        </w:rPr>
        <w:t xml:space="preserve"> </w:t>
      </w:r>
      <w:r w:rsidRPr="00F06E86">
        <w:rPr>
          <w:rFonts w:ascii="Times New Roman" w:hAnsi="Times New Roman"/>
          <w:color w:val="auto"/>
          <w:sz w:val="24"/>
          <w:szCs w:val="20"/>
        </w:rPr>
        <w:t xml:space="preserve">author of </w:t>
      </w:r>
      <w:r w:rsidRPr="00F06E86">
        <w:rPr>
          <w:rFonts w:ascii="Times New Roman" w:hAnsi="Times New Roman"/>
          <w:i/>
          <w:color w:val="auto"/>
          <w:sz w:val="24"/>
          <w:szCs w:val="20"/>
        </w:rPr>
        <w:t xml:space="preserve">The Devil Is Here in These Hills, </w:t>
      </w:r>
      <w:r w:rsidRPr="00F06E86">
        <w:rPr>
          <w:rFonts w:ascii="Times New Roman" w:hAnsi="Times New Roman"/>
          <w:color w:val="auto"/>
          <w:sz w:val="24"/>
          <w:szCs w:val="20"/>
        </w:rPr>
        <w:t xml:space="preserve">on which the film is partially based. </w:t>
      </w:r>
    </w:p>
    <w:p w:rsidR="001A44BD" w:rsidRPr="00F06E86" w:rsidRDefault="001A44BD" w:rsidP="001A44BD">
      <w:pPr>
        <w:pStyle w:val="normal0"/>
        <w:spacing w:line="240" w:lineRule="auto"/>
        <w:rPr>
          <w:rFonts w:ascii="Times New Roman" w:hAnsi="Times New Roman"/>
          <w:i/>
          <w:color w:val="auto"/>
          <w:sz w:val="24"/>
          <w:szCs w:val="20"/>
        </w:rPr>
      </w:pPr>
    </w:p>
    <w:p w:rsidR="001A44BD" w:rsidRPr="00F06E86" w:rsidRDefault="001A44BD" w:rsidP="001A44BD">
      <w:pPr>
        <w:rPr>
          <w:rFonts w:ascii="Times New Roman" w:hAnsi="Times New Roman"/>
          <w:sz w:val="20"/>
        </w:rPr>
      </w:pPr>
      <w:r w:rsidRPr="00F06E86">
        <w:rPr>
          <w:rFonts w:ascii="Times New Roman" w:hAnsi="Times New Roman"/>
          <w:b/>
        </w:rPr>
        <w:t xml:space="preserve">John Hennen </w:t>
      </w:r>
      <w:r w:rsidRPr="00F06E86">
        <w:rPr>
          <w:rFonts w:ascii="Times New Roman" w:hAnsi="Times New Roman"/>
        </w:rPr>
        <w:t xml:space="preserve">is a professor of history at Morehead State University and author of </w:t>
      </w:r>
      <w:r w:rsidRPr="00F06E86">
        <w:rPr>
          <w:rFonts w:ascii="Times New Roman" w:hAnsi="Times New Roman"/>
          <w:i/>
        </w:rPr>
        <w:t>The Americanization of West Virginia: Creating a Modern Industrial State, 1916-1925</w:t>
      </w:r>
      <w:r w:rsidRPr="00F06E86">
        <w:rPr>
          <w:rFonts w:ascii="Times New Roman" w:hAnsi="Times New Roman"/>
        </w:rPr>
        <w:t xml:space="preserve"> (University Press of Kentucky, 1996). </w:t>
      </w:r>
      <w:r w:rsidRPr="00F06E86">
        <w:rPr>
          <w:rFonts w:ascii="Times New Roman" w:hAnsi="Times New Roman"/>
        </w:rPr>
        <w:br/>
      </w:r>
    </w:p>
    <w:p w:rsidR="00D213E7" w:rsidRDefault="001A44BD" w:rsidP="001A44BD">
      <w:pPr>
        <w:pStyle w:val="normal0"/>
        <w:spacing w:line="240" w:lineRule="auto"/>
        <w:rPr>
          <w:rFonts w:ascii="Times New Roman" w:eastAsia="Times New Roman" w:hAnsi="Times New Roman"/>
          <w:color w:val="auto"/>
          <w:sz w:val="24"/>
          <w:szCs w:val="20"/>
        </w:rPr>
      </w:pPr>
      <w:r w:rsidRPr="00F06E86">
        <w:rPr>
          <w:rFonts w:ascii="Times New Roman" w:hAnsi="Times New Roman"/>
          <w:b/>
          <w:color w:val="auto"/>
          <w:sz w:val="24"/>
          <w:szCs w:val="20"/>
        </w:rPr>
        <w:t>Chuck Keeney</w:t>
      </w:r>
      <w:r w:rsidRPr="00F06E86">
        <w:rPr>
          <w:rFonts w:ascii="Times New Roman" w:hAnsi="Times New Roman"/>
          <w:color w:val="auto"/>
          <w:sz w:val="24"/>
          <w:szCs w:val="20"/>
        </w:rPr>
        <w:t xml:space="preserve"> is a West Virginia historian and the great-grandson of labor activist Frank Keeney. A member of the West Virginia Mine Wars Museum board of directors, he is</w:t>
      </w:r>
      <w:r w:rsidR="0081547E" w:rsidRPr="00F06E86">
        <w:rPr>
          <w:rFonts w:ascii="Times New Roman" w:hAnsi="Times New Roman"/>
          <w:color w:val="auto"/>
          <w:sz w:val="24"/>
          <w:szCs w:val="20"/>
        </w:rPr>
        <w:t xml:space="preserve"> an</w:t>
      </w:r>
      <w:r w:rsidRPr="00F06E86">
        <w:rPr>
          <w:rFonts w:ascii="Times New Roman" w:hAnsi="Times New Roman"/>
          <w:color w:val="auto"/>
          <w:sz w:val="24"/>
          <w:szCs w:val="20"/>
        </w:rPr>
        <w:t xml:space="preserve"> editor of </w:t>
      </w:r>
      <w:r w:rsidRPr="00F06E86">
        <w:rPr>
          <w:rFonts w:ascii="Times New Roman" w:eastAsia="Times New Roman" w:hAnsi="Times New Roman"/>
          <w:i/>
          <w:color w:val="auto"/>
          <w:sz w:val="24"/>
          <w:szCs w:val="20"/>
        </w:rPr>
        <w:t>Defending the Homeland: Historical Perspectives on Radicalism, Terrorism and State Responses</w:t>
      </w:r>
      <w:r w:rsidRPr="00F06E86">
        <w:rPr>
          <w:rFonts w:ascii="Times New Roman" w:eastAsia="Times New Roman" w:hAnsi="Times New Roman"/>
          <w:color w:val="auto"/>
          <w:sz w:val="24"/>
          <w:szCs w:val="20"/>
        </w:rPr>
        <w:t>.</w:t>
      </w:r>
    </w:p>
    <w:p w:rsidR="00E52DD8" w:rsidRDefault="00E52DD8" w:rsidP="001A44BD">
      <w:pPr>
        <w:pStyle w:val="normal0"/>
        <w:spacing w:line="240" w:lineRule="auto"/>
        <w:rPr>
          <w:rFonts w:ascii="Times New Roman" w:hAnsi="Times New Roman"/>
          <w:b/>
          <w:color w:val="auto"/>
          <w:sz w:val="24"/>
          <w:szCs w:val="20"/>
        </w:rPr>
      </w:pPr>
    </w:p>
    <w:p w:rsidR="001A44BD" w:rsidRPr="00D213E7" w:rsidRDefault="001A44BD" w:rsidP="001A44BD">
      <w:pPr>
        <w:pStyle w:val="normal0"/>
        <w:spacing w:line="240" w:lineRule="auto"/>
        <w:rPr>
          <w:rFonts w:ascii="Times New Roman" w:eastAsia="Times New Roman" w:hAnsi="Times New Roman"/>
          <w:color w:val="auto"/>
          <w:sz w:val="24"/>
          <w:szCs w:val="20"/>
        </w:rPr>
      </w:pPr>
      <w:bookmarkStart w:id="0" w:name="_GoBack"/>
      <w:bookmarkEnd w:id="0"/>
      <w:r w:rsidRPr="00F06E86">
        <w:rPr>
          <w:rFonts w:ascii="Times New Roman" w:hAnsi="Times New Roman"/>
          <w:b/>
          <w:color w:val="auto"/>
          <w:sz w:val="24"/>
          <w:szCs w:val="20"/>
        </w:rPr>
        <w:t>Ronald Lewis</w:t>
      </w:r>
      <w:r w:rsidRPr="00F06E86">
        <w:rPr>
          <w:rFonts w:ascii="Times New Roman" w:hAnsi="Times New Roman"/>
          <w:color w:val="auto"/>
          <w:sz w:val="24"/>
          <w:szCs w:val="20"/>
        </w:rPr>
        <w:t xml:space="preserve"> is Professor Emeritus of History at West Virginia University and has written extensively on the history of West Virginia. He is the </w:t>
      </w:r>
      <w:r w:rsidRPr="00F06E86">
        <w:rPr>
          <w:rFonts w:ascii="Times New Roman" w:hAnsi="Times New Roman"/>
          <w:sz w:val="24"/>
          <w:szCs w:val="20"/>
        </w:rPr>
        <w:t xml:space="preserve">author of </w:t>
      </w:r>
      <w:r w:rsidRPr="00F06E86">
        <w:rPr>
          <w:rFonts w:ascii="Times New Roman" w:eastAsia="Times New Roman" w:hAnsi="Times New Roman"/>
          <w:i/>
          <w:sz w:val="24"/>
          <w:szCs w:val="20"/>
          <w:shd w:val="clear" w:color="auto" w:fill="FFFFFF"/>
        </w:rPr>
        <w:t>Black Coal Miners in America: Race, Class, and Community Conflict, 1780-1980</w:t>
      </w:r>
      <w:r w:rsidRPr="00F06E86">
        <w:rPr>
          <w:rFonts w:ascii="Times New Roman" w:eastAsia="Times New Roman" w:hAnsi="Times New Roman"/>
          <w:sz w:val="24"/>
          <w:szCs w:val="20"/>
          <w:shd w:val="clear" w:color="auto" w:fill="FFFFFF"/>
        </w:rPr>
        <w:t xml:space="preserve"> and </w:t>
      </w:r>
      <w:r w:rsidRPr="00F06E86">
        <w:rPr>
          <w:rFonts w:ascii="Times New Roman" w:eastAsia="Times New Roman" w:hAnsi="Times New Roman"/>
          <w:i/>
          <w:sz w:val="24"/>
          <w:szCs w:val="20"/>
          <w:shd w:val="clear" w:color="auto" w:fill="FFFFFF"/>
        </w:rPr>
        <w:t>Transforming the Appalachian Countryside: Railroads, Deforestation, and Social Change in West Virginia, 1880-1920</w:t>
      </w:r>
      <w:r w:rsidRPr="00F06E86">
        <w:rPr>
          <w:rFonts w:ascii="Times New Roman" w:eastAsia="Times New Roman" w:hAnsi="Times New Roman"/>
          <w:sz w:val="24"/>
          <w:szCs w:val="20"/>
          <w:shd w:val="clear" w:color="auto" w:fill="FFFFFF"/>
        </w:rPr>
        <w:t>.</w:t>
      </w:r>
    </w:p>
    <w:p w:rsidR="00D213E7" w:rsidRDefault="00D213E7" w:rsidP="001A44BD">
      <w:pPr>
        <w:pStyle w:val="normal0"/>
        <w:spacing w:line="240" w:lineRule="auto"/>
        <w:rPr>
          <w:rFonts w:ascii="Times New Roman" w:eastAsia="Times New Roman" w:hAnsi="Times New Roman"/>
          <w:b/>
          <w:sz w:val="24"/>
          <w:szCs w:val="20"/>
          <w:shd w:val="clear" w:color="auto" w:fill="FFFFFF"/>
        </w:rPr>
      </w:pPr>
    </w:p>
    <w:p w:rsidR="001A44BD" w:rsidRPr="00F06E86" w:rsidRDefault="001A44BD" w:rsidP="001A44BD">
      <w:pPr>
        <w:pStyle w:val="normal0"/>
        <w:spacing w:line="240" w:lineRule="auto"/>
        <w:rPr>
          <w:rFonts w:ascii="Times New Roman" w:eastAsia="Times New Roman" w:hAnsi="Times New Roman"/>
          <w:sz w:val="24"/>
          <w:szCs w:val="20"/>
          <w:shd w:val="clear" w:color="auto" w:fill="FFFFFF"/>
        </w:rPr>
      </w:pPr>
      <w:r w:rsidRPr="00F06E86">
        <w:rPr>
          <w:rFonts w:ascii="Times New Roman" w:eastAsia="Times New Roman" w:hAnsi="Times New Roman"/>
          <w:b/>
          <w:sz w:val="24"/>
          <w:szCs w:val="20"/>
          <w:shd w:val="clear" w:color="auto" w:fill="FFFFFF"/>
        </w:rPr>
        <w:t>Paul Rakes</w:t>
      </w:r>
      <w:r w:rsidRPr="00F06E86">
        <w:rPr>
          <w:rFonts w:ascii="Times New Roman" w:hAnsi="Times New Roman"/>
          <w:sz w:val="24"/>
        </w:rPr>
        <w:t xml:space="preserve"> is a historian and professor at WVU’s Institute of Technology. </w:t>
      </w:r>
      <w:r w:rsidR="00D213E7">
        <w:rPr>
          <w:rFonts w:ascii="Times New Roman" w:hAnsi="Times New Roman"/>
          <w:sz w:val="24"/>
        </w:rPr>
        <w:t xml:space="preserve">He is a </w:t>
      </w:r>
      <w:r w:rsidRPr="00F06E86">
        <w:rPr>
          <w:rFonts w:ascii="Times New Roman" w:hAnsi="Times New Roman"/>
          <w:sz w:val="24"/>
        </w:rPr>
        <w:t>third</w:t>
      </w:r>
      <w:r w:rsidR="00D213E7">
        <w:rPr>
          <w:rFonts w:ascii="Times New Roman" w:hAnsi="Times New Roman"/>
          <w:sz w:val="24"/>
        </w:rPr>
        <w:t>-</w:t>
      </w:r>
      <w:r w:rsidRPr="00F06E86">
        <w:rPr>
          <w:rFonts w:ascii="Times New Roman" w:hAnsi="Times New Roman"/>
          <w:sz w:val="24"/>
        </w:rPr>
        <w:t xml:space="preserve">generation coal miner who was born in a West Virginia coal camp and worked in the coal industry for 20 years before becoming a historian. </w:t>
      </w:r>
    </w:p>
    <w:p w:rsidR="001A44BD" w:rsidRPr="00F06E86" w:rsidRDefault="001A44BD" w:rsidP="001A44BD">
      <w:pPr>
        <w:pStyle w:val="normal0"/>
        <w:spacing w:line="240" w:lineRule="auto"/>
        <w:rPr>
          <w:rFonts w:ascii="Times New Roman" w:eastAsia="Times New Roman" w:hAnsi="Times New Roman"/>
          <w:b/>
          <w:sz w:val="24"/>
          <w:szCs w:val="20"/>
          <w:shd w:val="clear" w:color="auto" w:fill="FFFFFF"/>
        </w:rPr>
      </w:pPr>
    </w:p>
    <w:p w:rsidR="001A44BD" w:rsidRPr="00F06E86" w:rsidRDefault="001A44BD" w:rsidP="001A44BD">
      <w:pPr>
        <w:pStyle w:val="normal0"/>
        <w:spacing w:line="240" w:lineRule="auto"/>
        <w:rPr>
          <w:rFonts w:ascii="Times New Roman" w:eastAsia="Times New Roman" w:hAnsi="Times New Roman"/>
          <w:b/>
          <w:sz w:val="24"/>
          <w:szCs w:val="20"/>
          <w:shd w:val="clear" w:color="auto" w:fill="FFFFFF"/>
        </w:rPr>
      </w:pPr>
      <w:r w:rsidRPr="00F06E86">
        <w:rPr>
          <w:rFonts w:ascii="Times New Roman" w:eastAsia="Times New Roman" w:hAnsi="Times New Roman"/>
          <w:b/>
          <w:sz w:val="24"/>
          <w:szCs w:val="20"/>
          <w:shd w:val="clear" w:color="auto" w:fill="FFFFFF"/>
        </w:rPr>
        <w:t>Carl Starr, Sr.</w:t>
      </w:r>
      <w:r w:rsidR="0081547E" w:rsidRPr="00F06E86">
        <w:rPr>
          <w:rFonts w:ascii="Times New Roman" w:eastAsia="Times New Roman" w:hAnsi="Times New Roman"/>
          <w:sz w:val="24"/>
          <w:szCs w:val="20"/>
          <w:shd w:val="clear" w:color="auto" w:fill="FFFFFF"/>
        </w:rPr>
        <w:t>,</w:t>
      </w:r>
      <w:r w:rsidR="0081547E" w:rsidRPr="00F06E86">
        <w:rPr>
          <w:rFonts w:ascii="Times New Roman" w:eastAsia="Times New Roman" w:hAnsi="Times New Roman"/>
          <w:b/>
          <w:sz w:val="24"/>
          <w:szCs w:val="20"/>
          <w:shd w:val="clear" w:color="auto" w:fill="FFFFFF"/>
        </w:rPr>
        <w:t xml:space="preserve"> </w:t>
      </w:r>
      <w:r w:rsidR="0081547E" w:rsidRPr="00F06E86">
        <w:rPr>
          <w:rFonts w:ascii="Times New Roman" w:eastAsia="Times New Roman" w:hAnsi="Times New Roman"/>
          <w:sz w:val="24"/>
          <w:szCs w:val="20"/>
          <w:shd w:val="clear" w:color="auto" w:fill="FFFFFF"/>
        </w:rPr>
        <w:t>a Matewan resident and former coal miner, is related to some of the mine war participants. He is the nephew of Sally Chambers, whose husband, Ed Chambers, was murdered along with Sid Hatfield on th</w:t>
      </w:r>
      <w:r w:rsidR="00D213E7">
        <w:rPr>
          <w:rFonts w:ascii="Times New Roman" w:eastAsia="Times New Roman" w:hAnsi="Times New Roman"/>
          <w:sz w:val="24"/>
          <w:szCs w:val="20"/>
          <w:shd w:val="clear" w:color="auto" w:fill="FFFFFF"/>
        </w:rPr>
        <w:t>e steps of the McDowell County C</w:t>
      </w:r>
      <w:r w:rsidR="0081547E" w:rsidRPr="00F06E86">
        <w:rPr>
          <w:rFonts w:ascii="Times New Roman" w:eastAsia="Times New Roman" w:hAnsi="Times New Roman"/>
          <w:sz w:val="24"/>
          <w:szCs w:val="20"/>
          <w:shd w:val="clear" w:color="auto" w:fill="FFFFFF"/>
        </w:rPr>
        <w:t>ourthouse on August 1, 1921.</w:t>
      </w:r>
    </w:p>
    <w:p w:rsidR="001A44BD" w:rsidRPr="00F06E86" w:rsidRDefault="001A44BD" w:rsidP="001A44BD">
      <w:pPr>
        <w:pStyle w:val="normal0"/>
        <w:spacing w:line="240" w:lineRule="auto"/>
        <w:rPr>
          <w:rFonts w:ascii="Times New Roman" w:eastAsia="Times New Roman" w:hAnsi="Times New Roman"/>
          <w:b/>
          <w:sz w:val="24"/>
          <w:szCs w:val="20"/>
          <w:shd w:val="clear" w:color="auto" w:fill="FFFFFF"/>
        </w:rPr>
      </w:pPr>
    </w:p>
    <w:p w:rsidR="001A44BD" w:rsidRPr="00F06E86" w:rsidRDefault="001A44BD" w:rsidP="001A44BD">
      <w:pPr>
        <w:pStyle w:val="normal0"/>
        <w:spacing w:line="240" w:lineRule="auto"/>
        <w:rPr>
          <w:rFonts w:ascii="Times New Roman" w:eastAsia="Times New Roman" w:hAnsi="Times New Roman"/>
          <w:color w:val="auto"/>
          <w:sz w:val="24"/>
          <w:szCs w:val="20"/>
        </w:rPr>
      </w:pPr>
      <w:r w:rsidRPr="00F06E86">
        <w:rPr>
          <w:rFonts w:ascii="Times New Roman" w:hAnsi="Times New Roman"/>
          <w:b/>
          <w:color w:val="auto"/>
          <w:sz w:val="24"/>
          <w:szCs w:val="20"/>
        </w:rPr>
        <w:t>Joe William Trotter, Jr.</w:t>
      </w:r>
      <w:r w:rsidRPr="00F06E86">
        <w:rPr>
          <w:rFonts w:ascii="Times New Roman" w:hAnsi="Times New Roman"/>
          <w:color w:val="auto"/>
          <w:sz w:val="24"/>
          <w:szCs w:val="20"/>
        </w:rPr>
        <w:t xml:space="preserve"> is the Giant Eagle Professor of History and Social Justice at Carnegie Mellon University and has written extensively on U.S. labor and African American history. A West Virginia native, Trotter wrote </w:t>
      </w:r>
      <w:r w:rsidRPr="00F06E86">
        <w:rPr>
          <w:rFonts w:ascii="Times New Roman" w:eastAsia="Times New Roman" w:hAnsi="Times New Roman"/>
          <w:i/>
          <w:color w:val="auto"/>
          <w:sz w:val="24"/>
          <w:szCs w:val="20"/>
        </w:rPr>
        <w:t>Coal, Class, and Color: Blacks in Southern West Virginia, 1915-32</w:t>
      </w:r>
      <w:r w:rsidRPr="00F06E86">
        <w:rPr>
          <w:rFonts w:ascii="Times New Roman" w:eastAsia="Times New Roman" w:hAnsi="Times New Roman"/>
          <w:color w:val="auto"/>
          <w:sz w:val="24"/>
          <w:szCs w:val="20"/>
        </w:rPr>
        <w:t>.</w:t>
      </w:r>
    </w:p>
    <w:p w:rsidR="001A44BD" w:rsidRPr="00F06E86" w:rsidRDefault="001A44BD" w:rsidP="001A44BD">
      <w:pPr>
        <w:pStyle w:val="normal0"/>
        <w:spacing w:line="240" w:lineRule="auto"/>
        <w:rPr>
          <w:rFonts w:ascii="Times New Roman" w:eastAsia="Times New Roman" w:hAnsi="Times New Roman"/>
          <w:color w:val="auto"/>
          <w:sz w:val="24"/>
          <w:szCs w:val="20"/>
        </w:rPr>
      </w:pPr>
    </w:p>
    <w:p w:rsidR="001A44BD" w:rsidRPr="00F06E86" w:rsidRDefault="001A44BD" w:rsidP="001A44BD">
      <w:pPr>
        <w:pStyle w:val="normal0"/>
        <w:spacing w:line="240" w:lineRule="auto"/>
        <w:rPr>
          <w:rFonts w:ascii="Times New Roman" w:hAnsi="Times New Roman"/>
          <w:b/>
          <w:color w:val="auto"/>
          <w:sz w:val="24"/>
          <w:szCs w:val="20"/>
        </w:rPr>
      </w:pPr>
      <w:r w:rsidRPr="00F06E86">
        <w:rPr>
          <w:rFonts w:ascii="Times New Roman" w:eastAsia="Times New Roman" w:hAnsi="Times New Roman"/>
          <w:b/>
          <w:color w:val="auto"/>
          <w:sz w:val="24"/>
          <w:szCs w:val="20"/>
        </w:rPr>
        <w:t xml:space="preserve">Ellis Ray Williams, </w:t>
      </w:r>
      <w:r w:rsidRPr="00F06E86">
        <w:rPr>
          <w:rFonts w:ascii="Times New Roman" w:eastAsia="Times New Roman" w:hAnsi="Times New Roman"/>
          <w:color w:val="auto"/>
          <w:sz w:val="24"/>
          <w:szCs w:val="20"/>
        </w:rPr>
        <w:t>a former educator and World War II veteran,</w:t>
      </w:r>
      <w:r w:rsidRPr="00F06E86">
        <w:rPr>
          <w:rFonts w:ascii="Times New Roman" w:eastAsia="Times New Roman" w:hAnsi="Times New Roman"/>
          <w:b/>
          <w:color w:val="auto"/>
          <w:sz w:val="24"/>
          <w:szCs w:val="20"/>
        </w:rPr>
        <w:t xml:space="preserve"> </w:t>
      </w:r>
      <w:r w:rsidRPr="00F06E86">
        <w:rPr>
          <w:rFonts w:ascii="Times New Roman" w:eastAsia="Times New Roman" w:hAnsi="Times New Roman"/>
          <w:color w:val="auto"/>
          <w:sz w:val="24"/>
          <w:szCs w:val="20"/>
        </w:rPr>
        <w:t xml:space="preserve">is the son of South Carolina sharecroppers. In 1927, his father moved the family to </w:t>
      </w:r>
      <w:r w:rsidR="0081547E" w:rsidRPr="00F06E86">
        <w:rPr>
          <w:rFonts w:ascii="Times New Roman" w:eastAsia="Times New Roman" w:hAnsi="Times New Roman"/>
          <w:color w:val="auto"/>
          <w:sz w:val="24"/>
          <w:szCs w:val="20"/>
        </w:rPr>
        <w:t>McDowell County in southern West Virginia</w:t>
      </w:r>
      <w:r w:rsidRPr="00F06E86">
        <w:rPr>
          <w:rFonts w:ascii="Times New Roman" w:eastAsia="Times New Roman" w:hAnsi="Times New Roman"/>
          <w:color w:val="auto"/>
          <w:sz w:val="24"/>
          <w:szCs w:val="20"/>
        </w:rPr>
        <w:t xml:space="preserve"> to get a job in the coal industry. </w:t>
      </w:r>
    </w:p>
    <w:p w:rsidR="001A44BD" w:rsidRPr="00F06E86" w:rsidRDefault="001A44BD" w:rsidP="001A44BD">
      <w:pPr>
        <w:pStyle w:val="normal0"/>
        <w:spacing w:line="240" w:lineRule="auto"/>
        <w:rPr>
          <w:rFonts w:ascii="Times New Roman" w:eastAsia="Times New Roman" w:hAnsi="Times New Roman"/>
          <w:color w:val="auto"/>
          <w:sz w:val="24"/>
          <w:szCs w:val="20"/>
        </w:rPr>
      </w:pPr>
    </w:p>
    <w:p w:rsidR="001A44BD" w:rsidRPr="00F06E86" w:rsidRDefault="001A44BD" w:rsidP="001A44BD">
      <w:pPr>
        <w:pStyle w:val="normal0"/>
        <w:spacing w:line="240" w:lineRule="auto"/>
        <w:rPr>
          <w:rFonts w:ascii="Times New Roman" w:eastAsia="Times New Roman" w:hAnsi="Times New Roman"/>
          <w:b/>
          <w:i/>
          <w:color w:val="auto"/>
          <w:sz w:val="24"/>
          <w:szCs w:val="20"/>
        </w:rPr>
      </w:pPr>
      <w:r w:rsidRPr="00F06E86">
        <w:rPr>
          <w:rFonts w:ascii="Times New Roman" w:eastAsia="Times New Roman" w:hAnsi="Times New Roman"/>
          <w:b/>
          <w:color w:val="auto"/>
          <w:sz w:val="24"/>
          <w:szCs w:val="20"/>
        </w:rPr>
        <w:t xml:space="preserve">John Alexander Williams </w:t>
      </w:r>
      <w:r w:rsidRPr="00F06E86">
        <w:rPr>
          <w:rFonts w:ascii="Times New Roman" w:eastAsia="Times New Roman" w:hAnsi="Times New Roman"/>
          <w:color w:val="auto"/>
          <w:sz w:val="24"/>
          <w:szCs w:val="20"/>
        </w:rPr>
        <w:t>is the author of</w:t>
      </w:r>
      <w:r w:rsidRPr="00F06E86">
        <w:rPr>
          <w:rFonts w:ascii="Times New Roman" w:eastAsia="Times New Roman" w:hAnsi="Times New Roman"/>
          <w:b/>
          <w:color w:val="auto"/>
          <w:sz w:val="24"/>
          <w:szCs w:val="20"/>
        </w:rPr>
        <w:t xml:space="preserve"> </w:t>
      </w:r>
      <w:r w:rsidRPr="00F06E86">
        <w:rPr>
          <w:rFonts w:ascii="Times New Roman" w:hAnsi="Times New Roman"/>
          <w:i/>
          <w:sz w:val="24"/>
        </w:rPr>
        <w:t>West Virginia and the Captains of Industry</w:t>
      </w:r>
      <w:r w:rsidRPr="00F06E86">
        <w:rPr>
          <w:rFonts w:ascii="Times New Roman" w:hAnsi="Times New Roman"/>
          <w:sz w:val="24"/>
        </w:rPr>
        <w:t xml:space="preserve">, and </w:t>
      </w:r>
      <w:r w:rsidRPr="00F176D9">
        <w:rPr>
          <w:rFonts w:ascii="Times New Roman" w:hAnsi="Times New Roman"/>
          <w:i/>
          <w:sz w:val="24"/>
        </w:rPr>
        <w:t>West Virginia: A</w:t>
      </w:r>
      <w:r w:rsidRPr="00F06E86">
        <w:rPr>
          <w:rFonts w:ascii="Times New Roman" w:hAnsi="Times New Roman"/>
          <w:sz w:val="24"/>
        </w:rPr>
        <w:t xml:space="preserve"> </w:t>
      </w:r>
      <w:r w:rsidRPr="00F06E86">
        <w:rPr>
          <w:rFonts w:ascii="Times New Roman" w:hAnsi="Times New Roman"/>
          <w:i/>
          <w:sz w:val="24"/>
        </w:rPr>
        <w:t>History.</w:t>
      </w:r>
    </w:p>
    <w:p w:rsidR="001A44BD" w:rsidRPr="00F06E86" w:rsidRDefault="001A44BD" w:rsidP="001A44BD">
      <w:pPr>
        <w:widowControl w:val="0"/>
        <w:autoSpaceDE w:val="0"/>
        <w:autoSpaceDN w:val="0"/>
        <w:adjustRightInd w:val="0"/>
        <w:rPr>
          <w:rFonts w:ascii="Times New Roman" w:hAnsi="Times New Roman"/>
          <w:szCs w:val="24"/>
        </w:rPr>
      </w:pPr>
    </w:p>
    <w:p w:rsidR="00901B12" w:rsidRPr="00F06E86" w:rsidRDefault="00BA6AFC">
      <w:pPr>
        <w:rPr>
          <w:rFonts w:ascii="Times New Roman" w:hAnsi="Times New Roman"/>
        </w:rPr>
      </w:pPr>
    </w:p>
    <w:sectPr w:rsidR="00901B12" w:rsidRPr="00F06E86" w:rsidSect="00071098">
      <w:headerReference w:type="first" r:id="rId6"/>
      <w:footerReference w:type="first" r:id="rId7"/>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9F" w:rsidRDefault="00F176D9">
      <w:r>
        <w:separator/>
      </w:r>
    </w:p>
  </w:endnote>
  <w:endnote w:type="continuationSeparator" w:id="0">
    <w:p w:rsidR="0082139F" w:rsidRDefault="00F176D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DD8" w:rsidRDefault="00E52DD8">
    <w:pPr>
      <w:pStyle w:val="Footer"/>
    </w:pPr>
    <w:r>
      <w:rPr>
        <w:noProof/>
      </w:rPr>
      <w:drawing>
        <wp:anchor distT="0" distB="0" distL="114300" distR="114300" simplePos="0" relativeHeight="251660288" behindDoc="0" locked="0" layoutInCell="1" allowOverlap="1">
          <wp:simplePos x="0" y="0"/>
          <wp:positionH relativeFrom="column">
            <wp:posOffset>-862965</wp:posOffset>
          </wp:positionH>
          <wp:positionV relativeFrom="paragraph">
            <wp:posOffset>-964565</wp:posOffset>
          </wp:positionV>
          <wp:extent cx="7199630" cy="1111885"/>
          <wp:effectExtent l="0" t="0" r="0" b="0"/>
          <wp:wrapSquare wrapText="bothSides"/>
          <wp:docPr id="1" name="Picture 1" descr="AmEx:AMEX Share:Marketing &amp; Promotion:Funder Blocks:Season 28:The Mine Wars:PNG:AMEX_MineWars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AMEX Share:Marketing &amp; Promotion:Funder Blocks:Season 28:The Mine Wars:PNG:AMEX_MineWars_funder-01.png"/>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7199630" cy="1111885"/>
                  </a:xfrm>
                  <a:prstGeom prst="rect">
                    <a:avLst/>
                  </a:prstGeom>
                  <a:noFill/>
                  <a:ln>
                    <a:noFill/>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9F" w:rsidRDefault="00F176D9">
      <w:r>
        <w:separator/>
      </w:r>
    </w:p>
  </w:footnote>
  <w:footnote w:type="continuationSeparator" w:id="0">
    <w:p w:rsidR="0082139F" w:rsidRDefault="00F176D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098" w:rsidRDefault="00071098">
    <w:pPr>
      <w:pStyle w:val="Header"/>
    </w:pPr>
    <w:r w:rsidRPr="00071098">
      <w:rPr>
        <w:noProof/>
      </w:rPr>
      <w:drawing>
        <wp:anchor distT="0" distB="0" distL="114300" distR="114300" simplePos="0" relativeHeight="251659264" behindDoc="1" locked="0" layoutInCell="1" allowOverlap="1">
          <wp:simplePos x="0" y="0"/>
          <wp:positionH relativeFrom="column">
            <wp:posOffset>-516467</wp:posOffset>
          </wp:positionH>
          <wp:positionV relativeFrom="paragraph">
            <wp:posOffset>228600</wp:posOffset>
          </wp:positionV>
          <wp:extent cx="6629400" cy="52959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26"/>
  </w:hdrShapeDefaults>
  <w:footnotePr>
    <w:footnote w:id="-1"/>
    <w:footnote w:id="0"/>
  </w:footnotePr>
  <w:endnotePr>
    <w:endnote w:id="-1"/>
    <w:endnote w:id="0"/>
  </w:endnotePr>
  <w:compat/>
  <w:rsids>
    <w:rsidRoot w:val="001A44BD"/>
    <w:rsid w:val="00071098"/>
    <w:rsid w:val="000D053C"/>
    <w:rsid w:val="001237AE"/>
    <w:rsid w:val="001A44BD"/>
    <w:rsid w:val="001E57E8"/>
    <w:rsid w:val="003E28D5"/>
    <w:rsid w:val="003E35D5"/>
    <w:rsid w:val="00510526"/>
    <w:rsid w:val="00596C4C"/>
    <w:rsid w:val="006B4423"/>
    <w:rsid w:val="006F60AB"/>
    <w:rsid w:val="0081547E"/>
    <w:rsid w:val="0082139F"/>
    <w:rsid w:val="008A4DF9"/>
    <w:rsid w:val="009760A2"/>
    <w:rsid w:val="00BA6AFC"/>
    <w:rsid w:val="00D213E7"/>
    <w:rsid w:val="00DA1148"/>
    <w:rsid w:val="00E52DD8"/>
    <w:rsid w:val="00F06E86"/>
    <w:rsid w:val="00F176D9"/>
  </w:rsids>
  <m:mathPr>
    <m:mathFont m:val="Garamon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BD"/>
    <w:rPr>
      <w:rFonts w:ascii="Times" w:eastAsia="Times" w:hAnsi="Times"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1A44BD"/>
    <w:pPr>
      <w:spacing w:line="276" w:lineRule="auto"/>
    </w:pPr>
    <w:rPr>
      <w:rFonts w:ascii="Arial" w:eastAsia="Arial" w:hAnsi="Arial" w:cs="Arial"/>
      <w:color w:val="000000"/>
      <w:sz w:val="22"/>
      <w:szCs w:val="24"/>
      <w:lang w:eastAsia="ja-JP"/>
    </w:rPr>
  </w:style>
  <w:style w:type="paragraph" w:styleId="Header">
    <w:name w:val="header"/>
    <w:basedOn w:val="Normal"/>
    <w:link w:val="HeaderChar"/>
    <w:uiPriority w:val="99"/>
    <w:unhideWhenUsed/>
    <w:rsid w:val="00071098"/>
    <w:pPr>
      <w:tabs>
        <w:tab w:val="center" w:pos="4320"/>
        <w:tab w:val="right" w:pos="8640"/>
      </w:tabs>
    </w:pPr>
  </w:style>
  <w:style w:type="character" w:customStyle="1" w:styleId="HeaderChar">
    <w:name w:val="Header Char"/>
    <w:basedOn w:val="DefaultParagraphFont"/>
    <w:link w:val="Header"/>
    <w:uiPriority w:val="99"/>
    <w:rsid w:val="00071098"/>
    <w:rPr>
      <w:rFonts w:ascii="Times" w:eastAsia="Times" w:hAnsi="Times" w:cs="Times New Roman"/>
      <w:sz w:val="24"/>
    </w:rPr>
  </w:style>
  <w:style w:type="paragraph" w:styleId="Footer">
    <w:name w:val="footer"/>
    <w:basedOn w:val="Normal"/>
    <w:link w:val="FooterChar"/>
    <w:uiPriority w:val="99"/>
    <w:unhideWhenUsed/>
    <w:rsid w:val="00071098"/>
    <w:pPr>
      <w:tabs>
        <w:tab w:val="center" w:pos="4320"/>
        <w:tab w:val="right" w:pos="8640"/>
      </w:tabs>
    </w:pPr>
  </w:style>
  <w:style w:type="character" w:customStyle="1" w:styleId="FooterChar">
    <w:name w:val="Footer Char"/>
    <w:basedOn w:val="DefaultParagraphFont"/>
    <w:link w:val="Footer"/>
    <w:uiPriority w:val="99"/>
    <w:rsid w:val="00071098"/>
    <w:rPr>
      <w:rFonts w:ascii="Times" w:eastAsia="Times" w:hAnsi="Times" w:cs="Times New Roman"/>
      <w:sz w:val="24"/>
    </w:rPr>
  </w:style>
  <w:style w:type="paragraph" w:styleId="BalloonText">
    <w:name w:val="Balloon Text"/>
    <w:basedOn w:val="Normal"/>
    <w:link w:val="BalloonTextChar"/>
    <w:uiPriority w:val="99"/>
    <w:semiHidden/>
    <w:unhideWhenUsed/>
    <w:rsid w:val="00E52D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DD8"/>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4BD"/>
    <w:rPr>
      <w:rFonts w:ascii="Times" w:eastAsia="Times" w:hAnsi="Time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A44BD"/>
    <w:pPr>
      <w:spacing w:line="276" w:lineRule="auto"/>
    </w:pPr>
    <w:rPr>
      <w:rFonts w:ascii="Arial" w:eastAsia="Arial" w:hAnsi="Arial" w:cs="Arial"/>
      <w:color w:val="000000"/>
      <w:sz w:val="22"/>
      <w:szCs w:val="24"/>
      <w:lang w:eastAsia="ja-JP"/>
    </w:rPr>
  </w:style>
  <w:style w:type="paragraph" w:styleId="Header">
    <w:name w:val="header"/>
    <w:basedOn w:val="Normal"/>
    <w:link w:val="HeaderChar"/>
    <w:uiPriority w:val="99"/>
    <w:unhideWhenUsed/>
    <w:rsid w:val="00071098"/>
    <w:pPr>
      <w:tabs>
        <w:tab w:val="center" w:pos="4320"/>
        <w:tab w:val="right" w:pos="8640"/>
      </w:tabs>
    </w:pPr>
  </w:style>
  <w:style w:type="character" w:customStyle="1" w:styleId="HeaderChar">
    <w:name w:val="Header Char"/>
    <w:basedOn w:val="DefaultParagraphFont"/>
    <w:link w:val="Header"/>
    <w:uiPriority w:val="99"/>
    <w:rsid w:val="00071098"/>
    <w:rPr>
      <w:rFonts w:ascii="Times" w:eastAsia="Times" w:hAnsi="Times" w:cs="Times New Roman"/>
      <w:sz w:val="24"/>
    </w:rPr>
  </w:style>
  <w:style w:type="paragraph" w:styleId="Footer">
    <w:name w:val="footer"/>
    <w:basedOn w:val="Normal"/>
    <w:link w:val="FooterChar"/>
    <w:uiPriority w:val="99"/>
    <w:unhideWhenUsed/>
    <w:rsid w:val="00071098"/>
    <w:pPr>
      <w:tabs>
        <w:tab w:val="center" w:pos="4320"/>
        <w:tab w:val="right" w:pos="8640"/>
      </w:tabs>
    </w:pPr>
  </w:style>
  <w:style w:type="character" w:customStyle="1" w:styleId="FooterChar">
    <w:name w:val="Footer Char"/>
    <w:basedOn w:val="DefaultParagraphFont"/>
    <w:link w:val="Footer"/>
    <w:uiPriority w:val="99"/>
    <w:rsid w:val="00071098"/>
    <w:rPr>
      <w:rFonts w:ascii="Times" w:eastAsia="Times" w:hAnsi="Times" w:cs="Times New Roman"/>
      <w:sz w:val="24"/>
    </w:rPr>
  </w:style>
  <w:style w:type="paragraph" w:styleId="BalloonText">
    <w:name w:val="Balloon Text"/>
    <w:basedOn w:val="Normal"/>
    <w:link w:val="BalloonTextChar"/>
    <w:uiPriority w:val="99"/>
    <w:semiHidden/>
    <w:unhideWhenUsed/>
    <w:rsid w:val="00E52D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DD8"/>
    <w:rPr>
      <w:rFonts w:ascii="Lucida Grande" w:eastAsia="Times"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3158</Characters>
  <Application>Microsoft Macintosh Word</Application>
  <DocSecurity>0</DocSecurity>
  <Lines>26</Lines>
  <Paragraphs>6</Paragraphs>
  <ScaleCrop>false</ScaleCrop>
  <Company>Caramar Inc.</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4</cp:revision>
  <cp:lastPrinted>2015-11-06T13:50:00Z</cp:lastPrinted>
  <dcterms:created xsi:type="dcterms:W3CDTF">2015-11-12T20:59:00Z</dcterms:created>
  <dcterms:modified xsi:type="dcterms:W3CDTF">2015-11-12T22:05:00Z</dcterms:modified>
</cp:coreProperties>
</file>