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F37BD" w:rsidRDefault="00EF37BD"/>
    <w:p w14:paraId="00000002" w14:textId="77777777" w:rsidR="00EF37BD" w:rsidRDefault="00EF37BD">
      <w:pPr>
        <w:widowControl w:val="0"/>
        <w:rPr>
          <w:b/>
          <w:color w:val="000000"/>
        </w:rPr>
      </w:pPr>
    </w:p>
    <w:p w14:paraId="40AF5E27" w14:textId="77777777" w:rsidR="001A763A" w:rsidRDefault="001A763A">
      <w:pPr>
        <w:widowControl w:val="0"/>
        <w:rPr>
          <w:b/>
          <w:color w:val="000000"/>
        </w:rPr>
      </w:pPr>
    </w:p>
    <w:p w14:paraId="1BDAF1BF" w14:textId="372A5D33" w:rsidR="00B23333" w:rsidRDefault="00B23333" w:rsidP="00B23333">
      <w:pPr>
        <w:pStyle w:val="NormalWeb"/>
        <w:spacing w:before="0" w:beforeAutospacing="0" w:after="0" w:afterAutospacing="0"/>
        <w:jc w:val="center"/>
      </w:pPr>
      <w:r>
        <w:rPr>
          <w:b/>
          <w:bCs/>
          <w:smallCaps/>
          <w:color w:val="000000"/>
          <w:sz w:val="32"/>
          <w:szCs w:val="32"/>
        </w:rPr>
        <w:t>American Experience</w:t>
      </w:r>
      <w:r>
        <w:rPr>
          <w:color w:val="000000"/>
        </w:rPr>
        <w:t xml:space="preserve"> </w:t>
      </w:r>
      <w:r w:rsidR="0035352A">
        <w:rPr>
          <w:b/>
          <w:i/>
          <w:color w:val="000000"/>
          <w:sz w:val="32"/>
          <w:szCs w:val="32"/>
        </w:rPr>
        <w:t>Forgotten Hero: Walter White and the NAACP</w:t>
      </w:r>
    </w:p>
    <w:p w14:paraId="3978E389" w14:textId="77777777" w:rsidR="00B23333" w:rsidRDefault="00B23333" w:rsidP="00B23333">
      <w:pPr>
        <w:pStyle w:val="NormalWeb"/>
        <w:spacing w:before="0" w:beforeAutospacing="0" w:after="0" w:afterAutospacing="0"/>
        <w:jc w:val="center"/>
      </w:pPr>
      <w:r>
        <w:rPr>
          <w:b/>
          <w:bCs/>
          <w:color w:val="000000"/>
          <w:sz w:val="32"/>
          <w:szCs w:val="32"/>
        </w:rPr>
        <w:t>Premieres Tuesday, February 25, 2025</w:t>
      </w:r>
    </w:p>
    <w:p w14:paraId="6DBDCC9E" w14:textId="77777777" w:rsidR="00B23333" w:rsidRDefault="00B23333" w:rsidP="00B23333">
      <w:pPr>
        <w:pStyle w:val="NormalWeb"/>
        <w:spacing w:before="0" w:beforeAutospacing="0" w:after="0" w:afterAutospacing="0"/>
        <w:jc w:val="center"/>
      </w:pPr>
      <w:r>
        <w:rPr>
          <w:b/>
          <w:bCs/>
          <w:color w:val="000000"/>
          <w:sz w:val="32"/>
          <w:szCs w:val="32"/>
        </w:rPr>
        <w:t>on PBS and Streaming on PBS.org</w:t>
      </w:r>
    </w:p>
    <w:p w14:paraId="255FBF0A" w14:textId="77777777" w:rsidR="00B23333" w:rsidRDefault="00B23333" w:rsidP="00B23333"/>
    <w:p w14:paraId="65309D00" w14:textId="77777777" w:rsidR="00B23333" w:rsidRDefault="00B23333" w:rsidP="00B23333">
      <w:pPr>
        <w:pStyle w:val="NormalWeb"/>
        <w:spacing w:before="0" w:beforeAutospacing="0" w:after="0" w:afterAutospacing="0"/>
        <w:jc w:val="center"/>
        <w:rPr>
          <w:b/>
          <w:bCs/>
          <w:color w:val="000000"/>
          <w:sz w:val="28"/>
          <w:szCs w:val="28"/>
        </w:rPr>
      </w:pPr>
      <w:r>
        <w:rPr>
          <w:b/>
          <w:bCs/>
          <w:color w:val="000000"/>
          <w:sz w:val="28"/>
          <w:szCs w:val="28"/>
        </w:rPr>
        <w:t>New Documentary Tells the Story of NAACP Leader Walter White and Others Who Shaped America’s Most Powerful Civil Rights Organization</w:t>
      </w:r>
    </w:p>
    <w:p w14:paraId="7433E29F" w14:textId="77777777" w:rsidR="00FF2F31" w:rsidRPr="00FF2F31" w:rsidRDefault="00FF2F31" w:rsidP="00B23333">
      <w:pPr>
        <w:pStyle w:val="NormalWeb"/>
        <w:spacing w:before="0" w:beforeAutospacing="0" w:after="0" w:afterAutospacing="0"/>
        <w:jc w:val="center"/>
        <w:rPr>
          <w:sz w:val="10"/>
          <w:szCs w:val="10"/>
        </w:rPr>
      </w:pPr>
    </w:p>
    <w:p w14:paraId="1503F5F3" w14:textId="56ECD999" w:rsidR="00B23333" w:rsidRDefault="00FF2F31" w:rsidP="00FF2F31">
      <w:pPr>
        <w:spacing w:after="240"/>
        <w:jc w:val="center"/>
      </w:pPr>
      <w:r>
        <w:rPr>
          <w:noProof/>
        </w:rPr>
        <w:drawing>
          <wp:inline distT="0" distB="0" distL="0" distR="0" wp14:anchorId="57649D8B" wp14:editId="1D1D0E4D">
            <wp:extent cx="5760720" cy="2209591"/>
            <wp:effectExtent l="0" t="0" r="5080" b="635"/>
            <wp:docPr id="944360449" name="Picture 1" descr="A group of men in s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60449" name="Picture 1" descr="A group of men in suit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80421" cy="2217147"/>
                    </a:xfrm>
                    <a:prstGeom prst="rect">
                      <a:avLst/>
                    </a:prstGeom>
                  </pic:spPr>
                </pic:pic>
              </a:graphicData>
            </a:graphic>
          </wp:inline>
        </w:drawing>
      </w:r>
    </w:p>
    <w:p w14:paraId="5A47728F" w14:textId="77777777" w:rsidR="00FF2F31" w:rsidRPr="00FF2F31" w:rsidRDefault="00FF2F31" w:rsidP="00FF2F31">
      <w:pPr>
        <w:jc w:val="center"/>
        <w:rPr>
          <w:i/>
          <w:iCs/>
          <w:sz w:val="20"/>
          <w:szCs w:val="20"/>
        </w:rPr>
      </w:pPr>
      <w:r w:rsidRPr="00FF2F31">
        <w:rPr>
          <w:i/>
          <w:iCs/>
          <w:sz w:val="20"/>
          <w:szCs w:val="20"/>
        </w:rPr>
        <w:t>1933 photo of the architects of the NAACP legal strategy. Left to right: Walter White, executive secretary; Charles Houston, lead counsel; James G. Tyson, Leon A. Ransome and Edward P. Lovett.</w:t>
      </w:r>
      <w:r>
        <w:rPr>
          <w:i/>
          <w:iCs/>
          <w:sz w:val="20"/>
          <w:szCs w:val="20"/>
        </w:rPr>
        <w:t xml:space="preserve"> Credit: </w:t>
      </w:r>
      <w:r w:rsidRPr="00FF2F31">
        <w:rPr>
          <w:i/>
          <w:iCs/>
          <w:sz w:val="20"/>
          <w:szCs w:val="20"/>
        </w:rPr>
        <w:t>Library of Congress, Prints and Photographs Division,</w:t>
      </w:r>
    </w:p>
    <w:p w14:paraId="0202C5E0" w14:textId="77777777" w:rsidR="00FF2F31" w:rsidRPr="00FF2F31" w:rsidRDefault="00FF2F31" w:rsidP="00FF2F31">
      <w:pPr>
        <w:jc w:val="center"/>
        <w:rPr>
          <w:i/>
          <w:iCs/>
          <w:sz w:val="20"/>
          <w:szCs w:val="20"/>
        </w:rPr>
      </w:pPr>
      <w:r w:rsidRPr="00FF2F31">
        <w:rPr>
          <w:i/>
          <w:iCs/>
          <w:sz w:val="20"/>
          <w:szCs w:val="20"/>
        </w:rPr>
        <w:t>Visual Materials from the NAACP Records</w:t>
      </w:r>
    </w:p>
    <w:p w14:paraId="1015ADE6" w14:textId="77777777" w:rsidR="00FF2F31" w:rsidRDefault="00FF2F31" w:rsidP="00B23333">
      <w:pPr>
        <w:pStyle w:val="NormalWeb"/>
        <w:spacing w:before="0" w:beforeAutospacing="0" w:after="0" w:afterAutospacing="0"/>
        <w:rPr>
          <w:color w:val="000000"/>
        </w:rPr>
      </w:pPr>
    </w:p>
    <w:p w14:paraId="53FF22CC" w14:textId="7F6CE838" w:rsidR="00B23333" w:rsidRDefault="00B23333" w:rsidP="00B23333">
      <w:pPr>
        <w:pStyle w:val="NormalWeb"/>
        <w:spacing w:before="0" w:beforeAutospacing="0" w:after="0" w:afterAutospacing="0"/>
      </w:pPr>
      <w:r>
        <w:rPr>
          <w:color w:val="000000"/>
        </w:rPr>
        <w:t>(Boston, MA) — As the story is usually told, the civil rights movement began in 1955 when Rosa Parks refused to give up her seat on an Alabama bus. In fact, the stage had been set decades before, by activists of the National Association for the Advancement of Colored People, who braved the appalling violence and oppression of the Jim Crow era. Some of their names are familiar: W.E.B. Du Bois and Thurgood Marshall. They all played prominent roles in the NAACP, the preeminent civil rights organization of the era. But Walter White — arguably the most influential Black man in mid-century America and the leader of the NAACP from 1929 to 1955 — has been all but forgotten.</w:t>
      </w:r>
      <w:r w:rsidR="0035352A" w:rsidRPr="0035352A">
        <w:rPr>
          <w:b/>
          <w:i/>
          <w:color w:val="000000"/>
        </w:rPr>
        <w:t xml:space="preserve"> </w:t>
      </w:r>
      <w:r w:rsidR="0035352A" w:rsidRPr="00B648F7">
        <w:rPr>
          <w:b/>
          <w:i/>
          <w:color w:val="000000"/>
        </w:rPr>
        <w:t>Forgotten Hero: Walter White and the NAACP</w:t>
      </w:r>
      <w:r>
        <w:rPr>
          <w:color w:val="000000"/>
        </w:rPr>
        <w:t xml:space="preserve"> traces the life of this neglected civil </w:t>
      </w:r>
      <w:r w:rsidR="00065BAE">
        <w:rPr>
          <w:color w:val="000000"/>
        </w:rPr>
        <w:t>rights hero and</w:t>
      </w:r>
      <w:r>
        <w:rPr>
          <w:color w:val="000000"/>
        </w:rPr>
        <w:t xml:space="preserve"> seeks to explain his disappearance from our history. Directed by Michelle Smawley, written and produced by Rob Rapley, and executive produced by Cameo George,</w:t>
      </w:r>
      <w:r>
        <w:rPr>
          <w:b/>
          <w:bCs/>
          <w:i/>
          <w:iCs/>
          <w:color w:val="000000"/>
        </w:rPr>
        <w:t xml:space="preserve"> </w:t>
      </w:r>
      <w:r w:rsidR="0035352A" w:rsidRPr="00B648F7">
        <w:rPr>
          <w:b/>
          <w:i/>
          <w:color w:val="000000"/>
        </w:rPr>
        <w:t>Forgotten Hero: Walter White and the NAACP</w:t>
      </w:r>
      <w:r w:rsidR="0035352A">
        <w:rPr>
          <w:color w:val="222222"/>
        </w:rPr>
        <w:t xml:space="preserve"> </w:t>
      </w:r>
      <w:r>
        <w:rPr>
          <w:color w:val="222222"/>
        </w:rPr>
        <w:t xml:space="preserve">premieres </w:t>
      </w:r>
      <w:r>
        <w:rPr>
          <w:color w:val="000000"/>
        </w:rPr>
        <w:t>Tuesday, February 25, 2025, 9:00-11:00 p.m. ET (</w:t>
      </w:r>
      <w:hyperlink r:id="rId8" w:history="1">
        <w:r>
          <w:rPr>
            <w:rStyle w:val="Hyperlink"/>
          </w:rPr>
          <w:t>check local listings</w:t>
        </w:r>
      </w:hyperlink>
      <w:r>
        <w:rPr>
          <w:color w:val="000000"/>
        </w:rPr>
        <w:t xml:space="preserve">) on </w:t>
      </w:r>
      <w:r>
        <w:rPr>
          <w:b/>
          <w:bCs/>
          <w:smallCaps/>
          <w:color w:val="000000"/>
        </w:rPr>
        <w:t>American Experience</w:t>
      </w:r>
      <w:r>
        <w:rPr>
          <w:color w:val="000000"/>
        </w:rPr>
        <w:t> on PBS, </w:t>
      </w:r>
      <w:hyperlink r:id="rId9" w:history="1">
        <w:r>
          <w:rPr>
            <w:rStyle w:val="Hyperlink"/>
          </w:rPr>
          <w:t>PBS.org</w:t>
        </w:r>
      </w:hyperlink>
      <w:r>
        <w:rPr>
          <w:color w:val="000000"/>
        </w:rPr>
        <w:t> and the </w:t>
      </w:r>
      <w:hyperlink r:id="rId10" w:history="1">
        <w:r>
          <w:rPr>
            <w:rStyle w:val="Hyperlink"/>
          </w:rPr>
          <w:t>PBS app</w:t>
        </w:r>
      </w:hyperlink>
      <w:r>
        <w:rPr>
          <w:color w:val="000000"/>
        </w:rPr>
        <w:t>.</w:t>
      </w:r>
    </w:p>
    <w:p w14:paraId="7DE6DCCC" w14:textId="77777777" w:rsidR="00B23333" w:rsidRDefault="00B23333" w:rsidP="00B23333"/>
    <w:p w14:paraId="1CB18582" w14:textId="1CF4F629" w:rsidR="00B23333" w:rsidRDefault="00B23333" w:rsidP="00B23333">
      <w:pPr>
        <w:pStyle w:val="NormalWeb"/>
        <w:spacing w:before="0" w:beforeAutospacing="0" w:after="0" w:afterAutospacing="0"/>
      </w:pPr>
      <w:r>
        <w:rPr>
          <w:color w:val="000000"/>
        </w:rPr>
        <w:t xml:space="preserve">With his blond hair and blue eyes, Walter White looked white; he described himself as “an enigma, a Black man occupying a white body.”  Like virtually all light-skinned African Americans of his day, White was descended from enslaved Black women and powerful white men. He was Black and that was underscored — by law, identity, and conviction. He spent his entire adult life fighting for Black civil rights. White studied at Atlanta University, where he caught the eye of James Weldon Johnson, the leader of the recently formed National Association for the Advancement of Colored People. An integrated, multiracial organization, the </w:t>
      </w:r>
      <w:r>
        <w:rPr>
          <w:color w:val="000000"/>
        </w:rPr>
        <w:lastRenderedPageBreak/>
        <w:t>stated goals of the NAACP were almost unimaginable for most Americans of the time — full political, legal, and social equality for all African Americans.</w:t>
      </w:r>
    </w:p>
    <w:p w14:paraId="615B8864" w14:textId="77777777" w:rsidR="00B23333" w:rsidRDefault="00B23333" w:rsidP="00B23333"/>
    <w:p w14:paraId="0F8C5F10" w14:textId="77777777" w:rsidR="00B23333" w:rsidRDefault="00B23333" w:rsidP="00B23333">
      <w:pPr>
        <w:pStyle w:val="NormalWeb"/>
        <w:spacing w:before="0" w:beforeAutospacing="0" w:after="0" w:afterAutospacing="0"/>
      </w:pPr>
      <w:r>
        <w:rPr>
          <w:color w:val="000000"/>
        </w:rPr>
        <w:t>In 1918, White took a job at the NAACP’s headquarters in New York, where he was welcomed by the guide and prophet of the movement, W.E.B. Du Bois. Over time, their relationship would sour, giving rise to some of the ugliest conflicts in the organization’s history. </w:t>
      </w:r>
    </w:p>
    <w:p w14:paraId="1727B086" w14:textId="77777777" w:rsidR="00B23333" w:rsidRDefault="00B23333" w:rsidP="00B23333"/>
    <w:p w14:paraId="68ABB1A2" w14:textId="77777777" w:rsidR="00B23333" w:rsidRDefault="00B23333" w:rsidP="00B23333">
      <w:pPr>
        <w:pStyle w:val="NormalWeb"/>
        <w:spacing w:before="0" w:beforeAutospacing="0" w:after="0" w:afterAutospacing="0"/>
      </w:pPr>
      <w:r>
        <w:rPr>
          <w:color w:val="000000"/>
        </w:rPr>
        <w:t>Within weeks of his arrival in New York, White volunteered for an extremely dangerous assignment. The NAACP’s most urgent priority in those days was to eradicate the gruesome practice of lynching - the linchpin of white supremacy. Passing as a white traveling salesman, White traveled to Estill Springs, Tennessee, where a Black man had recently been tortured and burned. He hung out at the general store, where the unsuspecting white locals filled him in on every horrifying detail. White’s account made news across the country. Over the next decade, he would go on to investigate 41 separate lynchings. His work began to change national attitudes and was a powerful weapon in the NAACP’s fight for a federal anti-lynching bill (a battle which wasn’t won until 2022). </w:t>
      </w:r>
    </w:p>
    <w:p w14:paraId="1DCA9375" w14:textId="77777777" w:rsidR="00B23333" w:rsidRDefault="00B23333" w:rsidP="00B23333"/>
    <w:p w14:paraId="7F87AFCA" w14:textId="157EDBCC" w:rsidR="00B23333" w:rsidRDefault="00B23333" w:rsidP="00B23333">
      <w:pPr>
        <w:pStyle w:val="NormalWeb"/>
        <w:spacing w:before="0" w:beforeAutospacing="0" w:after="0" w:afterAutospacing="0"/>
      </w:pPr>
      <w:r>
        <w:rPr>
          <w:color w:val="000000"/>
        </w:rPr>
        <w:t>In 1929, White succeeded James Weldon Johnson as the head of the NAACP.  In 1934, he hired Charles Hamilton Houston and 27-year-old Thurgood Marshall to launch a legal assault on Jim Crow, which Houston called “the equalization strategy.” Houston and Marshall took a camera and drove to South Carolina, documenting the condition of Black schools and white schools, gathering evidence to show that schools were separate but definitely not equal. Under White’s leadership, the courtroom campaign became a vital aspect of the freedom struggle: battling segregation in graduate and professional schools, fighting workplace discrimination, and expanding voting rights. White also broke early ground fighting for better representation in Hollywood, after seeing David O Selznick’s glorification of the slavery-era South in “Gone with the Wind.” </w:t>
      </w:r>
    </w:p>
    <w:p w14:paraId="136FD2BE" w14:textId="77777777" w:rsidR="00B23333" w:rsidRDefault="00B23333" w:rsidP="00B23333"/>
    <w:p w14:paraId="43F48E54" w14:textId="77777777" w:rsidR="00B23333" w:rsidRDefault="00B23333" w:rsidP="00B23333">
      <w:pPr>
        <w:pStyle w:val="NormalWeb"/>
        <w:spacing w:before="0" w:beforeAutospacing="0" w:after="0" w:afterAutospacing="0"/>
      </w:pPr>
      <w:r>
        <w:rPr>
          <w:color w:val="000000"/>
        </w:rPr>
        <w:t>Walter White’s career crested during the Truman administration. He played a central role in realigning Black voters from the Party of Lincoln to the Democrats, a pivotal factor in Truman’s stunning 1948 election. Their alliance paid massive dividends, including the desegregation of the military and federal government. But there were steep downsides: the NAACP was expected to support Truman’s Cold War policies, and some began to think that White had become too comfortable with the white elite, and disconnected from the people he was supposed to represent. </w:t>
      </w:r>
    </w:p>
    <w:p w14:paraId="1804F50D" w14:textId="77777777" w:rsidR="00B23333" w:rsidRDefault="00B23333" w:rsidP="00B23333"/>
    <w:p w14:paraId="1139A09C" w14:textId="77777777" w:rsidR="00B23333" w:rsidRDefault="00B23333" w:rsidP="00B23333">
      <w:pPr>
        <w:pStyle w:val="NormalWeb"/>
        <w:spacing w:before="0" w:beforeAutospacing="0" w:after="0" w:afterAutospacing="0"/>
      </w:pPr>
      <w:r>
        <w:rPr>
          <w:color w:val="000000"/>
        </w:rPr>
        <w:t>Over time, Houston and Marshall’s courtroom campaign became the most riveting aspect of the NAACP’s work. As the spotlight shifted to Marshall, White grew resentful, and his critics grew louder. Tensions exploded in 1949 when Walter divorced his Black wife to marry a white South African divorcée, Poppy Cannon. Many of White’s old colleagues never spoke to him again; his own son changed his name. </w:t>
      </w:r>
    </w:p>
    <w:p w14:paraId="6AD32C94" w14:textId="77777777" w:rsidR="00B23333" w:rsidRDefault="00B23333" w:rsidP="00B23333"/>
    <w:p w14:paraId="4262148A" w14:textId="77777777" w:rsidR="00B23333" w:rsidRDefault="00B23333" w:rsidP="00B23333">
      <w:pPr>
        <w:pStyle w:val="NormalWeb"/>
        <w:spacing w:before="0" w:beforeAutospacing="0" w:after="0" w:afterAutospacing="0"/>
      </w:pPr>
      <w:r>
        <w:rPr>
          <w:color w:val="000000"/>
        </w:rPr>
        <w:t xml:space="preserve">White’s last years should have been a triumph. Although he held on to his post at the NAACP, he spent his final days alienated from the movement he had led for decades. By the time the NAACP celebrated its greatest victory, the 1954 </w:t>
      </w:r>
      <w:r>
        <w:rPr>
          <w:i/>
          <w:iCs/>
          <w:color w:val="000000"/>
        </w:rPr>
        <w:t xml:space="preserve">Brown v. Board of Education </w:t>
      </w:r>
      <w:r>
        <w:rPr>
          <w:color w:val="000000"/>
        </w:rPr>
        <w:t>decision, White had been reduced to a figurehead. </w:t>
      </w:r>
    </w:p>
    <w:p w14:paraId="47BAC5D4" w14:textId="77777777" w:rsidR="00B23333" w:rsidRDefault="00B23333" w:rsidP="00B23333"/>
    <w:p w14:paraId="63442BBB" w14:textId="77777777" w:rsidR="00B23333" w:rsidRDefault="00B23333" w:rsidP="00B23333">
      <w:pPr>
        <w:pStyle w:val="NormalWeb"/>
        <w:spacing w:before="0" w:beforeAutospacing="0" w:after="0" w:afterAutospacing="0"/>
      </w:pPr>
      <w:r>
        <w:rPr>
          <w:color w:val="000000"/>
        </w:rPr>
        <w:t>Walter White died of a heart attack on March 21, 1955. Eight months later, Rosa Parks refused to give up her seat. A new story was being written by a new generation, with riveting new leaders who quickly eclipsed their predecessors. But the story of the long struggle for civil rights is not complete without the courage, fortitude, flaws, and complications of Walter White and the early leaders of the NAACP. </w:t>
      </w:r>
    </w:p>
    <w:p w14:paraId="0C0107BB" w14:textId="77777777" w:rsidR="00B23333" w:rsidRDefault="00B23333" w:rsidP="00B23333"/>
    <w:p w14:paraId="1E923833" w14:textId="78C52980" w:rsidR="00B23333" w:rsidRDefault="00B23333" w:rsidP="00B23333">
      <w:pPr>
        <w:pStyle w:val="NormalWeb"/>
        <w:shd w:val="clear" w:color="auto" w:fill="FFFFFF"/>
        <w:spacing w:before="0" w:beforeAutospacing="0" w:after="0" w:afterAutospacing="0"/>
      </w:pPr>
      <w:r>
        <w:rPr>
          <w:b/>
          <w:bCs/>
          <w:smallCaps/>
          <w:color w:val="000000"/>
        </w:rPr>
        <w:lastRenderedPageBreak/>
        <w:t>American Experience</w:t>
      </w:r>
      <w:r>
        <w:rPr>
          <w:i/>
          <w:iCs/>
          <w:color w:val="000000"/>
        </w:rPr>
        <w:t xml:space="preserve"> </w:t>
      </w:r>
      <w:r w:rsidR="00F91816" w:rsidRPr="00B648F7">
        <w:rPr>
          <w:b/>
          <w:i/>
          <w:color w:val="000000"/>
        </w:rPr>
        <w:t>Forgotten Hero: Walter White and the NAACP</w:t>
      </w:r>
      <w:r w:rsidR="00F91816">
        <w:rPr>
          <w:color w:val="000000"/>
        </w:rPr>
        <w:t xml:space="preserve"> </w:t>
      </w:r>
      <w:r>
        <w:rPr>
          <w:color w:val="000000"/>
        </w:rPr>
        <w:t>will stream for free simultaneously with broadcast on all station-branded PBS platforms, including </w:t>
      </w:r>
      <w:hyperlink r:id="rId11" w:history="1">
        <w:r>
          <w:rPr>
            <w:rStyle w:val="Hyperlink"/>
            <w:color w:val="020BF5"/>
          </w:rPr>
          <w:t>PBS.org</w:t>
        </w:r>
      </w:hyperlink>
      <w:r>
        <w:rPr>
          <w:color w:val="000000"/>
        </w:rPr>
        <w:t> and the </w:t>
      </w:r>
      <w:hyperlink r:id="rId12" w:history="1">
        <w:r>
          <w:rPr>
            <w:rStyle w:val="Hyperlink"/>
            <w:color w:val="020BF5"/>
          </w:rPr>
          <w:t>PBS App</w:t>
        </w:r>
      </w:hyperlink>
      <w:r>
        <w:rPr>
          <w:color w:val="020BF5"/>
        </w:rPr>
        <w:t>,</w:t>
      </w:r>
      <w:r>
        <w:rPr>
          <w:color w:val="000000"/>
        </w:rPr>
        <w:t xml:space="preserve"> available on iOS, Android, Roku, Apple TV, Amazon Fire TV, Android TV, Samsung Smart TV, Chromecast and VIZIO. </w:t>
      </w:r>
      <w:r>
        <w:rPr>
          <w:color w:val="000000"/>
          <w:shd w:val="clear" w:color="auto" w:fill="FFFFFF"/>
        </w:rPr>
        <w:t xml:space="preserve">The film will also be available for streaming with closed captioning in English and Spanish on the </w:t>
      </w:r>
      <w:r w:rsidR="00F91816">
        <w:rPr>
          <w:b/>
          <w:smallCaps/>
          <w:color w:val="000000"/>
        </w:rPr>
        <w:t>American Experience</w:t>
      </w:r>
      <w:r w:rsidR="00F91816">
        <w:rPr>
          <w:i/>
          <w:color w:val="000000"/>
        </w:rPr>
        <w:t xml:space="preserve"> </w:t>
      </w:r>
      <w:r>
        <w:rPr>
          <w:color w:val="000000"/>
          <w:shd w:val="clear" w:color="auto" w:fill="FFFFFF"/>
        </w:rPr>
        <w:t>website.</w:t>
      </w:r>
    </w:p>
    <w:p w14:paraId="6A82B6E5" w14:textId="77777777" w:rsidR="00B23333" w:rsidRPr="00994450" w:rsidRDefault="00B23333" w:rsidP="00B23333">
      <w:pPr>
        <w:pStyle w:val="NormalWeb"/>
        <w:shd w:val="clear" w:color="auto" w:fill="FFFFFF"/>
        <w:spacing w:before="0" w:beforeAutospacing="0" w:after="0" w:afterAutospacing="0"/>
        <w:rPr>
          <w:sz w:val="20"/>
          <w:szCs w:val="20"/>
        </w:rPr>
      </w:pPr>
    </w:p>
    <w:p w14:paraId="33AF5C23" w14:textId="77777777" w:rsidR="00B23333" w:rsidRDefault="00B23333" w:rsidP="00B23333">
      <w:pPr>
        <w:pStyle w:val="NormalWeb"/>
        <w:shd w:val="clear" w:color="auto" w:fill="FFFFFF"/>
        <w:spacing w:before="0" w:beforeAutospacing="0" w:after="0" w:afterAutospacing="0"/>
      </w:pPr>
      <w:r>
        <w:rPr>
          <w:b/>
          <w:bCs/>
          <w:color w:val="000000"/>
          <w:shd w:val="clear" w:color="auto" w:fill="FFFFFF"/>
        </w:rPr>
        <w:t>About the Participants</w:t>
      </w:r>
    </w:p>
    <w:p w14:paraId="696E8899" w14:textId="77777777" w:rsidR="00B23333" w:rsidRPr="00F91816" w:rsidRDefault="00B23333" w:rsidP="00B23333">
      <w:pPr>
        <w:pStyle w:val="NormalWeb"/>
        <w:shd w:val="clear" w:color="auto" w:fill="FFFFFF"/>
        <w:spacing w:before="0" w:beforeAutospacing="0" w:after="0" w:afterAutospacing="0"/>
        <w:rPr>
          <w:sz w:val="20"/>
          <w:szCs w:val="20"/>
        </w:rPr>
      </w:pPr>
    </w:p>
    <w:p w14:paraId="507B4646" w14:textId="77777777" w:rsidR="00B23333" w:rsidRDefault="00B23333" w:rsidP="00B23333">
      <w:pPr>
        <w:pStyle w:val="NormalWeb"/>
        <w:shd w:val="clear" w:color="auto" w:fill="FFFFFF"/>
        <w:spacing w:before="0" w:beforeAutospacing="0" w:after="0" w:afterAutospacing="0"/>
      </w:pPr>
      <w:r>
        <w:rPr>
          <w:b/>
          <w:bCs/>
          <w:color w:val="000000"/>
          <w:shd w:val="clear" w:color="auto" w:fill="FFFFFF"/>
        </w:rPr>
        <w:t>Jose Anderson</w:t>
      </w:r>
      <w:r>
        <w:rPr>
          <w:color w:val="000000"/>
          <w:shd w:val="clear" w:color="auto" w:fill="FFFFFF"/>
        </w:rPr>
        <w:t xml:space="preserve"> is a professor of law at the University of Baltimore.</w:t>
      </w:r>
    </w:p>
    <w:p w14:paraId="2443CC77" w14:textId="77777777" w:rsidR="00B23333" w:rsidRPr="00994450" w:rsidRDefault="00B23333" w:rsidP="00B23333">
      <w:pPr>
        <w:pStyle w:val="NormalWeb"/>
        <w:shd w:val="clear" w:color="auto" w:fill="FFFFFF"/>
        <w:spacing w:before="0" w:beforeAutospacing="0" w:after="0" w:afterAutospacing="0"/>
        <w:rPr>
          <w:sz w:val="20"/>
          <w:szCs w:val="20"/>
        </w:rPr>
      </w:pPr>
    </w:p>
    <w:p w14:paraId="5807AD52" w14:textId="77777777" w:rsidR="00B23333" w:rsidRDefault="00B23333" w:rsidP="00B23333">
      <w:pPr>
        <w:pStyle w:val="NormalWeb"/>
        <w:shd w:val="clear" w:color="auto" w:fill="FFFFFF"/>
        <w:spacing w:before="0" w:beforeAutospacing="0" w:after="0" w:afterAutospacing="0"/>
      </w:pPr>
      <w:r>
        <w:rPr>
          <w:b/>
          <w:bCs/>
          <w:color w:val="000000"/>
          <w:shd w:val="clear" w:color="auto" w:fill="FFFFFF"/>
        </w:rPr>
        <w:t>Karlos Hill</w:t>
      </w:r>
      <w:r>
        <w:rPr>
          <w:color w:val="000000"/>
          <w:shd w:val="clear" w:color="auto" w:fill="FFFFFF"/>
        </w:rPr>
        <w:t xml:space="preserve"> is a professor of African and African American Studies at the University of Oklahoma. He is the author of </w:t>
      </w:r>
      <w:r>
        <w:rPr>
          <w:i/>
          <w:iCs/>
          <w:color w:val="000000"/>
          <w:shd w:val="clear" w:color="auto" w:fill="FFFFFF"/>
        </w:rPr>
        <w:t>Beyond The Rope: The Impact of Lynching on Black Culture and Memory</w:t>
      </w:r>
      <w:r>
        <w:rPr>
          <w:color w:val="000000"/>
          <w:shd w:val="clear" w:color="auto" w:fill="FFFFFF"/>
        </w:rPr>
        <w:t>, </w:t>
      </w:r>
      <w:r>
        <w:rPr>
          <w:i/>
          <w:iCs/>
          <w:color w:val="000000"/>
          <w:shd w:val="clear" w:color="auto" w:fill="FFFFFF"/>
        </w:rPr>
        <w:t>The Murder of Emmett Till: A Graphic History</w:t>
      </w:r>
      <w:r>
        <w:rPr>
          <w:color w:val="000000"/>
          <w:shd w:val="clear" w:color="auto" w:fill="FFFFFF"/>
        </w:rPr>
        <w:t>, and </w:t>
      </w:r>
      <w:r>
        <w:rPr>
          <w:i/>
          <w:iCs/>
          <w:color w:val="000000"/>
          <w:shd w:val="clear" w:color="auto" w:fill="FFFFFF"/>
        </w:rPr>
        <w:t>The 1921 Tulsa Race Massacre: A Photographic History</w:t>
      </w:r>
      <w:r>
        <w:rPr>
          <w:color w:val="000000"/>
          <w:shd w:val="clear" w:color="auto" w:fill="FFFFFF"/>
        </w:rPr>
        <w:t>.</w:t>
      </w:r>
    </w:p>
    <w:p w14:paraId="3991168E" w14:textId="77777777" w:rsidR="00B23333" w:rsidRDefault="00B23333" w:rsidP="00B23333">
      <w:pPr>
        <w:pStyle w:val="NormalWeb"/>
        <w:shd w:val="clear" w:color="auto" w:fill="FFFFFF"/>
        <w:spacing w:before="0" w:beforeAutospacing="0" w:after="0" w:afterAutospacing="0"/>
      </w:pPr>
    </w:p>
    <w:p w14:paraId="0E1B116B" w14:textId="77777777" w:rsidR="00B23333" w:rsidRDefault="00B23333" w:rsidP="00B23333">
      <w:pPr>
        <w:pStyle w:val="NormalWeb"/>
        <w:shd w:val="clear" w:color="auto" w:fill="FFFFFF"/>
        <w:spacing w:before="0" w:beforeAutospacing="0" w:after="0" w:afterAutospacing="0"/>
      </w:pPr>
      <w:r>
        <w:rPr>
          <w:b/>
          <w:bCs/>
          <w:color w:val="000000"/>
          <w:shd w:val="clear" w:color="auto" w:fill="FFFFFF"/>
        </w:rPr>
        <w:t>Kenneth Janken</w:t>
      </w:r>
      <w:r>
        <w:rPr>
          <w:color w:val="000000"/>
          <w:shd w:val="clear" w:color="auto" w:fill="FFFFFF"/>
        </w:rPr>
        <w:t xml:space="preserve"> is an adjunct professor of history at the University of North Carolina, Chapel Hill, and the author of several books, including </w:t>
      </w:r>
      <w:r>
        <w:rPr>
          <w:i/>
          <w:iCs/>
          <w:color w:val="000000"/>
          <w:shd w:val="clear" w:color="auto" w:fill="FFFFFF"/>
        </w:rPr>
        <w:t>Walter White: Mr. NAACP</w:t>
      </w:r>
      <w:r>
        <w:rPr>
          <w:color w:val="000000"/>
          <w:shd w:val="clear" w:color="auto" w:fill="FFFFFF"/>
        </w:rPr>
        <w:t>.</w:t>
      </w:r>
    </w:p>
    <w:p w14:paraId="3F77E274" w14:textId="77777777" w:rsidR="00B23333" w:rsidRPr="00994450" w:rsidRDefault="00B23333" w:rsidP="00B23333">
      <w:pPr>
        <w:pStyle w:val="NormalWeb"/>
        <w:shd w:val="clear" w:color="auto" w:fill="FFFFFF"/>
        <w:spacing w:before="0" w:beforeAutospacing="0" w:after="0" w:afterAutospacing="0"/>
        <w:rPr>
          <w:sz w:val="20"/>
          <w:szCs w:val="20"/>
        </w:rPr>
      </w:pPr>
    </w:p>
    <w:p w14:paraId="753758E6" w14:textId="77777777" w:rsidR="00B23333" w:rsidRDefault="00B23333" w:rsidP="00B23333">
      <w:pPr>
        <w:pStyle w:val="NormalWeb"/>
        <w:shd w:val="clear" w:color="auto" w:fill="FFFFFF"/>
        <w:spacing w:before="0" w:beforeAutospacing="0" w:after="0" w:afterAutospacing="0"/>
      </w:pPr>
      <w:r>
        <w:rPr>
          <w:b/>
          <w:bCs/>
          <w:color w:val="000000"/>
          <w:shd w:val="clear" w:color="auto" w:fill="FFFFFF"/>
        </w:rPr>
        <w:t>Adriane Lentz-Smith</w:t>
      </w:r>
      <w:r>
        <w:rPr>
          <w:color w:val="000000"/>
          <w:shd w:val="clear" w:color="auto" w:fill="FFFFFF"/>
        </w:rPr>
        <w:t xml:space="preserve"> is an associate professor of history at Duke University and the author of </w:t>
      </w:r>
      <w:r>
        <w:rPr>
          <w:i/>
          <w:iCs/>
          <w:color w:val="000000"/>
          <w:shd w:val="clear" w:color="auto" w:fill="FFFFFF"/>
        </w:rPr>
        <w:t>Freedom Struggles: African Americans and World War I.</w:t>
      </w:r>
    </w:p>
    <w:p w14:paraId="675A6ACF" w14:textId="77777777" w:rsidR="00B23333" w:rsidRPr="00994450" w:rsidRDefault="00B23333" w:rsidP="00B23333">
      <w:pPr>
        <w:pStyle w:val="NormalWeb"/>
        <w:shd w:val="clear" w:color="auto" w:fill="FFFFFF"/>
        <w:spacing w:before="0" w:beforeAutospacing="0" w:after="0" w:afterAutospacing="0"/>
        <w:rPr>
          <w:sz w:val="20"/>
          <w:szCs w:val="20"/>
        </w:rPr>
      </w:pPr>
    </w:p>
    <w:p w14:paraId="12C07FC3" w14:textId="77777777" w:rsidR="00B23333" w:rsidRDefault="00B23333" w:rsidP="00B23333">
      <w:pPr>
        <w:pStyle w:val="NormalWeb"/>
        <w:shd w:val="clear" w:color="auto" w:fill="FFFFFF"/>
        <w:spacing w:before="0" w:beforeAutospacing="0" w:after="0" w:afterAutospacing="0"/>
      </w:pPr>
      <w:r>
        <w:rPr>
          <w:b/>
          <w:bCs/>
          <w:color w:val="000000"/>
          <w:shd w:val="clear" w:color="auto" w:fill="FFFFFF"/>
        </w:rPr>
        <w:t>David Levering Lewis</w:t>
      </w:r>
      <w:r>
        <w:rPr>
          <w:color w:val="000000"/>
          <w:shd w:val="clear" w:color="auto" w:fill="FFFFFF"/>
        </w:rPr>
        <w:t xml:space="preserve"> is professor emeritus of history, New York University, and author of a Pulitzer Prize-winning two-part biography of W.E.B. Du Bois.</w:t>
      </w:r>
    </w:p>
    <w:p w14:paraId="7DF21947" w14:textId="77777777" w:rsidR="00B23333" w:rsidRPr="00994450" w:rsidRDefault="00B23333" w:rsidP="00B23333">
      <w:pPr>
        <w:pStyle w:val="NormalWeb"/>
        <w:shd w:val="clear" w:color="auto" w:fill="FFFFFF"/>
        <w:spacing w:before="0" w:beforeAutospacing="0" w:after="0" w:afterAutospacing="0"/>
        <w:rPr>
          <w:sz w:val="20"/>
          <w:szCs w:val="20"/>
        </w:rPr>
      </w:pPr>
    </w:p>
    <w:p w14:paraId="4BC0B6E6" w14:textId="77777777" w:rsidR="00B23333" w:rsidRDefault="00B23333" w:rsidP="00B23333">
      <w:pPr>
        <w:pStyle w:val="NormalWeb"/>
        <w:shd w:val="clear" w:color="auto" w:fill="FFFFFF"/>
        <w:spacing w:before="0" w:beforeAutospacing="0" w:after="0" w:afterAutospacing="0"/>
      </w:pPr>
      <w:r>
        <w:rPr>
          <w:b/>
          <w:bCs/>
          <w:color w:val="000000"/>
          <w:shd w:val="clear" w:color="auto" w:fill="FFFFFF"/>
        </w:rPr>
        <w:t>Kenneth Mack</w:t>
      </w:r>
      <w:r>
        <w:rPr>
          <w:color w:val="000000"/>
          <w:shd w:val="clear" w:color="auto" w:fill="FFFFFF"/>
        </w:rPr>
        <w:t xml:space="preserve"> is a professor of law and history at Harvard Law School and author of </w:t>
      </w:r>
      <w:r>
        <w:rPr>
          <w:i/>
          <w:iCs/>
          <w:color w:val="000000"/>
          <w:shd w:val="clear" w:color="auto" w:fill="FFFFFF"/>
        </w:rPr>
        <w:t>Representing the Race: The Creation of the Civil Rights Lawyer. </w:t>
      </w:r>
    </w:p>
    <w:p w14:paraId="3B356401" w14:textId="77777777" w:rsidR="00B23333" w:rsidRPr="00994450" w:rsidRDefault="00B23333" w:rsidP="00B23333">
      <w:pPr>
        <w:pStyle w:val="NormalWeb"/>
        <w:shd w:val="clear" w:color="auto" w:fill="FFFFFF"/>
        <w:spacing w:before="0" w:beforeAutospacing="0" w:after="0" w:afterAutospacing="0"/>
        <w:rPr>
          <w:sz w:val="20"/>
          <w:szCs w:val="20"/>
        </w:rPr>
      </w:pPr>
    </w:p>
    <w:p w14:paraId="0A4A5B06" w14:textId="77777777" w:rsidR="00B23333" w:rsidRDefault="00B23333" w:rsidP="00B23333">
      <w:pPr>
        <w:pStyle w:val="NormalWeb"/>
        <w:shd w:val="clear" w:color="auto" w:fill="FFFFFF"/>
        <w:spacing w:before="0" w:beforeAutospacing="0" w:after="0" w:afterAutospacing="0"/>
      </w:pPr>
      <w:r>
        <w:rPr>
          <w:b/>
          <w:bCs/>
          <w:color w:val="000000"/>
          <w:shd w:val="clear" w:color="auto" w:fill="FFFFFF"/>
        </w:rPr>
        <w:t>Ellis Monk</w:t>
      </w:r>
      <w:r>
        <w:rPr>
          <w:color w:val="000000"/>
          <w:shd w:val="clear" w:color="auto" w:fill="FFFFFF"/>
        </w:rPr>
        <w:t xml:space="preserve"> is a professor of sociology at Harvard University whose research focuses on race and colorism.</w:t>
      </w:r>
    </w:p>
    <w:p w14:paraId="6192B4CB" w14:textId="77777777" w:rsidR="00B23333" w:rsidRPr="00994450" w:rsidRDefault="00B23333" w:rsidP="00B23333">
      <w:pPr>
        <w:pStyle w:val="NormalWeb"/>
        <w:shd w:val="clear" w:color="auto" w:fill="FFFFFF"/>
        <w:spacing w:before="0" w:beforeAutospacing="0" w:after="0" w:afterAutospacing="0"/>
        <w:rPr>
          <w:sz w:val="20"/>
          <w:szCs w:val="20"/>
        </w:rPr>
      </w:pPr>
    </w:p>
    <w:p w14:paraId="542EB1C0" w14:textId="77777777" w:rsidR="00B23333" w:rsidRDefault="00B23333" w:rsidP="00B23333">
      <w:pPr>
        <w:pStyle w:val="NormalWeb"/>
        <w:shd w:val="clear" w:color="auto" w:fill="FFFFFF"/>
        <w:spacing w:before="0" w:beforeAutospacing="0" w:after="0" w:afterAutospacing="0"/>
      </w:pPr>
      <w:r>
        <w:rPr>
          <w:b/>
          <w:bCs/>
          <w:color w:val="000000"/>
          <w:shd w:val="clear" w:color="auto" w:fill="FFFFFF"/>
        </w:rPr>
        <w:t>Clarissa Myrick-Harris</w:t>
      </w:r>
      <w:r>
        <w:rPr>
          <w:color w:val="000000"/>
          <w:shd w:val="clear" w:color="auto" w:fill="FFFFFF"/>
        </w:rPr>
        <w:t xml:space="preserve"> is a professor at Morehouse College and public historian whose research and publications focus on intersectionality and African American leadership during the Civil Rights and Black Power/Black Arts Movement.</w:t>
      </w:r>
    </w:p>
    <w:p w14:paraId="1E660312" w14:textId="77777777" w:rsidR="00B23333" w:rsidRPr="00994450" w:rsidRDefault="00B23333" w:rsidP="00B23333">
      <w:pPr>
        <w:pStyle w:val="NormalWeb"/>
        <w:shd w:val="clear" w:color="auto" w:fill="FFFFFF"/>
        <w:spacing w:before="0" w:beforeAutospacing="0" w:after="0" w:afterAutospacing="0"/>
        <w:rPr>
          <w:color w:val="000000" w:themeColor="text1"/>
          <w:sz w:val="20"/>
          <w:szCs w:val="20"/>
        </w:rPr>
      </w:pPr>
    </w:p>
    <w:p w14:paraId="4A9087BB" w14:textId="77777777" w:rsidR="00B23333" w:rsidRPr="00F91816" w:rsidRDefault="00B23333" w:rsidP="00B23333">
      <w:pPr>
        <w:pStyle w:val="NormalWeb"/>
        <w:shd w:val="clear" w:color="auto" w:fill="FFFFFF"/>
        <w:spacing w:before="0" w:beforeAutospacing="0" w:after="0" w:afterAutospacing="0"/>
        <w:rPr>
          <w:color w:val="000000" w:themeColor="text1"/>
        </w:rPr>
      </w:pPr>
      <w:r w:rsidRPr="00F91816">
        <w:rPr>
          <w:b/>
          <w:bCs/>
          <w:color w:val="000000" w:themeColor="text1"/>
          <w:shd w:val="clear" w:color="auto" w:fill="FFFFFF"/>
        </w:rPr>
        <w:t>Rose Palmer</w:t>
      </w:r>
      <w:r w:rsidRPr="00F91816">
        <w:rPr>
          <w:color w:val="000000" w:themeColor="text1"/>
          <w:shd w:val="clear" w:color="auto" w:fill="FFFFFF"/>
        </w:rPr>
        <w:t xml:space="preserve"> is Walter White’s niece. </w:t>
      </w:r>
    </w:p>
    <w:p w14:paraId="25B3E1A2" w14:textId="77777777" w:rsidR="00B23333" w:rsidRPr="00F91816" w:rsidRDefault="00B23333" w:rsidP="00B23333">
      <w:pPr>
        <w:pStyle w:val="NormalWeb"/>
        <w:shd w:val="clear" w:color="auto" w:fill="FFFFFF"/>
        <w:spacing w:before="0" w:beforeAutospacing="0" w:after="0" w:afterAutospacing="0"/>
        <w:rPr>
          <w:color w:val="000000" w:themeColor="text1"/>
        </w:rPr>
      </w:pPr>
    </w:p>
    <w:p w14:paraId="00E3CF62" w14:textId="7B249DB1" w:rsidR="00B23333" w:rsidRPr="00F91816" w:rsidRDefault="00B23333" w:rsidP="00B23333">
      <w:pPr>
        <w:pStyle w:val="NormalWeb"/>
        <w:shd w:val="clear" w:color="auto" w:fill="FFFFFF"/>
        <w:spacing w:before="0" w:beforeAutospacing="0" w:after="0" w:afterAutospacing="0"/>
        <w:rPr>
          <w:color w:val="000000" w:themeColor="text1"/>
        </w:rPr>
      </w:pPr>
      <w:r w:rsidRPr="00F91816">
        <w:rPr>
          <w:b/>
          <w:bCs/>
          <w:color w:val="000000" w:themeColor="text1"/>
          <w:shd w:val="clear" w:color="auto" w:fill="FFFFFF"/>
        </w:rPr>
        <w:t>Claudia Phillipe</w:t>
      </w:r>
      <w:r w:rsidRPr="00F91816">
        <w:rPr>
          <w:color w:val="000000" w:themeColor="text1"/>
          <w:shd w:val="clear" w:color="auto" w:fill="FFFFFF"/>
        </w:rPr>
        <w:t> is Poppy Cannon’s daughter and Walter White’s stepdaughter</w:t>
      </w:r>
      <w:r w:rsidR="00FB4EAF" w:rsidRPr="00F91816">
        <w:rPr>
          <w:color w:val="000000" w:themeColor="text1"/>
          <w:shd w:val="clear" w:color="auto" w:fill="FFFFFF"/>
        </w:rPr>
        <w:t>.</w:t>
      </w:r>
    </w:p>
    <w:p w14:paraId="3E9799AD" w14:textId="77777777" w:rsidR="00B23333" w:rsidRPr="00994450" w:rsidRDefault="00B23333" w:rsidP="00B23333">
      <w:pPr>
        <w:pStyle w:val="NormalWeb"/>
        <w:shd w:val="clear" w:color="auto" w:fill="FFFFFF"/>
        <w:spacing w:before="0" w:beforeAutospacing="0" w:after="0" w:afterAutospacing="0"/>
        <w:rPr>
          <w:sz w:val="20"/>
          <w:szCs w:val="20"/>
        </w:rPr>
      </w:pPr>
    </w:p>
    <w:p w14:paraId="58EF48BB" w14:textId="77777777" w:rsidR="00B23333" w:rsidRDefault="00B23333" w:rsidP="00B23333">
      <w:pPr>
        <w:pStyle w:val="NormalWeb"/>
        <w:shd w:val="clear" w:color="auto" w:fill="FFFFFF"/>
        <w:spacing w:before="0" w:beforeAutospacing="0" w:after="0" w:afterAutospacing="0"/>
      </w:pPr>
      <w:r>
        <w:rPr>
          <w:b/>
          <w:bCs/>
          <w:color w:val="000000"/>
          <w:shd w:val="clear" w:color="auto" w:fill="FFFFFF"/>
        </w:rPr>
        <w:t>Randolph Stakeman</w:t>
      </w:r>
      <w:r>
        <w:rPr>
          <w:color w:val="000000"/>
          <w:shd w:val="clear" w:color="auto" w:fill="FFFFFF"/>
        </w:rPr>
        <w:t xml:space="preserve"> is professor emeritus at Bowdoin College.</w:t>
      </w:r>
    </w:p>
    <w:p w14:paraId="6EC60CCA" w14:textId="77777777" w:rsidR="00B23333" w:rsidRPr="00994450" w:rsidRDefault="00B23333" w:rsidP="00B23333">
      <w:pPr>
        <w:pStyle w:val="NormalWeb"/>
        <w:shd w:val="clear" w:color="auto" w:fill="FFFFFF"/>
        <w:spacing w:before="0" w:beforeAutospacing="0" w:after="0" w:afterAutospacing="0"/>
        <w:rPr>
          <w:sz w:val="20"/>
          <w:szCs w:val="20"/>
        </w:rPr>
      </w:pPr>
    </w:p>
    <w:p w14:paraId="3EE59FF0" w14:textId="77777777" w:rsidR="00B23333" w:rsidRDefault="00B23333" w:rsidP="00B23333">
      <w:pPr>
        <w:pStyle w:val="NormalWeb"/>
        <w:shd w:val="clear" w:color="auto" w:fill="FFFFFF"/>
        <w:spacing w:before="0" w:beforeAutospacing="0" w:after="0" w:afterAutospacing="0"/>
      </w:pPr>
      <w:r>
        <w:rPr>
          <w:b/>
          <w:bCs/>
          <w:color w:val="000000"/>
          <w:shd w:val="clear" w:color="auto" w:fill="FFFFFF"/>
        </w:rPr>
        <w:t>Patricia Sullivan</w:t>
      </w:r>
      <w:r>
        <w:rPr>
          <w:color w:val="000000"/>
          <w:shd w:val="clear" w:color="auto" w:fill="FFFFFF"/>
        </w:rPr>
        <w:t xml:space="preserve"> is a professor of history at the University of South Carolina and author of </w:t>
      </w:r>
      <w:r>
        <w:rPr>
          <w:i/>
          <w:iCs/>
          <w:color w:val="000000"/>
          <w:shd w:val="clear" w:color="auto" w:fill="FFFFFF"/>
        </w:rPr>
        <w:t>Lift Every Voice: The NAACP and the Making of the Civil Rights Movement.</w:t>
      </w:r>
    </w:p>
    <w:p w14:paraId="434BEFEC" w14:textId="77777777" w:rsidR="00B23333" w:rsidRPr="00994450" w:rsidRDefault="00B23333" w:rsidP="00B23333">
      <w:pPr>
        <w:pStyle w:val="NormalWeb"/>
        <w:shd w:val="clear" w:color="auto" w:fill="FFFFFF"/>
        <w:spacing w:before="0" w:beforeAutospacing="0" w:after="0" w:afterAutospacing="0"/>
        <w:rPr>
          <w:sz w:val="20"/>
          <w:szCs w:val="20"/>
        </w:rPr>
      </w:pPr>
    </w:p>
    <w:p w14:paraId="5D0A623E" w14:textId="77777777" w:rsidR="00B23333" w:rsidRDefault="00B23333" w:rsidP="00B23333">
      <w:pPr>
        <w:pStyle w:val="NormalWeb"/>
        <w:shd w:val="clear" w:color="auto" w:fill="FFFFFF"/>
        <w:spacing w:before="0" w:beforeAutospacing="0" w:after="0" w:afterAutospacing="0"/>
      </w:pPr>
      <w:r>
        <w:rPr>
          <w:b/>
          <w:bCs/>
          <w:color w:val="000000"/>
          <w:shd w:val="clear" w:color="auto" w:fill="FFFFFF"/>
        </w:rPr>
        <w:t>Kidada Williams</w:t>
      </w:r>
      <w:r>
        <w:rPr>
          <w:color w:val="000000"/>
          <w:shd w:val="clear" w:color="auto" w:fill="FFFFFF"/>
        </w:rPr>
        <w:t xml:space="preserve"> is a professor of history at Wayne State University. </w:t>
      </w:r>
    </w:p>
    <w:p w14:paraId="13156F68" w14:textId="77777777" w:rsidR="00B23333" w:rsidRDefault="00B23333" w:rsidP="00B23333">
      <w:pPr>
        <w:pStyle w:val="NormalWeb"/>
        <w:shd w:val="clear" w:color="auto" w:fill="FFFFFF"/>
        <w:spacing w:before="0" w:beforeAutospacing="0" w:after="0" w:afterAutospacing="0"/>
      </w:pPr>
    </w:p>
    <w:p w14:paraId="385F9C8F" w14:textId="77777777" w:rsidR="00B23333" w:rsidRDefault="00B23333" w:rsidP="00B23333">
      <w:pPr>
        <w:pStyle w:val="NormalWeb"/>
        <w:shd w:val="clear" w:color="auto" w:fill="FFFFFF"/>
        <w:spacing w:before="0" w:beforeAutospacing="0" w:after="0" w:afterAutospacing="0"/>
      </w:pPr>
      <w:r>
        <w:rPr>
          <w:b/>
          <w:bCs/>
          <w:color w:val="000000"/>
          <w:shd w:val="clear" w:color="auto" w:fill="FFFFFF"/>
        </w:rPr>
        <w:t>About the Filmmakers</w:t>
      </w:r>
    </w:p>
    <w:p w14:paraId="4705E122" w14:textId="77777777" w:rsidR="00B23333" w:rsidRPr="00994450" w:rsidRDefault="00B23333" w:rsidP="00B23333">
      <w:pPr>
        <w:pStyle w:val="NormalWeb"/>
        <w:shd w:val="clear" w:color="auto" w:fill="FFFFFF"/>
        <w:spacing w:before="0" w:beforeAutospacing="0" w:after="0" w:afterAutospacing="0"/>
        <w:rPr>
          <w:sz w:val="20"/>
          <w:szCs w:val="20"/>
        </w:rPr>
      </w:pPr>
    </w:p>
    <w:p w14:paraId="11B619B4" w14:textId="26CA14E1" w:rsidR="00B23333" w:rsidRDefault="00B23333" w:rsidP="00C35C45">
      <w:pPr>
        <w:pStyle w:val="NormalWeb"/>
        <w:spacing w:before="0" w:beforeAutospacing="0" w:after="0" w:afterAutospacing="0"/>
        <w:jc w:val="center"/>
        <w:rPr>
          <w:b/>
          <w:i/>
          <w:color w:val="000000"/>
        </w:rPr>
      </w:pPr>
      <w:r>
        <w:rPr>
          <w:b/>
          <w:bCs/>
          <w:smallCaps/>
          <w:color w:val="000000"/>
        </w:rPr>
        <w:t>American Experience</w:t>
      </w:r>
      <w:r w:rsidR="008047F4">
        <w:rPr>
          <w:b/>
          <w:bCs/>
          <w:color w:val="000000"/>
        </w:rPr>
        <w:t xml:space="preserve"> </w:t>
      </w:r>
      <w:r w:rsidR="008047F4" w:rsidRPr="00B648F7">
        <w:rPr>
          <w:b/>
          <w:i/>
          <w:color w:val="000000"/>
        </w:rPr>
        <w:t>Forgotten Hero: Walter White and the NAACP</w:t>
      </w:r>
    </w:p>
    <w:p w14:paraId="6E8E24B0" w14:textId="77777777" w:rsidR="00C35C45" w:rsidRPr="00994450" w:rsidRDefault="00C35C45" w:rsidP="00C35C45">
      <w:pPr>
        <w:pStyle w:val="NormalWeb"/>
        <w:spacing w:before="0" w:beforeAutospacing="0" w:after="0" w:afterAutospacing="0"/>
        <w:rPr>
          <w:b/>
          <w:i/>
          <w:color w:val="000000"/>
          <w:sz w:val="10"/>
          <w:szCs w:val="10"/>
        </w:rPr>
      </w:pPr>
    </w:p>
    <w:tbl>
      <w:tblPr>
        <w:tblStyle w:val="TableGrid"/>
        <w:tblW w:w="10243" w:type="dxa"/>
        <w:tblLook w:val="00A0" w:firstRow="1" w:lastRow="0" w:firstColumn="1" w:lastColumn="0" w:noHBand="0" w:noVBand="0"/>
      </w:tblPr>
      <w:tblGrid>
        <w:gridCol w:w="4860"/>
        <w:gridCol w:w="5383"/>
      </w:tblGrid>
      <w:tr w:rsidR="00C35C45" w:rsidRPr="00DD277C" w14:paraId="43374ADE" w14:textId="77777777" w:rsidTr="00E861BA">
        <w:tc>
          <w:tcPr>
            <w:tcW w:w="4860" w:type="dxa"/>
            <w:tcBorders>
              <w:top w:val="nil"/>
              <w:left w:val="nil"/>
              <w:bottom w:val="nil"/>
              <w:right w:val="nil"/>
            </w:tcBorders>
          </w:tcPr>
          <w:p w14:paraId="71F8AE4D" w14:textId="01887EAC" w:rsidR="00C35C45" w:rsidRPr="00DD277C" w:rsidRDefault="00C35C45" w:rsidP="00E861BA">
            <w:pPr>
              <w:ind w:right="20"/>
              <w:jc w:val="right"/>
              <w:rPr>
                <w:bCs/>
              </w:rPr>
            </w:pPr>
            <w:r>
              <w:rPr>
                <w:bCs/>
              </w:rPr>
              <w:t>D</w:t>
            </w:r>
            <w:r w:rsidRPr="00DD277C">
              <w:rPr>
                <w:bCs/>
              </w:rPr>
              <w:t>irect</w:t>
            </w:r>
            <w:r>
              <w:rPr>
                <w:bCs/>
              </w:rPr>
              <w:t>ed</w:t>
            </w:r>
            <w:r w:rsidRPr="00DD277C">
              <w:rPr>
                <w:bCs/>
              </w:rPr>
              <w:t xml:space="preserve"> by</w:t>
            </w:r>
          </w:p>
          <w:p w14:paraId="6C43C199" w14:textId="35E776E5" w:rsidR="00C35C45" w:rsidRPr="00DD277C" w:rsidRDefault="00C35C45" w:rsidP="00E861BA">
            <w:pPr>
              <w:ind w:right="20"/>
              <w:jc w:val="right"/>
              <w:rPr>
                <w:bCs/>
              </w:rPr>
            </w:pPr>
            <w:r>
              <w:rPr>
                <w:bCs/>
              </w:rPr>
              <w:t xml:space="preserve">Written and </w:t>
            </w:r>
            <w:r w:rsidRPr="00DD277C">
              <w:rPr>
                <w:bCs/>
              </w:rPr>
              <w:t>Produced by</w:t>
            </w:r>
          </w:p>
          <w:p w14:paraId="492BB4D2" w14:textId="77777777" w:rsidR="00C35C45" w:rsidRDefault="00C35C45" w:rsidP="00E861BA">
            <w:pPr>
              <w:ind w:right="20"/>
              <w:jc w:val="right"/>
              <w:rPr>
                <w:bCs/>
              </w:rPr>
            </w:pPr>
            <w:r>
              <w:rPr>
                <w:bCs/>
              </w:rPr>
              <w:t xml:space="preserve">Produced </w:t>
            </w:r>
            <w:r w:rsidRPr="00DD277C">
              <w:rPr>
                <w:bCs/>
              </w:rPr>
              <w:t>by</w:t>
            </w:r>
          </w:p>
          <w:p w14:paraId="129455C4" w14:textId="77777777" w:rsidR="00C35C45" w:rsidRDefault="00C35C45" w:rsidP="00E861BA">
            <w:pPr>
              <w:ind w:right="20"/>
              <w:jc w:val="right"/>
              <w:rPr>
                <w:bCs/>
              </w:rPr>
            </w:pPr>
          </w:p>
          <w:p w14:paraId="7E66EDB5" w14:textId="45F192B5" w:rsidR="00C35C45" w:rsidRPr="00DD277C" w:rsidRDefault="00C35C45" w:rsidP="00E861BA">
            <w:pPr>
              <w:ind w:right="20"/>
              <w:jc w:val="right"/>
              <w:rPr>
                <w:bCs/>
              </w:rPr>
            </w:pPr>
            <w:r>
              <w:rPr>
                <w:bCs/>
              </w:rPr>
              <w:t>Edited by</w:t>
            </w:r>
          </w:p>
        </w:tc>
        <w:tc>
          <w:tcPr>
            <w:tcW w:w="5383" w:type="dxa"/>
            <w:tcBorders>
              <w:top w:val="nil"/>
              <w:left w:val="nil"/>
              <w:bottom w:val="nil"/>
              <w:right w:val="nil"/>
            </w:tcBorders>
          </w:tcPr>
          <w:p w14:paraId="4DBA44F2" w14:textId="5EED7622" w:rsidR="00C35C45" w:rsidRPr="00DD277C" w:rsidRDefault="00C35C45" w:rsidP="00E861BA">
            <w:pPr>
              <w:ind w:left="154" w:right="-202" w:firstLine="90"/>
              <w:rPr>
                <w:bCs/>
              </w:rPr>
            </w:pPr>
            <w:r>
              <w:rPr>
                <w:bCs/>
              </w:rPr>
              <w:lastRenderedPageBreak/>
              <w:t>MICHELLE SMAWLEY</w:t>
            </w:r>
          </w:p>
          <w:p w14:paraId="7DF3CC0E" w14:textId="2017B16A" w:rsidR="00C35C45" w:rsidRPr="00DD277C" w:rsidRDefault="00C35C45" w:rsidP="00E861BA">
            <w:pPr>
              <w:ind w:left="154" w:right="-202" w:firstLine="90"/>
              <w:rPr>
                <w:bCs/>
              </w:rPr>
            </w:pPr>
            <w:r>
              <w:rPr>
                <w:bCs/>
              </w:rPr>
              <w:t>ROB RAPLEY</w:t>
            </w:r>
            <w:r w:rsidRPr="00DD277C">
              <w:rPr>
                <w:bCs/>
              </w:rPr>
              <w:t xml:space="preserve"> </w:t>
            </w:r>
          </w:p>
          <w:p w14:paraId="3DC0A445" w14:textId="79F92789" w:rsidR="00C35C45" w:rsidRDefault="00C35C45" w:rsidP="00C35C45">
            <w:pPr>
              <w:ind w:left="-26" w:right="-202"/>
              <w:rPr>
                <w:bCs/>
              </w:rPr>
            </w:pPr>
            <w:r w:rsidRPr="00DD277C">
              <w:rPr>
                <w:bCs/>
              </w:rPr>
              <w:t xml:space="preserve">    </w:t>
            </w:r>
            <w:r>
              <w:rPr>
                <w:bCs/>
              </w:rPr>
              <w:t>EMILY HARROLD</w:t>
            </w:r>
          </w:p>
          <w:p w14:paraId="15FDFEF9" w14:textId="59A7BE69" w:rsidR="00C35C45" w:rsidRDefault="00C35C45" w:rsidP="00C35C45">
            <w:pPr>
              <w:ind w:left="-26" w:right="-202"/>
              <w:rPr>
                <w:bCs/>
              </w:rPr>
            </w:pPr>
            <w:r>
              <w:rPr>
                <w:bCs/>
              </w:rPr>
              <w:lastRenderedPageBreak/>
              <w:t xml:space="preserve">    LAUREN WIMBUSH</w:t>
            </w:r>
          </w:p>
          <w:p w14:paraId="0CE8349E" w14:textId="5F95FB46" w:rsidR="00C35C45" w:rsidRPr="00DD277C" w:rsidRDefault="00C35C45" w:rsidP="00E861BA">
            <w:pPr>
              <w:ind w:left="-26" w:right="-202"/>
              <w:rPr>
                <w:bCs/>
              </w:rPr>
            </w:pPr>
            <w:r>
              <w:rPr>
                <w:bCs/>
              </w:rPr>
              <w:t xml:space="preserve">    CHARNETTE “CHA” QUALLIS</w:t>
            </w:r>
          </w:p>
        </w:tc>
      </w:tr>
    </w:tbl>
    <w:p w14:paraId="6886D500" w14:textId="77777777" w:rsidR="00C35C45" w:rsidRPr="00C35C45" w:rsidRDefault="00C35C45" w:rsidP="00C35C45">
      <w:pPr>
        <w:pStyle w:val="NormalWeb"/>
        <w:spacing w:before="0" w:beforeAutospacing="0" w:after="0" w:afterAutospacing="0"/>
        <w:jc w:val="center"/>
        <w:rPr>
          <w:sz w:val="10"/>
          <w:szCs w:val="10"/>
        </w:rPr>
      </w:pPr>
    </w:p>
    <w:tbl>
      <w:tblPr>
        <w:tblW w:w="0" w:type="auto"/>
        <w:tblCellMar>
          <w:top w:w="15" w:type="dxa"/>
          <w:left w:w="15" w:type="dxa"/>
          <w:bottom w:w="15" w:type="dxa"/>
          <w:right w:w="15" w:type="dxa"/>
        </w:tblCellMar>
        <w:tblLook w:val="04A0" w:firstRow="1" w:lastRow="0" w:firstColumn="1" w:lastColumn="0" w:noHBand="0" w:noVBand="1"/>
      </w:tblPr>
      <w:tblGrid>
        <w:gridCol w:w="222"/>
        <w:gridCol w:w="111"/>
        <w:gridCol w:w="111"/>
        <w:gridCol w:w="222"/>
      </w:tblGrid>
      <w:tr w:rsidR="00B23333" w14:paraId="0EBBEB50" w14:textId="77777777" w:rsidTr="00B23333">
        <w:tc>
          <w:tcPr>
            <w:tcW w:w="0" w:type="auto"/>
            <w:gridSpan w:val="2"/>
            <w:tcMar>
              <w:top w:w="0" w:type="dxa"/>
              <w:left w:w="108" w:type="dxa"/>
              <w:bottom w:w="0" w:type="dxa"/>
              <w:right w:w="108" w:type="dxa"/>
            </w:tcMar>
            <w:hideMark/>
          </w:tcPr>
          <w:p w14:paraId="1204CC0F" w14:textId="77777777" w:rsidR="00B23333" w:rsidRDefault="00B23333"/>
        </w:tc>
        <w:tc>
          <w:tcPr>
            <w:tcW w:w="0" w:type="auto"/>
            <w:gridSpan w:val="2"/>
            <w:tcMar>
              <w:top w:w="0" w:type="dxa"/>
              <w:left w:w="108" w:type="dxa"/>
              <w:bottom w:w="0" w:type="dxa"/>
              <w:right w:w="108" w:type="dxa"/>
            </w:tcMar>
            <w:hideMark/>
          </w:tcPr>
          <w:p w14:paraId="5D1521BB" w14:textId="77777777" w:rsidR="00B23333" w:rsidRDefault="00B23333"/>
        </w:tc>
      </w:tr>
      <w:tr w:rsidR="00B23333" w14:paraId="4F2A6BEE" w14:textId="77777777" w:rsidTr="00B23333">
        <w:trPr>
          <w:trHeight w:val="84"/>
        </w:trPr>
        <w:tc>
          <w:tcPr>
            <w:tcW w:w="0" w:type="auto"/>
            <w:tcMar>
              <w:top w:w="0" w:type="dxa"/>
              <w:left w:w="108" w:type="dxa"/>
              <w:bottom w:w="0" w:type="dxa"/>
              <w:right w:w="108" w:type="dxa"/>
            </w:tcMar>
            <w:hideMark/>
          </w:tcPr>
          <w:p w14:paraId="5A3F1083" w14:textId="77777777" w:rsidR="00B23333" w:rsidRDefault="00B23333"/>
        </w:tc>
        <w:tc>
          <w:tcPr>
            <w:tcW w:w="0" w:type="auto"/>
            <w:gridSpan w:val="2"/>
            <w:tcMar>
              <w:top w:w="0" w:type="dxa"/>
              <w:left w:w="108" w:type="dxa"/>
              <w:bottom w:w="0" w:type="dxa"/>
              <w:right w:w="108" w:type="dxa"/>
            </w:tcMar>
            <w:hideMark/>
          </w:tcPr>
          <w:p w14:paraId="40695120" w14:textId="77777777" w:rsidR="00B23333" w:rsidRDefault="00B23333"/>
        </w:tc>
        <w:tc>
          <w:tcPr>
            <w:tcW w:w="0" w:type="auto"/>
            <w:vAlign w:val="center"/>
            <w:hideMark/>
          </w:tcPr>
          <w:p w14:paraId="235A02CE" w14:textId="77777777" w:rsidR="00B23333" w:rsidRDefault="00B23333">
            <w:pPr>
              <w:rPr>
                <w:sz w:val="20"/>
                <w:szCs w:val="20"/>
              </w:rPr>
            </w:pPr>
          </w:p>
        </w:tc>
      </w:tr>
    </w:tbl>
    <w:p w14:paraId="297B7429" w14:textId="77777777" w:rsidR="00B23333" w:rsidRDefault="00B23333" w:rsidP="00B23333">
      <w:pPr>
        <w:pStyle w:val="NormalWeb"/>
        <w:spacing w:before="0" w:beforeAutospacing="0" w:after="0" w:afterAutospacing="0"/>
        <w:jc w:val="center"/>
      </w:pPr>
      <w:r>
        <w:rPr>
          <w:b/>
          <w:bCs/>
          <w:smallCaps/>
          <w:color w:val="000000"/>
        </w:rPr>
        <w:t>American Experience</w:t>
      </w:r>
      <w:r>
        <w:rPr>
          <w:color w:val="000000"/>
        </w:rPr>
        <w:t xml:space="preserve"> is a production of </w:t>
      </w:r>
      <w:r>
        <w:rPr>
          <w:b/>
          <w:bCs/>
          <w:color w:val="000000"/>
        </w:rPr>
        <w:t>GBH Boston</w:t>
      </w:r>
    </w:p>
    <w:tbl>
      <w:tblPr>
        <w:tblStyle w:val="TableGrid"/>
        <w:tblW w:w="10603" w:type="dxa"/>
        <w:tblLook w:val="00A0" w:firstRow="1" w:lastRow="0" w:firstColumn="1" w:lastColumn="0" w:noHBand="0" w:noVBand="0"/>
      </w:tblPr>
      <w:tblGrid>
        <w:gridCol w:w="5220"/>
        <w:gridCol w:w="5383"/>
      </w:tblGrid>
      <w:tr w:rsidR="00C35C45" w:rsidRPr="007C0ED6" w14:paraId="643DC57F" w14:textId="77777777" w:rsidTr="00C35C45">
        <w:tc>
          <w:tcPr>
            <w:tcW w:w="5220" w:type="dxa"/>
            <w:tcBorders>
              <w:top w:val="nil"/>
              <w:left w:val="nil"/>
              <w:bottom w:val="nil"/>
              <w:right w:val="nil"/>
            </w:tcBorders>
          </w:tcPr>
          <w:p w14:paraId="5F5EA97A" w14:textId="77777777" w:rsidR="00C35C45" w:rsidRPr="00C35C45" w:rsidRDefault="00C35C45" w:rsidP="006D2FDC">
            <w:pPr>
              <w:ind w:right="340"/>
              <w:jc w:val="right"/>
              <w:rPr>
                <w:bCs/>
                <w:sz w:val="10"/>
                <w:szCs w:val="10"/>
              </w:rPr>
            </w:pPr>
          </w:p>
          <w:p w14:paraId="79A211D1" w14:textId="0DB1217E" w:rsidR="008047F4" w:rsidRPr="007C0ED6" w:rsidRDefault="008047F4" w:rsidP="00C35C45">
            <w:pPr>
              <w:ind w:right="350"/>
              <w:jc w:val="right"/>
              <w:rPr>
                <w:bCs/>
              </w:rPr>
            </w:pPr>
            <w:r w:rsidRPr="007C0ED6">
              <w:rPr>
                <w:bCs/>
              </w:rPr>
              <w:t>Executive Producer</w:t>
            </w:r>
          </w:p>
        </w:tc>
        <w:tc>
          <w:tcPr>
            <w:tcW w:w="5383" w:type="dxa"/>
            <w:tcBorders>
              <w:top w:val="nil"/>
              <w:left w:val="nil"/>
              <w:bottom w:val="nil"/>
              <w:right w:val="nil"/>
            </w:tcBorders>
          </w:tcPr>
          <w:p w14:paraId="7012DB3A" w14:textId="77777777" w:rsidR="00C35C45" w:rsidRPr="00C35C45" w:rsidRDefault="00C35C45" w:rsidP="006D2FDC">
            <w:pPr>
              <w:ind w:left="-386" w:right="-202" w:firstLine="272"/>
              <w:rPr>
                <w:bCs/>
                <w:sz w:val="10"/>
                <w:szCs w:val="10"/>
              </w:rPr>
            </w:pPr>
          </w:p>
          <w:p w14:paraId="59927FCD" w14:textId="4D988AD5" w:rsidR="008047F4" w:rsidRPr="007C0ED6" w:rsidRDefault="008047F4" w:rsidP="00C35C45">
            <w:pPr>
              <w:ind w:left="-382" w:right="-202" w:firstLine="274"/>
              <w:rPr>
                <w:bCs/>
              </w:rPr>
            </w:pPr>
            <w:r w:rsidRPr="007C0ED6">
              <w:rPr>
                <w:bCs/>
              </w:rPr>
              <w:t>CAMEO GEORGE</w:t>
            </w:r>
          </w:p>
        </w:tc>
      </w:tr>
    </w:tbl>
    <w:p w14:paraId="3E81B3F5" w14:textId="59740E40" w:rsidR="00B23333" w:rsidRPr="00994450" w:rsidRDefault="00B23333" w:rsidP="00B23333">
      <w:pPr>
        <w:pStyle w:val="NormalWeb"/>
        <w:shd w:val="clear" w:color="auto" w:fill="FFFFFF"/>
        <w:spacing w:before="0" w:beforeAutospacing="0" w:after="0" w:afterAutospacing="0"/>
        <w:rPr>
          <w:sz w:val="20"/>
          <w:szCs w:val="20"/>
        </w:rPr>
      </w:pPr>
    </w:p>
    <w:p w14:paraId="10E19A78" w14:textId="77777777" w:rsidR="00B23333" w:rsidRDefault="00B23333" w:rsidP="00B23333">
      <w:pPr>
        <w:pStyle w:val="NormalWeb"/>
        <w:spacing w:before="0" w:beforeAutospacing="0" w:after="0" w:afterAutospacing="0"/>
      </w:pPr>
      <w:r>
        <w:rPr>
          <w:b/>
          <w:bCs/>
          <w:color w:val="000000"/>
        </w:rPr>
        <w:t>Michelle Smawley</w:t>
      </w:r>
      <w:r>
        <w:rPr>
          <w:color w:val="000000"/>
        </w:rPr>
        <w:t> </w:t>
      </w:r>
      <w:r>
        <w:rPr>
          <w:b/>
          <w:bCs/>
          <w:color w:val="000000"/>
        </w:rPr>
        <w:t xml:space="preserve">(Director) </w:t>
      </w:r>
      <w:r>
        <w:rPr>
          <w:color w:val="000000"/>
        </w:rPr>
        <w:t>is an award-winning director, series developer and educator. Most recently, she ran a year-long series for a statewide initiative for WNET and was responsible for launching long form and documentary series programming. She was the founding Executive Producer for TRAX, the first podcast network for preteens. Funded by the Corporation for Public Broadcasting, the network launched on PRX and earned nominations from The Webbys, The Ambies and the 2021 Peabody Awards. Smawley has worked with ABC, CBS, NBC, CNN, MSNBC, PBS, NPR, Sundance, HBO, NowThis, SONY Pictures, National Geographic and many others. An adjunct professor at NYU, she has also served on the faculty of the Missouri School of Journalism and the Graduate Program in Social Documentary at the School of Visual Arts. She attended the graduate journalism program at the University of Missouri and earned a Bachelor of Arts from New York University.</w:t>
      </w:r>
    </w:p>
    <w:p w14:paraId="39EFA69D" w14:textId="77777777" w:rsidR="00B23333" w:rsidRPr="00994450" w:rsidRDefault="00B23333" w:rsidP="00B23333">
      <w:pPr>
        <w:rPr>
          <w:sz w:val="20"/>
          <w:szCs w:val="20"/>
        </w:rPr>
      </w:pPr>
    </w:p>
    <w:p w14:paraId="39D7B7A4" w14:textId="77777777" w:rsidR="00B23333" w:rsidRDefault="00B23333" w:rsidP="00B23333">
      <w:pPr>
        <w:pStyle w:val="NormalWeb"/>
        <w:spacing w:before="0" w:beforeAutospacing="0" w:after="0" w:afterAutospacing="0"/>
      </w:pPr>
      <w:r>
        <w:rPr>
          <w:b/>
          <w:bCs/>
          <w:color w:val="000000"/>
        </w:rPr>
        <w:t>Rob Rapley</w:t>
      </w:r>
      <w:r>
        <w:rPr>
          <w:color w:val="000000"/>
        </w:rPr>
        <w:t xml:space="preserve"> </w:t>
      </w:r>
      <w:r>
        <w:rPr>
          <w:b/>
          <w:bCs/>
          <w:color w:val="000000"/>
        </w:rPr>
        <w:t>(Writer/Producer)</w:t>
      </w:r>
      <w:r>
        <w:rPr>
          <w:color w:val="000000"/>
        </w:rPr>
        <w:t xml:space="preserve"> is the founder of Apograph Productions. His recent </w:t>
      </w:r>
      <w:r>
        <w:rPr>
          <w:b/>
          <w:bCs/>
          <w:smallCaps/>
          <w:color w:val="000000"/>
        </w:rPr>
        <w:t>American Experience</w:t>
      </w:r>
      <w:r>
        <w:rPr>
          <w:color w:val="000000"/>
        </w:rPr>
        <w:t xml:space="preserve"> biography of singer and civil rights icon Marian Anderson, </w:t>
      </w:r>
      <w:r>
        <w:rPr>
          <w:i/>
          <w:iCs/>
          <w:color w:val="000000"/>
        </w:rPr>
        <w:t>Voice of Freedom</w:t>
      </w:r>
      <w:r>
        <w:rPr>
          <w:color w:val="000000"/>
        </w:rPr>
        <w:t xml:space="preserve">, was described by </w:t>
      </w:r>
      <w:r>
        <w:rPr>
          <w:i/>
          <w:iCs/>
          <w:color w:val="000000"/>
        </w:rPr>
        <w:t>The New York Times</w:t>
      </w:r>
      <w:r>
        <w:rPr>
          <w:color w:val="000000"/>
        </w:rPr>
        <w:t xml:space="preserve"> as </w:t>
      </w:r>
      <w:r>
        <w:rPr>
          <w:b/>
          <w:bCs/>
          <w:color w:val="000000"/>
        </w:rPr>
        <w:t>“</w:t>
      </w:r>
      <w:r>
        <w:rPr>
          <w:color w:val="000000"/>
        </w:rPr>
        <w:t>an insightful documentary...explores the roiling social, racial and political currents that affected Anderson's life and career.” Rapley recently won a duPont-Columbia Award for </w:t>
      </w:r>
      <w:r>
        <w:rPr>
          <w:i/>
          <w:iCs/>
          <w:color w:val="000000"/>
        </w:rPr>
        <w:t>Reconstruction: America After the Civil War</w:t>
      </w:r>
      <w:r>
        <w:rPr>
          <w:color w:val="000000"/>
        </w:rPr>
        <w:t>, hosted by Henry Louis Gates Jr. He has received three Emmy nominations, a Writers Guild Award and two nominations, an IDA Award, a Western Heritage Award, a Western Writers of America Award, and a CINE Special Jury Award. A classically-trained musician, Rapley was also nominated for an Emmy as a sound mixer, and has engineered Grammy-winning recordings with some of the great classical artists of our time.</w:t>
      </w:r>
    </w:p>
    <w:p w14:paraId="23ACE9EB" w14:textId="77777777" w:rsidR="00B23333" w:rsidRPr="00994450" w:rsidRDefault="00B23333" w:rsidP="00B23333">
      <w:pPr>
        <w:rPr>
          <w:sz w:val="20"/>
          <w:szCs w:val="20"/>
        </w:rPr>
      </w:pPr>
    </w:p>
    <w:p w14:paraId="3B969FF5" w14:textId="77777777" w:rsidR="00B23333" w:rsidRDefault="00B23333" w:rsidP="00B23333">
      <w:pPr>
        <w:pStyle w:val="NormalWeb"/>
        <w:spacing w:before="0" w:beforeAutospacing="0" w:after="0" w:afterAutospacing="0"/>
      </w:pPr>
      <w:r>
        <w:rPr>
          <w:b/>
          <w:bCs/>
          <w:color w:val="000000"/>
        </w:rPr>
        <w:t>Emily Harrold</w:t>
      </w:r>
      <w:r>
        <w:rPr>
          <w:color w:val="000000"/>
        </w:rPr>
        <w:t xml:space="preserve"> </w:t>
      </w:r>
      <w:r>
        <w:rPr>
          <w:b/>
          <w:bCs/>
          <w:color w:val="000000"/>
        </w:rPr>
        <w:t>(Producer)</w:t>
      </w:r>
      <w:r>
        <w:rPr>
          <w:color w:val="000000"/>
        </w:rPr>
        <w:t xml:space="preserve"> is a documentary filmmaker from Orangeburg, South Carolina. Her films have screened at festivals including the Tribeca Film Festival, DOC NYC and the Telluride Film Festival. Harrold has produced numerous films for </w:t>
      </w:r>
      <w:r>
        <w:rPr>
          <w:b/>
          <w:bCs/>
          <w:smallCaps/>
          <w:color w:val="000000"/>
        </w:rPr>
        <w:t>American Experience</w:t>
      </w:r>
      <w:r>
        <w:rPr>
          <w:color w:val="000000"/>
        </w:rPr>
        <w:t xml:space="preserve"> including </w:t>
      </w:r>
      <w:r>
        <w:rPr>
          <w:i/>
          <w:iCs/>
          <w:color w:val="000000"/>
        </w:rPr>
        <w:t>The Lie Detector, Flood in the Desert</w:t>
      </w:r>
      <w:r>
        <w:rPr>
          <w:color w:val="000000"/>
        </w:rPr>
        <w:t xml:space="preserve">, and </w:t>
      </w:r>
      <w:r>
        <w:rPr>
          <w:i/>
          <w:iCs/>
          <w:color w:val="000000"/>
        </w:rPr>
        <w:t>Voice of Freedom</w:t>
      </w:r>
      <w:r>
        <w:rPr>
          <w:color w:val="000000"/>
        </w:rPr>
        <w:t xml:space="preserve">, about singer Marian Anderson. She was part of the team behind Discovery's </w:t>
      </w:r>
      <w:r>
        <w:rPr>
          <w:i/>
          <w:iCs/>
          <w:color w:val="000000"/>
        </w:rPr>
        <w:t xml:space="preserve">Tigerland </w:t>
      </w:r>
      <w:r>
        <w:rPr>
          <w:color w:val="000000"/>
        </w:rPr>
        <w:t xml:space="preserve">(Sundance, 2019) and National Geographic's Ron Howard-directed </w:t>
      </w:r>
      <w:r>
        <w:rPr>
          <w:i/>
          <w:iCs/>
          <w:color w:val="000000"/>
        </w:rPr>
        <w:t>Rebuilding Paradise</w:t>
      </w:r>
      <w:r>
        <w:rPr>
          <w:color w:val="000000"/>
        </w:rPr>
        <w:t xml:space="preserve"> (Sundance, 2020). She was also a part of DOC NYC’s 2021 40 Under 40 Class. Harrold is a member of Film Fatales, Documentary Producers Alliance, and the collective The Filmshop. She is a graduate of NYU’s Tisch School of the Arts and has a MA in Film and Media Studies from Columbia University’s School of the Arts.</w:t>
      </w:r>
    </w:p>
    <w:p w14:paraId="1C834DB4" w14:textId="77777777" w:rsidR="00B23333" w:rsidRPr="00994450" w:rsidRDefault="00B23333" w:rsidP="00B23333">
      <w:pPr>
        <w:rPr>
          <w:sz w:val="20"/>
          <w:szCs w:val="20"/>
        </w:rPr>
      </w:pPr>
    </w:p>
    <w:p w14:paraId="7448A1BE" w14:textId="77777777" w:rsidR="00B23333" w:rsidRDefault="00B23333" w:rsidP="00B23333">
      <w:pPr>
        <w:pStyle w:val="NormalWeb"/>
        <w:spacing w:before="0" w:beforeAutospacing="0" w:after="0" w:afterAutospacing="0"/>
      </w:pPr>
      <w:r>
        <w:rPr>
          <w:b/>
          <w:bCs/>
          <w:color w:val="000000"/>
        </w:rPr>
        <w:t xml:space="preserve">Cameo George </w:t>
      </w:r>
      <w:r>
        <w:rPr>
          <w:color w:val="000000"/>
        </w:rPr>
        <w:t>(</w:t>
      </w:r>
      <w:r>
        <w:rPr>
          <w:b/>
          <w:bCs/>
          <w:color w:val="000000"/>
        </w:rPr>
        <w:t>Executive Producer,</w:t>
      </w:r>
      <w:r>
        <w:rPr>
          <w:smallCaps/>
          <w:color w:val="000000"/>
          <w:sz w:val="25"/>
          <w:szCs w:val="25"/>
        </w:rPr>
        <w:t xml:space="preserve"> </w:t>
      </w:r>
      <w:r>
        <w:rPr>
          <w:b/>
          <w:bCs/>
          <w:smallCaps/>
          <w:color w:val="000000"/>
        </w:rPr>
        <w:t>American Experience</w:t>
      </w:r>
      <w:r>
        <w:rPr>
          <w:b/>
          <w:bCs/>
          <w:color w:val="000000"/>
        </w:rPr>
        <w:t>)</w:t>
      </w:r>
      <w:r>
        <w:rPr>
          <w:color w:val="000000"/>
        </w:rPr>
        <w:t xml:space="preserve"> is an Emmy Award-winning producer, writer and journalist with more than 20 years of experience in documentary, broadcast television and digital content production. George has produced, developed and commissioned innovative programming at CNN, NBC News and ABC News. She was the senior producer of CNN’s groundbreaking series </w:t>
      </w:r>
      <w:r>
        <w:rPr>
          <w:i/>
          <w:iCs/>
          <w:color w:val="000000"/>
        </w:rPr>
        <w:t>Black in America</w:t>
      </w:r>
      <w:r>
        <w:rPr>
          <w:color w:val="000000"/>
        </w:rPr>
        <w:t xml:space="preserve"> and </w:t>
      </w:r>
      <w:r>
        <w:rPr>
          <w:i/>
          <w:iCs/>
          <w:color w:val="000000"/>
        </w:rPr>
        <w:t>Latino in America</w:t>
      </w:r>
      <w:r>
        <w:rPr>
          <w:color w:val="000000"/>
        </w:rPr>
        <w:t xml:space="preserve"> and executive producer of the eight-hour PBS documentary series 16 FOR '16: THE CONTENDERS, which was also broadcast on the BBC. George joined </w:t>
      </w:r>
      <w:r>
        <w:rPr>
          <w:b/>
          <w:bCs/>
          <w:smallCaps/>
          <w:color w:val="000000"/>
        </w:rPr>
        <w:t>American Experience</w:t>
      </w:r>
      <w:r>
        <w:rPr>
          <w:color w:val="000000"/>
        </w:rPr>
        <w:t xml:space="preserve"> from ABC News, where she was head of development for long-form projects, responsible for creating a pipeline of docuseries and feature documentary films across Walt Disney Television platforms, including ABC News, Hulu, National Geographic and Disney+. She was recently named to </w:t>
      </w:r>
      <w:r>
        <w:rPr>
          <w:i/>
          <w:iCs/>
          <w:color w:val="000000"/>
        </w:rPr>
        <w:t>The Root</w:t>
      </w:r>
      <w:r>
        <w:rPr>
          <w:color w:val="000000"/>
        </w:rPr>
        <w:t>’s list of 2024’s 100 Most Influential Black Americans.</w:t>
      </w:r>
    </w:p>
    <w:p w14:paraId="2171EE6F" w14:textId="77777777" w:rsidR="00B23333" w:rsidRPr="00994450" w:rsidRDefault="00B23333" w:rsidP="00B23333">
      <w:pPr>
        <w:pStyle w:val="NormalWeb"/>
        <w:shd w:val="clear" w:color="auto" w:fill="FFFFFF"/>
        <w:spacing w:before="0" w:beforeAutospacing="0" w:after="0" w:afterAutospacing="0"/>
        <w:rPr>
          <w:sz w:val="20"/>
          <w:szCs w:val="20"/>
        </w:rPr>
      </w:pPr>
    </w:p>
    <w:p w14:paraId="45C58DA8" w14:textId="43676384" w:rsidR="00B23333" w:rsidRDefault="00B23333" w:rsidP="008047F4">
      <w:pPr>
        <w:pStyle w:val="NormalWeb"/>
        <w:spacing w:before="0" w:beforeAutospacing="0" w:after="0" w:afterAutospacing="0"/>
      </w:pPr>
      <w:r>
        <w:rPr>
          <w:b/>
          <w:bCs/>
          <w:color w:val="000000"/>
        </w:rPr>
        <w:lastRenderedPageBreak/>
        <w:t xml:space="preserve">About </w:t>
      </w:r>
      <w:r>
        <w:rPr>
          <w:b/>
          <w:bCs/>
          <w:smallCaps/>
          <w:color w:val="000000"/>
          <w:sz w:val="25"/>
          <w:szCs w:val="25"/>
        </w:rPr>
        <w:t>American Experience</w:t>
      </w:r>
      <w:r>
        <w:rPr>
          <w:b/>
          <w:bCs/>
          <w:color w:val="000000"/>
        </w:rPr>
        <w:t> </w:t>
      </w:r>
    </w:p>
    <w:p w14:paraId="4FE93A72" w14:textId="1FC8DAC1" w:rsidR="008047F4" w:rsidRDefault="008047F4" w:rsidP="008047F4">
      <w:pPr>
        <w:rPr>
          <w:color w:val="000000"/>
        </w:rPr>
      </w:pPr>
      <w:r w:rsidRPr="0036622E">
        <w:t xml:space="preserve">For over 37 years, </w:t>
      </w:r>
      <w:r w:rsidRPr="0036622E">
        <w:rPr>
          <w:b/>
          <w:bCs/>
          <w:smallCaps/>
        </w:rPr>
        <w:t>American</w:t>
      </w:r>
      <w:r w:rsidRPr="00B31D4E">
        <w:rPr>
          <w:b/>
          <w:bCs/>
          <w:smallCaps/>
        </w:rPr>
        <w:t xml:space="preserve"> Experience</w:t>
      </w:r>
      <w:r w:rsidRPr="00B31D4E">
        <w:rPr>
          <w:color w:val="000000"/>
        </w:rPr>
        <w:t> </w:t>
      </w:r>
      <w:r w:rsidRPr="00B31D4E">
        <w:t xml:space="preserve">has been television’s most-watched history series, bringing to life the incredible characters and epic stories that have shaped America’s past and present. </w:t>
      </w:r>
      <w:r w:rsidRPr="00B31D4E">
        <w:rPr>
          <w:b/>
          <w:bCs/>
          <w:smallCaps/>
        </w:rPr>
        <w:t>American Experience</w:t>
      </w:r>
      <w:r w:rsidRPr="00B31D4E">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B31D4E">
        <w:rPr>
          <w:b/>
          <w:bCs/>
          <w:smallCaps/>
        </w:rPr>
        <w:t>American Experience</w:t>
      </w:r>
      <w:r w:rsidRPr="00B31D4E">
        <w:rPr>
          <w:color w:val="000000"/>
        </w:rPr>
        <w:t> </w:t>
      </w:r>
      <w:r w:rsidRPr="00B31D4E">
        <w:t xml:space="preserve">is produced for PBS by GBH Boston. </w:t>
      </w:r>
      <w:r w:rsidRPr="0036622E">
        <w:t>Listen to the</w:t>
      </w:r>
      <w:r w:rsidR="008968D7">
        <w:t xml:space="preserve"> </w:t>
      </w:r>
      <w:hyperlink r:id="rId13" w:history="1">
        <w:r w:rsidR="008968D7" w:rsidRPr="008968D7">
          <w:rPr>
            <w:rStyle w:val="Hyperlink"/>
            <w:b/>
            <w:bCs/>
            <w:smallCaps/>
          </w:rPr>
          <w:t>American Experience</w:t>
        </w:r>
        <w:r w:rsidR="008968D7" w:rsidRPr="008968D7">
          <w:rPr>
            <w:rStyle w:val="Hyperlink"/>
          </w:rPr>
          <w:t> Presents podcast</w:t>
        </w:r>
      </w:hyperlink>
      <w:r w:rsidRPr="0036622E">
        <w:t xml:space="preserve"> on Apple, Spotify, Amazon Music and more. Visit </w:t>
      </w:r>
      <w:hyperlink r:id="rId14">
        <w:r w:rsidRPr="0036622E">
          <w:rPr>
            <w:color w:val="0432FF"/>
            <w:u w:val="single"/>
          </w:rPr>
          <w:t>pbs.org/americanexperience</w:t>
        </w:r>
      </w:hyperlink>
      <w:r w:rsidRPr="0036622E">
        <w:t> </w:t>
      </w:r>
      <w:r w:rsidRPr="0036622E">
        <w:rPr>
          <w:color w:val="000000"/>
        </w:rPr>
        <w:t>and follow us on </w:t>
      </w:r>
      <w:hyperlink r:id="rId15">
        <w:r w:rsidRPr="0036622E">
          <w:rPr>
            <w:color w:val="0432FF"/>
            <w:u w:val="single"/>
          </w:rPr>
          <w:t>Facebook</w:t>
        </w:r>
      </w:hyperlink>
      <w:r w:rsidRPr="0036622E">
        <w:rPr>
          <w:color w:val="000000"/>
        </w:rPr>
        <w:t xml:space="preserve">, </w:t>
      </w:r>
      <w:hyperlink r:id="rId16">
        <w:r w:rsidRPr="0036622E">
          <w:rPr>
            <w:color w:val="0432FF"/>
            <w:u w:val="single"/>
          </w:rPr>
          <w:t>X</w:t>
        </w:r>
      </w:hyperlink>
      <w:r w:rsidRPr="0036622E">
        <w:rPr>
          <w:color w:val="000000"/>
        </w:rPr>
        <w:t xml:space="preserve">,  </w:t>
      </w:r>
      <w:hyperlink r:id="rId17">
        <w:r w:rsidRPr="0036622E">
          <w:rPr>
            <w:color w:val="0432FF"/>
            <w:u w:val="single"/>
          </w:rPr>
          <w:t>Instagram</w:t>
        </w:r>
      </w:hyperlink>
      <w:r w:rsidRPr="0036622E">
        <w:rPr>
          <w:color w:val="000000"/>
        </w:rPr>
        <w:t xml:space="preserve">, </w:t>
      </w:r>
      <w:hyperlink r:id="rId18" w:history="1">
        <w:r w:rsidRPr="0036622E">
          <w:rPr>
            <w:rStyle w:val="Hyperlink"/>
          </w:rPr>
          <w:t>Threads</w:t>
        </w:r>
      </w:hyperlink>
      <w:r w:rsidRPr="0036622E">
        <w:rPr>
          <w:color w:val="000000"/>
        </w:rPr>
        <w:t xml:space="preserve"> and </w:t>
      </w:r>
      <w:hyperlink r:id="rId19">
        <w:r w:rsidRPr="0036622E">
          <w:rPr>
            <w:color w:val="0432FF"/>
            <w:u w:val="single"/>
          </w:rPr>
          <w:t>YouTube</w:t>
        </w:r>
      </w:hyperlink>
      <w:r w:rsidRPr="0036622E">
        <w:rPr>
          <w:color w:val="0432FF"/>
        </w:rPr>
        <w:t> </w:t>
      </w:r>
      <w:r w:rsidRPr="0036622E">
        <w:rPr>
          <w:color w:val="000000"/>
        </w:rPr>
        <w:t>to learn more.</w:t>
      </w:r>
      <w:r>
        <w:rPr>
          <w:color w:val="000000"/>
        </w:rPr>
        <w:t xml:space="preserve"> </w:t>
      </w:r>
    </w:p>
    <w:p w14:paraId="6EA47BE0" w14:textId="77777777" w:rsidR="00B23333" w:rsidRDefault="00B23333" w:rsidP="00B23333"/>
    <w:p w14:paraId="373129CD" w14:textId="121A15A9" w:rsidR="00B23333" w:rsidRPr="008968D7" w:rsidRDefault="008968D7" w:rsidP="00B23333">
      <w:pPr>
        <w:pStyle w:val="NormalWeb"/>
        <w:spacing w:before="0" w:beforeAutospacing="0" w:after="0" w:afterAutospacing="0"/>
      </w:pPr>
      <w:r w:rsidRPr="008968D7">
        <w:rPr>
          <w:color w:val="000000"/>
        </w:rPr>
        <w:t xml:space="preserve">Major funding for </w:t>
      </w:r>
      <w:r w:rsidRPr="008968D7">
        <w:rPr>
          <w:b/>
          <w:bCs/>
          <w:smallCaps/>
        </w:rPr>
        <w:t>American Experience</w:t>
      </w:r>
      <w:r w:rsidRPr="008968D7">
        <w:rPr>
          <w:color w:val="000000"/>
        </w:rPr>
        <w:t xml:space="preserve"> provided by Liberty Mutual Insurance, Carlisle Companies and by the Alfred P. Sloan Foundation. Funding for </w:t>
      </w:r>
      <w:r w:rsidRPr="008968D7">
        <w:rPr>
          <w:b/>
          <w:bCs/>
          <w:i/>
          <w:iCs/>
          <w:color w:val="000000"/>
        </w:rPr>
        <w:t>Forgotten Hero: Walter White and the NAACP</w:t>
      </w:r>
      <w:r w:rsidRPr="008968D7">
        <w:rPr>
          <w:color w:val="000000"/>
        </w:rPr>
        <w:t xml:space="preserve"> provided by the National Endowment for the Humanities: Democracy demands wisdom. Additional funding for </w:t>
      </w:r>
      <w:r w:rsidRPr="008968D7">
        <w:rPr>
          <w:b/>
          <w:bCs/>
          <w:smallCaps/>
        </w:rPr>
        <w:t>American Experience</w:t>
      </w:r>
      <w:r w:rsidRPr="008968D7">
        <w:rPr>
          <w:color w:val="000000"/>
        </w:rPr>
        <w:t xml:space="preserve">  provided by the Robert David Lion Gardiner Foundation, The </w:t>
      </w:r>
      <w:r w:rsidRPr="008968D7">
        <w:rPr>
          <w:smallCaps/>
        </w:rPr>
        <w:t>American Experience</w:t>
      </w:r>
      <w:r w:rsidRPr="008968D7">
        <w:rPr>
          <w:color w:val="000000"/>
        </w:rPr>
        <w:t xml:space="preserve"> Trust, the Corporation for Public Broadcasting and public television viewers. </w:t>
      </w:r>
    </w:p>
    <w:p w14:paraId="741D66D3" w14:textId="77777777" w:rsidR="00B23333" w:rsidRDefault="00B23333" w:rsidP="00B23333"/>
    <w:p w14:paraId="26FEA630" w14:textId="5C376364" w:rsidR="00B23333" w:rsidRDefault="008047F4" w:rsidP="00B23333">
      <w:pPr>
        <w:pStyle w:val="NormalWeb"/>
        <w:spacing w:before="0" w:beforeAutospacing="0" w:after="0" w:afterAutospacing="0"/>
      </w:pPr>
      <w:r w:rsidRPr="00B648F7">
        <w:rPr>
          <w:b/>
          <w:i/>
          <w:color w:val="000000"/>
        </w:rPr>
        <w:t>Forgotten Hero: Walter White and the NAACP</w:t>
      </w:r>
      <w:r>
        <w:t xml:space="preserve"> </w:t>
      </w:r>
      <w:r w:rsidR="00B23333">
        <w:rPr>
          <w:color w:val="333333"/>
          <w:shd w:val="clear" w:color="auto" w:fill="FFFFFF"/>
        </w:rPr>
        <w:t xml:space="preserve">is </w:t>
      </w:r>
      <w:r w:rsidR="00B23333">
        <w:rPr>
          <w:color w:val="000000"/>
        </w:rPr>
        <w:t>distributed internationally by</w:t>
      </w:r>
      <w:r w:rsidR="00B23333">
        <w:rPr>
          <w:color w:val="020BF5"/>
        </w:rPr>
        <w:t> </w:t>
      </w:r>
      <w:hyperlink r:id="rId20" w:history="1">
        <w:r w:rsidR="00B23333">
          <w:rPr>
            <w:rStyle w:val="Hyperlink"/>
            <w:color w:val="020BF5"/>
          </w:rPr>
          <w:t>PBS International</w:t>
        </w:r>
      </w:hyperlink>
      <w:r w:rsidR="00B23333">
        <w:rPr>
          <w:color w:val="000000"/>
        </w:rPr>
        <w:t>.</w:t>
      </w:r>
    </w:p>
    <w:p w14:paraId="123A4AE5" w14:textId="77777777" w:rsidR="00B23333" w:rsidRDefault="00B23333" w:rsidP="00B23333"/>
    <w:p w14:paraId="6157E34B" w14:textId="77777777" w:rsidR="00B23333" w:rsidRDefault="00B23333" w:rsidP="00B23333">
      <w:pPr>
        <w:pStyle w:val="NormalWeb"/>
        <w:spacing w:before="0" w:beforeAutospacing="0" w:after="0" w:afterAutospacing="0"/>
        <w:jc w:val="center"/>
      </w:pPr>
      <w:r>
        <w:rPr>
          <w:color w:val="000000"/>
        </w:rPr>
        <w:t>*   *   *</w:t>
      </w:r>
    </w:p>
    <w:p w14:paraId="03B7A59E" w14:textId="77777777" w:rsidR="00B23333" w:rsidRDefault="00B23333" w:rsidP="00B23333">
      <w:pPr>
        <w:pStyle w:val="NormalWeb"/>
        <w:spacing w:before="0" w:beforeAutospacing="0" w:after="0" w:afterAutospacing="0"/>
      </w:pPr>
      <w:r>
        <w:rPr>
          <w:b/>
          <w:bCs/>
          <w:color w:val="000000"/>
        </w:rPr>
        <w:t>Contacts:</w:t>
      </w:r>
      <w:r>
        <w:rPr>
          <w:rStyle w:val="apple-tab-span"/>
          <w:b/>
          <w:bCs/>
          <w:color w:val="000000"/>
        </w:rPr>
        <w:tab/>
      </w:r>
      <w:r>
        <w:rPr>
          <w:color w:val="000000"/>
        </w:rPr>
        <w:t>CaraMar Publicity</w:t>
      </w:r>
    </w:p>
    <w:p w14:paraId="37594B0E" w14:textId="77777777" w:rsidR="00B23333" w:rsidRDefault="00B23333" w:rsidP="00B23333">
      <w:pPr>
        <w:pStyle w:val="NormalWeb"/>
        <w:spacing w:before="0" w:beforeAutospacing="0" w:after="0" w:afterAutospacing="0"/>
      </w:pPr>
      <w:r>
        <w:rPr>
          <w:rStyle w:val="apple-tab-span"/>
          <w:color w:val="000000"/>
        </w:rPr>
        <w:tab/>
      </w:r>
      <w:r>
        <w:rPr>
          <w:rStyle w:val="apple-tab-span"/>
          <w:color w:val="000000"/>
        </w:rPr>
        <w:tab/>
      </w:r>
      <w:r>
        <w:rPr>
          <w:color w:val="000000"/>
        </w:rPr>
        <w:t>Mary Lugo</w:t>
      </w:r>
      <w:r>
        <w:rPr>
          <w:rStyle w:val="apple-tab-span"/>
          <w:color w:val="000000"/>
        </w:rPr>
        <w:tab/>
      </w:r>
      <w:r>
        <w:rPr>
          <w:rStyle w:val="apple-tab-span"/>
          <w:color w:val="000000"/>
        </w:rPr>
        <w:tab/>
      </w:r>
      <w:r>
        <w:rPr>
          <w:color w:val="000000"/>
        </w:rPr>
        <w:t xml:space="preserve"> 770-851-8190 </w:t>
      </w:r>
      <w:r>
        <w:rPr>
          <w:rStyle w:val="apple-tab-span"/>
          <w:color w:val="000000"/>
        </w:rPr>
        <w:tab/>
      </w:r>
      <w:hyperlink r:id="rId21" w:history="1">
        <w:r>
          <w:rPr>
            <w:rStyle w:val="Hyperlink"/>
          </w:rPr>
          <w:t>lugo@negia.net</w:t>
        </w:r>
      </w:hyperlink>
    </w:p>
    <w:p w14:paraId="77A13BD0" w14:textId="77777777" w:rsidR="00B23333" w:rsidRDefault="00B23333" w:rsidP="00B23333">
      <w:pPr>
        <w:pStyle w:val="NormalWeb"/>
        <w:spacing w:before="0" w:beforeAutospacing="0" w:after="0" w:afterAutospacing="0"/>
      </w:pPr>
      <w:r>
        <w:rPr>
          <w:rStyle w:val="apple-tab-span"/>
          <w:color w:val="000000"/>
        </w:rPr>
        <w:tab/>
      </w:r>
      <w:r>
        <w:rPr>
          <w:rStyle w:val="apple-tab-span"/>
          <w:color w:val="000000"/>
        </w:rPr>
        <w:tab/>
      </w:r>
      <w:r>
        <w:rPr>
          <w:color w:val="000000"/>
        </w:rPr>
        <w:t>Cara White</w:t>
      </w:r>
      <w:r>
        <w:rPr>
          <w:rStyle w:val="apple-tab-span"/>
          <w:color w:val="000000"/>
        </w:rPr>
        <w:tab/>
      </w:r>
      <w:r>
        <w:rPr>
          <w:rStyle w:val="apple-tab-span"/>
          <w:color w:val="000000"/>
        </w:rPr>
        <w:tab/>
      </w:r>
      <w:r>
        <w:rPr>
          <w:color w:val="000000"/>
        </w:rPr>
        <w:t xml:space="preserve"> 843-881-1480</w:t>
      </w:r>
      <w:r>
        <w:rPr>
          <w:rStyle w:val="apple-tab-span"/>
          <w:color w:val="000000"/>
        </w:rPr>
        <w:tab/>
      </w:r>
      <w:r>
        <w:rPr>
          <w:rStyle w:val="apple-tab-span"/>
          <w:color w:val="000000"/>
        </w:rPr>
        <w:tab/>
      </w:r>
      <w:hyperlink r:id="rId22" w:history="1">
        <w:r>
          <w:rPr>
            <w:rStyle w:val="Hyperlink"/>
            <w:color w:val="0432FF"/>
          </w:rPr>
          <w:t>cara.white@mac.com</w:t>
        </w:r>
      </w:hyperlink>
    </w:p>
    <w:p w14:paraId="7F8091B2" w14:textId="77777777" w:rsidR="00B23333" w:rsidRDefault="00B23333" w:rsidP="00B23333">
      <w:pPr>
        <w:pStyle w:val="NormalWeb"/>
        <w:spacing w:before="0" w:beforeAutospacing="0" w:after="0" w:afterAutospacing="0"/>
      </w:pPr>
      <w:r>
        <w:rPr>
          <w:rStyle w:val="apple-tab-span"/>
          <w:color w:val="000000"/>
        </w:rPr>
        <w:tab/>
      </w:r>
      <w:r>
        <w:rPr>
          <w:color w:val="000000"/>
        </w:rPr>
        <w:t>            Abbe Harris</w:t>
      </w:r>
      <w:r>
        <w:rPr>
          <w:rStyle w:val="apple-tab-span"/>
          <w:color w:val="000000"/>
        </w:rPr>
        <w:tab/>
      </w:r>
      <w:r>
        <w:rPr>
          <w:rStyle w:val="apple-tab-span"/>
          <w:color w:val="000000"/>
        </w:rPr>
        <w:tab/>
      </w:r>
      <w:r>
        <w:rPr>
          <w:color w:val="000000"/>
        </w:rPr>
        <w:t xml:space="preserve"> 908-244-5516</w:t>
      </w:r>
      <w:r>
        <w:rPr>
          <w:rStyle w:val="apple-tab-span"/>
          <w:color w:val="000000"/>
        </w:rPr>
        <w:tab/>
      </w:r>
      <w:r>
        <w:rPr>
          <w:rStyle w:val="apple-tab-span"/>
          <w:b/>
          <w:bCs/>
          <w:color w:val="000000"/>
        </w:rPr>
        <w:tab/>
      </w:r>
      <w:hyperlink r:id="rId23" w:history="1">
        <w:r>
          <w:rPr>
            <w:rStyle w:val="Hyperlink"/>
          </w:rPr>
          <w:t>abbe.harris@caramar.net</w:t>
        </w:r>
      </w:hyperlink>
    </w:p>
    <w:p w14:paraId="026252AD" w14:textId="77777777" w:rsidR="00B23333" w:rsidRDefault="00B23333" w:rsidP="00B23333">
      <w:pPr>
        <w:spacing w:after="240"/>
      </w:pPr>
    </w:p>
    <w:p w14:paraId="110A77D0" w14:textId="5282ED16" w:rsidR="00B23333" w:rsidRDefault="00B23333" w:rsidP="00B23333">
      <w:pPr>
        <w:pStyle w:val="NormalWeb"/>
        <w:spacing w:before="0" w:beforeAutospacing="0" w:after="0" w:afterAutospacing="0"/>
      </w:pPr>
      <w:r>
        <w:rPr>
          <w:color w:val="000000"/>
        </w:rPr>
        <w:t xml:space="preserve">For further information and photos visit </w:t>
      </w:r>
      <w:hyperlink r:id="rId24" w:history="1">
        <w:r w:rsidR="008968D7">
          <w:rPr>
            <w:rStyle w:val="Hyperlink"/>
          </w:rPr>
          <w:t>http://www.pbs.org/pre</w:t>
        </w:r>
        <w:r w:rsidR="008968D7">
          <w:rPr>
            <w:rStyle w:val="Hyperlink"/>
          </w:rPr>
          <w:t>s</w:t>
        </w:r>
        <w:r w:rsidR="008968D7">
          <w:rPr>
            <w:rStyle w:val="Hyperlink"/>
          </w:rPr>
          <w:t>sroom</w:t>
        </w:r>
      </w:hyperlink>
    </w:p>
    <w:p w14:paraId="59A32C8C" w14:textId="77777777" w:rsidR="00B23333" w:rsidRDefault="00B23333" w:rsidP="00B23333"/>
    <w:p w14:paraId="00000003" w14:textId="77777777" w:rsidR="00EF37BD" w:rsidRDefault="00EF37BD">
      <w:pPr>
        <w:widowControl w:val="0"/>
        <w:jc w:val="center"/>
        <w:rPr>
          <w:b/>
          <w:color w:val="000000"/>
          <w:sz w:val="28"/>
          <w:szCs w:val="28"/>
        </w:rPr>
      </w:pPr>
    </w:p>
    <w:sectPr w:rsidR="00EF37BD">
      <w:headerReference w:type="first" r:id="rId25"/>
      <w:footerReference w:type="first" r:id="rId26"/>
      <w:pgSz w:w="12240" w:h="15840"/>
      <w:pgMar w:top="1314" w:right="864" w:bottom="1440" w:left="864" w:header="720" w:footer="7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8DAA" w14:textId="77777777" w:rsidR="00874C27" w:rsidRDefault="00874C27">
      <w:r>
        <w:separator/>
      </w:r>
    </w:p>
  </w:endnote>
  <w:endnote w:type="continuationSeparator" w:id="0">
    <w:p w14:paraId="661551A0" w14:textId="77777777" w:rsidR="00874C27" w:rsidRDefault="0087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EF37BD" w:rsidRDefault="00EF37BD">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482E" w14:textId="77777777" w:rsidR="00874C27" w:rsidRDefault="00874C27">
      <w:r>
        <w:separator/>
      </w:r>
    </w:p>
  </w:footnote>
  <w:footnote w:type="continuationSeparator" w:id="0">
    <w:p w14:paraId="7997A529" w14:textId="77777777" w:rsidR="00874C27" w:rsidRDefault="00874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EF37BD" w:rsidRDefault="00000000">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A81E276" wp14:editId="63D9B164">
          <wp:extent cx="5792256" cy="402791"/>
          <wp:effectExtent l="0" t="0" r="0" b="0"/>
          <wp:docPr id="1192477540" name="image2.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sign&#10;&#10;Description automatically generated"/>
                  <pic:cNvPicPr preferRelativeResize="0"/>
                </pic:nvPicPr>
                <pic:blipFill>
                  <a:blip r:embed="rId1"/>
                  <a:srcRect/>
                  <a:stretch>
                    <a:fillRect/>
                  </a:stretch>
                </pic:blipFill>
                <pic:spPr>
                  <a:xfrm>
                    <a:off x="0" y="0"/>
                    <a:ext cx="5792256" cy="40279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BD"/>
    <w:rsid w:val="00006E60"/>
    <w:rsid w:val="00026FCD"/>
    <w:rsid w:val="0003405C"/>
    <w:rsid w:val="00065BAE"/>
    <w:rsid w:val="00065EDA"/>
    <w:rsid w:val="000777E0"/>
    <w:rsid w:val="000957B0"/>
    <w:rsid w:val="000D28CD"/>
    <w:rsid w:val="0011128E"/>
    <w:rsid w:val="0011726E"/>
    <w:rsid w:val="00127734"/>
    <w:rsid w:val="001578E8"/>
    <w:rsid w:val="0016000A"/>
    <w:rsid w:val="00161305"/>
    <w:rsid w:val="00185C45"/>
    <w:rsid w:val="001A09F4"/>
    <w:rsid w:val="001A763A"/>
    <w:rsid w:val="001C25C5"/>
    <w:rsid w:val="00217560"/>
    <w:rsid w:val="00224A72"/>
    <w:rsid w:val="00237BD2"/>
    <w:rsid w:val="002418FB"/>
    <w:rsid w:val="00262DBE"/>
    <w:rsid w:val="00277803"/>
    <w:rsid w:val="002A6F27"/>
    <w:rsid w:val="002B129D"/>
    <w:rsid w:val="002B14E5"/>
    <w:rsid w:val="0030472D"/>
    <w:rsid w:val="003143E9"/>
    <w:rsid w:val="00315D2E"/>
    <w:rsid w:val="00330E39"/>
    <w:rsid w:val="0035352A"/>
    <w:rsid w:val="00361091"/>
    <w:rsid w:val="00372B60"/>
    <w:rsid w:val="003B07AE"/>
    <w:rsid w:val="003D6F9C"/>
    <w:rsid w:val="003E2066"/>
    <w:rsid w:val="003E2FBB"/>
    <w:rsid w:val="00437282"/>
    <w:rsid w:val="004975A2"/>
    <w:rsid w:val="004A1433"/>
    <w:rsid w:val="004C5332"/>
    <w:rsid w:val="004D387E"/>
    <w:rsid w:val="00510421"/>
    <w:rsid w:val="00513BB8"/>
    <w:rsid w:val="00576734"/>
    <w:rsid w:val="005B29BD"/>
    <w:rsid w:val="005B7055"/>
    <w:rsid w:val="005C4700"/>
    <w:rsid w:val="005E7D7C"/>
    <w:rsid w:val="005F203A"/>
    <w:rsid w:val="00635554"/>
    <w:rsid w:val="00635619"/>
    <w:rsid w:val="00663C01"/>
    <w:rsid w:val="006761D1"/>
    <w:rsid w:val="006770F7"/>
    <w:rsid w:val="00680109"/>
    <w:rsid w:val="00681AA6"/>
    <w:rsid w:val="006953C9"/>
    <w:rsid w:val="00697FE7"/>
    <w:rsid w:val="006A6ED5"/>
    <w:rsid w:val="006B089B"/>
    <w:rsid w:val="006B1798"/>
    <w:rsid w:val="00703A74"/>
    <w:rsid w:val="007100FC"/>
    <w:rsid w:val="00715209"/>
    <w:rsid w:val="00743DE4"/>
    <w:rsid w:val="00765DDC"/>
    <w:rsid w:val="007828C6"/>
    <w:rsid w:val="00797E07"/>
    <w:rsid w:val="007C76DB"/>
    <w:rsid w:val="007F2810"/>
    <w:rsid w:val="008047F4"/>
    <w:rsid w:val="00815364"/>
    <w:rsid w:val="008174A2"/>
    <w:rsid w:val="0083227C"/>
    <w:rsid w:val="00840672"/>
    <w:rsid w:val="00841857"/>
    <w:rsid w:val="00851E54"/>
    <w:rsid w:val="00871138"/>
    <w:rsid w:val="00874C27"/>
    <w:rsid w:val="008968D7"/>
    <w:rsid w:val="008A76C8"/>
    <w:rsid w:val="008D2A8B"/>
    <w:rsid w:val="008E3529"/>
    <w:rsid w:val="00921127"/>
    <w:rsid w:val="00936018"/>
    <w:rsid w:val="009639B5"/>
    <w:rsid w:val="009869B0"/>
    <w:rsid w:val="00994450"/>
    <w:rsid w:val="00994EBF"/>
    <w:rsid w:val="009A1F41"/>
    <w:rsid w:val="009A4FD3"/>
    <w:rsid w:val="009B10FE"/>
    <w:rsid w:val="009C0E26"/>
    <w:rsid w:val="00A0284A"/>
    <w:rsid w:val="00A37C04"/>
    <w:rsid w:val="00A44611"/>
    <w:rsid w:val="00A610DB"/>
    <w:rsid w:val="00A67085"/>
    <w:rsid w:val="00AA6B1C"/>
    <w:rsid w:val="00B23333"/>
    <w:rsid w:val="00B3048A"/>
    <w:rsid w:val="00B602FE"/>
    <w:rsid w:val="00B642AC"/>
    <w:rsid w:val="00B746E4"/>
    <w:rsid w:val="00B8161D"/>
    <w:rsid w:val="00B85A5A"/>
    <w:rsid w:val="00B86F02"/>
    <w:rsid w:val="00BB7784"/>
    <w:rsid w:val="00BF1078"/>
    <w:rsid w:val="00C02C8A"/>
    <w:rsid w:val="00C12276"/>
    <w:rsid w:val="00C34B97"/>
    <w:rsid w:val="00C35C45"/>
    <w:rsid w:val="00C823BA"/>
    <w:rsid w:val="00C84A88"/>
    <w:rsid w:val="00CA4B91"/>
    <w:rsid w:val="00CA5229"/>
    <w:rsid w:val="00CC21E1"/>
    <w:rsid w:val="00CC690E"/>
    <w:rsid w:val="00CD769E"/>
    <w:rsid w:val="00D05B9E"/>
    <w:rsid w:val="00D3052C"/>
    <w:rsid w:val="00D34D25"/>
    <w:rsid w:val="00D350FC"/>
    <w:rsid w:val="00D36803"/>
    <w:rsid w:val="00D5525C"/>
    <w:rsid w:val="00D726AA"/>
    <w:rsid w:val="00DB408A"/>
    <w:rsid w:val="00DC25A7"/>
    <w:rsid w:val="00DD5650"/>
    <w:rsid w:val="00DE06FD"/>
    <w:rsid w:val="00DF5AA8"/>
    <w:rsid w:val="00EB31D5"/>
    <w:rsid w:val="00EB48E8"/>
    <w:rsid w:val="00EB624D"/>
    <w:rsid w:val="00ED3954"/>
    <w:rsid w:val="00EE208D"/>
    <w:rsid w:val="00EE7FCB"/>
    <w:rsid w:val="00EF37BD"/>
    <w:rsid w:val="00EF5C4B"/>
    <w:rsid w:val="00F22936"/>
    <w:rsid w:val="00F31D75"/>
    <w:rsid w:val="00F329AC"/>
    <w:rsid w:val="00F331F2"/>
    <w:rsid w:val="00F5071B"/>
    <w:rsid w:val="00F91816"/>
    <w:rsid w:val="00F972BE"/>
    <w:rsid w:val="00FB1DD9"/>
    <w:rsid w:val="00FB2EDC"/>
    <w:rsid w:val="00FB4EAF"/>
    <w:rsid w:val="00FB71E9"/>
    <w:rsid w:val="00FC20E1"/>
    <w:rsid w:val="00FC3A5C"/>
    <w:rsid w:val="00FE1A61"/>
    <w:rsid w:val="00FF0D8F"/>
    <w:rsid w:val="00FF2F31"/>
    <w:rsid w:val="00FF3BCA"/>
    <w:rsid w:val="00FF3FF1"/>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5A03"/>
  <w15:docId w15:val="{7C053BBA-5835-1844-912C-8FAC5E86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E7"/>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color w:val="000000"/>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B70129"/>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DefaultParagraphFont"/>
    <w:rsid w:val="00B2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50829">
      <w:bodyDiv w:val="1"/>
      <w:marLeft w:val="0"/>
      <w:marRight w:val="0"/>
      <w:marTop w:val="0"/>
      <w:marBottom w:val="0"/>
      <w:divBdr>
        <w:top w:val="none" w:sz="0" w:space="0" w:color="auto"/>
        <w:left w:val="none" w:sz="0" w:space="0" w:color="auto"/>
        <w:bottom w:val="none" w:sz="0" w:space="0" w:color="auto"/>
        <w:right w:val="none" w:sz="0" w:space="0" w:color="auto"/>
      </w:divBdr>
      <w:divsChild>
        <w:div w:id="17492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474275">
              <w:marLeft w:val="0"/>
              <w:marRight w:val="0"/>
              <w:marTop w:val="0"/>
              <w:marBottom w:val="0"/>
              <w:divBdr>
                <w:top w:val="none" w:sz="0" w:space="0" w:color="auto"/>
                <w:left w:val="none" w:sz="0" w:space="0" w:color="auto"/>
                <w:bottom w:val="none" w:sz="0" w:space="0" w:color="auto"/>
                <w:right w:val="none" w:sz="0" w:space="0" w:color="auto"/>
              </w:divBdr>
              <w:divsChild>
                <w:div w:id="1197741039">
                  <w:marLeft w:val="0"/>
                  <w:marRight w:val="0"/>
                  <w:marTop w:val="0"/>
                  <w:marBottom w:val="0"/>
                  <w:divBdr>
                    <w:top w:val="none" w:sz="0" w:space="0" w:color="auto"/>
                    <w:left w:val="none" w:sz="0" w:space="0" w:color="auto"/>
                    <w:bottom w:val="none" w:sz="0" w:space="0" w:color="auto"/>
                    <w:right w:val="none" w:sz="0" w:space="0" w:color="auto"/>
                  </w:divBdr>
                  <w:divsChild>
                    <w:div w:id="900601472">
                      <w:marLeft w:val="0"/>
                      <w:marRight w:val="0"/>
                      <w:marTop w:val="0"/>
                      <w:marBottom w:val="0"/>
                      <w:divBdr>
                        <w:top w:val="none" w:sz="0" w:space="0" w:color="auto"/>
                        <w:left w:val="none" w:sz="0" w:space="0" w:color="auto"/>
                        <w:bottom w:val="none" w:sz="0" w:space="0" w:color="auto"/>
                        <w:right w:val="none" w:sz="0" w:space="0" w:color="auto"/>
                      </w:divBdr>
                      <w:divsChild>
                        <w:div w:id="170413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941853">
                              <w:marLeft w:val="0"/>
                              <w:marRight w:val="0"/>
                              <w:marTop w:val="0"/>
                              <w:marBottom w:val="0"/>
                              <w:divBdr>
                                <w:top w:val="none" w:sz="0" w:space="0" w:color="auto"/>
                                <w:left w:val="none" w:sz="0" w:space="0" w:color="auto"/>
                                <w:bottom w:val="none" w:sz="0" w:space="0" w:color="auto"/>
                                <w:right w:val="none" w:sz="0" w:space="0" w:color="auto"/>
                              </w:divBdr>
                              <w:divsChild>
                                <w:div w:id="460466829">
                                  <w:marLeft w:val="0"/>
                                  <w:marRight w:val="0"/>
                                  <w:marTop w:val="0"/>
                                  <w:marBottom w:val="0"/>
                                  <w:divBdr>
                                    <w:top w:val="none" w:sz="0" w:space="0" w:color="auto"/>
                                    <w:left w:val="none" w:sz="0" w:space="0" w:color="auto"/>
                                    <w:bottom w:val="none" w:sz="0" w:space="0" w:color="auto"/>
                                    <w:right w:val="none" w:sz="0" w:space="0" w:color="auto"/>
                                  </w:divBdr>
                                  <w:divsChild>
                                    <w:div w:id="1814250421">
                                      <w:marLeft w:val="0"/>
                                      <w:marRight w:val="0"/>
                                      <w:marTop w:val="0"/>
                                      <w:marBottom w:val="0"/>
                                      <w:divBdr>
                                        <w:top w:val="none" w:sz="0" w:space="0" w:color="auto"/>
                                        <w:left w:val="none" w:sz="0" w:space="0" w:color="auto"/>
                                        <w:bottom w:val="none" w:sz="0" w:space="0" w:color="auto"/>
                                        <w:right w:val="none" w:sz="0" w:space="0" w:color="auto"/>
                                      </w:divBdr>
                                      <w:divsChild>
                                        <w:div w:id="36660454">
                                          <w:marLeft w:val="0"/>
                                          <w:marRight w:val="0"/>
                                          <w:marTop w:val="0"/>
                                          <w:marBottom w:val="0"/>
                                          <w:divBdr>
                                            <w:top w:val="none" w:sz="0" w:space="0" w:color="auto"/>
                                            <w:left w:val="none" w:sz="0" w:space="0" w:color="auto"/>
                                            <w:bottom w:val="none" w:sz="0" w:space="0" w:color="auto"/>
                                            <w:right w:val="none" w:sz="0" w:space="0" w:color="auto"/>
                                          </w:divBdr>
                                          <w:divsChild>
                                            <w:div w:id="1307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206380">
      <w:bodyDiv w:val="1"/>
      <w:marLeft w:val="0"/>
      <w:marRight w:val="0"/>
      <w:marTop w:val="0"/>
      <w:marBottom w:val="0"/>
      <w:divBdr>
        <w:top w:val="none" w:sz="0" w:space="0" w:color="auto"/>
        <w:left w:val="none" w:sz="0" w:space="0" w:color="auto"/>
        <w:bottom w:val="none" w:sz="0" w:space="0" w:color="auto"/>
        <w:right w:val="none" w:sz="0" w:space="0" w:color="auto"/>
      </w:divBdr>
    </w:div>
    <w:div w:id="708606458">
      <w:bodyDiv w:val="1"/>
      <w:marLeft w:val="0"/>
      <w:marRight w:val="0"/>
      <w:marTop w:val="0"/>
      <w:marBottom w:val="0"/>
      <w:divBdr>
        <w:top w:val="none" w:sz="0" w:space="0" w:color="auto"/>
        <w:left w:val="none" w:sz="0" w:space="0" w:color="auto"/>
        <w:bottom w:val="none" w:sz="0" w:space="0" w:color="auto"/>
        <w:right w:val="none" w:sz="0" w:space="0" w:color="auto"/>
      </w:divBdr>
    </w:div>
    <w:div w:id="1379358680">
      <w:bodyDiv w:val="1"/>
      <w:marLeft w:val="0"/>
      <w:marRight w:val="0"/>
      <w:marTop w:val="0"/>
      <w:marBottom w:val="0"/>
      <w:divBdr>
        <w:top w:val="none" w:sz="0" w:space="0" w:color="auto"/>
        <w:left w:val="none" w:sz="0" w:space="0" w:color="auto"/>
        <w:bottom w:val="none" w:sz="0" w:space="0" w:color="auto"/>
        <w:right w:val="none" w:sz="0" w:space="0" w:color="auto"/>
      </w:divBdr>
    </w:div>
    <w:div w:id="1434087413">
      <w:bodyDiv w:val="1"/>
      <w:marLeft w:val="0"/>
      <w:marRight w:val="0"/>
      <w:marTop w:val="0"/>
      <w:marBottom w:val="0"/>
      <w:divBdr>
        <w:top w:val="none" w:sz="0" w:space="0" w:color="auto"/>
        <w:left w:val="none" w:sz="0" w:space="0" w:color="auto"/>
        <w:bottom w:val="none" w:sz="0" w:space="0" w:color="auto"/>
        <w:right w:val="none" w:sz="0" w:space="0" w:color="auto"/>
      </w:divBdr>
    </w:div>
    <w:div w:id="1638412419">
      <w:bodyDiv w:val="1"/>
      <w:marLeft w:val="0"/>
      <w:marRight w:val="0"/>
      <w:marTop w:val="0"/>
      <w:marBottom w:val="0"/>
      <w:divBdr>
        <w:top w:val="none" w:sz="0" w:space="0" w:color="auto"/>
        <w:left w:val="none" w:sz="0" w:space="0" w:color="auto"/>
        <w:bottom w:val="none" w:sz="0" w:space="0" w:color="auto"/>
        <w:right w:val="none" w:sz="0" w:space="0" w:color="auto"/>
      </w:divBdr>
      <w:divsChild>
        <w:div w:id="1978486331">
          <w:marLeft w:val="0"/>
          <w:marRight w:val="0"/>
          <w:marTop w:val="0"/>
          <w:marBottom w:val="0"/>
          <w:divBdr>
            <w:top w:val="none" w:sz="0" w:space="0" w:color="auto"/>
            <w:left w:val="none" w:sz="0" w:space="0" w:color="auto"/>
            <w:bottom w:val="none" w:sz="0" w:space="0" w:color="auto"/>
            <w:right w:val="none" w:sz="0" w:space="0" w:color="auto"/>
          </w:divBdr>
        </w:div>
        <w:div w:id="1265650326">
          <w:marLeft w:val="0"/>
          <w:marRight w:val="0"/>
          <w:marTop w:val="0"/>
          <w:marBottom w:val="0"/>
          <w:divBdr>
            <w:top w:val="none" w:sz="0" w:space="0" w:color="auto"/>
            <w:left w:val="none" w:sz="0" w:space="0" w:color="auto"/>
            <w:bottom w:val="none" w:sz="0" w:space="0" w:color="auto"/>
            <w:right w:val="none" w:sz="0" w:space="0" w:color="auto"/>
          </w:divBdr>
        </w:div>
        <w:div w:id="1984697079">
          <w:marLeft w:val="0"/>
          <w:marRight w:val="0"/>
          <w:marTop w:val="0"/>
          <w:marBottom w:val="0"/>
          <w:divBdr>
            <w:top w:val="none" w:sz="0" w:space="0" w:color="auto"/>
            <w:left w:val="none" w:sz="0" w:space="0" w:color="auto"/>
            <w:bottom w:val="none" w:sz="0" w:space="0" w:color="auto"/>
            <w:right w:val="none" w:sz="0" w:space="0" w:color="auto"/>
          </w:divBdr>
        </w:div>
        <w:div w:id="370232635">
          <w:marLeft w:val="0"/>
          <w:marRight w:val="0"/>
          <w:marTop w:val="0"/>
          <w:marBottom w:val="0"/>
          <w:divBdr>
            <w:top w:val="none" w:sz="0" w:space="0" w:color="auto"/>
            <w:left w:val="none" w:sz="0" w:space="0" w:color="auto"/>
            <w:bottom w:val="none" w:sz="0" w:space="0" w:color="auto"/>
            <w:right w:val="none" w:sz="0" w:space="0" w:color="auto"/>
          </w:divBdr>
        </w:div>
        <w:div w:id="13969253">
          <w:marLeft w:val="0"/>
          <w:marRight w:val="0"/>
          <w:marTop w:val="0"/>
          <w:marBottom w:val="0"/>
          <w:divBdr>
            <w:top w:val="none" w:sz="0" w:space="0" w:color="auto"/>
            <w:left w:val="none" w:sz="0" w:space="0" w:color="auto"/>
            <w:bottom w:val="none" w:sz="0" w:space="0" w:color="auto"/>
            <w:right w:val="none" w:sz="0" w:space="0" w:color="auto"/>
          </w:divBdr>
        </w:div>
      </w:divsChild>
    </w:div>
    <w:div w:id="1780250070">
      <w:bodyDiv w:val="1"/>
      <w:marLeft w:val="0"/>
      <w:marRight w:val="0"/>
      <w:marTop w:val="0"/>
      <w:marBottom w:val="0"/>
      <w:divBdr>
        <w:top w:val="none" w:sz="0" w:space="0" w:color="auto"/>
        <w:left w:val="none" w:sz="0" w:space="0" w:color="auto"/>
        <w:bottom w:val="none" w:sz="0" w:space="0" w:color="auto"/>
        <w:right w:val="none" w:sz="0" w:space="0" w:color="auto"/>
      </w:divBdr>
      <w:divsChild>
        <w:div w:id="1671717301">
          <w:marLeft w:val="0"/>
          <w:marRight w:val="0"/>
          <w:marTop w:val="0"/>
          <w:marBottom w:val="0"/>
          <w:divBdr>
            <w:top w:val="none" w:sz="0" w:space="0" w:color="auto"/>
            <w:left w:val="none" w:sz="0" w:space="0" w:color="auto"/>
            <w:bottom w:val="none" w:sz="0" w:space="0" w:color="auto"/>
            <w:right w:val="none" w:sz="0" w:space="0" w:color="auto"/>
          </w:divBdr>
        </w:div>
        <w:div w:id="2071030188">
          <w:marLeft w:val="0"/>
          <w:marRight w:val="0"/>
          <w:marTop w:val="0"/>
          <w:marBottom w:val="0"/>
          <w:divBdr>
            <w:top w:val="none" w:sz="0" w:space="0" w:color="auto"/>
            <w:left w:val="none" w:sz="0" w:space="0" w:color="auto"/>
            <w:bottom w:val="none" w:sz="0" w:space="0" w:color="auto"/>
            <w:right w:val="none" w:sz="0" w:space="0" w:color="auto"/>
          </w:divBdr>
        </w:div>
        <w:div w:id="287277042">
          <w:marLeft w:val="0"/>
          <w:marRight w:val="0"/>
          <w:marTop w:val="0"/>
          <w:marBottom w:val="0"/>
          <w:divBdr>
            <w:top w:val="none" w:sz="0" w:space="0" w:color="auto"/>
            <w:left w:val="none" w:sz="0" w:space="0" w:color="auto"/>
            <w:bottom w:val="none" w:sz="0" w:space="0" w:color="auto"/>
            <w:right w:val="none" w:sz="0" w:space="0" w:color="auto"/>
          </w:divBdr>
        </w:div>
        <w:div w:id="565334197">
          <w:marLeft w:val="0"/>
          <w:marRight w:val="0"/>
          <w:marTop w:val="0"/>
          <w:marBottom w:val="0"/>
          <w:divBdr>
            <w:top w:val="none" w:sz="0" w:space="0" w:color="auto"/>
            <w:left w:val="none" w:sz="0" w:space="0" w:color="auto"/>
            <w:bottom w:val="none" w:sz="0" w:space="0" w:color="auto"/>
            <w:right w:val="none" w:sz="0" w:space="0" w:color="auto"/>
          </w:divBdr>
        </w:div>
        <w:div w:id="1295914522">
          <w:marLeft w:val="0"/>
          <w:marRight w:val="0"/>
          <w:marTop w:val="0"/>
          <w:marBottom w:val="0"/>
          <w:divBdr>
            <w:top w:val="none" w:sz="0" w:space="0" w:color="auto"/>
            <w:left w:val="none" w:sz="0" w:space="0" w:color="auto"/>
            <w:bottom w:val="none" w:sz="0" w:space="0" w:color="auto"/>
            <w:right w:val="none" w:sz="0" w:space="0" w:color="auto"/>
          </w:divBdr>
        </w:div>
      </w:divsChild>
    </w:div>
    <w:div w:id="1986084588">
      <w:bodyDiv w:val="1"/>
      <w:marLeft w:val="0"/>
      <w:marRight w:val="0"/>
      <w:marTop w:val="0"/>
      <w:marBottom w:val="0"/>
      <w:divBdr>
        <w:top w:val="none" w:sz="0" w:space="0" w:color="auto"/>
        <w:left w:val="none" w:sz="0" w:space="0" w:color="auto"/>
        <w:bottom w:val="none" w:sz="0" w:space="0" w:color="auto"/>
        <w:right w:val="none" w:sz="0" w:space="0" w:color="auto"/>
      </w:divBdr>
      <w:divsChild>
        <w:div w:id="171600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723883">
              <w:marLeft w:val="0"/>
              <w:marRight w:val="0"/>
              <w:marTop w:val="0"/>
              <w:marBottom w:val="0"/>
              <w:divBdr>
                <w:top w:val="none" w:sz="0" w:space="0" w:color="auto"/>
                <w:left w:val="none" w:sz="0" w:space="0" w:color="auto"/>
                <w:bottom w:val="none" w:sz="0" w:space="0" w:color="auto"/>
                <w:right w:val="none" w:sz="0" w:space="0" w:color="auto"/>
              </w:divBdr>
              <w:divsChild>
                <w:div w:id="1973709041">
                  <w:marLeft w:val="0"/>
                  <w:marRight w:val="0"/>
                  <w:marTop w:val="0"/>
                  <w:marBottom w:val="0"/>
                  <w:divBdr>
                    <w:top w:val="none" w:sz="0" w:space="0" w:color="auto"/>
                    <w:left w:val="none" w:sz="0" w:space="0" w:color="auto"/>
                    <w:bottom w:val="none" w:sz="0" w:space="0" w:color="auto"/>
                    <w:right w:val="none" w:sz="0" w:space="0" w:color="auto"/>
                  </w:divBdr>
                  <w:divsChild>
                    <w:div w:id="1968968855">
                      <w:marLeft w:val="0"/>
                      <w:marRight w:val="0"/>
                      <w:marTop w:val="0"/>
                      <w:marBottom w:val="0"/>
                      <w:divBdr>
                        <w:top w:val="none" w:sz="0" w:space="0" w:color="auto"/>
                        <w:left w:val="none" w:sz="0" w:space="0" w:color="auto"/>
                        <w:bottom w:val="none" w:sz="0" w:space="0" w:color="auto"/>
                        <w:right w:val="none" w:sz="0" w:space="0" w:color="auto"/>
                      </w:divBdr>
                      <w:divsChild>
                        <w:div w:id="675502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728636">
                              <w:marLeft w:val="0"/>
                              <w:marRight w:val="0"/>
                              <w:marTop w:val="0"/>
                              <w:marBottom w:val="0"/>
                              <w:divBdr>
                                <w:top w:val="none" w:sz="0" w:space="0" w:color="auto"/>
                                <w:left w:val="none" w:sz="0" w:space="0" w:color="auto"/>
                                <w:bottom w:val="none" w:sz="0" w:space="0" w:color="auto"/>
                                <w:right w:val="none" w:sz="0" w:space="0" w:color="auto"/>
                              </w:divBdr>
                              <w:divsChild>
                                <w:div w:id="1865247551">
                                  <w:marLeft w:val="0"/>
                                  <w:marRight w:val="0"/>
                                  <w:marTop w:val="0"/>
                                  <w:marBottom w:val="0"/>
                                  <w:divBdr>
                                    <w:top w:val="none" w:sz="0" w:space="0" w:color="auto"/>
                                    <w:left w:val="none" w:sz="0" w:space="0" w:color="auto"/>
                                    <w:bottom w:val="none" w:sz="0" w:space="0" w:color="auto"/>
                                    <w:right w:val="none" w:sz="0" w:space="0" w:color="auto"/>
                                  </w:divBdr>
                                  <w:divsChild>
                                    <w:div w:id="2085103198">
                                      <w:marLeft w:val="0"/>
                                      <w:marRight w:val="0"/>
                                      <w:marTop w:val="0"/>
                                      <w:marBottom w:val="0"/>
                                      <w:divBdr>
                                        <w:top w:val="none" w:sz="0" w:space="0" w:color="auto"/>
                                        <w:left w:val="none" w:sz="0" w:space="0" w:color="auto"/>
                                        <w:bottom w:val="none" w:sz="0" w:space="0" w:color="auto"/>
                                        <w:right w:val="none" w:sz="0" w:space="0" w:color="auto"/>
                                      </w:divBdr>
                                      <w:divsChild>
                                        <w:div w:id="1641228584">
                                          <w:marLeft w:val="0"/>
                                          <w:marRight w:val="0"/>
                                          <w:marTop w:val="0"/>
                                          <w:marBottom w:val="0"/>
                                          <w:divBdr>
                                            <w:top w:val="none" w:sz="0" w:space="0" w:color="auto"/>
                                            <w:left w:val="none" w:sz="0" w:space="0" w:color="auto"/>
                                            <w:bottom w:val="none" w:sz="0" w:space="0" w:color="auto"/>
                                            <w:right w:val="none" w:sz="0" w:space="0" w:color="auto"/>
                                          </w:divBdr>
                                          <w:divsChild>
                                            <w:div w:id="910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3" Type="http://schemas.openxmlformats.org/officeDocument/2006/relationships/hyperlink" Target="https://www.wgbh.org/podcasts/american-experience-presents" TargetMode="External"/><Relationship Id="rId18" Type="http://schemas.openxmlformats.org/officeDocument/2006/relationships/hyperlink" Target="https://www.threads.net/@americanexperiencepb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lugo@negia.net" TargetMode="External"/><Relationship Id="rId7" Type="http://schemas.openxmlformats.org/officeDocument/2006/relationships/image" Target="media/image1.jpeg"/><Relationship Id="rId12" Type="http://schemas.openxmlformats.org/officeDocument/2006/relationships/hyperlink" Target="https://www.pbs.org/pbs-video-app/" TargetMode="External"/><Relationship Id="rId17" Type="http://schemas.openxmlformats.org/officeDocument/2006/relationships/hyperlink" Target="https://www.instagram.com/americanexperiencepb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twitter.com/amexperiencepbs" TargetMode="External"/><Relationship Id="rId20"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org/" TargetMode="External"/><Relationship Id="rId24" Type="http://schemas.openxmlformats.org/officeDocument/2006/relationships/hyperlink" Target="https://pressroom.pbs.org/programs/american-experience/naacp-and-its-architects" TargetMode="External"/><Relationship Id="rId5" Type="http://schemas.openxmlformats.org/officeDocument/2006/relationships/footnotes" Target="footnotes.xml"/><Relationship Id="rId15" Type="http://schemas.openxmlformats.org/officeDocument/2006/relationships/hyperlink" Target="https://www.facebook.com/AmericanExperiencePBS/" TargetMode="External"/><Relationship Id="rId23" Type="http://schemas.openxmlformats.org/officeDocument/2006/relationships/hyperlink" Target="mailto:abbe.harris@caramar.net" TargetMode="External"/><Relationship Id="rId28" Type="http://schemas.openxmlformats.org/officeDocument/2006/relationships/theme" Target="theme/theme1.xml"/><Relationship Id="rId10"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19" Type="http://schemas.openxmlformats.org/officeDocument/2006/relationships/hyperlink" Target="http://youtube.com/americanexperience" TargetMode="External"/><Relationship Id="rId4" Type="http://schemas.openxmlformats.org/officeDocument/2006/relationships/webSettings" Target="webSettings.xml"/><Relationship Id="rId9"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14" Type="http://schemas.openxmlformats.org/officeDocument/2006/relationships/hyperlink" Target="http://pbs.org/americanexperience" TargetMode="External"/><Relationship Id="rId22" Type="http://schemas.openxmlformats.org/officeDocument/2006/relationships/hyperlink" Target="mailto:cara.white@mac.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IhzZ9nx1VpLNzv3vAUn9cG+XNw==">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10</cp:revision>
  <dcterms:created xsi:type="dcterms:W3CDTF">2025-01-03T21:36:00Z</dcterms:created>
  <dcterms:modified xsi:type="dcterms:W3CDTF">2025-01-09T15:04:00Z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0x010100AD74242BEABDCA40AE64E8700A5FDBE7</vt:lpwstr>
  </property>
</Properties>
</file>