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commentsExtended.xml" ContentType="application/vnd.openxmlformats-officedocument.wordprocessingml.commentsExtended+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F08C5" w:rsidRPr="008344F8" w:rsidRDefault="007F08C5" w:rsidP="00211F8E">
      <w:pPr>
        <w:tabs>
          <w:tab w:val="left" w:pos="4950"/>
        </w:tabs>
        <w:rPr>
          <w:rFonts w:ascii="Times New Roman" w:hAnsi="Times New Roman"/>
        </w:rPr>
      </w:pPr>
    </w:p>
    <w:p w:rsidR="00BA3029" w:rsidRPr="008344F8" w:rsidRDefault="00BA3029" w:rsidP="00BA3029">
      <w:pPr>
        <w:rPr>
          <w:rFonts w:ascii="Times New Roman" w:hAnsi="Times New Roman"/>
        </w:rPr>
      </w:pPr>
    </w:p>
    <w:p w:rsidR="00132EFA" w:rsidRDefault="00132EFA" w:rsidP="007476D8">
      <w:pPr>
        <w:widowControl w:val="0"/>
        <w:autoSpaceDE w:val="0"/>
        <w:autoSpaceDN w:val="0"/>
        <w:adjustRightInd w:val="0"/>
        <w:jc w:val="center"/>
        <w:rPr>
          <w:rFonts w:ascii="Times New Roman" w:hAnsi="Times New Roman"/>
          <w:color w:val="FF0000"/>
        </w:rPr>
      </w:pPr>
    </w:p>
    <w:p w:rsidR="00132EFA" w:rsidRDefault="00132EFA" w:rsidP="007476D8">
      <w:pPr>
        <w:widowControl w:val="0"/>
        <w:autoSpaceDE w:val="0"/>
        <w:autoSpaceDN w:val="0"/>
        <w:adjustRightInd w:val="0"/>
        <w:jc w:val="center"/>
        <w:rPr>
          <w:rFonts w:ascii="Times New Roman" w:hAnsi="Times New Roman"/>
          <w:color w:val="FF0000"/>
        </w:rPr>
      </w:pPr>
    </w:p>
    <w:p w:rsidR="0062362D" w:rsidRPr="006866FE" w:rsidRDefault="001D3D4E" w:rsidP="007476D8">
      <w:pPr>
        <w:widowControl w:val="0"/>
        <w:autoSpaceDE w:val="0"/>
        <w:autoSpaceDN w:val="0"/>
        <w:adjustRightInd w:val="0"/>
        <w:jc w:val="center"/>
        <w:rPr>
          <w:rFonts w:ascii="Times New Roman" w:hAnsi="Times New Roman" w:cs="Times New Roman"/>
          <w:b/>
          <w:bCs/>
          <w:spacing w:val="4"/>
          <w:kern w:val="1"/>
          <w:sz w:val="28"/>
          <w:szCs w:val="28"/>
        </w:rPr>
      </w:pPr>
      <w:r w:rsidRPr="00F22E59">
        <w:rPr>
          <w:rFonts w:ascii="Times New Roman" w:hAnsi="Times New Roman"/>
          <w:b/>
          <w:smallCaps/>
          <w:sz w:val="28"/>
        </w:rPr>
        <w:t>American Experience</w:t>
      </w:r>
      <w:r w:rsidRPr="00F22E59">
        <w:rPr>
          <w:rFonts w:ascii="Times New Roman" w:hAnsi="Times New Roman" w:cs="Times New Roman"/>
          <w:b/>
          <w:bCs/>
          <w:spacing w:val="4"/>
          <w:kern w:val="1"/>
          <w:sz w:val="28"/>
          <w:szCs w:val="28"/>
        </w:rPr>
        <w:t xml:space="preserve"> </w:t>
      </w:r>
      <w:r w:rsidR="006866FE">
        <w:rPr>
          <w:rFonts w:ascii="Times New Roman" w:hAnsi="Times New Roman" w:cs="Times New Roman"/>
          <w:b/>
          <w:bCs/>
          <w:spacing w:val="4"/>
          <w:kern w:val="1"/>
          <w:sz w:val="28"/>
          <w:szCs w:val="28"/>
        </w:rPr>
        <w:t>“</w:t>
      </w:r>
      <w:r w:rsidR="00F7644C" w:rsidRPr="006866FE">
        <w:rPr>
          <w:rFonts w:ascii="Times New Roman" w:hAnsi="Times New Roman" w:cs="Times New Roman"/>
          <w:b/>
          <w:bCs/>
          <w:spacing w:val="4"/>
          <w:kern w:val="1"/>
          <w:sz w:val="28"/>
          <w:szCs w:val="28"/>
        </w:rPr>
        <w:t>Oklahoma City</w:t>
      </w:r>
      <w:r w:rsidR="006866FE">
        <w:rPr>
          <w:rFonts w:ascii="Times New Roman" w:hAnsi="Times New Roman" w:cs="Times New Roman"/>
          <w:b/>
          <w:bCs/>
          <w:spacing w:val="4"/>
          <w:kern w:val="1"/>
          <w:sz w:val="28"/>
          <w:szCs w:val="28"/>
        </w:rPr>
        <w:t>”</w:t>
      </w:r>
    </w:p>
    <w:p w:rsidR="00E10AD2" w:rsidRPr="00F22E59" w:rsidRDefault="001D3D4E" w:rsidP="007476D8">
      <w:pPr>
        <w:widowControl w:val="0"/>
        <w:autoSpaceDE w:val="0"/>
        <w:autoSpaceDN w:val="0"/>
        <w:adjustRightInd w:val="0"/>
        <w:jc w:val="center"/>
        <w:rPr>
          <w:rFonts w:ascii="Times New Roman" w:hAnsi="Times New Roman" w:cs="Times New Roman"/>
          <w:b/>
          <w:bCs/>
          <w:spacing w:val="4"/>
          <w:kern w:val="1"/>
          <w:sz w:val="28"/>
        </w:rPr>
      </w:pPr>
      <w:r w:rsidRPr="00F22E59">
        <w:rPr>
          <w:rFonts w:ascii="Times New Roman" w:hAnsi="Times New Roman" w:cs="Times New Roman"/>
          <w:b/>
          <w:bCs/>
          <w:spacing w:val="4"/>
          <w:kern w:val="1"/>
          <w:sz w:val="28"/>
        </w:rPr>
        <w:t>Premiere</w:t>
      </w:r>
      <w:r w:rsidR="00E10AD2" w:rsidRPr="00F22E59">
        <w:rPr>
          <w:rFonts w:ascii="Times New Roman" w:hAnsi="Times New Roman" w:cs="Times New Roman"/>
          <w:b/>
          <w:bCs/>
          <w:spacing w:val="4"/>
          <w:kern w:val="1"/>
          <w:sz w:val="28"/>
        </w:rPr>
        <w:t>s</w:t>
      </w:r>
      <w:r w:rsidRPr="00F22E59">
        <w:rPr>
          <w:rFonts w:ascii="Times New Roman" w:hAnsi="Times New Roman" w:cs="Times New Roman"/>
          <w:b/>
          <w:bCs/>
          <w:spacing w:val="4"/>
          <w:kern w:val="1"/>
          <w:sz w:val="28"/>
        </w:rPr>
        <w:t xml:space="preserve"> Tuesday, </w:t>
      </w:r>
      <w:r w:rsidR="00F7644C" w:rsidRPr="00F22E59">
        <w:rPr>
          <w:rFonts w:ascii="Times New Roman" w:hAnsi="Times New Roman" w:cs="Times New Roman"/>
          <w:b/>
          <w:bCs/>
          <w:spacing w:val="4"/>
          <w:kern w:val="1"/>
          <w:sz w:val="28"/>
        </w:rPr>
        <w:t>February 7</w:t>
      </w:r>
      <w:r w:rsidR="00945A9E" w:rsidRPr="00F22E59">
        <w:rPr>
          <w:rFonts w:ascii="Times New Roman" w:hAnsi="Times New Roman" w:cs="Times New Roman"/>
          <w:b/>
          <w:bCs/>
          <w:spacing w:val="4"/>
          <w:kern w:val="1"/>
          <w:sz w:val="28"/>
        </w:rPr>
        <w:t>, 2017</w:t>
      </w:r>
      <w:r w:rsidRPr="00F22E59">
        <w:rPr>
          <w:rFonts w:ascii="Times New Roman" w:hAnsi="Times New Roman" w:cs="Times New Roman"/>
          <w:b/>
          <w:bCs/>
          <w:spacing w:val="4"/>
          <w:kern w:val="1"/>
          <w:sz w:val="28"/>
        </w:rPr>
        <w:t xml:space="preserve"> </w:t>
      </w:r>
    </w:p>
    <w:p w:rsidR="001D3D4E" w:rsidRPr="00F22E59" w:rsidRDefault="00F7644C" w:rsidP="007476D8">
      <w:pPr>
        <w:widowControl w:val="0"/>
        <w:autoSpaceDE w:val="0"/>
        <w:autoSpaceDN w:val="0"/>
        <w:adjustRightInd w:val="0"/>
        <w:jc w:val="center"/>
        <w:rPr>
          <w:rFonts w:ascii="Times New Roman" w:hAnsi="Times New Roman" w:cs="Times New Roman"/>
          <w:b/>
          <w:bCs/>
          <w:kern w:val="1"/>
          <w:sz w:val="28"/>
          <w:szCs w:val="28"/>
        </w:rPr>
      </w:pPr>
      <w:r w:rsidRPr="00F22E59">
        <w:rPr>
          <w:rFonts w:ascii="Times New Roman" w:hAnsi="Times New Roman" w:cs="Times New Roman"/>
          <w:b/>
          <w:bCs/>
          <w:spacing w:val="4"/>
          <w:kern w:val="1"/>
          <w:sz w:val="28"/>
        </w:rPr>
        <w:t>9:00-11</w:t>
      </w:r>
      <w:r w:rsidR="00E10AD2" w:rsidRPr="00F22E59">
        <w:rPr>
          <w:rFonts w:ascii="Times New Roman" w:hAnsi="Times New Roman" w:cs="Times New Roman"/>
          <w:b/>
          <w:bCs/>
          <w:spacing w:val="4"/>
          <w:kern w:val="1"/>
          <w:sz w:val="28"/>
        </w:rPr>
        <w:t xml:space="preserve">:00 p.m. ET </w:t>
      </w:r>
      <w:r w:rsidR="001D3D4E" w:rsidRPr="00F22E59">
        <w:rPr>
          <w:rFonts w:ascii="Times New Roman" w:hAnsi="Times New Roman" w:cs="Times New Roman"/>
          <w:b/>
          <w:bCs/>
          <w:spacing w:val="4"/>
          <w:kern w:val="1"/>
          <w:sz w:val="28"/>
        </w:rPr>
        <w:t>on PBS</w:t>
      </w:r>
    </w:p>
    <w:p w:rsidR="001D3D4E" w:rsidRPr="00132EFA" w:rsidRDefault="001D3D4E" w:rsidP="007476D8">
      <w:pPr>
        <w:widowControl w:val="0"/>
        <w:autoSpaceDE w:val="0"/>
        <w:autoSpaceDN w:val="0"/>
        <w:adjustRightInd w:val="0"/>
        <w:rPr>
          <w:rFonts w:ascii="Times New Roman" w:hAnsi="Times New Roman" w:cs="Times New Roman"/>
          <w:b/>
          <w:bCs/>
          <w:kern w:val="1"/>
          <w:sz w:val="28"/>
        </w:rPr>
      </w:pPr>
    </w:p>
    <w:p w:rsidR="004A33C4" w:rsidRPr="00F22E59" w:rsidRDefault="00420E6D" w:rsidP="00AD7CB8">
      <w:pPr>
        <w:widowControl w:val="0"/>
        <w:autoSpaceDE w:val="0"/>
        <w:autoSpaceDN w:val="0"/>
        <w:adjustRightInd w:val="0"/>
        <w:jc w:val="center"/>
        <w:rPr>
          <w:rFonts w:ascii="Times New Roman" w:hAnsi="Times New Roman" w:cs="Times New Roman"/>
          <w:b/>
          <w:kern w:val="1"/>
          <w:sz w:val="28"/>
        </w:rPr>
      </w:pPr>
      <w:r w:rsidRPr="00F22E59">
        <w:rPr>
          <w:rFonts w:ascii="Times New Roman" w:hAnsi="Times New Roman" w:cs="Times New Roman"/>
          <w:b/>
          <w:kern w:val="1"/>
          <w:sz w:val="28"/>
        </w:rPr>
        <w:t xml:space="preserve"> </w:t>
      </w:r>
      <w:r w:rsidR="005C6803">
        <w:rPr>
          <w:rFonts w:ascii="Times New Roman" w:hAnsi="Times New Roman" w:cs="Times New Roman"/>
          <w:b/>
          <w:kern w:val="1"/>
          <w:sz w:val="28"/>
        </w:rPr>
        <w:t>The Nation’s Deadliest</w:t>
      </w:r>
      <w:r w:rsidR="00BD3F3F" w:rsidRPr="00F22E59">
        <w:rPr>
          <w:rFonts w:ascii="Times New Roman" w:hAnsi="Times New Roman" w:cs="Times New Roman"/>
          <w:b/>
          <w:kern w:val="1"/>
          <w:sz w:val="28"/>
        </w:rPr>
        <w:t xml:space="preserve"> Domestic T</w:t>
      </w:r>
      <w:r w:rsidR="00F22E59">
        <w:rPr>
          <w:rFonts w:ascii="Times New Roman" w:hAnsi="Times New Roman" w:cs="Times New Roman"/>
          <w:b/>
          <w:kern w:val="1"/>
          <w:sz w:val="28"/>
        </w:rPr>
        <w:t>errorist Attack and the Events</w:t>
      </w:r>
      <w:r w:rsidR="00BD3F3F" w:rsidRPr="00F22E59">
        <w:rPr>
          <w:rFonts w:ascii="Times New Roman" w:hAnsi="Times New Roman" w:cs="Times New Roman"/>
          <w:b/>
          <w:kern w:val="1"/>
          <w:sz w:val="28"/>
        </w:rPr>
        <w:t xml:space="preserve"> That Inspired It</w:t>
      </w:r>
    </w:p>
    <w:p w:rsidR="00F831AA" w:rsidRPr="00132EFA" w:rsidRDefault="00F831AA" w:rsidP="004A33C4">
      <w:pPr>
        <w:widowControl w:val="0"/>
        <w:autoSpaceDE w:val="0"/>
        <w:autoSpaceDN w:val="0"/>
        <w:adjustRightInd w:val="0"/>
        <w:rPr>
          <w:rFonts w:ascii="Times New Roman" w:hAnsi="Times New Roman" w:cs="Arial"/>
          <w:szCs w:val="26"/>
        </w:rPr>
      </w:pPr>
    </w:p>
    <w:p w:rsidR="001D2168" w:rsidRPr="000A76DA" w:rsidRDefault="00206359" w:rsidP="00DC11CC">
      <w:pPr>
        <w:outlineLvl w:val="0"/>
        <w:rPr>
          <w:rFonts w:ascii="Times New Roman" w:hAnsi="Times New Roman"/>
          <w:szCs w:val="22"/>
        </w:rPr>
      </w:pPr>
      <w:r w:rsidRPr="00206359">
        <w:rPr>
          <w:rFonts w:ascii="Times New Roman" w:hAnsi="Times New Roman" w:cs="Times New Roman"/>
          <w:noProof/>
          <w:kern w:val="1"/>
        </w:rPr>
        <w:pict>
          <v:shapetype id="_x0000_t202" coordsize="21600,21600" o:spt="202" path="m0,0l0,21600,21600,21600,21600,0xe">
            <v:stroke joinstyle="miter"/>
            <v:path gradientshapeok="t" o:connecttype="rect"/>
          </v:shapetype>
          <v:shape id="_x0000_s1026" type="#_x0000_t202" style="position:absolute;margin-left:-3.15pt;margin-top:1.4pt;width:165.6pt;height:228.95pt;z-index:251658240;mso-wrap-edited:f" wrapcoords="0 0 21600 0 21600 21600 0 21600 0 0" filled="f" stroked="f">
            <v:fill o:detectmouseclick="t"/>
            <v:textbox inset=",7.2pt,,7.2pt">
              <w:txbxContent>
                <w:p w:rsidR="00182AB9" w:rsidRDefault="00182AB9">
                  <w:r>
                    <w:rPr>
                      <w:noProof/>
                    </w:rPr>
                    <w:drawing>
                      <wp:inline distT="0" distB="0" distL="0" distR="0">
                        <wp:extent cx="1878166" cy="2739203"/>
                        <wp:effectExtent l="25400" t="0" r="1434" b="0"/>
                        <wp:docPr id="2" name="Picture 1" descr="OKCITYxa_FINAL_PORTAIT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CITYxa_FINAL_PORTAIT_LOWRES.jpg"/>
                                <pic:cNvPicPr/>
                              </pic:nvPicPr>
                              <pic:blipFill>
                                <a:blip r:embed="rId8"/>
                                <a:stretch>
                                  <a:fillRect/>
                                </a:stretch>
                              </pic:blipFill>
                              <pic:spPr>
                                <a:xfrm>
                                  <a:off x="0" y="0"/>
                                  <a:ext cx="1878166" cy="2739203"/>
                                </a:xfrm>
                                <a:prstGeom prst="rect">
                                  <a:avLst/>
                                </a:prstGeom>
                              </pic:spPr>
                            </pic:pic>
                          </a:graphicData>
                        </a:graphic>
                      </wp:inline>
                    </w:drawing>
                  </w:r>
                </w:p>
              </w:txbxContent>
            </v:textbox>
            <w10:wrap type="tight"/>
          </v:shape>
        </w:pict>
      </w:r>
      <w:r w:rsidR="001D3D4E" w:rsidRPr="008344F8">
        <w:rPr>
          <w:rFonts w:ascii="Times New Roman" w:hAnsi="Times New Roman" w:cs="Times New Roman"/>
          <w:kern w:val="1"/>
        </w:rPr>
        <w:t>(BOSTON, MA)</w:t>
      </w:r>
      <w:r w:rsidR="00E10AD2" w:rsidRPr="008344F8">
        <w:rPr>
          <w:rFonts w:ascii="Times New Roman" w:hAnsi="Times New Roman" w:cs="Times New Roman"/>
          <w:kern w:val="1"/>
        </w:rPr>
        <w:t xml:space="preserve"> </w:t>
      </w:r>
      <w:r w:rsidR="00BA3029" w:rsidRPr="008344F8">
        <w:rPr>
          <w:rFonts w:ascii="Times New Roman" w:eastAsia="Helvetica" w:hAnsi="Times New Roman" w:cs="Helvetica"/>
          <w:kern w:val="1"/>
        </w:rPr>
        <w:t>—</w:t>
      </w:r>
      <w:r w:rsidR="00F831AA" w:rsidRPr="008344F8">
        <w:rPr>
          <w:rFonts w:ascii="Times New Roman" w:eastAsia="Helvetica" w:hAnsi="Times New Roman" w:cs="Helvetica"/>
          <w:kern w:val="1"/>
        </w:rPr>
        <w:t xml:space="preserve"> </w:t>
      </w:r>
      <w:r w:rsidR="00F7644C" w:rsidRPr="008344F8">
        <w:rPr>
          <w:rFonts w:ascii="Times New Roman" w:hAnsi="Times New Roman" w:cs="Cambria"/>
          <w:b/>
        </w:rPr>
        <w:t xml:space="preserve">“Oklahoma City” </w:t>
      </w:r>
      <w:r w:rsidR="00F7644C" w:rsidRPr="008344F8">
        <w:rPr>
          <w:rFonts w:ascii="Times New Roman" w:hAnsi="Times New Roman" w:cs="Cambria"/>
        </w:rPr>
        <w:t>explores the intertwined narratives of the worst domestic terrorist atta</w:t>
      </w:r>
      <w:r w:rsidR="009439DC" w:rsidRPr="008344F8">
        <w:rPr>
          <w:rFonts w:ascii="Times New Roman" w:hAnsi="Times New Roman" w:cs="Cambria"/>
        </w:rPr>
        <w:t>ck in the U.S.</w:t>
      </w:r>
      <w:r w:rsidR="002D0A02" w:rsidRPr="008344F8">
        <w:rPr>
          <w:rFonts w:ascii="Times New Roman" w:hAnsi="Times New Roman" w:cs="Cambria"/>
        </w:rPr>
        <w:t xml:space="preserve"> and the </w:t>
      </w:r>
      <w:r w:rsidR="00F7644C" w:rsidRPr="008344F8">
        <w:rPr>
          <w:rFonts w:ascii="Times New Roman" w:hAnsi="Times New Roman" w:cs="Cambria"/>
        </w:rPr>
        <w:t>anti-government movement that inspired the actions of Timothy McVeigh, including two standoffs with law enf</w:t>
      </w:r>
      <w:r w:rsidR="00BB6A56">
        <w:rPr>
          <w:rFonts w:ascii="Times New Roman" w:hAnsi="Times New Roman" w:cs="Cambria"/>
        </w:rPr>
        <w:t xml:space="preserve">orcement with tragic outcomes — </w:t>
      </w:r>
      <w:r w:rsidR="00F7644C" w:rsidRPr="008344F8">
        <w:rPr>
          <w:rFonts w:ascii="Times New Roman" w:hAnsi="Times New Roman" w:cs="Cambria"/>
        </w:rPr>
        <w:t xml:space="preserve">Ruby Ridge and the Branch Davidian compound in Waco, Texas. </w:t>
      </w:r>
      <w:r w:rsidR="00F7644C" w:rsidRPr="008344F8">
        <w:rPr>
          <w:rFonts w:ascii="Times New Roman" w:hAnsi="Times New Roman" w:cs="Gill Sans"/>
          <w:color w:val="000000" w:themeColor="text1"/>
          <w:szCs w:val="32"/>
          <w:lang w:eastAsia="ja-JP"/>
        </w:rPr>
        <w:t>On</w:t>
      </w:r>
      <w:r w:rsidR="003F2929">
        <w:rPr>
          <w:rFonts w:ascii="Times New Roman" w:hAnsi="Times New Roman" w:cs="Gill Sans"/>
          <w:color w:val="000000" w:themeColor="text1"/>
          <w:szCs w:val="32"/>
          <w:lang w:eastAsia="ja-JP"/>
        </w:rPr>
        <w:t xml:space="preserve"> April 19, 1995, McVeigh, a former </w:t>
      </w:r>
      <w:r w:rsidR="00F7644C" w:rsidRPr="008344F8">
        <w:rPr>
          <w:rFonts w:ascii="Times New Roman" w:hAnsi="Times New Roman" w:cs="Gill Sans"/>
          <w:color w:val="000000" w:themeColor="text1"/>
          <w:szCs w:val="32"/>
          <w:lang w:eastAsia="ja-JP"/>
        </w:rPr>
        <w:t>soldier deeply influenced by the literature and ideas of the radical right, set off a truck bomb that destroyed the</w:t>
      </w:r>
      <w:r w:rsidR="005C6803">
        <w:rPr>
          <w:rFonts w:ascii="Times New Roman" w:hAnsi="Times New Roman" w:cs="Gill Sans"/>
          <w:color w:val="000000" w:themeColor="text1"/>
          <w:szCs w:val="32"/>
          <w:lang w:eastAsia="ja-JP"/>
        </w:rPr>
        <w:t xml:space="preserve"> Alfred P.</w:t>
      </w:r>
      <w:r w:rsidR="00F7644C" w:rsidRPr="008344F8">
        <w:rPr>
          <w:rFonts w:ascii="Times New Roman" w:hAnsi="Times New Roman" w:cs="Gill Sans"/>
          <w:color w:val="000000" w:themeColor="text1"/>
          <w:szCs w:val="32"/>
          <w:lang w:eastAsia="ja-JP"/>
        </w:rPr>
        <w:t xml:space="preserve"> Murrah Federal Building, killing 168 p</w:t>
      </w:r>
      <w:r w:rsidR="009439DC" w:rsidRPr="008344F8">
        <w:rPr>
          <w:rFonts w:ascii="Times New Roman" w:hAnsi="Times New Roman" w:cs="Gill Sans"/>
          <w:color w:val="000000" w:themeColor="text1"/>
          <w:szCs w:val="32"/>
          <w:lang w:eastAsia="ja-JP"/>
        </w:rPr>
        <w:t>eople and injuring</w:t>
      </w:r>
      <w:r w:rsidR="00A65352" w:rsidRPr="008344F8">
        <w:rPr>
          <w:rFonts w:ascii="Times New Roman" w:hAnsi="Times New Roman" w:cs="Gill Sans"/>
          <w:color w:val="000000" w:themeColor="text1"/>
          <w:szCs w:val="32"/>
          <w:lang w:eastAsia="ja-JP"/>
        </w:rPr>
        <w:t xml:space="preserve"> 675</w:t>
      </w:r>
      <w:r w:rsidR="00F7644C" w:rsidRPr="008344F8">
        <w:rPr>
          <w:rFonts w:ascii="Times New Roman" w:hAnsi="Times New Roman" w:cs="Gill Sans"/>
          <w:color w:val="000000" w:themeColor="text1"/>
          <w:szCs w:val="32"/>
          <w:lang w:eastAsia="ja-JP"/>
        </w:rPr>
        <w:t xml:space="preserve"> others.</w:t>
      </w:r>
      <w:r w:rsidR="00F7644C" w:rsidRPr="008344F8">
        <w:rPr>
          <w:rFonts w:ascii="Times New Roman" w:hAnsi="Times New Roman" w:cs="Times New Roman"/>
          <w:szCs w:val="32"/>
        </w:rPr>
        <w:t> </w:t>
      </w:r>
      <w:r w:rsidR="006435C4" w:rsidRPr="00070D38">
        <w:rPr>
          <w:rFonts w:ascii="Times" w:hAnsi="Times" w:cs="Gill Sans"/>
          <w:szCs w:val="32"/>
          <w:lang w:eastAsia="ja-JP"/>
        </w:rPr>
        <w:t>Drawing upon a rich news archive of the e</w:t>
      </w:r>
      <w:r w:rsidR="00BB6A56">
        <w:rPr>
          <w:rFonts w:ascii="Times" w:hAnsi="Times" w:cs="Gill Sans"/>
          <w:szCs w:val="32"/>
          <w:lang w:eastAsia="ja-JP"/>
        </w:rPr>
        <w:t>vents, including more than 60</w:t>
      </w:r>
      <w:r w:rsidR="006435C4" w:rsidRPr="00070D38">
        <w:rPr>
          <w:rFonts w:ascii="Times" w:hAnsi="Times" w:cs="Gill Sans"/>
          <w:szCs w:val="32"/>
          <w:lang w:eastAsia="ja-JP"/>
        </w:rPr>
        <w:t xml:space="preserve"> hours of audio from jailhouse interviews with McVeigh</w:t>
      </w:r>
      <w:r w:rsidR="006435C4" w:rsidRPr="00721ED5">
        <w:rPr>
          <w:rFonts w:ascii="Times" w:hAnsi="Times" w:cs="Gill Sans"/>
          <w:szCs w:val="32"/>
          <w:lang w:eastAsia="ja-JP"/>
        </w:rPr>
        <w:t>,</w:t>
      </w:r>
      <w:r w:rsidR="006435C4" w:rsidRPr="00721ED5">
        <w:rPr>
          <w:rFonts w:ascii="Times New Roman" w:hAnsi="Times New Roman" w:cs="Times New Roman"/>
          <w:b/>
          <w:szCs w:val="32"/>
        </w:rPr>
        <w:t xml:space="preserve"> </w:t>
      </w:r>
      <w:r w:rsidR="00F7644C" w:rsidRPr="00721ED5">
        <w:rPr>
          <w:rFonts w:ascii="Times New Roman" w:hAnsi="Times New Roman" w:cs="Times New Roman"/>
          <w:b/>
          <w:szCs w:val="32"/>
        </w:rPr>
        <w:t>“Oklahoma City”</w:t>
      </w:r>
      <w:r w:rsidR="00F7644C" w:rsidRPr="008344F8">
        <w:rPr>
          <w:rFonts w:ascii="Times New Roman" w:hAnsi="Times New Roman" w:cs="Times New Roman"/>
          <w:szCs w:val="32"/>
        </w:rPr>
        <w:t xml:space="preserve"> traces the events that led</w:t>
      </w:r>
      <w:r w:rsidR="00AD7CB8" w:rsidRPr="008344F8">
        <w:rPr>
          <w:rFonts w:ascii="Times New Roman" w:hAnsi="Times New Roman" w:cs="Times New Roman"/>
          <w:szCs w:val="32"/>
        </w:rPr>
        <w:t xml:space="preserve"> McVeigh to </w:t>
      </w:r>
      <w:r w:rsidR="00F7644C" w:rsidRPr="008344F8">
        <w:rPr>
          <w:rFonts w:ascii="Times New Roman" w:hAnsi="Times New Roman" w:cs="Times New Roman"/>
          <w:szCs w:val="32"/>
        </w:rPr>
        <w:t>that day and recounts the storie</w:t>
      </w:r>
      <w:r w:rsidR="00BD3F3F" w:rsidRPr="008344F8">
        <w:rPr>
          <w:rFonts w:ascii="Times New Roman" w:hAnsi="Times New Roman" w:cs="Times New Roman"/>
          <w:szCs w:val="32"/>
        </w:rPr>
        <w:t xml:space="preserve">s of </w:t>
      </w:r>
      <w:r w:rsidR="005C6803">
        <w:rPr>
          <w:rFonts w:ascii="Times New Roman" w:hAnsi="Times New Roman" w:cs="Times New Roman"/>
          <w:szCs w:val="32"/>
        </w:rPr>
        <w:t xml:space="preserve">survivors, first </w:t>
      </w:r>
      <w:r w:rsidR="00F7644C" w:rsidRPr="008344F8">
        <w:rPr>
          <w:rFonts w:ascii="Times New Roman" w:hAnsi="Times New Roman" w:cs="Times New Roman"/>
          <w:szCs w:val="32"/>
        </w:rPr>
        <w:t>responders, U.S. Marshals, FBI investigators and jo</w:t>
      </w:r>
      <w:r w:rsidR="005C6803">
        <w:rPr>
          <w:rFonts w:ascii="Times New Roman" w:hAnsi="Times New Roman" w:cs="Times New Roman"/>
          <w:szCs w:val="32"/>
        </w:rPr>
        <w:t>urnalists who covered the attack</w:t>
      </w:r>
      <w:r w:rsidR="00F7644C" w:rsidRPr="008344F8">
        <w:rPr>
          <w:rFonts w:ascii="Times New Roman" w:hAnsi="Times New Roman" w:cs="Times New Roman"/>
          <w:szCs w:val="32"/>
        </w:rPr>
        <w:t xml:space="preserve">. </w:t>
      </w:r>
      <w:r w:rsidR="00BB6A56">
        <w:rPr>
          <w:rFonts w:ascii="Times" w:hAnsi="Times" w:cs="Gill Sans"/>
          <w:szCs w:val="32"/>
          <w:lang w:eastAsia="ja-JP"/>
        </w:rPr>
        <w:t>T</w:t>
      </w:r>
      <w:r w:rsidR="00F7644C" w:rsidRPr="008344F8">
        <w:rPr>
          <w:rFonts w:ascii="Times New Roman" w:hAnsi="Times New Roman" w:cs="Times New Roman"/>
          <w:szCs w:val="32"/>
        </w:rPr>
        <w:t>he film</w:t>
      </w:r>
      <w:r w:rsidR="00BB6A56">
        <w:rPr>
          <w:rFonts w:ascii="Times New Roman" w:hAnsi="Times New Roman" w:cs="Times New Roman"/>
          <w:szCs w:val="32"/>
        </w:rPr>
        <w:t xml:space="preserve"> also</w:t>
      </w:r>
      <w:r w:rsidR="00F7644C" w:rsidRPr="008344F8">
        <w:rPr>
          <w:rFonts w:ascii="Times New Roman" w:hAnsi="Times New Roman" w:cs="Times New Roman"/>
          <w:szCs w:val="32"/>
        </w:rPr>
        <w:t xml:space="preserve"> provides an in-depth</w:t>
      </w:r>
      <w:r w:rsidR="00DA4F5E">
        <w:rPr>
          <w:rFonts w:ascii="Times New Roman" w:hAnsi="Times New Roman" w:cs="Times New Roman"/>
          <w:szCs w:val="32"/>
        </w:rPr>
        <w:t xml:space="preserve"> and provocative exploration of the</w:t>
      </w:r>
      <w:r w:rsidR="00921693">
        <w:rPr>
          <w:rFonts w:ascii="Times New Roman" w:hAnsi="Times New Roman" w:cs="Times New Roman"/>
          <w:szCs w:val="32"/>
        </w:rPr>
        <w:t xml:space="preserve"> </w:t>
      </w:r>
      <w:r w:rsidR="00F7644C" w:rsidRPr="008344F8">
        <w:rPr>
          <w:rFonts w:ascii="Times New Roman" w:hAnsi="Times New Roman" w:cs="Times New Roman"/>
          <w:szCs w:val="32"/>
        </w:rPr>
        <w:t>extremi</w:t>
      </w:r>
      <w:r w:rsidR="00F7644C" w:rsidRPr="00CF6BB8">
        <w:rPr>
          <w:rFonts w:ascii="Times New Roman" w:hAnsi="Times New Roman" w:cs="Times New Roman"/>
          <w:szCs w:val="32"/>
        </w:rPr>
        <w:t>st</w:t>
      </w:r>
      <w:r w:rsidR="00CF6BB8" w:rsidRPr="00CF6BB8">
        <w:rPr>
          <w:rFonts w:ascii="Times New Roman" w:hAnsi="Times New Roman" w:cs="Times New Roman"/>
          <w:szCs w:val="32"/>
        </w:rPr>
        <w:t xml:space="preserve"> </w:t>
      </w:r>
      <w:r w:rsidR="00CF670D" w:rsidRPr="00CF6BB8">
        <w:rPr>
          <w:rFonts w:ascii="Times New Roman" w:hAnsi="Times New Roman" w:cs="Times New Roman"/>
          <w:szCs w:val="32"/>
        </w:rPr>
        <w:t>anti-government</w:t>
      </w:r>
      <w:r w:rsidR="00CF670D">
        <w:rPr>
          <w:rFonts w:ascii="Times New Roman" w:hAnsi="Times New Roman" w:cs="Times New Roman"/>
          <w:szCs w:val="32"/>
        </w:rPr>
        <w:t xml:space="preserve"> </w:t>
      </w:r>
      <w:r w:rsidR="00F7644C" w:rsidRPr="008344F8">
        <w:rPr>
          <w:rFonts w:ascii="Times New Roman" w:hAnsi="Times New Roman" w:cs="Times New Roman"/>
          <w:szCs w:val="32"/>
        </w:rPr>
        <w:t>movement that rose t</w:t>
      </w:r>
      <w:r w:rsidR="00BB6A56">
        <w:rPr>
          <w:rFonts w:ascii="Times New Roman" w:hAnsi="Times New Roman" w:cs="Times New Roman"/>
          <w:szCs w:val="32"/>
        </w:rPr>
        <w:t xml:space="preserve">o prominence in the 1990s </w:t>
      </w:r>
      <w:r w:rsidR="00F7644C" w:rsidRPr="008344F8">
        <w:rPr>
          <w:rFonts w:ascii="Times New Roman" w:hAnsi="Times New Roman" w:cs="Times New Roman"/>
          <w:szCs w:val="32"/>
        </w:rPr>
        <w:t>and still makes news today.</w:t>
      </w:r>
      <w:r w:rsidR="00DC11CC" w:rsidRPr="008344F8">
        <w:rPr>
          <w:rFonts w:ascii="Times New Roman" w:hAnsi="Times New Roman" w:cs="Times New Roman"/>
          <w:szCs w:val="32"/>
        </w:rPr>
        <w:t xml:space="preserve"> </w:t>
      </w:r>
      <w:r w:rsidR="007C6300" w:rsidRPr="000A76DA">
        <w:rPr>
          <w:rFonts w:ascii="Times New Roman" w:hAnsi="Times New Roman"/>
          <w:szCs w:val="22"/>
        </w:rPr>
        <w:t>Written and d</w:t>
      </w:r>
      <w:r w:rsidR="00DC11CC" w:rsidRPr="000A76DA">
        <w:rPr>
          <w:rFonts w:ascii="Times New Roman" w:hAnsi="Times New Roman"/>
          <w:szCs w:val="22"/>
        </w:rPr>
        <w:t>irected by Barak Goodman and executive produced by Mark Samels,</w:t>
      </w:r>
      <w:r w:rsidR="00DC11CC" w:rsidRPr="000A76DA">
        <w:rPr>
          <w:rFonts w:ascii="Times New Roman" w:hAnsi="Times New Roman"/>
          <w:b/>
          <w:szCs w:val="22"/>
        </w:rPr>
        <w:t xml:space="preserve"> </w:t>
      </w:r>
      <w:r w:rsidR="003509E5" w:rsidRPr="000A76DA">
        <w:rPr>
          <w:rFonts w:ascii="Times New Roman" w:hAnsi="Times New Roman"/>
          <w:szCs w:val="22"/>
        </w:rPr>
        <w:t>the film will premiere at the 2017 Sundance Film Festival followed by a limited theatrical release.</w:t>
      </w:r>
      <w:r w:rsidR="003509E5" w:rsidRPr="000A76DA">
        <w:rPr>
          <w:rFonts w:ascii="Times New Roman" w:hAnsi="Times New Roman"/>
          <w:b/>
          <w:szCs w:val="22"/>
        </w:rPr>
        <w:t xml:space="preserve"> </w:t>
      </w:r>
      <w:r w:rsidR="00DC11CC" w:rsidRPr="000A76DA">
        <w:rPr>
          <w:rFonts w:ascii="Times New Roman" w:hAnsi="Times New Roman"/>
          <w:b/>
          <w:szCs w:val="22"/>
        </w:rPr>
        <w:t xml:space="preserve">“Oklahoma City” </w:t>
      </w:r>
      <w:r w:rsidR="00DC11CC" w:rsidRPr="000A76DA">
        <w:rPr>
          <w:rFonts w:ascii="Times New Roman" w:hAnsi="Times New Roman"/>
          <w:szCs w:val="22"/>
        </w:rPr>
        <w:t>premieres on</w:t>
      </w:r>
      <w:r w:rsidR="00DC11CC" w:rsidRPr="000A76DA">
        <w:rPr>
          <w:rFonts w:ascii="Times New Roman" w:hAnsi="Times New Roman"/>
          <w:b/>
          <w:smallCaps/>
        </w:rPr>
        <w:t xml:space="preserve"> American Experience</w:t>
      </w:r>
      <w:r w:rsidR="00DC11CC" w:rsidRPr="000A76DA">
        <w:rPr>
          <w:rFonts w:ascii="Times New Roman" w:hAnsi="Times New Roman"/>
          <w:smallCaps/>
        </w:rPr>
        <w:t xml:space="preserve"> </w:t>
      </w:r>
      <w:r w:rsidR="00DC11CC" w:rsidRPr="000A76DA">
        <w:rPr>
          <w:rFonts w:ascii="Times New Roman" w:hAnsi="Times New Roman"/>
        </w:rPr>
        <w:t>on</w:t>
      </w:r>
      <w:r w:rsidR="00DC11CC" w:rsidRPr="000A76DA">
        <w:rPr>
          <w:rFonts w:ascii="Times New Roman" w:hAnsi="Times New Roman"/>
          <w:szCs w:val="22"/>
        </w:rPr>
        <w:t xml:space="preserve"> Tuesday, February 7, 2017, 9:00-11:00 p.m. ET (</w:t>
      </w:r>
      <w:hyperlink r:id="rId9" w:history="1">
        <w:r w:rsidR="00DC11CC" w:rsidRPr="000A76DA">
          <w:rPr>
            <w:rStyle w:val="Hyperlink"/>
            <w:rFonts w:ascii="Times New Roman" w:hAnsi="Times New Roman"/>
            <w:color w:val="auto"/>
            <w:szCs w:val="22"/>
          </w:rPr>
          <w:t>check local listings</w:t>
        </w:r>
      </w:hyperlink>
      <w:r w:rsidR="00DC11CC" w:rsidRPr="000A76DA">
        <w:rPr>
          <w:rFonts w:ascii="Times New Roman" w:hAnsi="Times New Roman"/>
          <w:szCs w:val="22"/>
        </w:rPr>
        <w:t xml:space="preserve">) on PBS. </w:t>
      </w:r>
    </w:p>
    <w:p w:rsidR="001D2168" w:rsidRPr="000A76DA" w:rsidRDefault="001D2168" w:rsidP="00DC11CC">
      <w:pPr>
        <w:outlineLvl w:val="0"/>
        <w:rPr>
          <w:rFonts w:ascii="Times New Roman" w:hAnsi="Times New Roman"/>
          <w:sz w:val="22"/>
          <w:szCs w:val="22"/>
        </w:rPr>
      </w:pPr>
    </w:p>
    <w:p w:rsidR="001D2168" w:rsidRDefault="001D2168" w:rsidP="001D2168">
      <w:pPr>
        <w:rPr>
          <w:rFonts w:ascii="Times New Roman" w:hAnsi="Times New Roman"/>
        </w:rPr>
      </w:pPr>
      <w:r w:rsidRPr="00EA6B02">
        <w:rPr>
          <w:rFonts w:ascii="Times New Roman" w:hAnsi="Times New Roman"/>
        </w:rPr>
        <w:t>“At</w:t>
      </w:r>
      <w:r>
        <w:rPr>
          <w:rFonts w:ascii="Times New Roman" w:hAnsi="Times New Roman"/>
        </w:rPr>
        <w:t xml:space="preserve"> the time of the bombing, many believed that foreign terrorists were responsible for this devastating act,” said </w:t>
      </w:r>
      <w:r w:rsidRPr="001D4EAC">
        <w:rPr>
          <w:rFonts w:ascii="Times New Roman" w:hAnsi="Times New Roman"/>
          <w:b/>
          <w:smallCaps/>
        </w:rPr>
        <w:t>American Experience</w:t>
      </w:r>
      <w:r w:rsidRPr="00EA6B02">
        <w:rPr>
          <w:rFonts w:ascii="Times New Roman" w:hAnsi="Times New Roman"/>
        </w:rPr>
        <w:t xml:space="preserve"> Executive Producer Mark Samels. “</w:t>
      </w:r>
      <w:r>
        <w:rPr>
          <w:rFonts w:ascii="Times New Roman" w:hAnsi="Times New Roman"/>
        </w:rPr>
        <w:t>When Timothy McVeigh was arrested it was a shock to realize that the United States had enemies within our own borders.</w:t>
      </w:r>
      <w:r w:rsidR="000A76DA">
        <w:rPr>
          <w:rFonts w:ascii="Times New Roman" w:hAnsi="Times New Roman"/>
        </w:rPr>
        <w:t xml:space="preserve"> </w:t>
      </w:r>
      <w:r w:rsidR="008C0434">
        <w:rPr>
          <w:rFonts w:ascii="Times New Roman" w:hAnsi="Times New Roman"/>
          <w:b/>
        </w:rPr>
        <w:t>‘</w:t>
      </w:r>
      <w:r w:rsidRPr="001D4EAC">
        <w:rPr>
          <w:rFonts w:ascii="Times New Roman" w:hAnsi="Times New Roman"/>
          <w:b/>
        </w:rPr>
        <w:t xml:space="preserve">Oklahoma City’ </w:t>
      </w:r>
      <w:r>
        <w:rPr>
          <w:rFonts w:ascii="Times New Roman" w:hAnsi="Times New Roman"/>
        </w:rPr>
        <w:t xml:space="preserve">delves into the roots of McVeigh’s anti-government beliefs and how </w:t>
      </w:r>
      <w:r w:rsidR="00CF670D" w:rsidRPr="00CF6BB8">
        <w:rPr>
          <w:rFonts w:ascii="Times New Roman" w:hAnsi="Times New Roman"/>
        </w:rPr>
        <w:t>those</w:t>
      </w:r>
      <w:r w:rsidR="00CF670D">
        <w:rPr>
          <w:rFonts w:ascii="Times New Roman" w:hAnsi="Times New Roman"/>
        </w:rPr>
        <w:t xml:space="preserve"> </w:t>
      </w:r>
      <w:r>
        <w:rPr>
          <w:rFonts w:ascii="Times New Roman" w:hAnsi="Times New Roman"/>
        </w:rPr>
        <w:t>beliefs were shaped by events at Ruby Ridge and Waco.”</w:t>
      </w:r>
    </w:p>
    <w:p w:rsidR="00F22E59" w:rsidRPr="007A5F8F" w:rsidRDefault="00F22E59" w:rsidP="00DC11CC">
      <w:pPr>
        <w:outlineLvl w:val="0"/>
        <w:rPr>
          <w:rFonts w:ascii="Times New Roman" w:hAnsi="Times New Roman"/>
          <w:sz w:val="22"/>
          <w:szCs w:val="22"/>
        </w:rPr>
      </w:pPr>
    </w:p>
    <w:p w:rsidR="00F7644C" w:rsidRPr="008344F8" w:rsidRDefault="00DC11CC" w:rsidP="00F7644C">
      <w:pPr>
        <w:rPr>
          <w:rFonts w:ascii="Times New Roman" w:hAnsi="Times New Roman"/>
        </w:rPr>
      </w:pPr>
      <w:r w:rsidRPr="001D4EAC">
        <w:rPr>
          <w:rFonts w:ascii="Times New Roman" w:hAnsi="Times New Roman"/>
          <w:b/>
        </w:rPr>
        <w:t>“Oklahoma City”</w:t>
      </w:r>
      <w:r w:rsidR="00F7644C" w:rsidRPr="008344F8">
        <w:rPr>
          <w:rFonts w:ascii="Times New Roman" w:hAnsi="Times New Roman"/>
        </w:rPr>
        <w:t xml:space="preserve"> begins in the 1980s, when a small number of far</w:t>
      </w:r>
      <w:r w:rsidR="005C6803">
        <w:rPr>
          <w:rFonts w:ascii="Times New Roman" w:hAnsi="Times New Roman"/>
        </w:rPr>
        <w:t xml:space="preserve">-right extremist groups </w:t>
      </w:r>
      <w:r w:rsidR="00F7644C" w:rsidRPr="008344F8">
        <w:rPr>
          <w:rFonts w:ascii="Times New Roman" w:hAnsi="Times New Roman"/>
        </w:rPr>
        <w:t>began to orga</w:t>
      </w:r>
      <w:r w:rsidR="007C6300" w:rsidRPr="008344F8">
        <w:rPr>
          <w:rFonts w:ascii="Times New Roman" w:hAnsi="Times New Roman"/>
        </w:rPr>
        <w:t>nize</w:t>
      </w:r>
      <w:r w:rsidR="00F7644C" w:rsidRPr="008344F8">
        <w:rPr>
          <w:rFonts w:ascii="Times New Roman" w:hAnsi="Times New Roman"/>
        </w:rPr>
        <w:t>. These groups — notably Aryan Natio</w:t>
      </w:r>
      <w:r w:rsidR="008C0434">
        <w:rPr>
          <w:rFonts w:ascii="Times New Roman" w:hAnsi="Times New Roman"/>
        </w:rPr>
        <w:t xml:space="preserve">ns and its paramilitary spinoff, </w:t>
      </w:r>
      <w:r w:rsidR="00F7644C" w:rsidRPr="008344F8">
        <w:rPr>
          <w:rFonts w:ascii="Times New Roman" w:hAnsi="Times New Roman"/>
        </w:rPr>
        <w:t>The Order — perpetrated a series of violent crimes inc</w:t>
      </w:r>
      <w:r w:rsidR="001D4EAC">
        <w:rPr>
          <w:rFonts w:ascii="Times New Roman" w:hAnsi="Times New Roman"/>
        </w:rPr>
        <w:t>luding bank robberies, bombings</w:t>
      </w:r>
      <w:r w:rsidR="00F7644C" w:rsidRPr="008344F8">
        <w:rPr>
          <w:rFonts w:ascii="Times New Roman" w:hAnsi="Times New Roman"/>
        </w:rPr>
        <w:t xml:space="preserve"> and murders, alerting the FBI to a rising </w:t>
      </w:r>
      <w:r w:rsidR="00BD3F3F" w:rsidRPr="008344F8">
        <w:rPr>
          <w:rFonts w:ascii="Times New Roman" w:hAnsi="Times New Roman"/>
        </w:rPr>
        <w:t xml:space="preserve">threat </w:t>
      </w:r>
      <w:r w:rsidR="00F7644C" w:rsidRPr="008344F8">
        <w:rPr>
          <w:rFonts w:ascii="Times New Roman" w:hAnsi="Times New Roman"/>
        </w:rPr>
        <w:t xml:space="preserve">and contributing to a psychology of conspiracy and confrontation on both sides. </w:t>
      </w:r>
    </w:p>
    <w:p w:rsidR="00F7644C" w:rsidRPr="007A5F8F" w:rsidRDefault="00F7644C" w:rsidP="00F7644C">
      <w:pPr>
        <w:rPr>
          <w:rFonts w:ascii="Times New Roman" w:hAnsi="Times New Roman"/>
          <w:sz w:val="22"/>
        </w:rPr>
      </w:pPr>
    </w:p>
    <w:p w:rsidR="00F7644C" w:rsidRPr="008344F8" w:rsidRDefault="007C6300" w:rsidP="00F7644C">
      <w:pPr>
        <w:rPr>
          <w:rFonts w:ascii="Times New Roman" w:hAnsi="Times New Roman"/>
        </w:rPr>
      </w:pPr>
      <w:r w:rsidRPr="008344F8">
        <w:rPr>
          <w:rFonts w:ascii="Times New Roman" w:hAnsi="Times New Roman"/>
        </w:rPr>
        <w:t xml:space="preserve">In the mid-1980s, </w:t>
      </w:r>
      <w:r w:rsidR="00AD7CB8" w:rsidRPr="008344F8">
        <w:rPr>
          <w:rFonts w:ascii="Times New Roman" w:hAnsi="Times New Roman"/>
        </w:rPr>
        <w:t>Randy</w:t>
      </w:r>
      <w:r w:rsidR="00F7644C" w:rsidRPr="008344F8">
        <w:rPr>
          <w:rFonts w:ascii="Times New Roman" w:hAnsi="Times New Roman"/>
        </w:rPr>
        <w:t xml:space="preserve"> Weaver </w:t>
      </w:r>
      <w:r w:rsidR="00AD7CB8" w:rsidRPr="008344F8">
        <w:rPr>
          <w:rFonts w:ascii="Times New Roman" w:hAnsi="Times New Roman"/>
        </w:rPr>
        <w:t xml:space="preserve">and his family </w:t>
      </w:r>
      <w:r w:rsidRPr="008344F8">
        <w:rPr>
          <w:rFonts w:ascii="Times New Roman" w:hAnsi="Times New Roman"/>
        </w:rPr>
        <w:t>left</w:t>
      </w:r>
      <w:r w:rsidR="00F7644C" w:rsidRPr="008344F8">
        <w:rPr>
          <w:rFonts w:ascii="Times New Roman" w:hAnsi="Times New Roman"/>
        </w:rPr>
        <w:t xml:space="preserve"> Iowa for a mountaintop cabin in Idaho</w:t>
      </w:r>
      <w:r w:rsidRPr="008344F8">
        <w:rPr>
          <w:rFonts w:ascii="Times New Roman" w:hAnsi="Times New Roman"/>
        </w:rPr>
        <w:t>, mot</w:t>
      </w:r>
      <w:r w:rsidR="00BD3F3F" w:rsidRPr="008344F8">
        <w:rPr>
          <w:rFonts w:ascii="Times New Roman" w:hAnsi="Times New Roman"/>
        </w:rPr>
        <w:t>ivated</w:t>
      </w:r>
      <w:r w:rsidR="00CF6BB8">
        <w:rPr>
          <w:rFonts w:ascii="Times New Roman" w:hAnsi="Times New Roman"/>
        </w:rPr>
        <w:t xml:space="preserve"> </w:t>
      </w:r>
      <w:r w:rsidR="00BD3F3F" w:rsidRPr="008344F8">
        <w:rPr>
          <w:rFonts w:ascii="Times New Roman" w:hAnsi="Times New Roman"/>
        </w:rPr>
        <w:t>by their religiou</w:t>
      </w:r>
      <w:r w:rsidRPr="008344F8">
        <w:rPr>
          <w:rFonts w:ascii="Times New Roman" w:hAnsi="Times New Roman"/>
        </w:rPr>
        <w:t>s beliefs in a coming apocalypse</w:t>
      </w:r>
      <w:r w:rsidR="00F7644C" w:rsidRPr="008344F8">
        <w:rPr>
          <w:rFonts w:ascii="Times New Roman" w:hAnsi="Times New Roman"/>
        </w:rPr>
        <w:t xml:space="preserve">. There, they began </w:t>
      </w:r>
      <w:r w:rsidR="00F7644C" w:rsidRPr="00CF6BB8">
        <w:rPr>
          <w:rFonts w:ascii="Times New Roman" w:hAnsi="Times New Roman"/>
        </w:rPr>
        <w:t xml:space="preserve">attending </w:t>
      </w:r>
      <w:r w:rsidR="00CF670D" w:rsidRPr="00CF6BB8">
        <w:rPr>
          <w:rFonts w:ascii="Times New Roman" w:hAnsi="Times New Roman"/>
        </w:rPr>
        <w:t>annual summer congresses</w:t>
      </w:r>
      <w:r w:rsidR="00CF670D">
        <w:rPr>
          <w:rFonts w:ascii="Times New Roman" w:hAnsi="Times New Roman"/>
        </w:rPr>
        <w:t xml:space="preserve"> </w:t>
      </w:r>
      <w:r w:rsidR="00F7644C" w:rsidRPr="008344F8">
        <w:rPr>
          <w:rFonts w:ascii="Times New Roman" w:hAnsi="Times New Roman"/>
        </w:rPr>
        <w:t>of the white-supremac</w:t>
      </w:r>
      <w:r w:rsidR="00AD7CB8" w:rsidRPr="008344F8">
        <w:rPr>
          <w:rFonts w:ascii="Times New Roman" w:hAnsi="Times New Roman"/>
        </w:rPr>
        <w:t>ist</w:t>
      </w:r>
      <w:r w:rsidRPr="008344F8">
        <w:rPr>
          <w:rFonts w:ascii="Times New Roman" w:hAnsi="Times New Roman"/>
        </w:rPr>
        <w:t xml:space="preserve"> group</w:t>
      </w:r>
      <w:r w:rsidR="00AD7CB8" w:rsidRPr="008344F8">
        <w:rPr>
          <w:rFonts w:ascii="Times New Roman" w:hAnsi="Times New Roman"/>
        </w:rPr>
        <w:t xml:space="preserve"> Aryan Nations</w:t>
      </w:r>
      <w:r w:rsidRPr="008344F8">
        <w:rPr>
          <w:rFonts w:ascii="Times New Roman" w:hAnsi="Times New Roman"/>
        </w:rPr>
        <w:t>, which, unbeknownst to the Weavers</w:t>
      </w:r>
      <w:r w:rsidR="00BD3F3F" w:rsidRPr="008344F8">
        <w:rPr>
          <w:rFonts w:ascii="Times New Roman" w:hAnsi="Times New Roman"/>
        </w:rPr>
        <w:t>,</w:t>
      </w:r>
      <w:r w:rsidRPr="008344F8">
        <w:rPr>
          <w:rFonts w:ascii="Times New Roman" w:hAnsi="Times New Roman"/>
        </w:rPr>
        <w:t xml:space="preserve"> was under FBI surveillance</w:t>
      </w:r>
      <w:r w:rsidR="00AD7CB8" w:rsidRPr="008344F8">
        <w:rPr>
          <w:rFonts w:ascii="Times New Roman" w:hAnsi="Times New Roman"/>
        </w:rPr>
        <w:t>. Identifying</w:t>
      </w:r>
      <w:r w:rsidR="006717E7" w:rsidRPr="008344F8">
        <w:rPr>
          <w:rFonts w:ascii="Times New Roman" w:hAnsi="Times New Roman"/>
        </w:rPr>
        <w:t xml:space="preserve"> </w:t>
      </w:r>
      <w:r w:rsidR="00F7644C" w:rsidRPr="008344F8">
        <w:rPr>
          <w:rFonts w:ascii="Times New Roman" w:hAnsi="Times New Roman"/>
        </w:rPr>
        <w:t xml:space="preserve">Weaver as a potential informant, federal law enforcement </w:t>
      </w:r>
      <w:r w:rsidR="00F7644C" w:rsidRPr="00CF6BB8">
        <w:rPr>
          <w:rFonts w:ascii="Times New Roman" w:hAnsi="Times New Roman"/>
        </w:rPr>
        <w:t>officers</w:t>
      </w:r>
      <w:r w:rsidR="00CF670D" w:rsidRPr="00CF6BB8">
        <w:rPr>
          <w:rFonts w:ascii="Times New Roman" w:hAnsi="Times New Roman"/>
        </w:rPr>
        <w:t xml:space="preserve"> entrapped Weaver in an undercover sting operation</w:t>
      </w:r>
      <w:r w:rsidR="00BD3F3F" w:rsidRPr="00CF6BB8">
        <w:rPr>
          <w:rFonts w:ascii="Times New Roman" w:hAnsi="Times New Roman"/>
        </w:rPr>
        <w:t>.</w:t>
      </w:r>
      <w:r w:rsidR="00BD3F3F" w:rsidRPr="008344F8">
        <w:rPr>
          <w:rFonts w:ascii="Times New Roman" w:hAnsi="Times New Roman"/>
        </w:rPr>
        <w:t xml:space="preserve"> </w:t>
      </w:r>
      <w:r w:rsidR="00CF670D">
        <w:rPr>
          <w:rFonts w:ascii="Times New Roman" w:hAnsi="Times New Roman"/>
        </w:rPr>
        <w:t xml:space="preserve">Unwilling to </w:t>
      </w:r>
      <w:r w:rsidR="00AD7CB8" w:rsidRPr="008344F8">
        <w:rPr>
          <w:rFonts w:ascii="Times New Roman" w:hAnsi="Times New Roman"/>
        </w:rPr>
        <w:t>cooperate</w:t>
      </w:r>
      <w:r w:rsidR="00F7644C" w:rsidRPr="008344F8">
        <w:rPr>
          <w:rFonts w:ascii="Times New Roman" w:hAnsi="Times New Roman"/>
        </w:rPr>
        <w:t xml:space="preserve">, </w:t>
      </w:r>
      <w:r w:rsidR="00CF670D">
        <w:rPr>
          <w:rFonts w:ascii="Times New Roman" w:hAnsi="Times New Roman"/>
        </w:rPr>
        <w:t xml:space="preserve">and misinformed that losing at trial would result in the forfeiture of his home, </w:t>
      </w:r>
      <w:r w:rsidR="00F7644C" w:rsidRPr="00CF6BB8">
        <w:rPr>
          <w:rFonts w:ascii="Times New Roman" w:hAnsi="Times New Roman"/>
        </w:rPr>
        <w:t>Weaver</w:t>
      </w:r>
      <w:r w:rsidR="00CF670D" w:rsidRPr="00CF6BB8">
        <w:rPr>
          <w:rFonts w:ascii="Times New Roman" w:hAnsi="Times New Roman"/>
        </w:rPr>
        <w:t xml:space="preserve"> and his family retreated to their</w:t>
      </w:r>
      <w:r w:rsidR="00BD3F3F" w:rsidRPr="00CF6BB8">
        <w:rPr>
          <w:rFonts w:ascii="Times New Roman" w:hAnsi="Times New Roman"/>
        </w:rPr>
        <w:t xml:space="preserve"> remote cabin</w:t>
      </w:r>
      <w:r w:rsidR="00F7644C" w:rsidRPr="00CF6BB8">
        <w:rPr>
          <w:rFonts w:ascii="Times New Roman" w:hAnsi="Times New Roman"/>
        </w:rPr>
        <w:t xml:space="preserve"> </w:t>
      </w:r>
      <w:r w:rsidR="00CF670D" w:rsidRPr="00CF6BB8">
        <w:rPr>
          <w:rFonts w:ascii="Times New Roman" w:hAnsi="Times New Roman"/>
        </w:rPr>
        <w:t>fortified with guns and ammunition</w:t>
      </w:r>
      <w:r w:rsidR="00F7644C" w:rsidRPr="00CF6BB8">
        <w:rPr>
          <w:rFonts w:ascii="Times New Roman" w:hAnsi="Times New Roman"/>
        </w:rPr>
        <w:t>.</w:t>
      </w:r>
      <w:r w:rsidR="00F7644C" w:rsidRPr="008344F8">
        <w:rPr>
          <w:rFonts w:ascii="Times New Roman" w:hAnsi="Times New Roman"/>
        </w:rPr>
        <w:t xml:space="preserve"> What followed was one of the strangest standoffs in American history, leading eventually to the slaying of U</w:t>
      </w:r>
      <w:r w:rsidR="00AD7CB8" w:rsidRPr="008344F8">
        <w:rPr>
          <w:rFonts w:ascii="Times New Roman" w:hAnsi="Times New Roman"/>
        </w:rPr>
        <w:t>.</w:t>
      </w:r>
      <w:r w:rsidR="00F7644C" w:rsidRPr="008344F8">
        <w:rPr>
          <w:rFonts w:ascii="Times New Roman" w:hAnsi="Times New Roman"/>
        </w:rPr>
        <w:t>S</w:t>
      </w:r>
      <w:r w:rsidR="00AD7CB8" w:rsidRPr="008344F8">
        <w:rPr>
          <w:rFonts w:ascii="Times New Roman" w:hAnsi="Times New Roman"/>
        </w:rPr>
        <w:t>.</w:t>
      </w:r>
      <w:r w:rsidR="00F7644C" w:rsidRPr="008344F8">
        <w:rPr>
          <w:rFonts w:ascii="Times New Roman" w:hAnsi="Times New Roman"/>
        </w:rPr>
        <w:t xml:space="preserve"> Marshal William Degan, as well a</w:t>
      </w:r>
      <w:r w:rsidR="00BD3F3F" w:rsidRPr="008344F8">
        <w:rPr>
          <w:rFonts w:ascii="Times New Roman" w:hAnsi="Times New Roman"/>
        </w:rPr>
        <w:t>s Weaver’s</w:t>
      </w:r>
      <w:r w:rsidR="001D4EAC">
        <w:rPr>
          <w:rFonts w:ascii="Times New Roman" w:hAnsi="Times New Roman"/>
        </w:rPr>
        <w:t xml:space="preserve"> wife, Vicki, and</w:t>
      </w:r>
      <w:r w:rsidR="00BD3F3F" w:rsidRPr="008344F8">
        <w:rPr>
          <w:rFonts w:ascii="Times New Roman" w:hAnsi="Times New Roman"/>
        </w:rPr>
        <w:t xml:space="preserve"> 14-year-old son Sam</w:t>
      </w:r>
      <w:r w:rsidR="00F7644C" w:rsidRPr="008344F8">
        <w:rPr>
          <w:rFonts w:ascii="Times New Roman" w:hAnsi="Times New Roman"/>
        </w:rPr>
        <w:t xml:space="preserve">. </w:t>
      </w:r>
    </w:p>
    <w:p w:rsidR="00F7644C" w:rsidRPr="007A5F8F" w:rsidRDefault="00F7644C" w:rsidP="00F7644C">
      <w:pPr>
        <w:rPr>
          <w:rFonts w:ascii="Times New Roman" w:hAnsi="Times New Roman"/>
          <w:sz w:val="22"/>
        </w:rPr>
      </w:pPr>
    </w:p>
    <w:p w:rsidR="00CF6BB8" w:rsidRDefault="00F7644C" w:rsidP="00F7644C">
      <w:pPr>
        <w:rPr>
          <w:rFonts w:ascii="Times New Roman" w:hAnsi="Times New Roman"/>
        </w:rPr>
      </w:pPr>
      <w:r w:rsidRPr="008344F8">
        <w:rPr>
          <w:rFonts w:ascii="Times New Roman" w:hAnsi="Times New Roman"/>
        </w:rPr>
        <w:t>Just six-m</w:t>
      </w:r>
      <w:r w:rsidR="00BD3F3F" w:rsidRPr="008344F8">
        <w:rPr>
          <w:rFonts w:ascii="Times New Roman" w:hAnsi="Times New Roman"/>
        </w:rPr>
        <w:t>onths later,</w:t>
      </w:r>
      <w:r w:rsidRPr="008344F8">
        <w:rPr>
          <w:rFonts w:ascii="Times New Roman" w:hAnsi="Times New Roman"/>
        </w:rPr>
        <w:t xml:space="preserve"> another </w:t>
      </w:r>
      <w:r w:rsidR="00F95736" w:rsidRPr="008344F8">
        <w:rPr>
          <w:rFonts w:ascii="Times New Roman" w:hAnsi="Times New Roman"/>
        </w:rPr>
        <w:t>standoff</w:t>
      </w:r>
      <w:r w:rsidRPr="008344F8">
        <w:rPr>
          <w:rFonts w:ascii="Times New Roman" w:hAnsi="Times New Roman"/>
        </w:rPr>
        <w:t xml:space="preserve"> </w:t>
      </w:r>
      <w:r w:rsidR="00F8444C">
        <w:rPr>
          <w:rFonts w:ascii="Times New Roman" w:hAnsi="Times New Roman"/>
        </w:rPr>
        <w:t xml:space="preserve">— </w:t>
      </w:r>
      <w:r w:rsidRPr="008344F8">
        <w:rPr>
          <w:rFonts w:ascii="Times New Roman" w:hAnsi="Times New Roman"/>
        </w:rPr>
        <w:t>between the FBI and the Branch Davidians,</w:t>
      </w:r>
      <w:r w:rsidR="00F8444C">
        <w:rPr>
          <w:rFonts w:ascii="Times New Roman" w:hAnsi="Times New Roman"/>
        </w:rPr>
        <w:t xml:space="preserve"> an apocalyptic Christian cult — </w:t>
      </w:r>
      <w:r w:rsidRPr="008344F8">
        <w:rPr>
          <w:rFonts w:ascii="Times New Roman" w:hAnsi="Times New Roman"/>
        </w:rPr>
        <w:t>tra</w:t>
      </w:r>
      <w:r w:rsidR="00F8444C">
        <w:rPr>
          <w:rFonts w:ascii="Times New Roman" w:hAnsi="Times New Roman"/>
        </w:rPr>
        <w:t>nsfixed the nation for 51</w:t>
      </w:r>
      <w:r w:rsidRPr="008344F8">
        <w:rPr>
          <w:rFonts w:ascii="Times New Roman" w:hAnsi="Times New Roman"/>
        </w:rPr>
        <w:t xml:space="preserve"> days. Following a violent raid by agents of</w:t>
      </w:r>
      <w:r w:rsidR="00182AB9">
        <w:rPr>
          <w:rFonts w:ascii="Times New Roman" w:hAnsi="Times New Roman"/>
        </w:rPr>
        <w:t xml:space="preserve"> the Bureau of Alcohol, Tobacco</w:t>
      </w:r>
      <w:r w:rsidRPr="008344F8">
        <w:rPr>
          <w:rFonts w:ascii="Times New Roman" w:hAnsi="Times New Roman"/>
        </w:rPr>
        <w:t xml:space="preserve"> and Firearms, which resulted in deaths on both sides, the heavily armed Davidians, under their charismatic leader David Koresh, hunkered down in their compound</w:t>
      </w:r>
      <w:r w:rsidR="00BD3F3F" w:rsidRPr="008344F8">
        <w:rPr>
          <w:rFonts w:ascii="Times New Roman" w:hAnsi="Times New Roman"/>
        </w:rPr>
        <w:t xml:space="preserve"> outside Waco, Texas</w:t>
      </w:r>
      <w:r w:rsidRPr="008344F8">
        <w:rPr>
          <w:rFonts w:ascii="Times New Roman" w:hAnsi="Times New Roman"/>
        </w:rPr>
        <w:t>. After weeks of fruitless negotiations, FBI tanks finally inserted tear gas into the compound, triggering the self-imm</w:t>
      </w:r>
      <w:r w:rsidR="00BD3F3F" w:rsidRPr="008344F8">
        <w:rPr>
          <w:rFonts w:ascii="Times New Roman" w:hAnsi="Times New Roman"/>
        </w:rPr>
        <w:t>olation of scores of Davidians, including</w:t>
      </w:r>
      <w:r w:rsidR="00CF6BB8">
        <w:rPr>
          <w:rFonts w:ascii="Times New Roman" w:hAnsi="Times New Roman"/>
        </w:rPr>
        <w:t xml:space="preserve"> approximately 18 children.</w:t>
      </w:r>
      <w:r w:rsidR="00BD3F3F" w:rsidRPr="008344F8">
        <w:rPr>
          <w:rFonts w:ascii="Times New Roman" w:hAnsi="Times New Roman"/>
        </w:rPr>
        <w:t xml:space="preserve"> </w:t>
      </w:r>
    </w:p>
    <w:p w:rsidR="00F7644C" w:rsidRPr="007A5F8F" w:rsidRDefault="00F7644C" w:rsidP="00F7644C">
      <w:pPr>
        <w:rPr>
          <w:rFonts w:ascii="Times New Roman" w:hAnsi="Times New Roman"/>
          <w:sz w:val="22"/>
        </w:rPr>
      </w:pPr>
    </w:p>
    <w:p w:rsidR="00471664" w:rsidRDefault="00F7644C" w:rsidP="00F7644C">
      <w:pPr>
        <w:rPr>
          <w:rFonts w:ascii="Times New Roman" w:hAnsi="Times New Roman"/>
        </w:rPr>
      </w:pPr>
      <w:r w:rsidRPr="008344F8">
        <w:rPr>
          <w:rFonts w:ascii="Times New Roman" w:hAnsi="Times New Roman"/>
        </w:rPr>
        <w:t>Taken together, Ruby Ridge and Waco provided</w:t>
      </w:r>
      <w:r w:rsidR="000F5C57">
        <w:rPr>
          <w:rFonts w:ascii="Times New Roman" w:hAnsi="Times New Roman"/>
        </w:rPr>
        <w:t xml:space="preserve"> proof for many</w:t>
      </w:r>
      <w:r w:rsidRPr="008344F8">
        <w:rPr>
          <w:rFonts w:ascii="Times New Roman" w:hAnsi="Times New Roman"/>
        </w:rPr>
        <w:t xml:space="preserve"> that</w:t>
      </w:r>
      <w:r w:rsidR="00182AB9">
        <w:rPr>
          <w:rFonts w:ascii="Times New Roman" w:hAnsi="Times New Roman"/>
        </w:rPr>
        <w:t xml:space="preserve"> the federal government was out of </w:t>
      </w:r>
      <w:r w:rsidRPr="008344F8">
        <w:rPr>
          <w:rFonts w:ascii="Times New Roman" w:hAnsi="Times New Roman"/>
        </w:rPr>
        <w:t xml:space="preserve">control and bent on disarming and </w:t>
      </w:r>
      <w:r w:rsidR="000F5C57">
        <w:rPr>
          <w:rFonts w:ascii="Times New Roman" w:hAnsi="Times New Roman"/>
        </w:rPr>
        <w:t xml:space="preserve">subjugating the American people. One of the most ardent believers of this conspiratorial </w:t>
      </w:r>
      <w:r w:rsidR="00F95736">
        <w:rPr>
          <w:rFonts w:ascii="Times New Roman" w:hAnsi="Times New Roman"/>
        </w:rPr>
        <w:t>worldview</w:t>
      </w:r>
      <w:r w:rsidR="000F5C57">
        <w:rPr>
          <w:rFonts w:ascii="Times New Roman" w:hAnsi="Times New Roman"/>
        </w:rPr>
        <w:t xml:space="preserve"> was Timothy McVeigh</w:t>
      </w:r>
      <w:r w:rsidR="00471664">
        <w:rPr>
          <w:rFonts w:ascii="Times New Roman" w:hAnsi="Times New Roman"/>
        </w:rPr>
        <w:t>.</w:t>
      </w:r>
    </w:p>
    <w:p w:rsidR="00F7644C" w:rsidRPr="00DF148C" w:rsidRDefault="00F7644C" w:rsidP="00F7644C">
      <w:pPr>
        <w:rPr>
          <w:rFonts w:ascii="Times New Roman" w:hAnsi="Times New Roman"/>
          <w:sz w:val="22"/>
        </w:rPr>
      </w:pPr>
    </w:p>
    <w:p w:rsidR="0056646B" w:rsidRPr="008344F8" w:rsidRDefault="00FB442E" w:rsidP="00F7644C">
      <w:pPr>
        <w:rPr>
          <w:rFonts w:ascii="Times New Roman" w:hAnsi="Times New Roman"/>
        </w:rPr>
      </w:pPr>
      <w:r w:rsidRPr="008344F8">
        <w:rPr>
          <w:rFonts w:ascii="Times New Roman" w:hAnsi="Times New Roman"/>
        </w:rPr>
        <w:t>Born in Pe</w:t>
      </w:r>
      <w:r w:rsidR="008015BC" w:rsidRPr="008344F8">
        <w:rPr>
          <w:rFonts w:ascii="Times New Roman" w:hAnsi="Times New Roman"/>
        </w:rPr>
        <w:t>ndleton, New Yor</w:t>
      </w:r>
      <w:r w:rsidR="00BB6A56">
        <w:rPr>
          <w:rFonts w:ascii="Times New Roman" w:hAnsi="Times New Roman"/>
        </w:rPr>
        <w:t xml:space="preserve">k, McVeigh </w:t>
      </w:r>
      <w:r w:rsidR="000F5C57">
        <w:rPr>
          <w:rFonts w:ascii="Times New Roman" w:hAnsi="Times New Roman"/>
        </w:rPr>
        <w:t>learned about guns</w:t>
      </w:r>
      <w:r w:rsidR="00115BCD">
        <w:rPr>
          <w:rFonts w:ascii="Times New Roman" w:hAnsi="Times New Roman"/>
        </w:rPr>
        <w:t xml:space="preserve"> and shooting</w:t>
      </w:r>
      <w:r w:rsidR="000F5C57">
        <w:rPr>
          <w:rFonts w:ascii="Times New Roman" w:hAnsi="Times New Roman"/>
        </w:rPr>
        <w:t xml:space="preserve"> </w:t>
      </w:r>
      <w:r w:rsidR="00BD3F3F" w:rsidRPr="008344F8">
        <w:rPr>
          <w:rFonts w:ascii="Times New Roman" w:hAnsi="Times New Roman"/>
        </w:rPr>
        <w:t>from his grandfather. A skinny teenager</w:t>
      </w:r>
      <w:r w:rsidR="008015BC" w:rsidRPr="008344F8">
        <w:rPr>
          <w:rFonts w:ascii="Times New Roman" w:hAnsi="Times New Roman"/>
        </w:rPr>
        <w:t xml:space="preserve">, </w:t>
      </w:r>
      <w:r w:rsidR="0056646B" w:rsidRPr="008344F8">
        <w:rPr>
          <w:rFonts w:ascii="Times New Roman" w:hAnsi="Times New Roman"/>
        </w:rPr>
        <w:t>“Noodle McVeigh</w:t>
      </w:r>
      <w:r w:rsidR="00BD3F3F" w:rsidRPr="008344F8">
        <w:rPr>
          <w:rFonts w:ascii="Times New Roman" w:hAnsi="Times New Roman"/>
        </w:rPr>
        <w:t>” was teased in high school</w:t>
      </w:r>
      <w:r w:rsidR="00BD3F3F" w:rsidRPr="00CF6BB8">
        <w:rPr>
          <w:rFonts w:ascii="Times New Roman" w:hAnsi="Times New Roman"/>
        </w:rPr>
        <w:t xml:space="preserve">, </w:t>
      </w:r>
      <w:r w:rsidR="00CF670D" w:rsidRPr="00CF6BB8">
        <w:rPr>
          <w:rFonts w:ascii="Times New Roman" w:hAnsi="Times New Roman"/>
        </w:rPr>
        <w:t xml:space="preserve">inspiring </w:t>
      </w:r>
      <w:r w:rsidR="008015BC" w:rsidRPr="00CF6BB8">
        <w:rPr>
          <w:rFonts w:ascii="Times New Roman" w:hAnsi="Times New Roman"/>
        </w:rPr>
        <w:t>a</w:t>
      </w:r>
      <w:r w:rsidR="008015BC" w:rsidRPr="008344F8">
        <w:rPr>
          <w:rFonts w:ascii="Times New Roman" w:hAnsi="Times New Roman"/>
        </w:rPr>
        <w:t xml:space="preserve"> lifelong hatred of bullies. </w:t>
      </w:r>
      <w:r w:rsidR="00BD3F3F" w:rsidRPr="008344F8">
        <w:rPr>
          <w:rFonts w:ascii="Times New Roman" w:hAnsi="Times New Roman"/>
        </w:rPr>
        <w:t xml:space="preserve">Following graduation, </w:t>
      </w:r>
      <w:r w:rsidR="0093100E" w:rsidRPr="008344F8">
        <w:rPr>
          <w:rFonts w:ascii="Times New Roman" w:hAnsi="Times New Roman"/>
        </w:rPr>
        <w:t>he</w:t>
      </w:r>
      <w:r w:rsidR="000F5C57">
        <w:rPr>
          <w:rFonts w:ascii="Times New Roman" w:hAnsi="Times New Roman"/>
        </w:rPr>
        <w:t xml:space="preserve"> enlisted in the Army, and </w:t>
      </w:r>
      <w:r w:rsidR="00115BCD">
        <w:rPr>
          <w:rFonts w:ascii="Times New Roman" w:hAnsi="Times New Roman"/>
        </w:rPr>
        <w:t xml:space="preserve">while serving </w:t>
      </w:r>
      <w:r w:rsidR="0056646B" w:rsidRPr="008344F8">
        <w:rPr>
          <w:rFonts w:ascii="Times New Roman" w:hAnsi="Times New Roman"/>
        </w:rPr>
        <w:t>in</w:t>
      </w:r>
      <w:r w:rsidR="00182AB9">
        <w:rPr>
          <w:rFonts w:ascii="Times New Roman" w:hAnsi="Times New Roman"/>
        </w:rPr>
        <w:t xml:space="preserve"> Iraq during the f</w:t>
      </w:r>
      <w:r w:rsidR="00333CF4" w:rsidRPr="008344F8">
        <w:rPr>
          <w:rFonts w:ascii="Times New Roman" w:hAnsi="Times New Roman"/>
        </w:rPr>
        <w:t>irst Gulf War</w:t>
      </w:r>
      <w:r w:rsidR="00F8444C">
        <w:rPr>
          <w:rFonts w:ascii="Times New Roman" w:hAnsi="Times New Roman"/>
        </w:rPr>
        <w:t xml:space="preserve"> </w:t>
      </w:r>
      <w:r w:rsidR="0056646B" w:rsidRPr="008344F8">
        <w:rPr>
          <w:rFonts w:ascii="Times New Roman" w:hAnsi="Times New Roman"/>
        </w:rPr>
        <w:t>became disillusioned with</w:t>
      </w:r>
      <w:r w:rsidR="000B1CF7" w:rsidRPr="008344F8">
        <w:rPr>
          <w:rFonts w:ascii="Times New Roman" w:hAnsi="Times New Roman"/>
        </w:rPr>
        <w:t xml:space="preserve"> both the military and</w:t>
      </w:r>
      <w:r w:rsidR="0056646B" w:rsidRPr="008344F8">
        <w:rPr>
          <w:rFonts w:ascii="Times New Roman" w:hAnsi="Times New Roman"/>
        </w:rPr>
        <w:t xml:space="preserve"> the U.S. government. As a </w:t>
      </w:r>
      <w:r w:rsidR="00CF670D" w:rsidRPr="00CF6BB8">
        <w:rPr>
          <w:rFonts w:ascii="Times New Roman" w:hAnsi="Times New Roman"/>
        </w:rPr>
        <w:t>sharpshooter</w:t>
      </w:r>
      <w:r w:rsidR="00721ED5">
        <w:rPr>
          <w:rFonts w:ascii="Times New Roman" w:hAnsi="Times New Roman"/>
        </w:rPr>
        <w:t>,</w:t>
      </w:r>
      <w:r w:rsidR="00CF670D" w:rsidRPr="00CF6BB8">
        <w:rPr>
          <w:rFonts w:ascii="Times New Roman" w:hAnsi="Times New Roman"/>
        </w:rPr>
        <w:t xml:space="preserve"> </w:t>
      </w:r>
      <w:r w:rsidR="0056646B" w:rsidRPr="00CF6BB8">
        <w:rPr>
          <w:rFonts w:ascii="Times New Roman" w:hAnsi="Times New Roman"/>
        </w:rPr>
        <w:t>he</w:t>
      </w:r>
      <w:r w:rsidR="00F8444C">
        <w:rPr>
          <w:rFonts w:ascii="Times New Roman" w:hAnsi="Times New Roman"/>
        </w:rPr>
        <w:t xml:space="preserve"> shot and killed </w:t>
      </w:r>
      <w:r w:rsidR="00F8444C" w:rsidRPr="00CF6BB8">
        <w:rPr>
          <w:rFonts w:ascii="Times New Roman" w:hAnsi="Times New Roman"/>
        </w:rPr>
        <w:t>Iraqi soldiers</w:t>
      </w:r>
      <w:r w:rsidR="0056646B" w:rsidRPr="00CF6BB8">
        <w:rPr>
          <w:rFonts w:ascii="Times New Roman" w:hAnsi="Times New Roman"/>
        </w:rPr>
        <w:t xml:space="preserve"> but </w:t>
      </w:r>
      <w:r w:rsidR="00333CF4" w:rsidRPr="00CF6BB8">
        <w:rPr>
          <w:rFonts w:ascii="Times New Roman" w:hAnsi="Times New Roman"/>
        </w:rPr>
        <w:t>felt</w:t>
      </w:r>
      <w:r w:rsidR="00CF670D" w:rsidRPr="00CF6BB8">
        <w:rPr>
          <w:rFonts w:ascii="Times New Roman" w:hAnsi="Times New Roman"/>
        </w:rPr>
        <w:t xml:space="preserve"> he’d been given inadequate reason for doing so.</w:t>
      </w:r>
      <w:r w:rsidR="00333CF4" w:rsidRPr="00CF6BB8">
        <w:rPr>
          <w:rFonts w:ascii="Times New Roman" w:hAnsi="Times New Roman"/>
        </w:rPr>
        <w:t xml:space="preserve"> </w:t>
      </w:r>
      <w:r w:rsidR="00CF670D" w:rsidRPr="00CF6BB8">
        <w:rPr>
          <w:rFonts w:ascii="Times New Roman" w:hAnsi="Times New Roman"/>
        </w:rPr>
        <w:t xml:space="preserve">The </w:t>
      </w:r>
      <w:r w:rsidR="00115BCD" w:rsidRPr="00CF6BB8">
        <w:rPr>
          <w:rFonts w:ascii="Times New Roman" w:hAnsi="Times New Roman"/>
        </w:rPr>
        <w:t>Iraqis</w:t>
      </w:r>
      <w:r w:rsidR="00115BCD">
        <w:rPr>
          <w:rFonts w:ascii="Times New Roman" w:hAnsi="Times New Roman"/>
        </w:rPr>
        <w:t xml:space="preserve"> “</w:t>
      </w:r>
      <w:r w:rsidR="0056646B" w:rsidRPr="008344F8">
        <w:rPr>
          <w:rFonts w:ascii="Times New Roman" w:hAnsi="Times New Roman"/>
        </w:rPr>
        <w:t>were human beings at the core and no different than me</w:t>
      </w:r>
      <w:r w:rsidR="00CF670D" w:rsidRPr="00CF6BB8">
        <w:rPr>
          <w:rFonts w:ascii="Times New Roman" w:hAnsi="Times New Roman"/>
        </w:rPr>
        <w:t>,” he said</w:t>
      </w:r>
      <w:r w:rsidR="0056646B" w:rsidRPr="00CF6BB8">
        <w:rPr>
          <w:rFonts w:ascii="Times New Roman" w:hAnsi="Times New Roman"/>
        </w:rPr>
        <w:t xml:space="preserve">. </w:t>
      </w:r>
      <w:r w:rsidR="00CF670D" w:rsidRPr="00CF6BB8">
        <w:rPr>
          <w:rFonts w:ascii="Times New Roman" w:hAnsi="Times New Roman"/>
        </w:rPr>
        <w:t>“</w:t>
      </w:r>
      <w:r w:rsidR="0056646B" w:rsidRPr="008344F8">
        <w:rPr>
          <w:rFonts w:ascii="Times New Roman" w:hAnsi="Times New Roman"/>
        </w:rPr>
        <w:t>Then I had to reconcile that with the fact that</w:t>
      </w:r>
      <w:r w:rsidR="00721ED5">
        <w:rPr>
          <w:rFonts w:ascii="Times New Roman" w:hAnsi="Times New Roman"/>
        </w:rPr>
        <w:t>,</w:t>
      </w:r>
      <w:r w:rsidR="0056646B" w:rsidRPr="008344F8">
        <w:rPr>
          <w:rFonts w:ascii="Times New Roman" w:hAnsi="Times New Roman"/>
        </w:rPr>
        <w:t xml:space="preserve"> well, I killed them.”</w:t>
      </w:r>
    </w:p>
    <w:p w:rsidR="0056646B" w:rsidRPr="00DF148C" w:rsidRDefault="0056646B" w:rsidP="00F7644C">
      <w:pPr>
        <w:rPr>
          <w:rFonts w:ascii="Times New Roman" w:hAnsi="Times New Roman"/>
          <w:sz w:val="22"/>
        </w:rPr>
      </w:pPr>
    </w:p>
    <w:p w:rsidR="00A1428F" w:rsidRPr="008344F8" w:rsidRDefault="0056646B" w:rsidP="00F7644C">
      <w:pPr>
        <w:rPr>
          <w:rFonts w:ascii="Times New Roman" w:hAnsi="Times New Roman"/>
        </w:rPr>
      </w:pPr>
      <w:r w:rsidRPr="008344F8">
        <w:rPr>
          <w:rFonts w:ascii="Times New Roman" w:hAnsi="Times New Roman"/>
        </w:rPr>
        <w:t>S</w:t>
      </w:r>
      <w:r w:rsidR="008015BC" w:rsidRPr="008344F8">
        <w:rPr>
          <w:rFonts w:ascii="Times New Roman" w:hAnsi="Times New Roman"/>
        </w:rPr>
        <w:t>um</w:t>
      </w:r>
      <w:r w:rsidR="00471664">
        <w:rPr>
          <w:rFonts w:ascii="Times New Roman" w:hAnsi="Times New Roman"/>
        </w:rPr>
        <w:t xml:space="preserve">moned </w:t>
      </w:r>
      <w:r w:rsidR="0093100E" w:rsidRPr="008344F8">
        <w:rPr>
          <w:rFonts w:ascii="Times New Roman" w:hAnsi="Times New Roman"/>
        </w:rPr>
        <w:t>from Iraq by the Army to attend</w:t>
      </w:r>
      <w:r w:rsidRPr="008344F8">
        <w:rPr>
          <w:rFonts w:ascii="Times New Roman" w:hAnsi="Times New Roman"/>
        </w:rPr>
        <w:t xml:space="preserve"> Ranger School, McVeigh was dismissed</w:t>
      </w:r>
      <w:r w:rsidR="008015BC" w:rsidRPr="008344F8">
        <w:rPr>
          <w:rFonts w:ascii="Times New Roman" w:hAnsi="Times New Roman"/>
        </w:rPr>
        <w:t xml:space="preserve"> becau</w:t>
      </w:r>
      <w:r w:rsidRPr="008344F8">
        <w:rPr>
          <w:rFonts w:ascii="Times New Roman" w:hAnsi="Times New Roman"/>
        </w:rPr>
        <w:t>s</w:t>
      </w:r>
      <w:r w:rsidR="008015BC" w:rsidRPr="008344F8">
        <w:rPr>
          <w:rFonts w:ascii="Times New Roman" w:hAnsi="Times New Roman"/>
        </w:rPr>
        <w:t xml:space="preserve">e he </w:t>
      </w:r>
      <w:r w:rsidR="00115BCD">
        <w:rPr>
          <w:rFonts w:ascii="Times New Roman" w:hAnsi="Times New Roman"/>
        </w:rPr>
        <w:t>wasn’t in top physical condition</w:t>
      </w:r>
      <w:r w:rsidRPr="008344F8">
        <w:rPr>
          <w:rFonts w:ascii="Times New Roman" w:hAnsi="Times New Roman"/>
        </w:rPr>
        <w:t>.</w:t>
      </w:r>
      <w:r w:rsidR="00471664">
        <w:rPr>
          <w:rFonts w:ascii="Times New Roman" w:hAnsi="Times New Roman"/>
        </w:rPr>
        <w:t xml:space="preserve"> Returning to Pendleton, he had difficulty finding a job</w:t>
      </w:r>
      <w:r w:rsidRPr="008344F8">
        <w:rPr>
          <w:rFonts w:ascii="Times New Roman" w:hAnsi="Times New Roman"/>
        </w:rPr>
        <w:t xml:space="preserve">, </w:t>
      </w:r>
      <w:r w:rsidR="00115BCD">
        <w:rPr>
          <w:rFonts w:ascii="Times New Roman" w:hAnsi="Times New Roman"/>
        </w:rPr>
        <w:t>becoming</w:t>
      </w:r>
      <w:r w:rsidR="00471664">
        <w:rPr>
          <w:rFonts w:ascii="Times New Roman" w:hAnsi="Times New Roman"/>
        </w:rPr>
        <w:t xml:space="preserve"> further isolated and disillusioned</w:t>
      </w:r>
      <w:r w:rsidR="00A1428F" w:rsidRPr="008344F8">
        <w:rPr>
          <w:rFonts w:ascii="Times New Roman" w:hAnsi="Times New Roman"/>
        </w:rPr>
        <w:t xml:space="preserve">. </w:t>
      </w:r>
      <w:r w:rsidR="00A1428F" w:rsidRPr="00CF6BB8">
        <w:rPr>
          <w:rFonts w:ascii="Times New Roman" w:hAnsi="Times New Roman"/>
        </w:rPr>
        <w:t xml:space="preserve">He </w:t>
      </w:r>
      <w:r w:rsidR="00C23078" w:rsidRPr="00CF6BB8">
        <w:rPr>
          <w:rFonts w:ascii="Times New Roman" w:hAnsi="Times New Roman"/>
        </w:rPr>
        <w:t>was deeply</w:t>
      </w:r>
      <w:r w:rsidR="008015BC" w:rsidRPr="00CF6BB8">
        <w:rPr>
          <w:rFonts w:ascii="Times New Roman" w:hAnsi="Times New Roman"/>
        </w:rPr>
        <w:t xml:space="preserve"> influenced </w:t>
      </w:r>
      <w:r w:rsidR="00A1428F" w:rsidRPr="00CF6BB8">
        <w:rPr>
          <w:rFonts w:ascii="Times New Roman" w:hAnsi="Times New Roman"/>
        </w:rPr>
        <w:t>by</w:t>
      </w:r>
      <w:r w:rsidR="00C23078" w:rsidRPr="00CF6BB8">
        <w:rPr>
          <w:rFonts w:ascii="Times New Roman" w:hAnsi="Times New Roman"/>
        </w:rPr>
        <w:t xml:space="preserve"> reading</w:t>
      </w:r>
      <w:r w:rsidR="00A1428F" w:rsidRPr="008344F8">
        <w:rPr>
          <w:rFonts w:ascii="Times New Roman" w:hAnsi="Times New Roman"/>
        </w:rPr>
        <w:t xml:space="preserve"> </w:t>
      </w:r>
      <w:r w:rsidR="00A1428F" w:rsidRPr="008344F8">
        <w:rPr>
          <w:rFonts w:ascii="Times New Roman" w:hAnsi="Times New Roman"/>
          <w:i/>
        </w:rPr>
        <w:t>T</w:t>
      </w:r>
      <w:r w:rsidR="008015BC" w:rsidRPr="008344F8">
        <w:rPr>
          <w:rFonts w:ascii="Times New Roman" w:hAnsi="Times New Roman"/>
          <w:i/>
        </w:rPr>
        <w:t>he Turner Diaries</w:t>
      </w:r>
      <w:r w:rsidR="008015BC" w:rsidRPr="008344F8">
        <w:rPr>
          <w:rFonts w:ascii="Times New Roman" w:hAnsi="Times New Roman"/>
        </w:rPr>
        <w:t xml:space="preserve">, </w:t>
      </w:r>
      <w:r w:rsidR="00A1428F" w:rsidRPr="008344F8">
        <w:rPr>
          <w:rFonts w:ascii="Times New Roman" w:hAnsi="Times New Roman"/>
        </w:rPr>
        <w:t xml:space="preserve">a 1978 novel </w:t>
      </w:r>
      <w:r w:rsidR="00A1428F" w:rsidRPr="00CF6BB8">
        <w:rPr>
          <w:rFonts w:ascii="Times New Roman" w:hAnsi="Times New Roman"/>
        </w:rPr>
        <w:t>by</w:t>
      </w:r>
      <w:r w:rsidR="00C23078" w:rsidRPr="00CF6BB8">
        <w:rPr>
          <w:rFonts w:ascii="Times New Roman" w:hAnsi="Times New Roman"/>
        </w:rPr>
        <w:t xml:space="preserve"> neo-Nazi</w:t>
      </w:r>
      <w:r w:rsidR="00CF6BB8" w:rsidRPr="00CF6BB8">
        <w:rPr>
          <w:rFonts w:ascii="Times New Roman" w:hAnsi="Times New Roman"/>
        </w:rPr>
        <w:t xml:space="preserve"> </w:t>
      </w:r>
      <w:r w:rsidR="00115BCD" w:rsidRPr="00CF6BB8">
        <w:rPr>
          <w:rFonts w:ascii="Times New Roman" w:hAnsi="Times New Roman"/>
        </w:rPr>
        <w:t>leader</w:t>
      </w:r>
      <w:r w:rsidR="00A1428F" w:rsidRPr="008344F8">
        <w:rPr>
          <w:rFonts w:ascii="Times New Roman" w:hAnsi="Times New Roman"/>
        </w:rPr>
        <w:t xml:space="preserve"> William P</w:t>
      </w:r>
      <w:r w:rsidR="00115BCD">
        <w:rPr>
          <w:rFonts w:ascii="Times New Roman" w:hAnsi="Times New Roman"/>
        </w:rPr>
        <w:t>ierce</w:t>
      </w:r>
      <w:r w:rsidR="00333CF4" w:rsidRPr="008344F8">
        <w:rPr>
          <w:rFonts w:ascii="Times New Roman" w:hAnsi="Times New Roman"/>
        </w:rPr>
        <w:t xml:space="preserve">, which depicted a </w:t>
      </w:r>
      <w:r w:rsidR="000B1CF7" w:rsidRPr="008344F8">
        <w:rPr>
          <w:rFonts w:ascii="Times New Roman" w:hAnsi="Times New Roman"/>
        </w:rPr>
        <w:t xml:space="preserve">violent revolution </w:t>
      </w:r>
      <w:r w:rsidR="00A1428F" w:rsidRPr="008344F8">
        <w:rPr>
          <w:rFonts w:ascii="Times New Roman" w:hAnsi="Times New Roman"/>
        </w:rPr>
        <w:t>to overthrow the federal government</w:t>
      </w:r>
      <w:r w:rsidR="00333CF4" w:rsidRPr="008344F8">
        <w:rPr>
          <w:rFonts w:ascii="Times New Roman" w:hAnsi="Times New Roman"/>
        </w:rPr>
        <w:t>, including</w:t>
      </w:r>
      <w:r w:rsidR="00A1428F" w:rsidRPr="008344F8">
        <w:rPr>
          <w:rFonts w:ascii="Times New Roman" w:hAnsi="Times New Roman"/>
        </w:rPr>
        <w:t xml:space="preserve"> scenes of a truck bomb blowing up</w:t>
      </w:r>
      <w:r w:rsidR="00F264E0">
        <w:rPr>
          <w:rFonts w:ascii="Times New Roman" w:hAnsi="Times New Roman"/>
        </w:rPr>
        <w:t xml:space="preserve"> FBI headquarters</w:t>
      </w:r>
      <w:r w:rsidR="00A1428F" w:rsidRPr="008344F8">
        <w:rPr>
          <w:rFonts w:ascii="Times New Roman" w:hAnsi="Times New Roman"/>
        </w:rPr>
        <w:t xml:space="preserve">, killing hundreds of people. </w:t>
      </w:r>
    </w:p>
    <w:p w:rsidR="00A329D6" w:rsidRDefault="00A329D6" w:rsidP="00F7644C">
      <w:pPr>
        <w:rPr>
          <w:rFonts w:ascii="Times New Roman" w:hAnsi="Times New Roman"/>
        </w:rPr>
      </w:pPr>
    </w:p>
    <w:p w:rsidR="00F7644C" w:rsidRPr="008344F8" w:rsidRDefault="00A329D6" w:rsidP="00F7644C">
      <w:pPr>
        <w:rPr>
          <w:rFonts w:ascii="Times New Roman" w:hAnsi="Times New Roman"/>
        </w:rPr>
      </w:pPr>
      <w:r w:rsidRPr="00CF6BB8">
        <w:rPr>
          <w:rFonts w:ascii="Times New Roman" w:hAnsi="Times New Roman"/>
        </w:rPr>
        <w:t xml:space="preserve">McVeigh </w:t>
      </w:r>
      <w:r w:rsidR="00A1428F" w:rsidRPr="00CF6BB8">
        <w:rPr>
          <w:rFonts w:ascii="Times New Roman" w:hAnsi="Times New Roman"/>
        </w:rPr>
        <w:t>embarked on an odyssey</w:t>
      </w:r>
      <w:r w:rsidR="0093100E" w:rsidRPr="00CF6BB8">
        <w:rPr>
          <w:rFonts w:ascii="Times New Roman" w:hAnsi="Times New Roman"/>
        </w:rPr>
        <w:t xml:space="preserve"> </w:t>
      </w:r>
      <w:r w:rsidR="00A1428F" w:rsidRPr="00CF6BB8">
        <w:rPr>
          <w:rFonts w:ascii="Times New Roman" w:hAnsi="Times New Roman"/>
        </w:rPr>
        <w:t xml:space="preserve">across the country, attending gun shows, meeting white supremacists and </w:t>
      </w:r>
      <w:r w:rsidR="008140AB" w:rsidRPr="00CF6BB8">
        <w:rPr>
          <w:rFonts w:ascii="Times New Roman" w:hAnsi="Times New Roman"/>
        </w:rPr>
        <w:t>immersing himself in far-right literature.</w:t>
      </w:r>
      <w:r w:rsidR="002D60FB" w:rsidRPr="00CF6BB8">
        <w:rPr>
          <w:rFonts w:ascii="Times New Roman" w:hAnsi="Times New Roman"/>
        </w:rPr>
        <w:t xml:space="preserve"> He showed up during</w:t>
      </w:r>
      <w:r w:rsidR="00721ED5">
        <w:rPr>
          <w:rFonts w:ascii="Times New Roman" w:hAnsi="Times New Roman"/>
        </w:rPr>
        <w:t xml:space="preserve"> the Waco standoff,</w:t>
      </w:r>
      <w:r w:rsidR="00C91BD3" w:rsidRPr="00CF6BB8">
        <w:rPr>
          <w:rFonts w:ascii="Times New Roman" w:hAnsi="Times New Roman"/>
        </w:rPr>
        <w:t xml:space="preserve"> and </w:t>
      </w:r>
      <w:r w:rsidR="002D60FB" w:rsidRPr="00CF6BB8">
        <w:rPr>
          <w:rFonts w:ascii="Times New Roman" w:hAnsi="Times New Roman"/>
        </w:rPr>
        <w:t xml:space="preserve">was enraged by what he viewed </w:t>
      </w:r>
      <w:r w:rsidR="00A1428F" w:rsidRPr="00CF6BB8">
        <w:rPr>
          <w:rFonts w:ascii="Times New Roman" w:hAnsi="Times New Roman"/>
        </w:rPr>
        <w:t>as a government massacre</w:t>
      </w:r>
      <w:r w:rsidR="002D60FB" w:rsidRPr="00CF6BB8">
        <w:rPr>
          <w:rFonts w:ascii="Times New Roman" w:hAnsi="Times New Roman"/>
        </w:rPr>
        <w:t>. A fe</w:t>
      </w:r>
      <w:r w:rsidR="002D60FB" w:rsidRPr="008344F8">
        <w:rPr>
          <w:rFonts w:ascii="Times New Roman" w:hAnsi="Times New Roman"/>
        </w:rPr>
        <w:t>w months later</w:t>
      </w:r>
      <w:r>
        <w:rPr>
          <w:rFonts w:ascii="Times New Roman" w:hAnsi="Times New Roman"/>
        </w:rPr>
        <w:t>,</w:t>
      </w:r>
      <w:r w:rsidR="002D60FB" w:rsidRPr="008344F8">
        <w:rPr>
          <w:rFonts w:ascii="Times New Roman" w:hAnsi="Times New Roman"/>
        </w:rPr>
        <w:t xml:space="preserve"> the passage of the Brady Bill</w:t>
      </w:r>
      <w:r>
        <w:rPr>
          <w:rFonts w:ascii="Times New Roman" w:hAnsi="Times New Roman"/>
        </w:rPr>
        <w:t>, which mandated federal b</w:t>
      </w:r>
      <w:r w:rsidR="00C91BD3">
        <w:rPr>
          <w:rFonts w:ascii="Times New Roman" w:hAnsi="Times New Roman"/>
        </w:rPr>
        <w:t>ackground checks and a waiting period for</w:t>
      </w:r>
      <w:r>
        <w:rPr>
          <w:rFonts w:ascii="Times New Roman" w:hAnsi="Times New Roman"/>
        </w:rPr>
        <w:t xml:space="preserve"> gun purchases,</w:t>
      </w:r>
      <w:r w:rsidR="00F264E0">
        <w:rPr>
          <w:rFonts w:ascii="Times New Roman" w:hAnsi="Times New Roman"/>
        </w:rPr>
        <w:t xml:space="preserve"> </w:t>
      </w:r>
      <w:r w:rsidR="002D60FB" w:rsidRPr="008344F8">
        <w:rPr>
          <w:rFonts w:ascii="Times New Roman" w:hAnsi="Times New Roman"/>
        </w:rPr>
        <w:t>accelerated the growth of the ant</w:t>
      </w:r>
      <w:r w:rsidR="00F264E0">
        <w:rPr>
          <w:rFonts w:ascii="Times New Roman" w:hAnsi="Times New Roman"/>
        </w:rPr>
        <w:t xml:space="preserve">i-government militia movement. Galvanized, McVeigh </w:t>
      </w:r>
      <w:r>
        <w:rPr>
          <w:rFonts w:ascii="Times New Roman" w:hAnsi="Times New Roman"/>
        </w:rPr>
        <w:t>began to put in motion his plan to</w:t>
      </w:r>
      <w:r w:rsidR="00C91BD3">
        <w:rPr>
          <w:rFonts w:ascii="Times New Roman" w:hAnsi="Times New Roman"/>
        </w:rPr>
        <w:t xml:space="preserve"> “punish” the federal government </w:t>
      </w:r>
      <w:r>
        <w:rPr>
          <w:rFonts w:ascii="Times New Roman" w:hAnsi="Times New Roman"/>
        </w:rPr>
        <w:t xml:space="preserve">by bombing the Murrah Federal Building in Oklahoma City. </w:t>
      </w:r>
    </w:p>
    <w:p w:rsidR="00F7644C" w:rsidRPr="00DF148C" w:rsidRDefault="00F7644C" w:rsidP="00F7644C">
      <w:pPr>
        <w:rPr>
          <w:rFonts w:ascii="Times New Roman" w:hAnsi="Times New Roman"/>
          <w:sz w:val="22"/>
        </w:rPr>
      </w:pPr>
    </w:p>
    <w:p w:rsidR="00F7644C" w:rsidRPr="008344F8" w:rsidRDefault="00A329D6" w:rsidP="00F7644C">
      <w:pPr>
        <w:rPr>
          <w:rFonts w:ascii="Times New Roman" w:hAnsi="Times New Roman"/>
        </w:rPr>
      </w:pPr>
      <w:r>
        <w:rPr>
          <w:rFonts w:ascii="Times New Roman" w:hAnsi="Times New Roman"/>
        </w:rPr>
        <w:t>Woven through</w:t>
      </w:r>
      <w:r w:rsidR="0093100E" w:rsidRPr="008344F8">
        <w:rPr>
          <w:rFonts w:ascii="Times New Roman" w:hAnsi="Times New Roman"/>
        </w:rPr>
        <w:t xml:space="preserve"> the</w:t>
      </w:r>
      <w:r w:rsidR="00F7644C" w:rsidRPr="008344F8">
        <w:rPr>
          <w:rFonts w:ascii="Times New Roman" w:hAnsi="Times New Roman"/>
        </w:rPr>
        <w:t xml:space="preserve"> narrative of McVeigh’s radicalization is the story of the </w:t>
      </w:r>
      <w:r w:rsidR="008140AB" w:rsidRPr="00CF6BB8">
        <w:rPr>
          <w:rFonts w:ascii="Times New Roman" w:hAnsi="Times New Roman"/>
        </w:rPr>
        <w:t xml:space="preserve">immediate </w:t>
      </w:r>
      <w:r w:rsidR="00F7644C" w:rsidRPr="00CF6BB8">
        <w:rPr>
          <w:rFonts w:ascii="Times New Roman" w:hAnsi="Times New Roman"/>
        </w:rPr>
        <w:t>aftermath</w:t>
      </w:r>
      <w:r w:rsidR="00F7644C" w:rsidRPr="008344F8">
        <w:rPr>
          <w:rFonts w:ascii="Times New Roman" w:hAnsi="Times New Roman"/>
        </w:rPr>
        <w:t xml:space="preserve"> of the bombing</w:t>
      </w:r>
      <w:r w:rsidR="008140AB">
        <w:rPr>
          <w:rFonts w:ascii="Times New Roman" w:hAnsi="Times New Roman"/>
        </w:rPr>
        <w:t xml:space="preserve"> itself, </w:t>
      </w:r>
      <w:r w:rsidR="008140AB" w:rsidRPr="00CF6BB8">
        <w:rPr>
          <w:rFonts w:ascii="Times New Roman" w:hAnsi="Times New Roman"/>
        </w:rPr>
        <w:t>told though the recollections of survivors</w:t>
      </w:r>
      <w:r w:rsidR="00CF6BB8" w:rsidRPr="00CF6BB8">
        <w:rPr>
          <w:rFonts w:ascii="Times New Roman" w:hAnsi="Times New Roman"/>
        </w:rPr>
        <w:t>.</w:t>
      </w:r>
      <w:r w:rsidR="00F7644C" w:rsidRPr="00CF6BB8">
        <w:rPr>
          <w:rFonts w:ascii="Times New Roman" w:hAnsi="Times New Roman"/>
        </w:rPr>
        <w:t xml:space="preserve"> In the mi</w:t>
      </w:r>
      <w:r w:rsidR="00F7644C" w:rsidRPr="008344F8">
        <w:rPr>
          <w:rFonts w:ascii="Times New Roman" w:hAnsi="Times New Roman"/>
        </w:rPr>
        <w:t>nutes and hours after the explosion, first responders poured into the ruins, pulling the wounded and dead f</w:t>
      </w:r>
      <w:r w:rsidR="000B1CF7" w:rsidRPr="008344F8">
        <w:rPr>
          <w:rFonts w:ascii="Times New Roman" w:hAnsi="Times New Roman"/>
        </w:rPr>
        <w:t xml:space="preserve">rom the rubble. </w:t>
      </w:r>
      <w:r w:rsidR="008140AB" w:rsidRPr="00CF6BB8">
        <w:rPr>
          <w:rFonts w:ascii="Times New Roman" w:hAnsi="Times New Roman"/>
        </w:rPr>
        <w:t>At the same time, investigators launched the</w:t>
      </w:r>
      <w:r w:rsidR="00F7644C" w:rsidRPr="00CF6BB8">
        <w:rPr>
          <w:rFonts w:ascii="Times New Roman" w:hAnsi="Times New Roman"/>
        </w:rPr>
        <w:t xml:space="preserve"> largest manhunt in American history</w:t>
      </w:r>
      <w:r w:rsidR="008140AB" w:rsidRPr="00CF6BB8">
        <w:rPr>
          <w:rFonts w:ascii="Times New Roman" w:hAnsi="Times New Roman"/>
        </w:rPr>
        <w:t>, involving hundreds of agents and thousands of leads. W</w:t>
      </w:r>
      <w:r w:rsidR="00F7644C" w:rsidRPr="00CF6BB8">
        <w:rPr>
          <w:rFonts w:ascii="Times New Roman" w:hAnsi="Times New Roman"/>
        </w:rPr>
        <w:t>ithin three days</w:t>
      </w:r>
      <w:r w:rsidR="00721ED5">
        <w:rPr>
          <w:rFonts w:ascii="Times New Roman" w:hAnsi="Times New Roman"/>
        </w:rPr>
        <w:t>,</w:t>
      </w:r>
      <w:r w:rsidR="00F7644C" w:rsidRPr="00CF6BB8">
        <w:rPr>
          <w:rFonts w:ascii="Times New Roman" w:hAnsi="Times New Roman"/>
        </w:rPr>
        <w:t xml:space="preserve"> McVeigh had been captured.</w:t>
      </w:r>
    </w:p>
    <w:p w:rsidR="00F7644C" w:rsidRPr="00DF148C" w:rsidRDefault="00F7644C" w:rsidP="00F7644C">
      <w:pPr>
        <w:rPr>
          <w:rFonts w:ascii="Times New Roman" w:hAnsi="Times New Roman"/>
          <w:sz w:val="22"/>
        </w:rPr>
      </w:pPr>
    </w:p>
    <w:p w:rsidR="00F7644C" w:rsidRDefault="0093100E" w:rsidP="00F7644C">
      <w:pPr>
        <w:rPr>
          <w:rFonts w:ascii="Times New Roman" w:hAnsi="Times New Roman"/>
        </w:rPr>
      </w:pPr>
      <w:r w:rsidRPr="00721ED5">
        <w:rPr>
          <w:rFonts w:ascii="Times New Roman" w:hAnsi="Times New Roman"/>
          <w:b/>
        </w:rPr>
        <w:t>“Oklahoma City”</w:t>
      </w:r>
      <w:r w:rsidR="00F7644C" w:rsidRPr="008344F8">
        <w:rPr>
          <w:rFonts w:ascii="Times New Roman" w:hAnsi="Times New Roman"/>
        </w:rPr>
        <w:t xml:space="preserve"> ends with the trial, conviction and execution of Timothy McVeigh. Hoping to trigger a second American Revolution against an oppressive government, McVeigh instead humanized the ordinary men and women, fathers and mothers, brothers and sisters, who make up the federal government. </w:t>
      </w:r>
    </w:p>
    <w:p w:rsidR="00C91947" w:rsidRPr="00DF148C" w:rsidRDefault="00C91947" w:rsidP="00F7644C">
      <w:pPr>
        <w:rPr>
          <w:rFonts w:ascii="Times New Roman" w:hAnsi="Times New Roman"/>
          <w:sz w:val="22"/>
        </w:rPr>
      </w:pPr>
    </w:p>
    <w:p w:rsidR="00F7644C" w:rsidRPr="008344F8" w:rsidRDefault="002D60FB" w:rsidP="00F7644C">
      <w:pPr>
        <w:rPr>
          <w:rFonts w:ascii="Times New Roman" w:hAnsi="Times New Roman"/>
        </w:rPr>
      </w:pPr>
      <w:r w:rsidRPr="008344F8">
        <w:rPr>
          <w:rFonts w:ascii="Times New Roman" w:hAnsi="Times New Roman"/>
        </w:rPr>
        <w:t xml:space="preserve">“At its heart, </w:t>
      </w:r>
      <w:r w:rsidRPr="00721ED5">
        <w:rPr>
          <w:rFonts w:ascii="Times New Roman" w:hAnsi="Times New Roman"/>
          <w:b/>
        </w:rPr>
        <w:t>‘</w:t>
      </w:r>
      <w:r w:rsidR="00F7644C" w:rsidRPr="00721ED5">
        <w:rPr>
          <w:rFonts w:ascii="Times New Roman" w:hAnsi="Times New Roman"/>
          <w:b/>
        </w:rPr>
        <w:t>Oklahoma City’</w:t>
      </w:r>
      <w:r w:rsidR="00F7644C" w:rsidRPr="008344F8">
        <w:rPr>
          <w:rFonts w:ascii="Times New Roman" w:hAnsi="Times New Roman"/>
        </w:rPr>
        <w:t xml:space="preserve"> is about the </w:t>
      </w:r>
      <w:r w:rsidR="000B1CF7" w:rsidRPr="008344F8">
        <w:rPr>
          <w:rFonts w:ascii="Times New Roman" w:hAnsi="Times New Roman"/>
        </w:rPr>
        <w:t>dangers of conspiracy thinking —</w:t>
      </w:r>
      <w:r w:rsidR="00F7644C" w:rsidRPr="008344F8">
        <w:rPr>
          <w:rFonts w:ascii="Times New Roman" w:hAnsi="Times New Roman"/>
        </w:rPr>
        <w:t xml:space="preserve"> of each side demonizing and exaggerating the thr</w:t>
      </w:r>
      <w:r w:rsidRPr="008344F8">
        <w:rPr>
          <w:rFonts w:ascii="Times New Roman" w:hAnsi="Times New Roman"/>
        </w:rPr>
        <w:t>eat posed by the other,” said director Barak Goodman.</w:t>
      </w:r>
      <w:r w:rsidR="00F7644C" w:rsidRPr="008344F8">
        <w:rPr>
          <w:rFonts w:ascii="Times New Roman" w:hAnsi="Times New Roman"/>
        </w:rPr>
        <w:t xml:space="preserve"> </w:t>
      </w:r>
      <w:r w:rsidRPr="008344F8">
        <w:rPr>
          <w:rFonts w:ascii="Times New Roman" w:hAnsi="Times New Roman"/>
        </w:rPr>
        <w:t>“</w:t>
      </w:r>
      <w:r w:rsidR="00F7644C" w:rsidRPr="008344F8">
        <w:rPr>
          <w:rFonts w:ascii="Times New Roman" w:hAnsi="Times New Roman"/>
        </w:rPr>
        <w:t>In this way, it is an extremely timely and relevant cautionary tale for our own times.”</w:t>
      </w:r>
    </w:p>
    <w:p w:rsidR="00DC11CC" w:rsidRPr="00DF148C" w:rsidRDefault="00DC11CC" w:rsidP="00AE656C">
      <w:pPr>
        <w:autoSpaceDE w:val="0"/>
        <w:autoSpaceDN w:val="0"/>
        <w:adjustRightInd w:val="0"/>
        <w:rPr>
          <w:rFonts w:ascii="Times New Roman" w:eastAsia="Arial" w:hAnsi="Times New Roman" w:cs="Arial"/>
          <w:color w:val="000000"/>
          <w:sz w:val="22"/>
        </w:rPr>
      </w:pPr>
    </w:p>
    <w:p w:rsidR="00AE656C" w:rsidRPr="008344F8" w:rsidRDefault="00DC11CC" w:rsidP="00AE656C">
      <w:pPr>
        <w:autoSpaceDE w:val="0"/>
        <w:autoSpaceDN w:val="0"/>
        <w:adjustRightInd w:val="0"/>
        <w:rPr>
          <w:rFonts w:ascii="Times New Roman" w:hAnsi="Times New Roman" w:cs="Times New Roman"/>
          <w:kern w:val="1"/>
        </w:rPr>
      </w:pPr>
      <w:r w:rsidRPr="00721ED5">
        <w:rPr>
          <w:rFonts w:ascii="Times New Roman" w:eastAsia="Arial" w:hAnsi="Times New Roman" w:cs="Arial"/>
          <w:b/>
          <w:color w:val="000000"/>
        </w:rPr>
        <w:t>“Oklahoma City”</w:t>
      </w:r>
      <w:r w:rsidRPr="008344F8">
        <w:rPr>
          <w:rFonts w:ascii="Times New Roman" w:eastAsia="Arial" w:hAnsi="Times New Roman" w:cs="Arial"/>
          <w:color w:val="000000"/>
        </w:rPr>
        <w:t xml:space="preserve"> </w:t>
      </w:r>
      <w:r w:rsidR="00AE656C" w:rsidRPr="008344F8">
        <w:rPr>
          <w:rFonts w:ascii="Times New Roman" w:hAnsi="Times New Roman" w:cs="Verdana"/>
        </w:rPr>
        <w:t xml:space="preserve">will be available on DVD from PBS Distribution and can be purchased at </w:t>
      </w:r>
      <w:hyperlink r:id="rId10" w:history="1">
        <w:r w:rsidR="00AE656C" w:rsidRPr="008344F8">
          <w:rPr>
            <w:rStyle w:val="Hyperlink"/>
            <w:rFonts w:ascii="Times New Roman" w:hAnsi="Times New Roman" w:cs="Verdana"/>
            <w:color w:val="0000FF"/>
            <w:u w:color="386EFF"/>
          </w:rPr>
          <w:t>ShopPBS.org</w:t>
        </w:r>
        <w:r w:rsidR="00AE656C" w:rsidRPr="008344F8">
          <w:rPr>
            <w:rStyle w:val="Hyperlink"/>
            <w:rFonts w:ascii="Times New Roman" w:hAnsi="Times New Roman" w:cs="Verdana"/>
            <w:color w:val="auto"/>
          </w:rPr>
          <w:t>.</w:t>
        </w:r>
      </w:hyperlink>
      <w:r w:rsidR="00AE656C" w:rsidRPr="008344F8">
        <w:rPr>
          <w:rFonts w:ascii="Times New Roman" w:hAnsi="Times New Roman" w:cs="Verdana"/>
        </w:rPr>
        <w:t xml:space="preserve"> O</w:t>
      </w:r>
      <w:r w:rsidR="00DF148C">
        <w:rPr>
          <w:rFonts w:ascii="Times New Roman" w:hAnsi="Times New Roman" w:cs="Verdana"/>
        </w:rPr>
        <w:t>nline viewing begins February 8</w:t>
      </w:r>
      <w:r w:rsidR="00AE656C" w:rsidRPr="008344F8">
        <w:rPr>
          <w:rFonts w:ascii="Times New Roman" w:hAnsi="Times New Roman" w:cs="Verdana"/>
        </w:rPr>
        <w:t xml:space="preserve"> at </w:t>
      </w:r>
      <w:hyperlink r:id="rId11" w:history="1">
        <w:r w:rsidR="00AE656C" w:rsidRPr="008344F8">
          <w:rPr>
            <w:rStyle w:val="Hyperlink"/>
            <w:rFonts w:ascii="Times New Roman" w:hAnsi="Times New Roman" w:cs="Verdana"/>
            <w:color w:val="0000FF"/>
          </w:rPr>
          <w:t>PBS.org</w:t>
        </w:r>
      </w:hyperlink>
      <w:r w:rsidR="00AE656C" w:rsidRPr="008344F8">
        <w:rPr>
          <w:rFonts w:ascii="Times New Roman" w:hAnsi="Times New Roman" w:cs="Verdana"/>
        </w:rPr>
        <w:t>.</w:t>
      </w:r>
    </w:p>
    <w:p w:rsidR="00AE656C" w:rsidRPr="00A329D6" w:rsidRDefault="00AE656C" w:rsidP="00AE656C">
      <w:pPr>
        <w:autoSpaceDE w:val="0"/>
        <w:autoSpaceDN w:val="0"/>
        <w:adjustRightInd w:val="0"/>
        <w:rPr>
          <w:rFonts w:ascii="Times New Roman" w:hAnsi="Times New Roman" w:cs="Times New Roman"/>
          <w:kern w:val="1"/>
          <w:sz w:val="20"/>
        </w:rPr>
      </w:pPr>
    </w:p>
    <w:p w:rsidR="00F277C5" w:rsidRPr="00124C4D" w:rsidRDefault="00AE656C" w:rsidP="00124C4D">
      <w:pPr>
        <w:pStyle w:val="Normal3"/>
        <w:widowControl w:val="0"/>
        <w:spacing w:line="240" w:lineRule="auto"/>
        <w:contextualSpacing/>
        <w:jc w:val="center"/>
        <w:rPr>
          <w:rFonts w:ascii="Times New Roman" w:hAnsi="Times New Roman"/>
          <w:sz w:val="24"/>
          <w:szCs w:val="24"/>
        </w:rPr>
      </w:pPr>
      <w:r w:rsidRPr="008344F8">
        <w:rPr>
          <w:rFonts w:ascii="Times New Roman" w:hAnsi="Times New Roman"/>
          <w:sz w:val="24"/>
          <w:szCs w:val="24"/>
        </w:rPr>
        <w:t>* * *</w:t>
      </w:r>
    </w:p>
    <w:p w:rsidR="00DC11CC" w:rsidRPr="008344F8" w:rsidRDefault="00214D20" w:rsidP="00CD655A">
      <w:pPr>
        <w:pStyle w:val="Normal3"/>
        <w:widowControl w:val="0"/>
        <w:spacing w:line="240" w:lineRule="auto"/>
        <w:contextualSpacing/>
        <w:rPr>
          <w:rFonts w:ascii="Times New Roman" w:hAnsi="Times New Roman"/>
          <w:b/>
          <w:sz w:val="24"/>
          <w:szCs w:val="24"/>
        </w:rPr>
      </w:pPr>
      <w:r w:rsidRPr="008344F8">
        <w:rPr>
          <w:rFonts w:ascii="Times New Roman" w:hAnsi="Times New Roman"/>
          <w:b/>
          <w:sz w:val="24"/>
          <w:szCs w:val="24"/>
        </w:rPr>
        <w:t>Participants (in alphabetical order)</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Janet Beck</w:t>
      </w:r>
      <w:r w:rsidRPr="008344F8">
        <w:rPr>
          <w:rFonts w:ascii="Times New Roman" w:hAnsi="Times New Roman"/>
          <w:sz w:val="24"/>
          <w:szCs w:val="24"/>
        </w:rPr>
        <w:t>, a survivor of the bombing, worked at the Social Security Administration office in the Murrah Building.</w:t>
      </w:r>
    </w:p>
    <w:p w:rsidR="00460823" w:rsidRPr="00132EFA" w:rsidRDefault="00460823" w:rsidP="00DC11CC">
      <w:pPr>
        <w:pStyle w:val="Normal3"/>
        <w:widowControl w:val="0"/>
        <w:spacing w:line="240" w:lineRule="auto"/>
        <w:contextualSpacing/>
        <w:rPr>
          <w:rFonts w:ascii="Times New Roman" w:hAnsi="Times New Roman"/>
          <w:sz w:val="24"/>
          <w:szCs w:val="24"/>
        </w:rPr>
      </w:pPr>
    </w:p>
    <w:p w:rsidR="000D09FB" w:rsidRDefault="00460823" w:rsidP="00DC11CC">
      <w:pPr>
        <w:pStyle w:val="Normal3"/>
        <w:widowControl w:val="0"/>
        <w:spacing w:line="240" w:lineRule="auto"/>
        <w:contextualSpacing/>
        <w:rPr>
          <w:rFonts w:ascii="Times New Roman" w:hAnsi="Times New Roman"/>
          <w:sz w:val="24"/>
          <w:szCs w:val="24"/>
        </w:rPr>
      </w:pPr>
      <w:r w:rsidRPr="006A56F1">
        <w:rPr>
          <w:rFonts w:ascii="Times New Roman" w:hAnsi="Times New Roman"/>
          <w:b/>
          <w:sz w:val="24"/>
          <w:szCs w:val="24"/>
        </w:rPr>
        <w:t>Jim Botting</w:t>
      </w:r>
      <w:r>
        <w:rPr>
          <w:rFonts w:ascii="Times New Roman" w:hAnsi="Times New Roman"/>
          <w:sz w:val="24"/>
          <w:szCs w:val="24"/>
        </w:rPr>
        <w:t xml:space="preserve"> was an</w:t>
      </w:r>
      <w:r w:rsidRPr="00D64F2E">
        <w:rPr>
          <w:rFonts w:ascii="Times New Roman" w:hAnsi="Times New Roman"/>
          <w:sz w:val="24"/>
          <w:szCs w:val="24"/>
        </w:rPr>
        <w:t xml:space="preserve"> FBI negotiator</w:t>
      </w:r>
      <w:r>
        <w:rPr>
          <w:rFonts w:ascii="Times New Roman" w:hAnsi="Times New Roman"/>
          <w:sz w:val="24"/>
          <w:szCs w:val="24"/>
        </w:rPr>
        <w:t xml:space="preserve"> at Ruby Ridge and at the 1993 siege at Waco, Texas. He was also on the FBI SWAT team that raided the Whidbey Island cabin of Robert J. Matthews, leader of The Order, a white supremacist group. </w:t>
      </w:r>
    </w:p>
    <w:p w:rsidR="000D09FB" w:rsidRPr="00132EFA" w:rsidRDefault="000D09FB" w:rsidP="00DC11CC">
      <w:pPr>
        <w:pStyle w:val="Normal3"/>
        <w:widowControl w:val="0"/>
        <w:spacing w:line="240" w:lineRule="auto"/>
        <w:contextualSpacing/>
        <w:rPr>
          <w:rFonts w:ascii="Times New Roman" w:hAnsi="Times New Roman"/>
          <w:sz w:val="24"/>
          <w:szCs w:val="24"/>
        </w:rPr>
      </w:pPr>
    </w:p>
    <w:p w:rsidR="00DC11CC" w:rsidRPr="000D09FB" w:rsidRDefault="00DC11CC" w:rsidP="00DC11CC">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Bill Buford</w:t>
      </w:r>
      <w:r w:rsidR="00931906" w:rsidRPr="008344F8">
        <w:rPr>
          <w:rFonts w:ascii="Times New Roman" w:hAnsi="Times New Roman"/>
          <w:b/>
          <w:sz w:val="24"/>
          <w:szCs w:val="24"/>
        </w:rPr>
        <w:t xml:space="preserve"> </w:t>
      </w:r>
      <w:r w:rsidR="00931906" w:rsidRPr="008344F8">
        <w:rPr>
          <w:rFonts w:ascii="Times New Roman" w:hAnsi="Times New Roman"/>
          <w:sz w:val="24"/>
          <w:szCs w:val="24"/>
        </w:rPr>
        <w:t xml:space="preserve">was </w:t>
      </w:r>
      <w:r w:rsidR="00460823">
        <w:rPr>
          <w:rFonts w:ascii="Times New Roman" w:hAnsi="Times New Roman"/>
          <w:sz w:val="24"/>
          <w:szCs w:val="24"/>
        </w:rPr>
        <w:t>an ATF team leader who was shot three times when he entered the Branch Davidian compound at Waco during the initial raid.</w:t>
      </w:r>
    </w:p>
    <w:p w:rsidR="00DC11CC" w:rsidRPr="00132EFA" w:rsidRDefault="00DC11CC" w:rsidP="00DC11CC">
      <w:pPr>
        <w:pStyle w:val="Normal3"/>
        <w:widowControl w:val="0"/>
        <w:spacing w:line="240" w:lineRule="auto"/>
        <w:contextualSpacing/>
        <w:rPr>
          <w:rFonts w:ascii="Times New Roman" w:hAnsi="Times New Roman"/>
          <w:sz w:val="24"/>
          <w:szCs w:val="24"/>
        </w:rPr>
      </w:pPr>
    </w:p>
    <w:p w:rsidR="00DC11CC" w:rsidRPr="008344F8" w:rsidRDefault="00DC11CC" w:rsidP="00DC11CC">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Ben Fenwick</w:t>
      </w:r>
      <w:r w:rsidR="0060329D" w:rsidRPr="008344F8">
        <w:rPr>
          <w:rFonts w:ascii="Times New Roman" w:hAnsi="Times New Roman"/>
          <w:b/>
          <w:sz w:val="24"/>
          <w:szCs w:val="24"/>
        </w:rPr>
        <w:t xml:space="preserve"> </w:t>
      </w:r>
      <w:r w:rsidR="0060329D" w:rsidRPr="008344F8">
        <w:rPr>
          <w:rFonts w:ascii="Times New Roman" w:hAnsi="Times New Roman"/>
          <w:sz w:val="24"/>
          <w:szCs w:val="24"/>
        </w:rPr>
        <w:t>is a journalist who cove</w:t>
      </w:r>
      <w:r w:rsidR="00460823">
        <w:rPr>
          <w:rFonts w:ascii="Times New Roman" w:hAnsi="Times New Roman"/>
          <w:sz w:val="24"/>
          <w:szCs w:val="24"/>
        </w:rPr>
        <w:t>red the Oklahoma City bombing trial.</w:t>
      </w:r>
    </w:p>
    <w:p w:rsidR="00DC11CC" w:rsidRPr="00132EFA" w:rsidRDefault="00DC11CC" w:rsidP="00CD655A">
      <w:pPr>
        <w:pStyle w:val="Normal3"/>
        <w:widowControl w:val="0"/>
        <w:spacing w:line="240" w:lineRule="auto"/>
        <w:contextualSpacing/>
        <w:rPr>
          <w:rFonts w:ascii="Times New Roman" w:hAnsi="Times New Roman"/>
          <w:sz w:val="24"/>
          <w:szCs w:val="24"/>
        </w:rPr>
      </w:pPr>
    </w:p>
    <w:p w:rsidR="00460823"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Jerry Flowers</w:t>
      </w:r>
      <w:r w:rsidR="0060329D" w:rsidRPr="008344F8">
        <w:rPr>
          <w:rFonts w:ascii="Times New Roman" w:hAnsi="Times New Roman"/>
          <w:b/>
          <w:sz w:val="24"/>
          <w:szCs w:val="24"/>
        </w:rPr>
        <w:t xml:space="preserve"> </w:t>
      </w:r>
      <w:r w:rsidR="0060329D" w:rsidRPr="008344F8">
        <w:rPr>
          <w:rFonts w:ascii="Times New Roman" w:hAnsi="Times New Roman"/>
          <w:sz w:val="24"/>
          <w:szCs w:val="24"/>
        </w:rPr>
        <w:t xml:space="preserve">was a detective and hostage negotiator for the Oklahoma City Police at the time of the bombing. </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b/>
          <w:sz w:val="24"/>
          <w:szCs w:val="24"/>
        </w:rPr>
      </w:pPr>
      <w:r w:rsidRPr="008344F8">
        <w:rPr>
          <w:rFonts w:ascii="Times New Roman" w:hAnsi="Times New Roman"/>
          <w:b/>
          <w:sz w:val="24"/>
          <w:szCs w:val="24"/>
        </w:rPr>
        <w:t>Claudia</w:t>
      </w:r>
      <w:r w:rsidR="0060329D" w:rsidRPr="008344F8">
        <w:rPr>
          <w:rFonts w:ascii="Times New Roman" w:hAnsi="Times New Roman"/>
          <w:b/>
          <w:sz w:val="24"/>
          <w:szCs w:val="24"/>
        </w:rPr>
        <w:t xml:space="preserve"> and Jim</w:t>
      </w:r>
      <w:r w:rsidRPr="008344F8">
        <w:rPr>
          <w:rFonts w:ascii="Times New Roman" w:hAnsi="Times New Roman"/>
          <w:b/>
          <w:sz w:val="24"/>
          <w:szCs w:val="24"/>
        </w:rPr>
        <w:t xml:space="preserve"> Denny</w:t>
      </w:r>
      <w:r w:rsidR="0060329D" w:rsidRPr="008344F8">
        <w:rPr>
          <w:rFonts w:ascii="Times New Roman" w:hAnsi="Times New Roman"/>
          <w:b/>
          <w:sz w:val="24"/>
          <w:szCs w:val="24"/>
        </w:rPr>
        <w:t xml:space="preserve"> </w:t>
      </w:r>
      <w:r w:rsidR="0060329D" w:rsidRPr="008344F8">
        <w:rPr>
          <w:rFonts w:ascii="Times New Roman" w:hAnsi="Times New Roman"/>
          <w:sz w:val="24"/>
          <w:szCs w:val="24"/>
        </w:rPr>
        <w:t>are the parents of siblings who survived the bombing.</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color w:val="auto"/>
          <w:sz w:val="24"/>
          <w:szCs w:val="24"/>
        </w:rPr>
      </w:pPr>
      <w:r w:rsidRPr="008344F8">
        <w:rPr>
          <w:rFonts w:ascii="Times New Roman" w:hAnsi="Times New Roman"/>
          <w:b/>
          <w:color w:val="auto"/>
          <w:sz w:val="24"/>
          <w:szCs w:val="24"/>
        </w:rPr>
        <w:t>Helen Garrett</w:t>
      </w:r>
      <w:r w:rsidR="0060329D" w:rsidRPr="00721ED5">
        <w:rPr>
          <w:rFonts w:ascii="Times New Roman" w:hAnsi="Times New Roman"/>
          <w:color w:val="auto"/>
          <w:sz w:val="24"/>
          <w:szCs w:val="24"/>
        </w:rPr>
        <w:t>’s</w:t>
      </w:r>
      <w:r w:rsidR="0060329D" w:rsidRPr="008344F8">
        <w:rPr>
          <w:rFonts w:ascii="Times New Roman" w:hAnsi="Times New Roman"/>
          <w:b/>
          <w:color w:val="auto"/>
          <w:sz w:val="24"/>
          <w:szCs w:val="24"/>
        </w:rPr>
        <w:t xml:space="preserve"> </w:t>
      </w:r>
      <w:r w:rsidR="008344F8" w:rsidRPr="008344F8">
        <w:rPr>
          <w:rFonts w:ascii="Times New Roman" w:hAnsi="Times New Roman"/>
          <w:color w:val="auto"/>
          <w:sz w:val="24"/>
          <w:szCs w:val="24"/>
        </w:rPr>
        <w:t>son Tevin</w:t>
      </w:r>
      <w:r w:rsidR="000B1CF7" w:rsidRPr="008344F8">
        <w:rPr>
          <w:rFonts w:ascii="Times New Roman" w:hAnsi="Times New Roman"/>
          <w:color w:val="auto"/>
          <w:sz w:val="24"/>
          <w:szCs w:val="24"/>
        </w:rPr>
        <w:t xml:space="preserve"> </w:t>
      </w:r>
      <w:r w:rsidR="0060329D" w:rsidRPr="008344F8">
        <w:rPr>
          <w:rFonts w:ascii="Times New Roman" w:hAnsi="Times New Roman"/>
          <w:color w:val="auto"/>
          <w:sz w:val="24"/>
          <w:szCs w:val="24"/>
        </w:rPr>
        <w:t>was in the daycare center</w:t>
      </w:r>
      <w:r w:rsidR="00B610C5">
        <w:rPr>
          <w:rFonts w:ascii="Times New Roman" w:hAnsi="Times New Roman"/>
          <w:color w:val="auto"/>
          <w:sz w:val="24"/>
          <w:szCs w:val="24"/>
        </w:rPr>
        <w:t xml:space="preserve"> in the Murrah Building and </w:t>
      </w:r>
      <w:r w:rsidR="0060329D" w:rsidRPr="008344F8">
        <w:rPr>
          <w:rFonts w:ascii="Times New Roman" w:hAnsi="Times New Roman"/>
          <w:color w:val="auto"/>
          <w:sz w:val="24"/>
          <w:szCs w:val="24"/>
        </w:rPr>
        <w:t>killed in the bombing.</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b/>
          <w:sz w:val="24"/>
          <w:szCs w:val="24"/>
        </w:rPr>
      </w:pPr>
      <w:r w:rsidRPr="008344F8">
        <w:rPr>
          <w:rFonts w:ascii="Times New Roman" w:hAnsi="Times New Roman"/>
          <w:b/>
          <w:sz w:val="24"/>
          <w:szCs w:val="24"/>
        </w:rPr>
        <w:t>Lee Hancock</w:t>
      </w:r>
      <w:r w:rsidR="00721ED5" w:rsidRPr="00721ED5">
        <w:rPr>
          <w:rFonts w:ascii="Times New Roman" w:hAnsi="Times New Roman"/>
          <w:sz w:val="24"/>
          <w:szCs w:val="24"/>
        </w:rPr>
        <w:t>,</w:t>
      </w:r>
      <w:r w:rsidR="00DE5D7E" w:rsidRPr="008344F8">
        <w:rPr>
          <w:rFonts w:ascii="Times New Roman" w:hAnsi="Times New Roman"/>
          <w:b/>
          <w:sz w:val="24"/>
          <w:szCs w:val="24"/>
        </w:rPr>
        <w:t xml:space="preserve"> </w:t>
      </w:r>
      <w:r w:rsidR="00B610C5">
        <w:rPr>
          <w:rFonts w:ascii="Times New Roman" w:hAnsi="Times New Roman"/>
          <w:sz w:val="24"/>
          <w:szCs w:val="24"/>
        </w:rPr>
        <w:t xml:space="preserve">a former </w:t>
      </w:r>
      <w:r w:rsidR="00DE5D7E" w:rsidRPr="008344F8">
        <w:rPr>
          <w:rFonts w:ascii="Times New Roman" w:hAnsi="Times New Roman"/>
          <w:sz w:val="24"/>
          <w:szCs w:val="24"/>
        </w:rPr>
        <w:t xml:space="preserve">reporter for </w:t>
      </w:r>
      <w:r w:rsidR="00DE5D7E" w:rsidRPr="008344F8">
        <w:rPr>
          <w:rFonts w:ascii="Times New Roman" w:hAnsi="Times New Roman"/>
          <w:i/>
          <w:sz w:val="24"/>
          <w:szCs w:val="24"/>
        </w:rPr>
        <w:t>The Dallas Morning News</w:t>
      </w:r>
      <w:r w:rsidR="008344F8">
        <w:rPr>
          <w:rFonts w:ascii="Times New Roman" w:hAnsi="Times New Roman"/>
          <w:i/>
          <w:sz w:val="24"/>
          <w:szCs w:val="24"/>
        </w:rPr>
        <w:t>,</w:t>
      </w:r>
      <w:r w:rsidR="00DE5D7E" w:rsidRPr="008344F8">
        <w:rPr>
          <w:rFonts w:ascii="Times New Roman" w:hAnsi="Times New Roman"/>
          <w:sz w:val="24"/>
          <w:szCs w:val="24"/>
        </w:rPr>
        <w:t xml:space="preserve"> </w:t>
      </w:r>
      <w:r w:rsidR="008344F8">
        <w:rPr>
          <w:rFonts w:ascii="Times New Roman" w:hAnsi="Times New Roman"/>
          <w:sz w:val="24"/>
        </w:rPr>
        <w:t>covered</w:t>
      </w:r>
      <w:r w:rsidR="00DE5D7E" w:rsidRPr="008344F8">
        <w:rPr>
          <w:rFonts w:ascii="Times New Roman" w:hAnsi="Times New Roman"/>
          <w:sz w:val="24"/>
        </w:rPr>
        <w:t xml:space="preserve"> the Branch Davidian</w:t>
      </w:r>
      <w:r w:rsidR="008344F8">
        <w:rPr>
          <w:rFonts w:ascii="Times New Roman" w:hAnsi="Times New Roman"/>
          <w:sz w:val="24"/>
        </w:rPr>
        <w:t xml:space="preserve"> standoff </w:t>
      </w:r>
      <w:r w:rsidR="00DE5D7E" w:rsidRPr="008344F8">
        <w:rPr>
          <w:rFonts w:ascii="Times New Roman" w:hAnsi="Times New Roman"/>
          <w:sz w:val="24"/>
        </w:rPr>
        <w:t>from the first day of the siege on February 28, 1993</w:t>
      </w:r>
      <w:r w:rsidR="008344F8">
        <w:rPr>
          <w:rFonts w:ascii="Times New Roman" w:hAnsi="Times New Roman"/>
          <w:sz w:val="24"/>
        </w:rPr>
        <w:t>,</w:t>
      </w:r>
      <w:r w:rsidR="00DE5D7E" w:rsidRPr="008344F8">
        <w:rPr>
          <w:rFonts w:ascii="Times New Roman" w:hAnsi="Times New Roman"/>
          <w:sz w:val="24"/>
        </w:rPr>
        <w:t xml:space="preserve"> until the fire on April 19, 1993. She also covered the Oklahoma City bombing.</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B53F4D" w:rsidRPr="008344F8" w:rsidRDefault="00DC11CC" w:rsidP="00CD655A">
      <w:pPr>
        <w:pStyle w:val="Normal3"/>
        <w:widowControl w:val="0"/>
        <w:spacing w:line="240" w:lineRule="auto"/>
        <w:contextualSpacing/>
        <w:rPr>
          <w:rFonts w:ascii="Times New Roman" w:hAnsi="Times New Roman"/>
          <w:b/>
          <w:sz w:val="24"/>
          <w:szCs w:val="24"/>
        </w:rPr>
      </w:pPr>
      <w:r w:rsidRPr="008344F8">
        <w:rPr>
          <w:rFonts w:ascii="Times New Roman" w:hAnsi="Times New Roman"/>
          <w:b/>
          <w:sz w:val="24"/>
          <w:szCs w:val="24"/>
        </w:rPr>
        <w:t>Dan Herbeck</w:t>
      </w:r>
      <w:r w:rsidR="00F57758" w:rsidRPr="008344F8">
        <w:rPr>
          <w:rFonts w:ascii="Times New Roman" w:hAnsi="Times New Roman"/>
          <w:b/>
          <w:sz w:val="24"/>
          <w:szCs w:val="24"/>
        </w:rPr>
        <w:t xml:space="preserve"> </w:t>
      </w:r>
      <w:r w:rsidR="00B53F4D" w:rsidRPr="00721ED5">
        <w:rPr>
          <w:rFonts w:ascii="Times New Roman" w:hAnsi="Times New Roman"/>
          <w:sz w:val="24"/>
          <w:szCs w:val="24"/>
        </w:rPr>
        <w:t>i</w:t>
      </w:r>
      <w:r w:rsidR="00B53F4D" w:rsidRPr="008344F8">
        <w:rPr>
          <w:rFonts w:ascii="Times New Roman" w:hAnsi="Times New Roman"/>
          <w:sz w:val="24"/>
        </w:rPr>
        <w:t xml:space="preserve">s an investigative reporter who has been at </w:t>
      </w:r>
      <w:r w:rsidR="00B53F4D" w:rsidRPr="008344F8">
        <w:rPr>
          <w:rFonts w:ascii="Times New Roman" w:hAnsi="Times New Roman"/>
          <w:i/>
          <w:sz w:val="24"/>
        </w:rPr>
        <w:t>The Buffalo News</w:t>
      </w:r>
      <w:r w:rsidR="00B53F4D" w:rsidRPr="008344F8">
        <w:rPr>
          <w:rFonts w:ascii="Times New Roman" w:hAnsi="Times New Roman"/>
          <w:sz w:val="24"/>
        </w:rPr>
        <w:t xml:space="preserve"> for nearly 40 years. He is the coauthor (wit</w:t>
      </w:r>
      <w:r w:rsidR="008344F8">
        <w:rPr>
          <w:rFonts w:ascii="Times New Roman" w:hAnsi="Times New Roman"/>
          <w:sz w:val="24"/>
        </w:rPr>
        <w:t xml:space="preserve">h Lou Michel) of </w:t>
      </w:r>
      <w:r w:rsidR="00B53F4D" w:rsidRPr="008344F8">
        <w:rPr>
          <w:rFonts w:ascii="Times New Roman" w:hAnsi="Times New Roman"/>
          <w:i/>
          <w:sz w:val="24"/>
        </w:rPr>
        <w:t>American Terrorist: Timothy McVeigh and the Oklahoma City Bombing</w:t>
      </w:r>
      <w:r w:rsidR="00B53F4D" w:rsidRPr="008344F8">
        <w:rPr>
          <w:rFonts w:ascii="Times New Roman" w:hAnsi="Times New Roman"/>
          <w:sz w:val="24"/>
        </w:rPr>
        <w:t>.</w:t>
      </w:r>
    </w:p>
    <w:p w:rsidR="00B53F4D" w:rsidRPr="00132EFA" w:rsidRDefault="00B53F4D"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Jon Hersley</w:t>
      </w:r>
      <w:r w:rsidR="00F57758" w:rsidRPr="008344F8">
        <w:rPr>
          <w:rFonts w:ascii="Times New Roman" w:hAnsi="Times New Roman"/>
          <w:b/>
          <w:sz w:val="24"/>
          <w:szCs w:val="24"/>
        </w:rPr>
        <w:t xml:space="preserve"> </w:t>
      </w:r>
      <w:r w:rsidR="00B610C5">
        <w:rPr>
          <w:rFonts w:ascii="Times New Roman" w:hAnsi="Times New Roman"/>
          <w:sz w:val="24"/>
          <w:szCs w:val="24"/>
        </w:rPr>
        <w:t>was the lead</w:t>
      </w:r>
      <w:r w:rsidR="00F57758" w:rsidRPr="008344F8">
        <w:rPr>
          <w:rFonts w:ascii="Times New Roman" w:hAnsi="Times New Roman"/>
          <w:sz w:val="24"/>
          <w:szCs w:val="24"/>
        </w:rPr>
        <w:t xml:space="preserve"> FBI investigator for the Oklahoma City bombing.</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b/>
          <w:sz w:val="24"/>
          <w:szCs w:val="24"/>
        </w:rPr>
      </w:pPr>
      <w:r w:rsidRPr="008344F8">
        <w:rPr>
          <w:rFonts w:ascii="Times New Roman" w:hAnsi="Times New Roman"/>
          <w:b/>
          <w:sz w:val="24"/>
          <w:szCs w:val="24"/>
        </w:rPr>
        <w:t>Jeff Jamar</w:t>
      </w:r>
      <w:r w:rsidR="00F57758" w:rsidRPr="008344F8">
        <w:rPr>
          <w:rFonts w:ascii="Times New Roman" w:hAnsi="Times New Roman"/>
          <w:b/>
          <w:sz w:val="24"/>
          <w:szCs w:val="24"/>
        </w:rPr>
        <w:t xml:space="preserve"> </w:t>
      </w:r>
      <w:r w:rsidR="00F57758" w:rsidRPr="008344F8">
        <w:rPr>
          <w:rFonts w:ascii="Times New Roman" w:hAnsi="Times New Roman"/>
          <w:sz w:val="24"/>
          <w:szCs w:val="24"/>
        </w:rPr>
        <w:t>was</w:t>
      </w:r>
      <w:r w:rsidR="00B610C5">
        <w:rPr>
          <w:rFonts w:ascii="Times New Roman" w:hAnsi="Times New Roman"/>
          <w:sz w:val="24"/>
          <w:szCs w:val="24"/>
        </w:rPr>
        <w:t xml:space="preserve"> an</w:t>
      </w:r>
      <w:r w:rsidR="00F57758" w:rsidRPr="008344F8">
        <w:rPr>
          <w:rFonts w:ascii="Times New Roman" w:hAnsi="Times New Roman"/>
          <w:sz w:val="24"/>
          <w:szCs w:val="24"/>
        </w:rPr>
        <w:t xml:space="preserve"> FBI</w:t>
      </w:r>
      <w:r w:rsidR="00B610C5">
        <w:rPr>
          <w:rFonts w:ascii="Times New Roman" w:hAnsi="Times New Roman"/>
          <w:sz w:val="24"/>
          <w:szCs w:val="24"/>
        </w:rPr>
        <w:t xml:space="preserve"> negotiator and</w:t>
      </w:r>
      <w:r w:rsidR="00F57758" w:rsidRPr="008344F8">
        <w:rPr>
          <w:rFonts w:ascii="Times New Roman" w:hAnsi="Times New Roman"/>
          <w:sz w:val="24"/>
          <w:szCs w:val="24"/>
        </w:rPr>
        <w:t xml:space="preserve"> Special Agent in Ch</w:t>
      </w:r>
      <w:r w:rsidR="00B610C5">
        <w:rPr>
          <w:rFonts w:ascii="Times New Roman" w:hAnsi="Times New Roman"/>
          <w:sz w:val="24"/>
          <w:szCs w:val="24"/>
        </w:rPr>
        <w:t>arge at the Waco siege</w:t>
      </w:r>
      <w:r w:rsidR="00F57758" w:rsidRPr="008344F8">
        <w:rPr>
          <w:rFonts w:ascii="Times New Roman" w:hAnsi="Times New Roman"/>
          <w:sz w:val="24"/>
          <w:szCs w:val="24"/>
        </w:rPr>
        <w:t>.</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DC11CC">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Daniel Levitas</w:t>
      </w:r>
      <w:r w:rsidRPr="008344F8">
        <w:rPr>
          <w:rFonts w:ascii="Times New Roman" w:hAnsi="Times New Roman"/>
          <w:sz w:val="24"/>
          <w:szCs w:val="24"/>
        </w:rPr>
        <w:t xml:space="preserve"> is </w:t>
      </w:r>
      <w:r w:rsidR="008816D7">
        <w:rPr>
          <w:rFonts w:ascii="Times New Roman" w:hAnsi="Times New Roman"/>
          <w:sz w:val="24"/>
          <w:szCs w:val="24"/>
        </w:rPr>
        <w:t xml:space="preserve">an attorney and expert on the radical right. He is </w:t>
      </w:r>
      <w:r w:rsidRPr="008344F8">
        <w:rPr>
          <w:rFonts w:ascii="Times New Roman" w:hAnsi="Times New Roman"/>
          <w:sz w:val="24"/>
          <w:szCs w:val="24"/>
        </w:rPr>
        <w:t xml:space="preserve">the author of </w:t>
      </w:r>
      <w:r w:rsidRPr="008344F8">
        <w:rPr>
          <w:rFonts w:ascii="Times New Roman" w:hAnsi="Times New Roman"/>
          <w:i/>
          <w:sz w:val="24"/>
          <w:szCs w:val="24"/>
        </w:rPr>
        <w:t>The Terrorist Next Door: The Militia Movement and the Radical Right</w:t>
      </w:r>
      <w:r w:rsidRPr="008344F8">
        <w:rPr>
          <w:rFonts w:ascii="Times New Roman" w:hAnsi="Times New Roman"/>
          <w:sz w:val="24"/>
          <w:szCs w:val="24"/>
        </w:rPr>
        <w:t>.</w:t>
      </w:r>
    </w:p>
    <w:p w:rsidR="00DC11CC" w:rsidRPr="00132EFA" w:rsidRDefault="00DC11CC" w:rsidP="00DC11CC">
      <w:pPr>
        <w:pStyle w:val="Normal3"/>
        <w:widowControl w:val="0"/>
        <w:spacing w:line="240" w:lineRule="auto"/>
        <w:contextualSpacing/>
        <w:rPr>
          <w:rFonts w:ascii="Times New Roman" w:hAnsi="Times New Roman"/>
          <w:sz w:val="24"/>
          <w:szCs w:val="24"/>
        </w:rPr>
      </w:pPr>
    </w:p>
    <w:p w:rsidR="00DC11CC" w:rsidRPr="008344F8" w:rsidRDefault="00F57758" w:rsidP="00DC11CC">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Wayne Man</w:t>
      </w:r>
      <w:r w:rsidR="00DC11CC" w:rsidRPr="008344F8">
        <w:rPr>
          <w:rFonts w:ascii="Times New Roman" w:hAnsi="Times New Roman"/>
          <w:b/>
          <w:sz w:val="24"/>
          <w:szCs w:val="24"/>
        </w:rPr>
        <w:t>is</w:t>
      </w:r>
      <w:r w:rsidR="00676728" w:rsidRPr="008344F8">
        <w:rPr>
          <w:rFonts w:ascii="Times New Roman" w:hAnsi="Times New Roman"/>
          <w:b/>
          <w:sz w:val="24"/>
          <w:szCs w:val="24"/>
        </w:rPr>
        <w:t xml:space="preserve"> </w:t>
      </w:r>
      <w:r w:rsidR="00676728" w:rsidRPr="008344F8">
        <w:rPr>
          <w:rFonts w:ascii="Times New Roman" w:hAnsi="Times New Roman"/>
          <w:sz w:val="24"/>
          <w:szCs w:val="24"/>
        </w:rPr>
        <w:t>served for more than 28 years in the FBI and has been involved in undercover inves</w:t>
      </w:r>
      <w:r w:rsidR="008344F8">
        <w:rPr>
          <w:rFonts w:ascii="Times New Roman" w:hAnsi="Times New Roman"/>
          <w:sz w:val="24"/>
          <w:szCs w:val="24"/>
        </w:rPr>
        <w:t>t</w:t>
      </w:r>
      <w:r w:rsidR="00676728" w:rsidRPr="008344F8">
        <w:rPr>
          <w:rFonts w:ascii="Times New Roman" w:hAnsi="Times New Roman"/>
          <w:sz w:val="24"/>
          <w:szCs w:val="24"/>
        </w:rPr>
        <w:t>igations of groups including the Weather Underground, the Ku Klux Klan, and the white supremacist groups known as the Aryan Nations and The Order.</w:t>
      </w:r>
    </w:p>
    <w:p w:rsidR="00DC11CC" w:rsidRPr="00132EFA" w:rsidRDefault="00DC11CC" w:rsidP="00DC11CC">
      <w:pPr>
        <w:pStyle w:val="Normal3"/>
        <w:widowControl w:val="0"/>
        <w:spacing w:line="240" w:lineRule="auto"/>
        <w:contextualSpacing/>
        <w:rPr>
          <w:rFonts w:ascii="Times New Roman" w:hAnsi="Times New Roman"/>
          <w:b/>
          <w:sz w:val="24"/>
          <w:szCs w:val="24"/>
        </w:rPr>
      </w:pPr>
    </w:p>
    <w:p w:rsidR="00DC11CC" w:rsidRPr="008344F8" w:rsidRDefault="00DC11CC" w:rsidP="00DC11CC">
      <w:pPr>
        <w:pStyle w:val="Normal3"/>
        <w:widowControl w:val="0"/>
        <w:spacing w:line="240" w:lineRule="auto"/>
        <w:contextualSpacing/>
        <w:rPr>
          <w:rFonts w:ascii="Times New Roman" w:hAnsi="Times New Roman"/>
          <w:b/>
          <w:sz w:val="24"/>
          <w:szCs w:val="24"/>
        </w:rPr>
      </w:pPr>
      <w:r w:rsidRPr="008344F8">
        <w:rPr>
          <w:rFonts w:ascii="Times New Roman" w:hAnsi="Times New Roman"/>
          <w:b/>
          <w:sz w:val="24"/>
          <w:szCs w:val="24"/>
        </w:rPr>
        <w:t>Lou Michel</w:t>
      </w:r>
      <w:r w:rsidR="00B53F4D" w:rsidRPr="008344F8">
        <w:rPr>
          <w:rFonts w:ascii="Times New Roman" w:hAnsi="Times New Roman"/>
          <w:b/>
          <w:sz w:val="24"/>
          <w:szCs w:val="24"/>
        </w:rPr>
        <w:t xml:space="preserve"> </w:t>
      </w:r>
      <w:r w:rsidR="00B53F4D" w:rsidRPr="008344F8">
        <w:rPr>
          <w:rFonts w:ascii="Times New Roman" w:hAnsi="Times New Roman"/>
          <w:sz w:val="24"/>
          <w:szCs w:val="24"/>
        </w:rPr>
        <w:t>i</w:t>
      </w:r>
      <w:r w:rsidR="00B53F4D" w:rsidRPr="008344F8">
        <w:rPr>
          <w:rFonts w:ascii="Times New Roman" w:hAnsi="Times New Roman"/>
          <w:sz w:val="24"/>
        </w:rPr>
        <w:t xml:space="preserve">s the main crime reporter for </w:t>
      </w:r>
      <w:r w:rsidR="00B53F4D" w:rsidRPr="008344F8">
        <w:rPr>
          <w:rFonts w:ascii="Times New Roman" w:hAnsi="Times New Roman"/>
          <w:i/>
          <w:sz w:val="24"/>
        </w:rPr>
        <w:t>The Buffalo News</w:t>
      </w:r>
      <w:r w:rsidR="00B53F4D" w:rsidRPr="008344F8">
        <w:rPr>
          <w:rFonts w:ascii="Times New Roman" w:hAnsi="Times New Roman"/>
          <w:sz w:val="24"/>
        </w:rPr>
        <w:t xml:space="preserve"> and coauthor (with</w:t>
      </w:r>
      <w:r w:rsidR="00752713">
        <w:rPr>
          <w:rFonts w:ascii="Times New Roman" w:hAnsi="Times New Roman"/>
          <w:sz w:val="24"/>
        </w:rPr>
        <w:t xml:space="preserve"> Dan Herbeck) of </w:t>
      </w:r>
      <w:r w:rsidR="00B53F4D" w:rsidRPr="008344F8">
        <w:rPr>
          <w:rFonts w:ascii="Times New Roman" w:hAnsi="Times New Roman"/>
          <w:i/>
          <w:sz w:val="24"/>
        </w:rPr>
        <w:t>American Terrorist: Timothy McVeigh and the Oklahoma City Bombing</w:t>
      </w:r>
      <w:r w:rsidR="00B53F4D" w:rsidRPr="008344F8">
        <w:rPr>
          <w:rFonts w:ascii="Times New Roman" w:hAnsi="Times New Roman"/>
          <w:sz w:val="24"/>
        </w:rPr>
        <w:t xml:space="preserve">. </w:t>
      </w:r>
    </w:p>
    <w:p w:rsidR="008816D7" w:rsidRPr="00132EFA" w:rsidRDefault="008816D7" w:rsidP="00DC11CC">
      <w:pPr>
        <w:pStyle w:val="Normal3"/>
        <w:widowControl w:val="0"/>
        <w:spacing w:line="240" w:lineRule="auto"/>
        <w:contextualSpacing/>
        <w:rPr>
          <w:rFonts w:ascii="Times New Roman" w:hAnsi="Times New Roman"/>
          <w:sz w:val="24"/>
          <w:szCs w:val="24"/>
        </w:rPr>
      </w:pPr>
    </w:p>
    <w:p w:rsidR="00DC11CC" w:rsidRPr="008344F8" w:rsidRDefault="008816D7" w:rsidP="00DC11CC">
      <w:pPr>
        <w:pStyle w:val="Normal3"/>
        <w:widowControl w:val="0"/>
        <w:spacing w:line="240" w:lineRule="auto"/>
        <w:contextualSpacing/>
        <w:rPr>
          <w:rFonts w:ascii="Times New Roman" w:hAnsi="Times New Roman"/>
          <w:sz w:val="24"/>
          <w:szCs w:val="24"/>
        </w:rPr>
      </w:pPr>
      <w:r w:rsidRPr="004C14F9">
        <w:rPr>
          <w:rFonts w:ascii="Times New Roman" w:hAnsi="Times New Roman"/>
          <w:b/>
          <w:sz w:val="24"/>
          <w:szCs w:val="24"/>
        </w:rPr>
        <w:t>Bill Morlin</w:t>
      </w:r>
      <w:r>
        <w:rPr>
          <w:rFonts w:ascii="Times New Roman" w:hAnsi="Times New Roman"/>
          <w:sz w:val="24"/>
          <w:szCs w:val="24"/>
        </w:rPr>
        <w:t xml:space="preserve"> is a journalist who worked for more than three decades at </w:t>
      </w:r>
      <w:r w:rsidRPr="004C14F9">
        <w:rPr>
          <w:rFonts w:ascii="Times New Roman" w:hAnsi="Times New Roman"/>
          <w:i/>
          <w:sz w:val="24"/>
          <w:szCs w:val="24"/>
        </w:rPr>
        <w:t>The</w:t>
      </w:r>
      <w:r>
        <w:rPr>
          <w:rFonts w:ascii="Times New Roman" w:hAnsi="Times New Roman"/>
          <w:sz w:val="24"/>
          <w:szCs w:val="24"/>
        </w:rPr>
        <w:t xml:space="preserve"> </w:t>
      </w:r>
      <w:r w:rsidRPr="004C14F9">
        <w:rPr>
          <w:rFonts w:ascii="Times New Roman" w:hAnsi="Times New Roman"/>
          <w:i/>
          <w:sz w:val="24"/>
          <w:szCs w:val="24"/>
        </w:rPr>
        <w:t>Spokane Chronicle</w:t>
      </w:r>
      <w:r>
        <w:rPr>
          <w:rFonts w:ascii="Times New Roman" w:hAnsi="Times New Roman"/>
          <w:sz w:val="24"/>
          <w:szCs w:val="24"/>
        </w:rPr>
        <w:t xml:space="preserve"> and </w:t>
      </w:r>
      <w:r w:rsidRPr="004C14F9">
        <w:rPr>
          <w:rFonts w:ascii="Times New Roman" w:hAnsi="Times New Roman"/>
          <w:i/>
          <w:sz w:val="24"/>
          <w:szCs w:val="24"/>
        </w:rPr>
        <w:t>The Spokesman-Review</w:t>
      </w:r>
      <w:r>
        <w:rPr>
          <w:rFonts w:ascii="Times New Roman" w:hAnsi="Times New Roman"/>
          <w:sz w:val="24"/>
          <w:szCs w:val="24"/>
        </w:rPr>
        <w:t>. He was the first to report Randy Weaver’s self-imposed “house arrest” and the first on the scene at the shootout at the “Y,” which led to the siege at Ruby Ridge</w:t>
      </w:r>
      <w:r w:rsidR="004E3162">
        <w:rPr>
          <w:rFonts w:ascii="Times New Roman" w:hAnsi="Times New Roman"/>
          <w:sz w:val="24"/>
          <w:szCs w:val="24"/>
        </w:rPr>
        <w:t>.</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EC1982"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Kerry Noble</w:t>
      </w:r>
      <w:r w:rsidR="00D9172F" w:rsidRPr="008344F8">
        <w:rPr>
          <w:rFonts w:ascii="Times New Roman" w:hAnsi="Times New Roman"/>
          <w:b/>
          <w:sz w:val="24"/>
          <w:szCs w:val="24"/>
        </w:rPr>
        <w:t xml:space="preserve"> </w:t>
      </w:r>
      <w:r w:rsidR="004E3162">
        <w:rPr>
          <w:rFonts w:ascii="Times New Roman" w:hAnsi="Times New Roman"/>
          <w:sz w:val="24"/>
          <w:szCs w:val="24"/>
        </w:rPr>
        <w:t>is a former member of the</w:t>
      </w:r>
      <w:r w:rsidR="00D9172F" w:rsidRPr="008344F8">
        <w:rPr>
          <w:rFonts w:ascii="Times New Roman" w:hAnsi="Times New Roman"/>
          <w:sz w:val="24"/>
          <w:szCs w:val="24"/>
        </w:rPr>
        <w:t xml:space="preserve"> CSA, </w:t>
      </w:r>
      <w:r w:rsidR="00EC1982" w:rsidRPr="008344F8">
        <w:rPr>
          <w:rFonts w:ascii="Times New Roman" w:hAnsi="Times New Roman"/>
          <w:sz w:val="24"/>
          <w:szCs w:val="24"/>
        </w:rPr>
        <w:t xml:space="preserve">an extremist paramilitary group with close ties to the Aryan Nations. </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Randy Norfleet</w:t>
      </w:r>
      <w:r w:rsidR="004E3162" w:rsidRPr="00721ED5">
        <w:rPr>
          <w:rFonts w:ascii="Times New Roman" w:hAnsi="Times New Roman"/>
          <w:sz w:val="24"/>
          <w:szCs w:val="24"/>
        </w:rPr>
        <w:t>,</w:t>
      </w:r>
      <w:r w:rsidR="004E3162">
        <w:rPr>
          <w:rFonts w:ascii="Times New Roman" w:hAnsi="Times New Roman"/>
          <w:b/>
          <w:sz w:val="24"/>
          <w:szCs w:val="24"/>
        </w:rPr>
        <w:t xml:space="preserve"> </w:t>
      </w:r>
      <w:r w:rsidR="00DA6D9A" w:rsidRPr="008344F8">
        <w:rPr>
          <w:rFonts w:ascii="Times New Roman" w:hAnsi="Times New Roman"/>
          <w:sz w:val="24"/>
          <w:szCs w:val="24"/>
        </w:rPr>
        <w:t>a captain in the Marines serving at the USMC Recruiting Station in the Murrah Buil</w:t>
      </w:r>
      <w:r w:rsidR="004E3162">
        <w:rPr>
          <w:rFonts w:ascii="Times New Roman" w:hAnsi="Times New Roman"/>
          <w:sz w:val="24"/>
          <w:szCs w:val="24"/>
        </w:rPr>
        <w:t>ding, saw Timothy McVeigh leaving the Ryder rental truck on the day of the bombing.</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484AD9" w:rsidRPr="00484AD9" w:rsidRDefault="00DC11CC" w:rsidP="00484AD9">
      <w:pPr>
        <w:widowControl w:val="0"/>
        <w:autoSpaceDE w:val="0"/>
        <w:autoSpaceDN w:val="0"/>
        <w:adjustRightInd w:val="0"/>
        <w:rPr>
          <w:rFonts w:ascii="Times New Roman" w:hAnsi="Times New Roman" w:cs="Times New Roman"/>
        </w:rPr>
      </w:pPr>
      <w:r w:rsidRPr="00484AD9">
        <w:rPr>
          <w:rFonts w:ascii="Times New Roman" w:hAnsi="Times New Roman"/>
          <w:b/>
        </w:rPr>
        <w:t>Mark Potok</w:t>
      </w:r>
      <w:r w:rsidR="008344F8" w:rsidRPr="00721ED5">
        <w:rPr>
          <w:rFonts w:ascii="Times New Roman" w:hAnsi="Times New Roman"/>
        </w:rPr>
        <w:t>,</w:t>
      </w:r>
      <w:r w:rsidR="008344F8" w:rsidRPr="00484AD9">
        <w:rPr>
          <w:rFonts w:ascii="Times New Roman" w:hAnsi="Times New Roman"/>
          <w:b/>
        </w:rPr>
        <w:t xml:space="preserve"> </w:t>
      </w:r>
      <w:r w:rsidR="00DA6D9A" w:rsidRPr="00484AD9">
        <w:rPr>
          <w:rFonts w:ascii="Times New Roman" w:hAnsi="Times New Roman"/>
        </w:rPr>
        <w:t>a Senior Fellow at the Southern Poverty La</w:t>
      </w:r>
      <w:r w:rsidR="008344F8" w:rsidRPr="00484AD9">
        <w:rPr>
          <w:rFonts w:ascii="Times New Roman" w:hAnsi="Times New Roman"/>
        </w:rPr>
        <w:t>w Center in Montgomery, Alabama, is o</w:t>
      </w:r>
      <w:r w:rsidR="00DA6D9A" w:rsidRPr="00484AD9">
        <w:rPr>
          <w:rFonts w:ascii="Times New Roman" w:hAnsi="Times New Roman"/>
        </w:rPr>
        <w:t>ne of the co</w:t>
      </w:r>
      <w:r w:rsidR="00484AD9">
        <w:rPr>
          <w:rFonts w:ascii="Times New Roman" w:hAnsi="Times New Roman"/>
        </w:rPr>
        <w:t xml:space="preserve">untry’s leading experts on </w:t>
      </w:r>
      <w:r w:rsidR="008344F8" w:rsidRPr="00484AD9">
        <w:rPr>
          <w:rFonts w:ascii="Times New Roman" w:hAnsi="Times New Roman"/>
        </w:rPr>
        <w:t>extremism</w:t>
      </w:r>
      <w:r w:rsidR="00DA6D9A" w:rsidRPr="00484AD9">
        <w:rPr>
          <w:rFonts w:ascii="Times New Roman" w:hAnsi="Times New Roman"/>
        </w:rPr>
        <w:t>.</w:t>
      </w:r>
      <w:r w:rsidR="008344F8" w:rsidRPr="00484AD9">
        <w:rPr>
          <w:rFonts w:ascii="Times New Roman" w:hAnsi="Times New Roman"/>
        </w:rPr>
        <w:t xml:space="preserve"> Before joining the SPLC in 1997, he was a </w:t>
      </w:r>
      <w:r w:rsidR="00EA1959" w:rsidRPr="00484AD9">
        <w:rPr>
          <w:rFonts w:ascii="Times New Roman" w:hAnsi="Times New Roman"/>
        </w:rPr>
        <w:t>journalist</w:t>
      </w:r>
      <w:r w:rsidR="004E3162" w:rsidRPr="00484AD9">
        <w:rPr>
          <w:rFonts w:ascii="Times New Roman" w:hAnsi="Times New Roman"/>
        </w:rPr>
        <w:t xml:space="preserve"> at several </w:t>
      </w:r>
      <w:r w:rsidR="008344F8" w:rsidRPr="00484AD9">
        <w:rPr>
          <w:rFonts w:ascii="Times New Roman" w:hAnsi="Times New Roman"/>
        </w:rPr>
        <w:t xml:space="preserve">newspapers including </w:t>
      </w:r>
      <w:r w:rsidR="008344F8" w:rsidRPr="00484AD9">
        <w:rPr>
          <w:rFonts w:ascii="Times New Roman" w:hAnsi="Times New Roman"/>
          <w:i/>
        </w:rPr>
        <w:t>USA Today</w:t>
      </w:r>
      <w:r w:rsidR="008344F8" w:rsidRPr="00484AD9">
        <w:rPr>
          <w:rFonts w:ascii="Times New Roman" w:hAnsi="Times New Roman"/>
        </w:rPr>
        <w:t xml:space="preserve">, the </w:t>
      </w:r>
      <w:r w:rsidR="008344F8" w:rsidRPr="00484AD9">
        <w:rPr>
          <w:rFonts w:ascii="Times New Roman" w:hAnsi="Times New Roman"/>
          <w:i/>
        </w:rPr>
        <w:t>Dallas Times Herald</w:t>
      </w:r>
      <w:r w:rsidR="008344F8" w:rsidRPr="00484AD9">
        <w:rPr>
          <w:rFonts w:ascii="Times New Roman" w:hAnsi="Times New Roman"/>
        </w:rPr>
        <w:t xml:space="preserve"> and the </w:t>
      </w:r>
      <w:r w:rsidR="008344F8" w:rsidRPr="00484AD9">
        <w:rPr>
          <w:rFonts w:ascii="Times New Roman" w:hAnsi="Times New Roman"/>
          <w:i/>
        </w:rPr>
        <w:t>Miami Herald</w:t>
      </w:r>
      <w:r w:rsidR="008344F8" w:rsidRPr="00484AD9">
        <w:rPr>
          <w:rFonts w:ascii="Times New Roman" w:hAnsi="Times New Roman"/>
        </w:rPr>
        <w:t>.</w:t>
      </w:r>
      <w:r w:rsidR="00484AD9" w:rsidRPr="00484AD9">
        <w:rPr>
          <w:rFonts w:ascii="Times New Roman" w:hAnsi="Times New Roman"/>
        </w:rPr>
        <w:t xml:space="preserve"> While at </w:t>
      </w:r>
      <w:r w:rsidR="00484AD9" w:rsidRPr="00484AD9">
        <w:rPr>
          <w:rFonts w:ascii="Times New Roman" w:hAnsi="Times New Roman"/>
          <w:i/>
        </w:rPr>
        <w:t>USA Today</w:t>
      </w:r>
      <w:r w:rsidR="00484AD9" w:rsidRPr="00484AD9">
        <w:rPr>
          <w:rFonts w:ascii="Times New Roman" w:hAnsi="Times New Roman"/>
        </w:rPr>
        <w:t xml:space="preserve"> he </w:t>
      </w:r>
      <w:r w:rsidR="00484AD9" w:rsidRPr="00484AD9">
        <w:rPr>
          <w:rFonts w:ascii="Times New Roman" w:hAnsi="Times New Roman" w:cs="Times New Roman"/>
        </w:rPr>
        <w:t xml:space="preserve">covered the 1993 Waco siege, the rise of militias, the 1995 Oklahoma City bombing and the trial of Timothy McVeigh. </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Bob Ricks</w:t>
      </w:r>
      <w:r w:rsidR="00D80196" w:rsidRPr="00721ED5">
        <w:rPr>
          <w:rFonts w:ascii="Times New Roman" w:hAnsi="Times New Roman"/>
          <w:sz w:val="24"/>
          <w:szCs w:val="24"/>
        </w:rPr>
        <w:t>,</w:t>
      </w:r>
      <w:r w:rsidR="00D80196" w:rsidRPr="008344F8">
        <w:rPr>
          <w:rFonts w:ascii="Times New Roman" w:hAnsi="Times New Roman"/>
          <w:b/>
          <w:sz w:val="24"/>
          <w:szCs w:val="24"/>
        </w:rPr>
        <w:t xml:space="preserve"> </w:t>
      </w:r>
      <w:r w:rsidR="00D80196" w:rsidRPr="008344F8">
        <w:rPr>
          <w:rFonts w:ascii="Times New Roman" w:hAnsi="Times New Roman"/>
          <w:sz w:val="24"/>
          <w:szCs w:val="24"/>
        </w:rPr>
        <w:t xml:space="preserve">FBI Special Agent in Charge, Waco and Oklahoma City, is currently the Chief of Police in Edmund, Oklahoma. </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Jennifer Rodgers</w:t>
      </w:r>
      <w:r w:rsidR="00D80196" w:rsidRPr="00721ED5">
        <w:rPr>
          <w:rFonts w:ascii="Times New Roman" w:hAnsi="Times New Roman"/>
          <w:sz w:val="24"/>
          <w:szCs w:val="24"/>
        </w:rPr>
        <w:t xml:space="preserve">, </w:t>
      </w:r>
      <w:r w:rsidR="00D80196" w:rsidRPr="008344F8">
        <w:rPr>
          <w:rFonts w:ascii="Times New Roman" w:hAnsi="Times New Roman"/>
          <w:sz w:val="24"/>
          <w:szCs w:val="24"/>
        </w:rPr>
        <w:t>a police officer in Oklahoma City, received the Oklahoma Police Medal of Valor for her action</w:t>
      </w:r>
      <w:r w:rsidR="008344F8">
        <w:rPr>
          <w:rFonts w:ascii="Times New Roman" w:hAnsi="Times New Roman"/>
          <w:sz w:val="24"/>
          <w:szCs w:val="24"/>
        </w:rPr>
        <w:t>s</w:t>
      </w:r>
      <w:r w:rsidR="00D80196" w:rsidRPr="008344F8">
        <w:rPr>
          <w:rFonts w:ascii="Times New Roman" w:hAnsi="Times New Roman"/>
          <w:sz w:val="24"/>
          <w:szCs w:val="24"/>
        </w:rPr>
        <w:t xml:space="preserve"> on the day of the bombing. </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DC11CC"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Byron Sage</w:t>
      </w:r>
      <w:r w:rsidR="00E114D6" w:rsidRPr="008344F8">
        <w:rPr>
          <w:rFonts w:ascii="Times New Roman" w:hAnsi="Times New Roman"/>
          <w:b/>
          <w:sz w:val="24"/>
          <w:szCs w:val="24"/>
        </w:rPr>
        <w:t xml:space="preserve"> </w:t>
      </w:r>
      <w:r w:rsidR="006D0D3D">
        <w:rPr>
          <w:rFonts w:ascii="Times New Roman" w:hAnsi="Times New Roman"/>
          <w:sz w:val="24"/>
          <w:szCs w:val="24"/>
        </w:rPr>
        <w:t>was an</w:t>
      </w:r>
      <w:r w:rsidR="00E114D6" w:rsidRPr="008344F8">
        <w:rPr>
          <w:rFonts w:ascii="Times New Roman" w:hAnsi="Times New Roman"/>
          <w:sz w:val="24"/>
          <w:szCs w:val="24"/>
        </w:rPr>
        <w:t xml:space="preserve"> FBI negotiator during the standoff at the Branch </w:t>
      </w:r>
      <w:r w:rsidR="008344F8">
        <w:rPr>
          <w:rFonts w:ascii="Times New Roman" w:hAnsi="Times New Roman"/>
          <w:sz w:val="24"/>
          <w:szCs w:val="24"/>
        </w:rPr>
        <w:t>Davidian compound in Waco</w:t>
      </w:r>
      <w:r w:rsidR="00E114D6" w:rsidRPr="008344F8">
        <w:rPr>
          <w:rFonts w:ascii="Times New Roman" w:hAnsi="Times New Roman"/>
          <w:sz w:val="24"/>
          <w:szCs w:val="24"/>
        </w:rPr>
        <w:t>.</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CF6BB8" w:rsidRDefault="00DC11CC" w:rsidP="00CD655A">
      <w:pPr>
        <w:pStyle w:val="Normal3"/>
        <w:widowControl w:val="0"/>
        <w:spacing w:line="240" w:lineRule="auto"/>
        <w:contextualSpacing/>
        <w:rPr>
          <w:rFonts w:ascii="Times New Roman" w:hAnsi="Times New Roman"/>
          <w:strike/>
          <w:sz w:val="24"/>
          <w:szCs w:val="24"/>
        </w:rPr>
      </w:pPr>
      <w:r w:rsidRPr="008344F8">
        <w:rPr>
          <w:rFonts w:ascii="Times New Roman" w:hAnsi="Times New Roman"/>
          <w:b/>
          <w:sz w:val="24"/>
          <w:szCs w:val="24"/>
        </w:rPr>
        <w:t>Kat Schroeder</w:t>
      </w:r>
      <w:r w:rsidR="001A1005" w:rsidRPr="008344F8">
        <w:rPr>
          <w:rFonts w:ascii="Times New Roman" w:hAnsi="Times New Roman"/>
          <w:b/>
          <w:sz w:val="24"/>
          <w:szCs w:val="24"/>
        </w:rPr>
        <w:t xml:space="preserve"> </w:t>
      </w:r>
      <w:r w:rsidR="001A1005" w:rsidRPr="008344F8">
        <w:rPr>
          <w:rFonts w:ascii="Times New Roman" w:hAnsi="Times New Roman"/>
          <w:sz w:val="24"/>
          <w:szCs w:val="24"/>
        </w:rPr>
        <w:t>is a former Branch Davidian</w:t>
      </w:r>
      <w:r w:rsidR="006D0D3D">
        <w:rPr>
          <w:rFonts w:ascii="Times New Roman" w:hAnsi="Times New Roman"/>
          <w:sz w:val="24"/>
          <w:szCs w:val="24"/>
        </w:rPr>
        <w:t xml:space="preserve"> who left the compound to be with her kids and subsequently went to jail. </w:t>
      </w:r>
    </w:p>
    <w:p w:rsidR="00CF6BB8" w:rsidRPr="00132EFA" w:rsidRDefault="00CF6BB8" w:rsidP="00CD655A">
      <w:pPr>
        <w:pStyle w:val="Normal3"/>
        <w:widowControl w:val="0"/>
        <w:spacing w:line="240" w:lineRule="auto"/>
        <w:contextualSpacing/>
        <w:rPr>
          <w:rFonts w:ascii="Times New Roman" w:hAnsi="Times New Roman"/>
          <w:strike/>
          <w:sz w:val="24"/>
          <w:szCs w:val="24"/>
        </w:rPr>
      </w:pPr>
    </w:p>
    <w:p w:rsidR="00DC11CC"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Ruth Schwab</w:t>
      </w:r>
      <w:r w:rsidR="001A1005" w:rsidRPr="008344F8">
        <w:rPr>
          <w:rFonts w:ascii="Times New Roman" w:hAnsi="Times New Roman"/>
          <w:b/>
          <w:sz w:val="24"/>
          <w:szCs w:val="24"/>
        </w:rPr>
        <w:t xml:space="preserve"> </w:t>
      </w:r>
      <w:r w:rsidR="001A1005" w:rsidRPr="008344F8">
        <w:rPr>
          <w:rFonts w:ascii="Times New Roman" w:hAnsi="Times New Roman"/>
          <w:sz w:val="24"/>
          <w:szCs w:val="24"/>
        </w:rPr>
        <w:t>was working at the U.S. Department of Housing and Urban Development in the Murrah Building on the day of the bombing.</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762B77" w:rsidRDefault="00DF70C3"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Dr. J. Andy</w:t>
      </w:r>
      <w:r w:rsidR="00DC11CC" w:rsidRPr="008344F8">
        <w:rPr>
          <w:rFonts w:ascii="Times New Roman" w:hAnsi="Times New Roman"/>
          <w:b/>
          <w:sz w:val="24"/>
          <w:szCs w:val="24"/>
        </w:rPr>
        <w:t xml:space="preserve"> Sullivan</w:t>
      </w:r>
      <w:r w:rsidRPr="00721ED5">
        <w:rPr>
          <w:rFonts w:ascii="Times New Roman" w:hAnsi="Times New Roman"/>
          <w:sz w:val="24"/>
          <w:szCs w:val="24"/>
        </w:rPr>
        <w:t>,</w:t>
      </w:r>
      <w:r w:rsidRPr="008344F8">
        <w:rPr>
          <w:rFonts w:ascii="Times New Roman" w:hAnsi="Times New Roman"/>
          <w:b/>
          <w:sz w:val="24"/>
          <w:szCs w:val="24"/>
        </w:rPr>
        <w:t xml:space="preserve"> </w:t>
      </w:r>
      <w:r w:rsidRPr="008344F8">
        <w:rPr>
          <w:rFonts w:ascii="Times New Roman" w:hAnsi="Times New Roman"/>
          <w:sz w:val="24"/>
          <w:szCs w:val="24"/>
        </w:rPr>
        <w:t xml:space="preserve">a pediatric surgeon, helped rescue patients from the rubble. </w:t>
      </w:r>
    </w:p>
    <w:p w:rsidR="00762B77" w:rsidRDefault="00762B77" w:rsidP="00CD655A">
      <w:pPr>
        <w:pStyle w:val="Normal3"/>
        <w:widowControl w:val="0"/>
        <w:spacing w:line="240" w:lineRule="auto"/>
        <w:contextualSpacing/>
        <w:rPr>
          <w:rFonts w:ascii="Times New Roman" w:hAnsi="Times New Roman"/>
          <w:sz w:val="24"/>
          <w:szCs w:val="24"/>
        </w:rPr>
      </w:pPr>
    </w:p>
    <w:p w:rsidR="009A5AB0" w:rsidRDefault="00DC11CC" w:rsidP="009A5AB0">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Jess Walter</w:t>
      </w:r>
      <w:r w:rsidRPr="008344F8">
        <w:rPr>
          <w:rFonts w:ascii="Times New Roman" w:hAnsi="Times New Roman"/>
          <w:sz w:val="24"/>
          <w:szCs w:val="24"/>
        </w:rPr>
        <w:t xml:space="preserve"> </w:t>
      </w:r>
      <w:r w:rsidR="009A5AB0">
        <w:rPr>
          <w:rFonts w:ascii="Times New Roman" w:hAnsi="Times New Roman"/>
          <w:sz w:val="24"/>
          <w:szCs w:val="24"/>
        </w:rPr>
        <w:t xml:space="preserve">is the author of </w:t>
      </w:r>
      <w:r w:rsidR="009A5AB0" w:rsidRPr="00374B3C">
        <w:rPr>
          <w:rFonts w:ascii="Times New Roman" w:hAnsi="Times New Roman"/>
          <w:i/>
          <w:sz w:val="24"/>
          <w:szCs w:val="24"/>
        </w:rPr>
        <w:t>Ruby Ridge</w:t>
      </w:r>
      <w:r w:rsidR="009A5AB0">
        <w:rPr>
          <w:rFonts w:ascii="Times New Roman" w:hAnsi="Times New Roman"/>
          <w:i/>
          <w:sz w:val="24"/>
          <w:szCs w:val="24"/>
        </w:rPr>
        <w:t xml:space="preserve">: The Truth &amp; Tragedy of </w:t>
      </w:r>
      <w:r w:rsidR="009A5AB0" w:rsidRPr="00374B3C">
        <w:rPr>
          <w:rFonts w:ascii="Times New Roman" w:hAnsi="Times New Roman"/>
          <w:i/>
          <w:sz w:val="24"/>
          <w:szCs w:val="24"/>
        </w:rPr>
        <w:t>the Randy Weaver Family.</w:t>
      </w:r>
      <w:r w:rsidR="009A5AB0">
        <w:rPr>
          <w:rFonts w:ascii="Times New Roman" w:hAnsi="Times New Roman"/>
          <w:sz w:val="24"/>
          <w:szCs w:val="24"/>
        </w:rPr>
        <w:t xml:space="preserve"> At the time of the events at Ruby Ridge he was a reporter for </w:t>
      </w:r>
      <w:r w:rsidR="009A5AB0" w:rsidRPr="006A56F1">
        <w:rPr>
          <w:rFonts w:ascii="Times New Roman" w:hAnsi="Times New Roman"/>
          <w:i/>
          <w:sz w:val="24"/>
          <w:szCs w:val="24"/>
        </w:rPr>
        <w:t>The Spokesman Review</w:t>
      </w:r>
      <w:r w:rsidR="009A5AB0">
        <w:rPr>
          <w:rFonts w:ascii="Times New Roman" w:hAnsi="Times New Roman"/>
          <w:sz w:val="24"/>
          <w:szCs w:val="24"/>
        </w:rPr>
        <w:t xml:space="preserve"> in Spokane, Washington.</w:t>
      </w:r>
    </w:p>
    <w:p w:rsidR="00DC11CC" w:rsidRPr="00132EFA" w:rsidRDefault="00DC11CC" w:rsidP="00DC11CC">
      <w:pPr>
        <w:pStyle w:val="Normal3"/>
        <w:widowControl w:val="0"/>
        <w:spacing w:line="240" w:lineRule="auto"/>
        <w:contextualSpacing/>
        <w:rPr>
          <w:rFonts w:ascii="Times New Roman" w:hAnsi="Times New Roman"/>
          <w:sz w:val="24"/>
          <w:szCs w:val="24"/>
        </w:rPr>
      </w:pPr>
    </w:p>
    <w:p w:rsidR="00762B77" w:rsidRPr="00762B77" w:rsidRDefault="00DC11CC" w:rsidP="00762B77">
      <w:pPr>
        <w:rPr>
          <w:rFonts w:ascii="Times New Roman" w:hAnsi="Times New Roman"/>
          <w:szCs w:val="31"/>
        </w:rPr>
      </w:pPr>
      <w:r w:rsidRPr="00762B77">
        <w:rPr>
          <w:rFonts w:ascii="Times New Roman" w:hAnsi="Times New Roman"/>
          <w:b/>
        </w:rPr>
        <w:t>Stuart A. Wright</w:t>
      </w:r>
      <w:r w:rsidR="00721ED5">
        <w:rPr>
          <w:rFonts w:ascii="Times New Roman" w:hAnsi="Times New Roman"/>
        </w:rPr>
        <w:t xml:space="preserve"> is p</w:t>
      </w:r>
      <w:r w:rsidRPr="00762B77">
        <w:rPr>
          <w:rFonts w:ascii="Times New Roman" w:hAnsi="Times New Roman"/>
        </w:rPr>
        <w:t>rofessor</w:t>
      </w:r>
      <w:r w:rsidR="00721ED5">
        <w:rPr>
          <w:rFonts w:ascii="Times New Roman" w:hAnsi="Times New Roman"/>
        </w:rPr>
        <w:t xml:space="preserve"> and chair, </w:t>
      </w:r>
      <w:r w:rsidR="00762B77" w:rsidRPr="00762B77">
        <w:rPr>
          <w:rFonts w:ascii="Times New Roman" w:eastAsia="Arial" w:hAnsi="Times New Roman" w:cs="Arial"/>
          <w:szCs w:val="20"/>
          <w:highlight w:val="white"/>
        </w:rPr>
        <w:t xml:space="preserve">Department of Sociology, Social Work &amp; Criminal Justice at </w:t>
      </w:r>
      <w:r w:rsidRPr="00762B77">
        <w:rPr>
          <w:rFonts w:ascii="Times New Roman" w:hAnsi="Times New Roman"/>
        </w:rPr>
        <w:t>Lamar University in Beaumont, Texas. He is the author of several books</w:t>
      </w:r>
      <w:r w:rsidR="00721ED5">
        <w:rPr>
          <w:rFonts w:ascii="Times New Roman" w:hAnsi="Times New Roman"/>
        </w:rPr>
        <w:t>,</w:t>
      </w:r>
      <w:r w:rsidRPr="00762B77">
        <w:rPr>
          <w:rFonts w:ascii="Times New Roman" w:hAnsi="Times New Roman"/>
        </w:rPr>
        <w:t xml:space="preserve"> including </w:t>
      </w:r>
      <w:r w:rsidRPr="00762B77">
        <w:rPr>
          <w:rFonts w:ascii="Times New Roman" w:hAnsi="Times New Roman"/>
          <w:i/>
          <w:szCs w:val="29"/>
        </w:rPr>
        <w:t>Patriots, Politics and the Oklahoma City Bombin</w:t>
      </w:r>
      <w:r w:rsidRPr="00762B77">
        <w:rPr>
          <w:rFonts w:ascii="Times New Roman" w:hAnsi="Times New Roman"/>
          <w:szCs w:val="29"/>
        </w:rPr>
        <w:t xml:space="preserve">g and </w:t>
      </w:r>
      <w:r w:rsidRPr="00762B77">
        <w:rPr>
          <w:rFonts w:ascii="Times New Roman" w:hAnsi="Times New Roman"/>
          <w:i/>
          <w:szCs w:val="29"/>
        </w:rPr>
        <w:t>Armageddon in Waco: Critical Perspectives on the Branch Davidian Conflict</w:t>
      </w:r>
      <w:r w:rsidR="00762B77">
        <w:rPr>
          <w:rFonts w:ascii="Times New Roman" w:hAnsi="Times New Roman"/>
          <w:i/>
          <w:szCs w:val="29"/>
        </w:rPr>
        <w:t>.</w:t>
      </w:r>
    </w:p>
    <w:p w:rsidR="00DC11CC" w:rsidRPr="00132EFA" w:rsidRDefault="00DC11CC" w:rsidP="00CD655A">
      <w:pPr>
        <w:pStyle w:val="Normal3"/>
        <w:widowControl w:val="0"/>
        <w:spacing w:line="240" w:lineRule="auto"/>
        <w:contextualSpacing/>
        <w:rPr>
          <w:rFonts w:ascii="Times New Roman" w:hAnsi="Times New Roman"/>
          <w:b/>
          <w:sz w:val="24"/>
          <w:szCs w:val="24"/>
        </w:rPr>
      </w:pPr>
    </w:p>
    <w:p w:rsidR="00214D20" w:rsidRPr="008344F8" w:rsidRDefault="00DC11CC" w:rsidP="00CD655A">
      <w:pPr>
        <w:pStyle w:val="Normal3"/>
        <w:widowControl w:val="0"/>
        <w:spacing w:line="240" w:lineRule="auto"/>
        <w:contextualSpacing/>
        <w:rPr>
          <w:rFonts w:ascii="Times New Roman" w:hAnsi="Times New Roman"/>
          <w:sz w:val="24"/>
          <w:szCs w:val="24"/>
        </w:rPr>
      </w:pPr>
      <w:r w:rsidRPr="008344F8">
        <w:rPr>
          <w:rFonts w:ascii="Times New Roman" w:hAnsi="Times New Roman"/>
          <w:b/>
          <w:sz w:val="24"/>
          <w:szCs w:val="24"/>
        </w:rPr>
        <w:t>Leonard Zeskind</w:t>
      </w:r>
      <w:r w:rsidR="00DF70C3" w:rsidRPr="008344F8">
        <w:rPr>
          <w:rFonts w:ascii="Times New Roman" w:hAnsi="Times New Roman"/>
          <w:sz w:val="24"/>
          <w:szCs w:val="24"/>
        </w:rPr>
        <w:t xml:space="preserve"> is</w:t>
      </w:r>
      <w:r w:rsidR="00762B77">
        <w:rPr>
          <w:rFonts w:ascii="Times New Roman" w:hAnsi="Times New Roman"/>
          <w:sz w:val="24"/>
          <w:szCs w:val="24"/>
        </w:rPr>
        <w:t xml:space="preserve"> president of the Institute for Research &amp; Education on Human Rights and</w:t>
      </w:r>
      <w:r w:rsidR="00DF70C3" w:rsidRPr="008344F8">
        <w:rPr>
          <w:rFonts w:ascii="Times New Roman" w:hAnsi="Times New Roman"/>
          <w:sz w:val="24"/>
          <w:szCs w:val="24"/>
        </w:rPr>
        <w:t xml:space="preserve"> the author of </w:t>
      </w:r>
      <w:r w:rsidR="00DF70C3" w:rsidRPr="008344F8">
        <w:rPr>
          <w:rFonts w:ascii="Times New Roman" w:hAnsi="Times New Roman"/>
          <w:i/>
          <w:sz w:val="24"/>
          <w:szCs w:val="24"/>
        </w:rPr>
        <w:t xml:space="preserve">Blood and Politics: The History of </w:t>
      </w:r>
      <w:r w:rsidR="00762B77">
        <w:rPr>
          <w:rFonts w:ascii="Times New Roman" w:hAnsi="Times New Roman"/>
          <w:i/>
          <w:sz w:val="24"/>
          <w:szCs w:val="24"/>
        </w:rPr>
        <w:t>the White Nationalist Movement f</w:t>
      </w:r>
      <w:r w:rsidR="00DF70C3" w:rsidRPr="008344F8">
        <w:rPr>
          <w:rFonts w:ascii="Times New Roman" w:hAnsi="Times New Roman"/>
          <w:i/>
          <w:sz w:val="24"/>
          <w:szCs w:val="24"/>
        </w:rPr>
        <w:t>rom the Margins to the Mainstream</w:t>
      </w:r>
      <w:r w:rsidR="00DF70C3" w:rsidRPr="008344F8">
        <w:rPr>
          <w:rFonts w:ascii="Times New Roman" w:hAnsi="Times New Roman"/>
          <w:sz w:val="24"/>
          <w:szCs w:val="24"/>
        </w:rPr>
        <w:t xml:space="preserve">. </w:t>
      </w:r>
    </w:p>
    <w:p w:rsidR="00BE26E0" w:rsidRDefault="00BE26E0" w:rsidP="00CD655A">
      <w:pPr>
        <w:pStyle w:val="Normal3"/>
        <w:widowControl w:val="0"/>
        <w:spacing w:line="240" w:lineRule="auto"/>
        <w:contextualSpacing/>
        <w:rPr>
          <w:rFonts w:ascii="Times New Roman" w:hAnsi="Times New Roman"/>
          <w:b/>
          <w:sz w:val="24"/>
          <w:szCs w:val="24"/>
        </w:rPr>
      </w:pPr>
    </w:p>
    <w:p w:rsidR="00132EFA" w:rsidRDefault="00132EFA" w:rsidP="00CD655A">
      <w:pPr>
        <w:pStyle w:val="Normal3"/>
        <w:widowControl w:val="0"/>
        <w:spacing w:line="240" w:lineRule="auto"/>
        <w:contextualSpacing/>
        <w:rPr>
          <w:rFonts w:ascii="Times New Roman" w:hAnsi="Times New Roman"/>
          <w:b/>
          <w:sz w:val="24"/>
          <w:szCs w:val="24"/>
        </w:rPr>
      </w:pPr>
    </w:p>
    <w:p w:rsidR="00132EFA" w:rsidRDefault="00132EFA" w:rsidP="00CD655A">
      <w:pPr>
        <w:pStyle w:val="Normal3"/>
        <w:widowControl w:val="0"/>
        <w:spacing w:line="240" w:lineRule="auto"/>
        <w:contextualSpacing/>
        <w:rPr>
          <w:rFonts w:ascii="Times New Roman" w:hAnsi="Times New Roman"/>
          <w:b/>
          <w:sz w:val="24"/>
          <w:szCs w:val="24"/>
        </w:rPr>
      </w:pPr>
    </w:p>
    <w:p w:rsidR="00BE26E0" w:rsidRDefault="000560B1" w:rsidP="00CD655A">
      <w:pPr>
        <w:pStyle w:val="Normal3"/>
        <w:widowControl w:val="0"/>
        <w:spacing w:line="240" w:lineRule="auto"/>
        <w:contextualSpacing/>
        <w:rPr>
          <w:rFonts w:ascii="Times New Roman" w:hAnsi="Times New Roman"/>
          <w:b/>
          <w:sz w:val="24"/>
          <w:szCs w:val="24"/>
        </w:rPr>
      </w:pPr>
      <w:r w:rsidRPr="008344F8">
        <w:rPr>
          <w:rFonts w:ascii="Times New Roman" w:hAnsi="Times New Roman"/>
          <w:b/>
          <w:sz w:val="24"/>
          <w:szCs w:val="24"/>
        </w:rPr>
        <w:t>About the Filmmakers</w:t>
      </w:r>
    </w:p>
    <w:p w:rsidR="00132EFA" w:rsidRDefault="00132EFA" w:rsidP="00BE26E0">
      <w:pPr>
        <w:pStyle w:val="Normal3"/>
        <w:widowControl w:val="0"/>
        <w:spacing w:line="240" w:lineRule="auto"/>
        <w:contextualSpacing/>
        <w:jc w:val="center"/>
        <w:rPr>
          <w:rFonts w:ascii="Times New Roman" w:hAnsi="Times New Roman"/>
          <w:b/>
          <w:sz w:val="24"/>
          <w:szCs w:val="24"/>
        </w:rPr>
      </w:pPr>
    </w:p>
    <w:p w:rsidR="00DC11CC" w:rsidRPr="008344F8" w:rsidRDefault="00BE26E0" w:rsidP="00BE26E0">
      <w:pPr>
        <w:pStyle w:val="Normal3"/>
        <w:widowControl w:val="0"/>
        <w:spacing w:line="240" w:lineRule="auto"/>
        <w:contextualSpacing/>
        <w:jc w:val="center"/>
        <w:rPr>
          <w:rFonts w:ascii="Times New Roman" w:hAnsi="Times New Roman"/>
          <w:b/>
          <w:sz w:val="24"/>
          <w:szCs w:val="24"/>
        </w:rPr>
      </w:pPr>
      <w:r w:rsidRPr="0019225F">
        <w:rPr>
          <w:rFonts w:ascii="Times New Roman" w:hAnsi="Times New Roman"/>
          <w:b/>
          <w:sz w:val="24"/>
          <w:szCs w:val="24"/>
        </w:rPr>
        <w:t>An Ark Media Production</w:t>
      </w:r>
      <w:r w:rsidRPr="00BE26E0">
        <w:rPr>
          <w:rFonts w:ascii="Times New Roman" w:hAnsi="Times New Roman"/>
          <w:sz w:val="24"/>
          <w:szCs w:val="24"/>
        </w:rPr>
        <w:t xml:space="preserve"> for</w:t>
      </w:r>
      <w:r>
        <w:rPr>
          <w:rFonts w:ascii="Times New Roman" w:hAnsi="Times New Roman"/>
          <w:b/>
          <w:sz w:val="24"/>
          <w:szCs w:val="24"/>
        </w:rPr>
        <w:t xml:space="preserve"> </w:t>
      </w:r>
      <w:r w:rsidRPr="008344F8">
        <w:rPr>
          <w:rFonts w:ascii="Times New Roman" w:hAnsi="Times New Roman"/>
          <w:b/>
          <w:smallCaps/>
          <w:sz w:val="24"/>
        </w:rPr>
        <w:t>American Experience</w:t>
      </w:r>
    </w:p>
    <w:p w:rsidR="000560B1" w:rsidRPr="00D440F2" w:rsidRDefault="000560B1" w:rsidP="00CD655A">
      <w:pPr>
        <w:pStyle w:val="Normal3"/>
        <w:widowControl w:val="0"/>
        <w:spacing w:line="240" w:lineRule="auto"/>
        <w:contextualSpacing/>
        <w:rPr>
          <w:rFonts w:ascii="Times New Roman" w:hAnsi="Times New Roman"/>
          <w:color w:val="FF0000"/>
          <w:sz w:val="16"/>
          <w:szCs w:val="24"/>
        </w:rPr>
      </w:pPr>
    </w:p>
    <w:tbl>
      <w:tblPr>
        <w:tblStyle w:val="TableGrid"/>
        <w:tblW w:w="0" w:type="auto"/>
        <w:tblLook w:val="04A0"/>
      </w:tblPr>
      <w:tblGrid>
        <w:gridCol w:w="5364"/>
        <w:gridCol w:w="5364"/>
      </w:tblGrid>
      <w:tr w:rsidR="00243E76" w:rsidRPr="008344F8">
        <w:tc>
          <w:tcPr>
            <w:tcW w:w="5364" w:type="dxa"/>
            <w:tcBorders>
              <w:top w:val="nil"/>
              <w:left w:val="nil"/>
              <w:bottom w:val="nil"/>
              <w:right w:val="nil"/>
            </w:tcBorders>
          </w:tcPr>
          <w:p w:rsidR="00243E76" w:rsidRPr="008344F8" w:rsidRDefault="00D147CC" w:rsidP="00E616B4">
            <w:pPr>
              <w:pStyle w:val="Normal2"/>
              <w:spacing w:line="240" w:lineRule="auto"/>
              <w:jc w:val="right"/>
              <w:rPr>
                <w:rFonts w:ascii="Times New Roman" w:hAnsi="Times New Roman" w:cs="Helvetica"/>
                <w:b/>
                <w:color w:val="000000" w:themeColor="text1"/>
                <w:sz w:val="24"/>
                <w:szCs w:val="24"/>
              </w:rPr>
            </w:pPr>
            <w:r w:rsidRPr="008344F8">
              <w:rPr>
                <w:rFonts w:ascii="Times New Roman" w:hAnsi="Times New Roman" w:cs="Helvetica"/>
                <w:b/>
                <w:color w:val="000000" w:themeColor="text1"/>
                <w:sz w:val="24"/>
                <w:szCs w:val="24"/>
              </w:rPr>
              <w:t xml:space="preserve">Written and </w:t>
            </w:r>
            <w:r w:rsidR="00243E76" w:rsidRPr="008344F8">
              <w:rPr>
                <w:rFonts w:ascii="Times New Roman" w:hAnsi="Times New Roman" w:cs="Helvetica"/>
                <w:b/>
                <w:color w:val="000000" w:themeColor="text1"/>
                <w:sz w:val="24"/>
                <w:szCs w:val="24"/>
              </w:rPr>
              <w:t>Directed by</w:t>
            </w:r>
          </w:p>
        </w:tc>
        <w:tc>
          <w:tcPr>
            <w:tcW w:w="5364" w:type="dxa"/>
            <w:tcBorders>
              <w:top w:val="nil"/>
              <w:left w:val="nil"/>
              <w:bottom w:val="nil"/>
              <w:right w:val="nil"/>
            </w:tcBorders>
          </w:tcPr>
          <w:p w:rsidR="00243E76" w:rsidRPr="008344F8" w:rsidRDefault="00243E76" w:rsidP="00E616B4">
            <w:pPr>
              <w:pStyle w:val="Normal2"/>
              <w:spacing w:line="240" w:lineRule="auto"/>
              <w:rPr>
                <w:rFonts w:ascii="Times New Roman" w:hAnsi="Times New Roman" w:cs="Helvetica"/>
                <w:color w:val="000000" w:themeColor="text1"/>
                <w:sz w:val="24"/>
                <w:szCs w:val="24"/>
              </w:rPr>
            </w:pPr>
            <w:r w:rsidRPr="008344F8">
              <w:rPr>
                <w:rFonts w:ascii="Times New Roman" w:hAnsi="Times New Roman" w:cs="Helvetica"/>
                <w:color w:val="000000" w:themeColor="text1"/>
                <w:sz w:val="24"/>
                <w:szCs w:val="24"/>
              </w:rPr>
              <w:t>Barak Goodman</w:t>
            </w:r>
          </w:p>
        </w:tc>
      </w:tr>
      <w:tr w:rsidR="000560B1" w:rsidRPr="008344F8">
        <w:tc>
          <w:tcPr>
            <w:tcW w:w="5364" w:type="dxa"/>
            <w:tcBorders>
              <w:top w:val="nil"/>
              <w:left w:val="nil"/>
              <w:bottom w:val="nil"/>
              <w:right w:val="nil"/>
            </w:tcBorders>
          </w:tcPr>
          <w:p w:rsidR="000560B1" w:rsidRPr="008344F8" w:rsidRDefault="000560B1" w:rsidP="00E616B4">
            <w:pPr>
              <w:pStyle w:val="Normal2"/>
              <w:spacing w:line="240" w:lineRule="auto"/>
              <w:jc w:val="right"/>
              <w:rPr>
                <w:rFonts w:ascii="Times New Roman" w:hAnsi="Times New Roman"/>
                <w:b/>
                <w:sz w:val="24"/>
                <w:szCs w:val="24"/>
              </w:rPr>
            </w:pPr>
            <w:r w:rsidRPr="008344F8">
              <w:rPr>
                <w:rFonts w:ascii="Times New Roman" w:hAnsi="Times New Roman" w:cs="Helvetica"/>
                <w:b/>
                <w:color w:val="000000" w:themeColor="text1"/>
                <w:sz w:val="24"/>
                <w:szCs w:val="24"/>
              </w:rPr>
              <w:t>Produced by</w:t>
            </w:r>
          </w:p>
        </w:tc>
        <w:tc>
          <w:tcPr>
            <w:tcW w:w="5364" w:type="dxa"/>
            <w:tcBorders>
              <w:top w:val="nil"/>
              <w:left w:val="nil"/>
              <w:bottom w:val="nil"/>
              <w:right w:val="nil"/>
            </w:tcBorders>
          </w:tcPr>
          <w:p w:rsidR="00BE26E0" w:rsidRDefault="00BE26E0" w:rsidP="00E616B4">
            <w:pPr>
              <w:pStyle w:val="Normal2"/>
              <w:spacing w:line="240" w:lineRule="auto"/>
              <w:rPr>
                <w:rFonts w:ascii="Times New Roman" w:hAnsi="Times New Roman" w:cs="Helvetica"/>
                <w:color w:val="000000" w:themeColor="text1"/>
                <w:sz w:val="24"/>
                <w:szCs w:val="24"/>
              </w:rPr>
            </w:pPr>
            <w:r>
              <w:rPr>
                <w:rFonts w:ascii="Times New Roman" w:hAnsi="Times New Roman" w:cs="Helvetica"/>
                <w:color w:val="000000" w:themeColor="text1"/>
                <w:sz w:val="24"/>
                <w:szCs w:val="24"/>
              </w:rPr>
              <w:t>Barak Goodman, Emily Singer Chapman and</w:t>
            </w:r>
          </w:p>
          <w:p w:rsidR="000560B1" w:rsidRPr="00BE26E0" w:rsidRDefault="00BE26E0" w:rsidP="00E616B4">
            <w:pPr>
              <w:pStyle w:val="Normal2"/>
              <w:spacing w:line="240" w:lineRule="auto"/>
              <w:rPr>
                <w:rFonts w:ascii="Times New Roman" w:hAnsi="Times New Roman" w:cs="Helvetica"/>
                <w:color w:val="000000" w:themeColor="text1"/>
                <w:sz w:val="24"/>
                <w:szCs w:val="24"/>
              </w:rPr>
            </w:pPr>
            <w:r>
              <w:rPr>
                <w:rFonts w:ascii="Times New Roman" w:hAnsi="Times New Roman" w:cs="Helvetica"/>
                <w:color w:val="000000" w:themeColor="text1"/>
                <w:sz w:val="24"/>
                <w:szCs w:val="24"/>
              </w:rPr>
              <w:t>Mark Samels</w:t>
            </w:r>
          </w:p>
        </w:tc>
      </w:tr>
      <w:tr w:rsidR="000560B1" w:rsidRPr="008344F8">
        <w:tc>
          <w:tcPr>
            <w:tcW w:w="5364" w:type="dxa"/>
            <w:tcBorders>
              <w:top w:val="nil"/>
              <w:left w:val="nil"/>
              <w:bottom w:val="nil"/>
              <w:right w:val="nil"/>
            </w:tcBorders>
          </w:tcPr>
          <w:p w:rsidR="000560B1" w:rsidRPr="008344F8" w:rsidRDefault="000560B1" w:rsidP="00E616B4">
            <w:pPr>
              <w:pStyle w:val="Normal2"/>
              <w:spacing w:line="240" w:lineRule="auto"/>
              <w:jc w:val="right"/>
              <w:rPr>
                <w:rFonts w:ascii="Times New Roman" w:hAnsi="Times New Roman" w:cs="Helvetica"/>
                <w:b/>
                <w:color w:val="000000" w:themeColor="text1"/>
                <w:sz w:val="24"/>
                <w:szCs w:val="24"/>
              </w:rPr>
            </w:pPr>
            <w:r w:rsidRPr="008344F8">
              <w:rPr>
                <w:rFonts w:ascii="Times New Roman" w:hAnsi="Times New Roman" w:cs="Helvetica"/>
                <w:b/>
                <w:color w:val="000000" w:themeColor="text1"/>
                <w:sz w:val="24"/>
                <w:szCs w:val="24"/>
              </w:rPr>
              <w:t>Edited by</w:t>
            </w:r>
          </w:p>
        </w:tc>
        <w:tc>
          <w:tcPr>
            <w:tcW w:w="5364" w:type="dxa"/>
            <w:tcBorders>
              <w:top w:val="nil"/>
              <w:left w:val="nil"/>
              <w:bottom w:val="nil"/>
              <w:right w:val="nil"/>
            </w:tcBorders>
          </w:tcPr>
          <w:p w:rsidR="000560B1" w:rsidRPr="008344F8" w:rsidRDefault="000560B1" w:rsidP="00E616B4">
            <w:pPr>
              <w:pStyle w:val="Normal2"/>
              <w:spacing w:line="240" w:lineRule="auto"/>
              <w:rPr>
                <w:rFonts w:ascii="Times New Roman" w:hAnsi="Times New Roman" w:cs="Helvetica"/>
                <w:color w:val="000000" w:themeColor="text1"/>
                <w:sz w:val="24"/>
                <w:szCs w:val="24"/>
              </w:rPr>
            </w:pPr>
            <w:r w:rsidRPr="008344F8">
              <w:rPr>
                <w:rFonts w:ascii="Times New Roman" w:hAnsi="Times New Roman" w:cs="Helvetica"/>
                <w:color w:val="000000" w:themeColor="text1"/>
                <w:sz w:val="24"/>
                <w:szCs w:val="24"/>
              </w:rPr>
              <w:t>Don Kleszy</w:t>
            </w:r>
          </w:p>
        </w:tc>
      </w:tr>
      <w:tr w:rsidR="00BE26E0" w:rsidRPr="008344F8">
        <w:tc>
          <w:tcPr>
            <w:tcW w:w="5364" w:type="dxa"/>
            <w:tcBorders>
              <w:top w:val="nil"/>
              <w:left w:val="nil"/>
              <w:bottom w:val="nil"/>
              <w:right w:val="nil"/>
            </w:tcBorders>
          </w:tcPr>
          <w:p w:rsidR="00BE26E0" w:rsidRPr="008344F8" w:rsidRDefault="00BE26E0" w:rsidP="00E616B4">
            <w:pPr>
              <w:pStyle w:val="Normal2"/>
              <w:spacing w:line="240" w:lineRule="auto"/>
              <w:jc w:val="right"/>
              <w:rPr>
                <w:rFonts w:ascii="Times New Roman" w:hAnsi="Times New Roman" w:cs="Helvetica"/>
                <w:b/>
                <w:color w:val="000000" w:themeColor="text1"/>
                <w:sz w:val="24"/>
                <w:szCs w:val="24"/>
              </w:rPr>
            </w:pPr>
            <w:r>
              <w:rPr>
                <w:rFonts w:ascii="Times New Roman" w:hAnsi="Times New Roman" w:cs="Helvetica"/>
                <w:b/>
                <w:color w:val="000000" w:themeColor="text1"/>
                <w:sz w:val="24"/>
                <w:szCs w:val="24"/>
              </w:rPr>
              <w:t>Director of Photography</w:t>
            </w:r>
          </w:p>
        </w:tc>
        <w:tc>
          <w:tcPr>
            <w:tcW w:w="5364" w:type="dxa"/>
            <w:tcBorders>
              <w:top w:val="nil"/>
              <w:left w:val="nil"/>
              <w:bottom w:val="nil"/>
              <w:right w:val="nil"/>
            </w:tcBorders>
          </w:tcPr>
          <w:p w:rsidR="00BE26E0" w:rsidRPr="008344F8" w:rsidRDefault="00BE26E0" w:rsidP="00E616B4">
            <w:pPr>
              <w:pStyle w:val="Normal2"/>
              <w:spacing w:line="240" w:lineRule="auto"/>
              <w:rPr>
                <w:rFonts w:ascii="Times New Roman" w:hAnsi="Times New Roman" w:cs="Helvetica"/>
                <w:color w:val="000000" w:themeColor="text1"/>
                <w:sz w:val="24"/>
                <w:szCs w:val="24"/>
              </w:rPr>
            </w:pPr>
            <w:r>
              <w:rPr>
                <w:rFonts w:ascii="Times New Roman" w:hAnsi="Times New Roman" w:cs="Helvetica"/>
                <w:color w:val="000000" w:themeColor="text1"/>
                <w:sz w:val="24"/>
                <w:szCs w:val="24"/>
              </w:rPr>
              <w:t>Stephen McCarthy</w:t>
            </w:r>
          </w:p>
        </w:tc>
      </w:tr>
      <w:tr w:rsidR="00BE26E0" w:rsidRPr="008344F8">
        <w:tc>
          <w:tcPr>
            <w:tcW w:w="5364" w:type="dxa"/>
            <w:tcBorders>
              <w:top w:val="nil"/>
              <w:left w:val="nil"/>
              <w:bottom w:val="nil"/>
              <w:right w:val="nil"/>
            </w:tcBorders>
          </w:tcPr>
          <w:p w:rsidR="00BE26E0" w:rsidRDefault="001D4EAC" w:rsidP="00E616B4">
            <w:pPr>
              <w:pStyle w:val="Normal2"/>
              <w:spacing w:line="240" w:lineRule="auto"/>
              <w:jc w:val="right"/>
              <w:rPr>
                <w:rFonts w:ascii="Times New Roman" w:hAnsi="Times New Roman" w:cs="Helvetica"/>
                <w:b/>
                <w:color w:val="000000" w:themeColor="text1"/>
                <w:sz w:val="24"/>
                <w:szCs w:val="24"/>
              </w:rPr>
            </w:pPr>
            <w:r>
              <w:rPr>
                <w:rFonts w:ascii="Times New Roman" w:hAnsi="Times New Roman" w:cs="Helvetica"/>
                <w:b/>
                <w:color w:val="000000" w:themeColor="text1"/>
                <w:sz w:val="24"/>
                <w:szCs w:val="24"/>
              </w:rPr>
              <w:t>Music</w:t>
            </w:r>
            <w:r w:rsidR="00BE26E0">
              <w:rPr>
                <w:rFonts w:ascii="Times New Roman" w:hAnsi="Times New Roman" w:cs="Helvetica"/>
                <w:b/>
                <w:color w:val="000000" w:themeColor="text1"/>
                <w:sz w:val="24"/>
                <w:szCs w:val="24"/>
              </w:rPr>
              <w:t xml:space="preserve"> by</w:t>
            </w:r>
          </w:p>
        </w:tc>
        <w:tc>
          <w:tcPr>
            <w:tcW w:w="5364" w:type="dxa"/>
            <w:tcBorders>
              <w:top w:val="nil"/>
              <w:left w:val="nil"/>
              <w:bottom w:val="nil"/>
              <w:right w:val="nil"/>
            </w:tcBorders>
          </w:tcPr>
          <w:p w:rsidR="00BE26E0" w:rsidRDefault="00BE26E0" w:rsidP="00E616B4">
            <w:pPr>
              <w:pStyle w:val="Normal2"/>
              <w:spacing w:line="240" w:lineRule="auto"/>
              <w:rPr>
                <w:rFonts w:ascii="Times New Roman" w:hAnsi="Times New Roman" w:cs="Helvetica"/>
                <w:color w:val="000000" w:themeColor="text1"/>
                <w:sz w:val="24"/>
                <w:szCs w:val="24"/>
              </w:rPr>
            </w:pPr>
            <w:r>
              <w:rPr>
                <w:rFonts w:ascii="Times New Roman" w:hAnsi="Times New Roman" w:cs="Helvetica"/>
                <w:color w:val="000000" w:themeColor="text1"/>
                <w:sz w:val="24"/>
                <w:szCs w:val="24"/>
              </w:rPr>
              <w:t>David Cieri</w:t>
            </w:r>
          </w:p>
        </w:tc>
      </w:tr>
    </w:tbl>
    <w:p w:rsidR="000560B1" w:rsidRPr="005460B5" w:rsidRDefault="000560B1" w:rsidP="000560B1">
      <w:pPr>
        <w:pStyle w:val="Normal2"/>
        <w:spacing w:line="240" w:lineRule="auto"/>
        <w:jc w:val="center"/>
        <w:rPr>
          <w:rFonts w:ascii="Times New Roman" w:hAnsi="Times New Roman" w:cs="Helvetica"/>
          <w:b/>
          <w:color w:val="000000" w:themeColor="text1"/>
          <w:sz w:val="16"/>
          <w:szCs w:val="24"/>
        </w:rPr>
      </w:pPr>
    </w:p>
    <w:p w:rsidR="000560B1" w:rsidRPr="008344F8" w:rsidRDefault="000560B1" w:rsidP="000560B1">
      <w:pPr>
        <w:pStyle w:val="Normal2"/>
        <w:spacing w:line="240" w:lineRule="auto"/>
        <w:jc w:val="center"/>
        <w:rPr>
          <w:rFonts w:ascii="Times New Roman" w:hAnsi="Times New Roman" w:cs="Helvetica"/>
          <w:b/>
          <w:color w:val="000000" w:themeColor="text1"/>
          <w:sz w:val="24"/>
          <w:szCs w:val="24"/>
        </w:rPr>
      </w:pPr>
      <w:r w:rsidRPr="008344F8">
        <w:rPr>
          <w:rFonts w:ascii="Times New Roman" w:hAnsi="Times New Roman"/>
          <w:b/>
          <w:smallCaps/>
          <w:sz w:val="24"/>
        </w:rPr>
        <w:t>American Experience</w:t>
      </w:r>
      <w:r w:rsidRPr="008344F8">
        <w:rPr>
          <w:rFonts w:ascii="Times New Roman" w:hAnsi="Times New Roman" w:cs="Helvetica"/>
          <w:color w:val="000000" w:themeColor="text1"/>
          <w:sz w:val="24"/>
          <w:szCs w:val="24"/>
        </w:rPr>
        <w:t xml:space="preserve"> is a production of </w:t>
      </w:r>
      <w:r w:rsidRPr="008344F8">
        <w:rPr>
          <w:rFonts w:ascii="Times New Roman" w:hAnsi="Times New Roman" w:cs="Helvetica"/>
          <w:b/>
          <w:color w:val="000000" w:themeColor="text1"/>
          <w:sz w:val="24"/>
          <w:szCs w:val="24"/>
        </w:rPr>
        <w:t>WGBH Boston</w:t>
      </w:r>
    </w:p>
    <w:p w:rsidR="000560B1" w:rsidRPr="005460B5" w:rsidRDefault="000560B1" w:rsidP="000560B1">
      <w:pPr>
        <w:pStyle w:val="Normal2"/>
        <w:spacing w:line="240" w:lineRule="auto"/>
        <w:jc w:val="center"/>
        <w:rPr>
          <w:rFonts w:ascii="Times New Roman" w:hAnsi="Times New Roman" w:cs="Helvetica"/>
          <w:b/>
          <w:color w:val="000000" w:themeColor="text1"/>
          <w:sz w:val="1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4"/>
        <w:gridCol w:w="5364"/>
      </w:tblGrid>
      <w:tr w:rsidR="000560B1" w:rsidRPr="008344F8">
        <w:tc>
          <w:tcPr>
            <w:tcW w:w="5364" w:type="dxa"/>
          </w:tcPr>
          <w:p w:rsidR="000560B1" w:rsidRPr="008344F8" w:rsidRDefault="000560B1" w:rsidP="00E616B4">
            <w:pPr>
              <w:pStyle w:val="Normal2"/>
              <w:spacing w:line="240" w:lineRule="auto"/>
              <w:jc w:val="right"/>
              <w:rPr>
                <w:rFonts w:ascii="Times New Roman" w:hAnsi="Times New Roman"/>
                <w:b/>
                <w:sz w:val="24"/>
                <w:szCs w:val="24"/>
              </w:rPr>
            </w:pPr>
            <w:r w:rsidRPr="008344F8">
              <w:rPr>
                <w:rFonts w:ascii="Times New Roman" w:hAnsi="Times New Roman" w:cs="Helvetica"/>
                <w:b/>
                <w:color w:val="000000" w:themeColor="text1"/>
                <w:sz w:val="24"/>
                <w:szCs w:val="24"/>
              </w:rPr>
              <w:t>Senior Producer</w:t>
            </w:r>
          </w:p>
        </w:tc>
        <w:tc>
          <w:tcPr>
            <w:tcW w:w="5364" w:type="dxa"/>
          </w:tcPr>
          <w:p w:rsidR="000560B1" w:rsidRPr="008344F8" w:rsidRDefault="000560B1" w:rsidP="00E616B4">
            <w:pPr>
              <w:pStyle w:val="Normal2"/>
              <w:spacing w:line="240" w:lineRule="auto"/>
              <w:rPr>
                <w:rFonts w:ascii="Times New Roman" w:hAnsi="Times New Roman"/>
                <w:sz w:val="24"/>
                <w:szCs w:val="24"/>
              </w:rPr>
            </w:pPr>
            <w:r w:rsidRPr="008344F8">
              <w:rPr>
                <w:rFonts w:ascii="Times New Roman" w:hAnsi="Times New Roman" w:cs="Helvetica"/>
                <w:color w:val="000000" w:themeColor="text1"/>
                <w:sz w:val="24"/>
                <w:szCs w:val="24"/>
              </w:rPr>
              <w:t>Susan Bellows</w:t>
            </w:r>
          </w:p>
        </w:tc>
      </w:tr>
      <w:tr w:rsidR="000560B1" w:rsidRPr="008344F8">
        <w:tc>
          <w:tcPr>
            <w:tcW w:w="5364" w:type="dxa"/>
          </w:tcPr>
          <w:p w:rsidR="000560B1" w:rsidRPr="008344F8" w:rsidRDefault="000560B1" w:rsidP="00E616B4">
            <w:pPr>
              <w:pStyle w:val="Normal2"/>
              <w:spacing w:line="240" w:lineRule="auto"/>
              <w:jc w:val="right"/>
              <w:rPr>
                <w:rFonts w:ascii="Times New Roman" w:hAnsi="Times New Roman"/>
                <w:b/>
                <w:sz w:val="24"/>
                <w:szCs w:val="24"/>
              </w:rPr>
            </w:pPr>
            <w:r w:rsidRPr="008344F8">
              <w:rPr>
                <w:rFonts w:ascii="Times New Roman" w:hAnsi="Times New Roman" w:cs="Helvetica"/>
                <w:b/>
                <w:color w:val="000000" w:themeColor="text1"/>
                <w:sz w:val="24"/>
                <w:szCs w:val="24"/>
              </w:rPr>
              <w:t>Executive Producer</w:t>
            </w:r>
          </w:p>
        </w:tc>
        <w:tc>
          <w:tcPr>
            <w:tcW w:w="5364" w:type="dxa"/>
          </w:tcPr>
          <w:p w:rsidR="000560B1" w:rsidRPr="008344F8" w:rsidRDefault="000560B1" w:rsidP="00E616B4">
            <w:pPr>
              <w:pStyle w:val="Normal2"/>
              <w:spacing w:line="240" w:lineRule="auto"/>
              <w:rPr>
                <w:rFonts w:ascii="Times New Roman" w:hAnsi="Times New Roman"/>
                <w:sz w:val="24"/>
                <w:szCs w:val="24"/>
              </w:rPr>
            </w:pPr>
            <w:r w:rsidRPr="008344F8">
              <w:rPr>
                <w:rFonts w:ascii="Times New Roman" w:hAnsi="Times New Roman" w:cs="Helvetica"/>
                <w:color w:val="000000" w:themeColor="text1"/>
                <w:sz w:val="24"/>
                <w:szCs w:val="24"/>
              </w:rPr>
              <w:t>Mark Samels</w:t>
            </w:r>
          </w:p>
        </w:tc>
      </w:tr>
    </w:tbl>
    <w:p w:rsidR="000560B1" w:rsidRPr="00DF148C" w:rsidRDefault="000560B1" w:rsidP="00CD655A">
      <w:pPr>
        <w:pStyle w:val="Normal3"/>
        <w:widowControl w:val="0"/>
        <w:spacing w:line="240" w:lineRule="auto"/>
        <w:contextualSpacing/>
        <w:rPr>
          <w:rFonts w:ascii="Times New Roman" w:hAnsi="Times New Roman"/>
          <w:sz w:val="20"/>
          <w:szCs w:val="24"/>
        </w:rPr>
      </w:pPr>
    </w:p>
    <w:p w:rsidR="0046574D" w:rsidRPr="003219EF" w:rsidRDefault="0046574D" w:rsidP="0046574D">
      <w:pPr>
        <w:ind w:right="162"/>
        <w:rPr>
          <w:rFonts w:ascii="Times New Roman" w:eastAsia="Arial" w:hAnsi="Times New Roman" w:cs="Arial"/>
          <w:b/>
          <w:color w:val="000000"/>
        </w:rPr>
      </w:pPr>
      <w:r w:rsidRPr="003219EF">
        <w:rPr>
          <w:rFonts w:ascii="Times New Roman" w:hAnsi="Times New Roman" w:cs="Times New Roman"/>
          <w:b/>
          <w:bCs/>
          <w:szCs w:val="38"/>
        </w:rPr>
        <w:t xml:space="preserve">Barak Goodman (Writer/Director/Producer) </w:t>
      </w:r>
      <w:r w:rsidRPr="003219EF">
        <w:rPr>
          <w:rFonts w:ascii="Times New Roman" w:hAnsi="Times New Roman" w:cs="Times New Roman"/>
          <w:szCs w:val="38"/>
        </w:rPr>
        <w:t>is co-founder of Ark Media and a principal producer, director and writer with the company. His films for Ark Media have been nominated for an Academy</w:t>
      </w:r>
      <w:r w:rsidR="00721ED5">
        <w:rPr>
          <w:rFonts w:ascii="Times New Roman" w:hAnsi="Times New Roman" w:cs="Times New Roman"/>
          <w:szCs w:val="38"/>
        </w:rPr>
        <w:t xml:space="preserve"> Award and won multiple Emmys, d</w:t>
      </w:r>
      <w:r w:rsidRPr="003219EF">
        <w:rPr>
          <w:rFonts w:ascii="Times New Roman" w:hAnsi="Times New Roman" w:cs="Times New Roman"/>
          <w:szCs w:val="38"/>
        </w:rPr>
        <w:t xml:space="preserve">uPont-Columbia and Peabody Awards, the RFK Journalism Prize, and three times been official selections at the Sundance Film Festival. He was the series director and producer of </w:t>
      </w:r>
      <w:r w:rsidR="0090488D">
        <w:rPr>
          <w:rFonts w:ascii="Times New Roman" w:hAnsi="Times New Roman" w:cs="Times New Roman"/>
          <w:szCs w:val="38"/>
        </w:rPr>
        <w:t>“</w:t>
      </w:r>
      <w:r w:rsidRPr="0090488D">
        <w:rPr>
          <w:rFonts w:ascii="Times New Roman" w:hAnsi="Times New Roman" w:cs="Times New Roman"/>
          <w:iCs/>
          <w:szCs w:val="38"/>
        </w:rPr>
        <w:t>Cancer: The Emperor of all Maladies</w:t>
      </w:r>
      <w:r w:rsidRPr="003219EF">
        <w:rPr>
          <w:rFonts w:ascii="Times New Roman" w:hAnsi="Times New Roman" w:cs="Times New Roman"/>
          <w:szCs w:val="38"/>
        </w:rPr>
        <w:t>,</w:t>
      </w:r>
      <w:r w:rsidR="0090488D">
        <w:rPr>
          <w:rFonts w:ascii="Times New Roman" w:hAnsi="Times New Roman" w:cs="Times New Roman"/>
          <w:szCs w:val="38"/>
        </w:rPr>
        <w:t>”</w:t>
      </w:r>
      <w:r w:rsidRPr="003219EF">
        <w:rPr>
          <w:rFonts w:ascii="Times New Roman" w:hAnsi="Times New Roman" w:cs="Times New Roman"/>
          <w:szCs w:val="38"/>
        </w:rPr>
        <w:t xml:space="preserve"> based on the Pulitzer Prize-winning book by Siddhartha Mukherjee, and he directed, produced and wrote </w:t>
      </w:r>
      <w:r w:rsidR="0090488D">
        <w:rPr>
          <w:rFonts w:ascii="Times New Roman" w:hAnsi="Times New Roman" w:cs="Times New Roman"/>
          <w:szCs w:val="38"/>
        </w:rPr>
        <w:t>“</w:t>
      </w:r>
      <w:r w:rsidRPr="0090488D">
        <w:rPr>
          <w:rFonts w:ascii="Times New Roman" w:hAnsi="Times New Roman" w:cs="Times New Roman"/>
          <w:iCs/>
          <w:szCs w:val="38"/>
        </w:rPr>
        <w:t>Makers</w:t>
      </w:r>
      <w:r w:rsidRPr="003219EF">
        <w:rPr>
          <w:rFonts w:ascii="Times New Roman" w:hAnsi="Times New Roman" w:cs="Times New Roman"/>
          <w:szCs w:val="38"/>
        </w:rPr>
        <w:t>,</w:t>
      </w:r>
      <w:r w:rsidR="0090488D">
        <w:rPr>
          <w:rFonts w:ascii="Times New Roman" w:hAnsi="Times New Roman" w:cs="Times New Roman"/>
          <w:szCs w:val="38"/>
        </w:rPr>
        <w:t>”</w:t>
      </w:r>
      <w:r w:rsidRPr="003219EF">
        <w:rPr>
          <w:rFonts w:ascii="Times New Roman" w:hAnsi="Times New Roman" w:cs="Times New Roman"/>
          <w:szCs w:val="38"/>
        </w:rPr>
        <w:t xml:space="preserve"> the first comprehensive history of the modern women’s movement. </w:t>
      </w:r>
      <w:r>
        <w:rPr>
          <w:rFonts w:ascii="Times New Roman" w:hAnsi="Times New Roman" w:cs="Times New Roman"/>
          <w:szCs w:val="38"/>
        </w:rPr>
        <w:t xml:space="preserve">In addition to “Oklahoma City,” his work for </w:t>
      </w:r>
      <w:r w:rsidRPr="001869BC">
        <w:rPr>
          <w:rFonts w:ascii="Times New Roman" w:hAnsi="Times New Roman"/>
          <w:smallCaps/>
        </w:rPr>
        <w:t>American Experience</w:t>
      </w:r>
      <w:r>
        <w:rPr>
          <w:rFonts w:ascii="Times New Roman" w:hAnsi="Times New Roman" w:cs="Times New Roman"/>
          <w:szCs w:val="38"/>
        </w:rPr>
        <w:t xml:space="preserve"> includes </w:t>
      </w:r>
      <w:r w:rsidR="0090488D">
        <w:rPr>
          <w:rFonts w:ascii="Times New Roman" w:hAnsi="Times New Roman" w:cs="Times New Roman"/>
          <w:szCs w:val="38"/>
        </w:rPr>
        <w:t>“</w:t>
      </w:r>
      <w:r w:rsidRPr="0090488D">
        <w:rPr>
          <w:rFonts w:ascii="Times New Roman" w:hAnsi="Times New Roman" w:cs="Times New Roman"/>
          <w:iCs/>
          <w:szCs w:val="38"/>
        </w:rPr>
        <w:t>Ruby Ridge</w:t>
      </w:r>
      <w:r w:rsidR="0090488D">
        <w:rPr>
          <w:rFonts w:ascii="Times New Roman" w:hAnsi="Times New Roman" w:cs="Times New Roman"/>
          <w:iCs/>
          <w:szCs w:val="38"/>
        </w:rPr>
        <w:t>”</w:t>
      </w:r>
      <w:r w:rsidRPr="003219EF">
        <w:rPr>
          <w:rFonts w:ascii="Times New Roman" w:hAnsi="Times New Roman" w:cs="Times New Roman"/>
          <w:szCs w:val="38"/>
        </w:rPr>
        <w:t xml:space="preserve"> (February 14), about the 1992 FBI siege that helped launch the modern militia movement, </w:t>
      </w:r>
      <w:r w:rsidR="0090488D">
        <w:rPr>
          <w:rFonts w:ascii="Times New Roman" w:hAnsi="Times New Roman" w:cs="Times New Roman"/>
          <w:szCs w:val="38"/>
        </w:rPr>
        <w:t>“</w:t>
      </w:r>
      <w:r w:rsidRPr="0090488D">
        <w:rPr>
          <w:rFonts w:ascii="Times New Roman" w:hAnsi="Times New Roman" w:cs="Times New Roman"/>
          <w:iCs/>
          <w:szCs w:val="38"/>
        </w:rPr>
        <w:t>Clinton</w:t>
      </w:r>
      <w:r w:rsidRPr="003219EF">
        <w:rPr>
          <w:rFonts w:ascii="Times New Roman" w:hAnsi="Times New Roman" w:cs="Times New Roman"/>
          <w:szCs w:val="38"/>
        </w:rPr>
        <w:t>,</w:t>
      </w:r>
      <w:r w:rsidR="0090488D">
        <w:rPr>
          <w:rFonts w:ascii="Times New Roman" w:hAnsi="Times New Roman" w:cs="Times New Roman"/>
          <w:szCs w:val="38"/>
        </w:rPr>
        <w:t>”</w:t>
      </w:r>
      <w:r w:rsidRPr="003219EF">
        <w:rPr>
          <w:rFonts w:ascii="Times New Roman" w:hAnsi="Times New Roman" w:cs="Times New Roman"/>
          <w:szCs w:val="38"/>
        </w:rPr>
        <w:t xml:space="preserve"> a four-hour biography of Bill Clinton, </w:t>
      </w:r>
      <w:r w:rsidR="003A0235">
        <w:rPr>
          <w:rFonts w:ascii="Times New Roman" w:hAnsi="Times New Roman" w:cs="Times New Roman"/>
          <w:szCs w:val="38"/>
        </w:rPr>
        <w:t>“</w:t>
      </w:r>
      <w:r w:rsidRPr="003A0235">
        <w:rPr>
          <w:rFonts w:ascii="Times New Roman" w:hAnsi="Times New Roman" w:cs="Times New Roman"/>
          <w:iCs/>
          <w:szCs w:val="38"/>
        </w:rPr>
        <w:t>My Lai</w:t>
      </w:r>
      <w:r w:rsidRPr="003219EF">
        <w:rPr>
          <w:rFonts w:ascii="Times New Roman" w:hAnsi="Times New Roman" w:cs="Times New Roman"/>
          <w:szCs w:val="38"/>
        </w:rPr>
        <w:t>,</w:t>
      </w:r>
      <w:r w:rsidR="003A0235">
        <w:rPr>
          <w:rFonts w:ascii="Times New Roman" w:hAnsi="Times New Roman" w:cs="Times New Roman"/>
          <w:szCs w:val="38"/>
        </w:rPr>
        <w:t>”</w:t>
      </w:r>
      <w:r w:rsidR="00721ED5">
        <w:rPr>
          <w:rFonts w:ascii="Times New Roman" w:hAnsi="Times New Roman" w:cs="Times New Roman"/>
          <w:szCs w:val="38"/>
        </w:rPr>
        <w:t xml:space="preserve"> the story of America’</w:t>
      </w:r>
      <w:r w:rsidRPr="003219EF">
        <w:rPr>
          <w:rFonts w:ascii="Times New Roman" w:hAnsi="Times New Roman" w:cs="Times New Roman"/>
          <w:szCs w:val="38"/>
        </w:rPr>
        <w:t>s most notorious war crime</w:t>
      </w:r>
      <w:r w:rsidR="00566EA2" w:rsidRPr="00CF6BB8">
        <w:rPr>
          <w:rFonts w:ascii="Times New Roman" w:hAnsi="Times New Roman" w:cs="Times New Roman"/>
          <w:szCs w:val="38"/>
        </w:rPr>
        <w:t>, and “Scottsboro</w:t>
      </w:r>
      <w:r w:rsidR="00CF6BB8">
        <w:rPr>
          <w:rFonts w:ascii="Times New Roman" w:hAnsi="Times New Roman" w:cs="Times New Roman"/>
          <w:szCs w:val="38"/>
        </w:rPr>
        <w:t>,”</w:t>
      </w:r>
      <w:r w:rsidR="00566EA2" w:rsidRPr="00CF6BB8">
        <w:rPr>
          <w:rFonts w:ascii="Times New Roman" w:hAnsi="Times New Roman" w:cs="Times New Roman"/>
          <w:szCs w:val="38"/>
        </w:rPr>
        <w:t xml:space="preserve"> about the arrest and trials of eight African-American teenagers fo</w:t>
      </w:r>
      <w:bookmarkStart w:id="0" w:name="_GoBack"/>
      <w:bookmarkEnd w:id="0"/>
      <w:r w:rsidR="00566EA2" w:rsidRPr="00CF6BB8">
        <w:rPr>
          <w:rFonts w:ascii="Times New Roman" w:hAnsi="Times New Roman" w:cs="Times New Roman"/>
          <w:szCs w:val="38"/>
        </w:rPr>
        <w:t>r rape in Depression-era Alabama</w:t>
      </w:r>
      <w:r w:rsidRPr="00CF6BB8">
        <w:rPr>
          <w:rFonts w:ascii="Times New Roman" w:hAnsi="Times New Roman" w:cs="Times New Roman"/>
          <w:szCs w:val="38"/>
        </w:rPr>
        <w:t>.</w:t>
      </w:r>
    </w:p>
    <w:p w:rsidR="0046574D" w:rsidRPr="00124C4D" w:rsidRDefault="0046574D" w:rsidP="00D74C15">
      <w:pPr>
        <w:ind w:right="162"/>
        <w:rPr>
          <w:rFonts w:ascii="Times New Roman" w:eastAsia="Arial" w:hAnsi="Times New Roman" w:cs="Arial"/>
          <w:b/>
          <w:color w:val="000000"/>
          <w:sz w:val="20"/>
        </w:rPr>
      </w:pPr>
    </w:p>
    <w:p w:rsidR="001B2756" w:rsidRPr="008344F8" w:rsidRDefault="001B2756" w:rsidP="001B2756">
      <w:pPr>
        <w:ind w:right="162"/>
        <w:rPr>
          <w:rFonts w:ascii="Times New Roman" w:hAnsi="Times New Roman"/>
          <w:b/>
        </w:rPr>
      </w:pPr>
      <w:r w:rsidRPr="008344F8">
        <w:rPr>
          <w:rFonts w:ascii="Times New Roman" w:hAnsi="Times New Roman"/>
          <w:b/>
        </w:rPr>
        <w:t>Mark Samels</w:t>
      </w:r>
      <w:r w:rsidRPr="008344F8">
        <w:rPr>
          <w:rFonts w:ascii="Times New Roman" w:hAnsi="Times New Roman"/>
        </w:rPr>
        <w:t xml:space="preserve"> </w:t>
      </w:r>
      <w:r w:rsidRPr="00FA171B">
        <w:rPr>
          <w:rFonts w:ascii="Times New Roman" w:hAnsi="Times New Roman"/>
          <w:b/>
        </w:rPr>
        <w:t>(</w:t>
      </w:r>
      <w:r w:rsidR="00FA171B" w:rsidRPr="00FA171B">
        <w:rPr>
          <w:rFonts w:ascii="Times New Roman" w:hAnsi="Times New Roman"/>
          <w:b/>
        </w:rPr>
        <w:t>Producer/</w:t>
      </w:r>
      <w:r w:rsidRPr="008344F8">
        <w:rPr>
          <w:rFonts w:ascii="Times New Roman" w:hAnsi="Times New Roman"/>
          <w:b/>
        </w:rPr>
        <w:t>Executive Producer</w:t>
      </w:r>
      <w:r w:rsidR="00FA171B">
        <w:rPr>
          <w:rFonts w:ascii="Times New Roman" w:hAnsi="Times New Roman"/>
          <w:b/>
        </w:rPr>
        <w:t xml:space="preserve"> of </w:t>
      </w:r>
      <w:r w:rsidR="00FA171B" w:rsidRPr="008344F8">
        <w:rPr>
          <w:rFonts w:ascii="Times New Roman" w:hAnsi="Times New Roman"/>
          <w:b/>
          <w:smallCaps/>
        </w:rPr>
        <w:t>American Experience</w:t>
      </w:r>
      <w:r w:rsidRPr="008344F8">
        <w:rPr>
          <w:rFonts w:ascii="Times New Roman" w:hAnsi="Times New Roman"/>
          <w:b/>
        </w:rPr>
        <w:t xml:space="preserve">) </w:t>
      </w:r>
    </w:p>
    <w:p w:rsidR="001B2756" w:rsidRPr="008344F8" w:rsidRDefault="001B2756" w:rsidP="001B2756">
      <w:pPr>
        <w:ind w:right="162"/>
        <w:rPr>
          <w:rFonts w:ascii="Times New Roman" w:hAnsi="Times New Roman"/>
          <w:szCs w:val="32"/>
        </w:rPr>
      </w:pPr>
      <w:r w:rsidRPr="008344F8">
        <w:rPr>
          <w:rFonts w:ascii="Times New Roman" w:hAnsi="Times New Roman"/>
        </w:rPr>
        <w:t>As executive producer</w:t>
      </w:r>
      <w:r w:rsidRPr="008344F8">
        <w:rPr>
          <w:rFonts w:ascii="Times New Roman" w:hAnsi="Times New Roman"/>
          <w:b/>
        </w:rPr>
        <w:t xml:space="preserve"> </w:t>
      </w:r>
      <w:r w:rsidRPr="008344F8">
        <w:rPr>
          <w:rFonts w:ascii="Times New Roman" w:hAnsi="Times New Roman"/>
          <w:szCs w:val="32"/>
        </w:rPr>
        <w:t xml:space="preserve">of </w:t>
      </w:r>
      <w:r w:rsidR="00FA171B">
        <w:rPr>
          <w:rFonts w:ascii="Times New Roman" w:hAnsi="Times New Roman"/>
          <w:szCs w:val="32"/>
        </w:rPr>
        <w:t>PBS’</w:t>
      </w:r>
      <w:r w:rsidRPr="008344F8">
        <w:rPr>
          <w:rFonts w:ascii="Times New Roman" w:hAnsi="Times New Roman"/>
          <w:szCs w:val="32"/>
        </w:rPr>
        <w:t xml:space="preserve"> flagship history series, Mark Samels conceives, commissions and oversees all </w:t>
      </w:r>
      <w:r w:rsidRPr="008344F8">
        <w:rPr>
          <w:rFonts w:ascii="Times New Roman" w:hAnsi="Times New Roman"/>
          <w:smallCaps/>
        </w:rPr>
        <w:t>American Experience</w:t>
      </w:r>
      <w:r w:rsidRPr="008344F8">
        <w:rPr>
          <w:rFonts w:ascii="Times New Roman" w:hAnsi="Times New Roman"/>
          <w:szCs w:val="32"/>
        </w:rPr>
        <w:t xml:space="preserve"> films. </w:t>
      </w:r>
      <w:r w:rsidR="000C38B6">
        <w:rPr>
          <w:rFonts w:ascii="Times New Roman" w:hAnsi="Times New Roman"/>
          <w:szCs w:val="32"/>
        </w:rPr>
        <w:t>Samels has overseen more than 13</w:t>
      </w:r>
      <w:r w:rsidRPr="008344F8">
        <w:rPr>
          <w:rFonts w:ascii="Times New Roman" w:hAnsi="Times New Roman"/>
          <w:szCs w:val="32"/>
        </w:rPr>
        <w:t>0 films, expanding both the breadth of subjects and the filmmaking style embraced by the series, allowing for more contemporary topics and more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 honorary Doctor of Humane Letters degrees from Emerson College and Elizabethtown College. </w:t>
      </w:r>
    </w:p>
    <w:p w:rsidR="001B2756" w:rsidRPr="00D440F2" w:rsidRDefault="001B2756" w:rsidP="001B2756">
      <w:pPr>
        <w:widowControl w:val="0"/>
        <w:autoSpaceDE w:val="0"/>
        <w:autoSpaceDN w:val="0"/>
        <w:adjustRightInd w:val="0"/>
        <w:rPr>
          <w:rFonts w:ascii="Times New Roman" w:hAnsi="Times New Roman" w:cs="Times New Roman"/>
          <w:iCs/>
          <w:kern w:val="1"/>
          <w:sz w:val="20"/>
        </w:rPr>
      </w:pPr>
      <w:r w:rsidRPr="008344F8">
        <w:rPr>
          <w:rFonts w:ascii="Times New Roman" w:hAnsi="Times New Roman"/>
        </w:rPr>
        <w:t xml:space="preserve"> </w:t>
      </w:r>
    </w:p>
    <w:p w:rsidR="001B2756" w:rsidRPr="008344F8" w:rsidRDefault="001B2756" w:rsidP="001B2756">
      <w:pPr>
        <w:widowControl w:val="0"/>
        <w:autoSpaceDE w:val="0"/>
        <w:autoSpaceDN w:val="0"/>
        <w:adjustRightInd w:val="0"/>
        <w:rPr>
          <w:rFonts w:ascii="Times New Roman" w:hAnsi="Times New Roman"/>
          <w:b/>
          <w:smallCaps/>
        </w:rPr>
      </w:pPr>
      <w:r w:rsidRPr="008344F8">
        <w:rPr>
          <w:rFonts w:ascii="Times New Roman" w:hAnsi="Times New Roman" w:cs="Times New Roman"/>
          <w:b/>
          <w:bCs/>
          <w:kern w:val="1"/>
        </w:rPr>
        <w:t xml:space="preserve">About </w:t>
      </w:r>
      <w:r w:rsidRPr="008344F8">
        <w:rPr>
          <w:rFonts w:ascii="Times New Roman" w:hAnsi="Times New Roman"/>
          <w:b/>
          <w:smallCaps/>
        </w:rPr>
        <w:t>American Experience</w:t>
      </w:r>
    </w:p>
    <w:p w:rsidR="001B2756" w:rsidRPr="008344F8" w:rsidRDefault="001B2756" w:rsidP="001B2756">
      <w:pPr>
        <w:rPr>
          <w:rFonts w:ascii="Times New Roman" w:hAnsi="Times New Roman"/>
        </w:rPr>
      </w:pPr>
      <w:r w:rsidRPr="008344F8">
        <w:rPr>
          <w:rFonts w:ascii="Times New Roman" w:hAnsi="Times New Roman"/>
        </w:rPr>
        <w:t xml:space="preserve">For more than 28 years, </w:t>
      </w:r>
      <w:r w:rsidRPr="008344F8">
        <w:rPr>
          <w:rFonts w:ascii="Times New Roman" w:hAnsi="Times New Roman"/>
          <w:smallCaps/>
        </w:rPr>
        <w:t>American Experience</w:t>
      </w:r>
      <w:r w:rsidRPr="008344F8">
        <w:rPr>
          <w:rFonts w:ascii="Times New Roman" w:hAnsi="Times New Roman"/>
        </w:rPr>
        <w:t xml:space="preserve"> has been television’s most-watched history series. The series has been hailed as “peerless” (</w:t>
      </w:r>
      <w:r w:rsidRPr="008344F8">
        <w:rPr>
          <w:rFonts w:ascii="Times New Roman" w:hAnsi="Times New Roman"/>
          <w:i/>
        </w:rPr>
        <w:t>The Wall Street Journal</w:t>
      </w:r>
      <w:r w:rsidRPr="008344F8">
        <w:rPr>
          <w:rFonts w:ascii="Times New Roman" w:hAnsi="Times New Roman"/>
        </w:rPr>
        <w:t>), “the most consistently enriching program on television” (</w:t>
      </w:r>
      <w:r w:rsidRPr="008344F8">
        <w:rPr>
          <w:rFonts w:ascii="Times New Roman" w:hAnsi="Times New Roman"/>
          <w:i/>
        </w:rPr>
        <w:t>Chicago Tribune</w:t>
      </w:r>
      <w:r w:rsidRPr="008344F8">
        <w:rPr>
          <w:rFonts w:ascii="Times New Roman" w:hAnsi="Times New Roman"/>
        </w:rPr>
        <w:t>) and “a beacon of intelligence and purpose” (</w:t>
      </w:r>
      <w:r w:rsidRPr="008344F8">
        <w:rPr>
          <w:rFonts w:ascii="Times New Roman" w:hAnsi="Times New Roman"/>
          <w:i/>
        </w:rPr>
        <w:t>Houston Chronicle</w:t>
      </w:r>
      <w:r w:rsidRPr="008344F8">
        <w:rPr>
          <w:rFonts w:ascii="Times New Roman" w:hAnsi="Times New Roman"/>
        </w:rPr>
        <w:t>). On air and online, the series brings to life the incredible characters and epic stories that have shaped America’s past and present. Acclaimed by viewers and critics alike, </w:t>
      </w:r>
      <w:r w:rsidRPr="008344F8">
        <w:rPr>
          <w:rFonts w:ascii="Times New Roman" w:hAnsi="Times New Roman"/>
          <w:smallCaps/>
        </w:rPr>
        <w:t>American Experience</w:t>
      </w:r>
      <w:r w:rsidRPr="008344F8">
        <w:rPr>
          <w:rFonts w:ascii="Times New Roman" w:hAnsi="Times New Roman"/>
        </w:rPr>
        <w:t xml:space="preserve"> documentaries have been honored with every major broadcast award, including 30 Emmy Awards, four duPont-Columbia Awards and 17 George Foster Peabody Awards; the series received an Academy Award</w:t>
      </w:r>
      <w:r w:rsidRPr="008344F8">
        <w:rPr>
          <w:rFonts w:ascii="Times New Roman" w:hAnsi="Times New Roman"/>
          <w:vertAlign w:val="superscript"/>
        </w:rPr>
        <w:t>®</w:t>
      </w:r>
      <w:r w:rsidRPr="008344F8">
        <w:rPr>
          <w:rFonts w:ascii="Times New Roman" w:hAnsi="Times New Roman"/>
        </w:rPr>
        <w:t xml:space="preserve"> nomination for Best Documentary Feature in 2015 for </w:t>
      </w:r>
      <w:r w:rsidRPr="008344F8">
        <w:rPr>
          <w:rFonts w:ascii="Times New Roman" w:hAnsi="Times New Roman"/>
          <w:i/>
        </w:rPr>
        <w:t>Last Days in Vietnam</w:t>
      </w:r>
      <w:r w:rsidRPr="008344F8">
        <w:rPr>
          <w:rFonts w:ascii="Times New Roman" w:hAnsi="Times New Roman"/>
        </w:rPr>
        <w:t xml:space="preserve">. Visit </w:t>
      </w:r>
      <w:hyperlink r:id="rId12" w:history="1">
        <w:r w:rsidRPr="008344F8">
          <w:rPr>
            <w:rStyle w:val="Hyperlink"/>
            <w:rFonts w:ascii="Times New Roman" w:hAnsi="Times New Roman"/>
          </w:rPr>
          <w:t>pbs.org/americanexperience</w:t>
        </w:r>
      </w:hyperlink>
      <w:r w:rsidRPr="008344F8">
        <w:rPr>
          <w:rFonts w:ascii="Times New Roman" w:hAnsi="Times New Roman"/>
        </w:rPr>
        <w:t xml:space="preserve"> and follow us on </w:t>
      </w:r>
      <w:hyperlink r:id="rId13" w:history="1">
        <w:r w:rsidRPr="008344F8">
          <w:rPr>
            <w:rStyle w:val="Hyperlink"/>
            <w:rFonts w:ascii="Times New Roman" w:hAnsi="Times New Roman"/>
          </w:rPr>
          <w:t>Facebook</w:t>
        </w:r>
      </w:hyperlink>
      <w:r w:rsidRPr="008344F8">
        <w:rPr>
          <w:rFonts w:ascii="Times New Roman" w:hAnsi="Times New Roman"/>
        </w:rPr>
        <w:t xml:space="preserve">, </w:t>
      </w:r>
      <w:hyperlink r:id="rId14" w:history="1">
        <w:r w:rsidRPr="008344F8">
          <w:rPr>
            <w:rStyle w:val="Hyperlink"/>
            <w:rFonts w:ascii="Times New Roman" w:hAnsi="Times New Roman"/>
          </w:rPr>
          <w:t>Twitter</w:t>
        </w:r>
      </w:hyperlink>
      <w:r w:rsidRPr="008344F8">
        <w:rPr>
          <w:rFonts w:ascii="Times New Roman" w:hAnsi="Times New Roman"/>
        </w:rPr>
        <w:t xml:space="preserve">, </w:t>
      </w:r>
      <w:hyperlink r:id="rId15" w:history="1">
        <w:r w:rsidRPr="008344F8">
          <w:rPr>
            <w:rStyle w:val="Hyperlink"/>
            <w:rFonts w:ascii="Times New Roman" w:hAnsi="Times New Roman"/>
          </w:rPr>
          <w:t>Instagram</w:t>
        </w:r>
      </w:hyperlink>
      <w:r w:rsidRPr="008344F8">
        <w:rPr>
          <w:rFonts w:ascii="Times New Roman" w:hAnsi="Times New Roman"/>
        </w:rPr>
        <w:t xml:space="preserve"> and </w:t>
      </w:r>
      <w:hyperlink r:id="rId16" w:history="1">
        <w:r w:rsidRPr="008344F8">
          <w:rPr>
            <w:rStyle w:val="Hyperlink"/>
            <w:rFonts w:ascii="Times New Roman" w:hAnsi="Times New Roman"/>
          </w:rPr>
          <w:t>YouTube</w:t>
        </w:r>
      </w:hyperlink>
      <w:r w:rsidRPr="008344F8">
        <w:rPr>
          <w:rFonts w:ascii="Times New Roman" w:hAnsi="Times New Roman"/>
        </w:rPr>
        <w:t xml:space="preserve"> to learn more.  </w:t>
      </w:r>
    </w:p>
    <w:p w:rsidR="001B2756" w:rsidRPr="00124C4D" w:rsidRDefault="001B2756" w:rsidP="001B2756">
      <w:pPr>
        <w:widowControl w:val="0"/>
        <w:autoSpaceDE w:val="0"/>
        <w:autoSpaceDN w:val="0"/>
        <w:adjustRightInd w:val="0"/>
        <w:rPr>
          <w:rFonts w:ascii="Times New Roman" w:hAnsi="Times New Roman" w:cs="Times New Roman"/>
          <w:b/>
          <w:bCs/>
          <w:kern w:val="1"/>
          <w:sz w:val="20"/>
        </w:rPr>
      </w:pPr>
    </w:p>
    <w:p w:rsidR="001B2756" w:rsidRPr="008344F8" w:rsidRDefault="001B2756" w:rsidP="001B2756">
      <w:pPr>
        <w:widowControl w:val="0"/>
        <w:autoSpaceDE w:val="0"/>
        <w:autoSpaceDN w:val="0"/>
        <w:adjustRightInd w:val="0"/>
        <w:rPr>
          <w:rFonts w:ascii="Times New Roman" w:hAnsi="Times New Roman" w:cs="Times New Roman"/>
          <w:kern w:val="1"/>
        </w:rPr>
      </w:pPr>
      <w:r w:rsidRPr="008344F8">
        <w:rPr>
          <w:rFonts w:ascii="Times New Roman" w:hAnsi="Times New Roman" w:cs="Times New Roman"/>
          <w:kern w:val="1"/>
        </w:rPr>
        <w:t xml:space="preserve">Exclusive corporate funding for </w:t>
      </w:r>
      <w:r w:rsidRPr="008344F8">
        <w:rPr>
          <w:rFonts w:ascii="Times New Roman" w:hAnsi="Times New Roman"/>
          <w:smallCaps/>
        </w:rPr>
        <w:t>American Experience</w:t>
      </w:r>
      <w:r w:rsidRPr="008344F8">
        <w:rPr>
          <w:rFonts w:ascii="Times New Roman" w:hAnsi="Times New Roman" w:cs="Times New Roman"/>
        </w:rPr>
        <w:t xml:space="preserve"> </w:t>
      </w:r>
      <w:r w:rsidRPr="008344F8">
        <w:rPr>
          <w:rFonts w:ascii="Times New Roman" w:hAnsi="Times New Roman" w:cs="Times New Roman"/>
          <w:kern w:val="1"/>
        </w:rPr>
        <w:t xml:space="preserve">provided by Liberty Mutual Insurance. Major funding provided by the Alfred P. Sloan Foundation, the Corporation for Public Broadcasting and public television viewers. </w:t>
      </w:r>
      <w:r w:rsidRPr="008344F8">
        <w:rPr>
          <w:rFonts w:ascii="Times New Roman" w:hAnsi="Times New Roman"/>
          <w:smallCaps/>
        </w:rPr>
        <w:t>American Experience</w:t>
      </w:r>
      <w:r w:rsidRPr="008344F8">
        <w:rPr>
          <w:rFonts w:ascii="Times New Roman" w:hAnsi="Times New Roman" w:cs="Times New Roman"/>
        </w:rPr>
        <w:t xml:space="preserve"> </w:t>
      </w:r>
      <w:r w:rsidRPr="008344F8">
        <w:rPr>
          <w:rFonts w:ascii="Times New Roman" w:hAnsi="Times New Roman" w:cs="Times New Roman"/>
          <w:kern w:val="1"/>
        </w:rPr>
        <w:t>is produced for PBS by WGBH Boston.</w:t>
      </w:r>
    </w:p>
    <w:p w:rsidR="001B2756" w:rsidRPr="00EA1959" w:rsidRDefault="001B2756" w:rsidP="001B2756">
      <w:pPr>
        <w:widowControl w:val="0"/>
        <w:autoSpaceDE w:val="0"/>
        <w:autoSpaceDN w:val="0"/>
        <w:adjustRightInd w:val="0"/>
        <w:jc w:val="center"/>
        <w:rPr>
          <w:rFonts w:ascii="Times New Roman" w:hAnsi="Times New Roman" w:cs="Times New Roman"/>
          <w:kern w:val="1"/>
          <w:sz w:val="20"/>
        </w:rPr>
      </w:pPr>
    </w:p>
    <w:p w:rsidR="001B2756" w:rsidRPr="008344F8" w:rsidRDefault="008A1375" w:rsidP="001B2756">
      <w:pPr>
        <w:widowControl w:val="0"/>
        <w:autoSpaceDE w:val="0"/>
        <w:autoSpaceDN w:val="0"/>
        <w:adjustRightInd w:val="0"/>
        <w:jc w:val="center"/>
        <w:rPr>
          <w:rFonts w:ascii="Times New Roman" w:hAnsi="Times New Roman" w:cs="Times New Roman"/>
          <w:kern w:val="1"/>
        </w:rPr>
      </w:pPr>
      <w:r w:rsidRPr="008344F8">
        <w:rPr>
          <w:rFonts w:ascii="Times New Roman" w:hAnsi="Times New Roman" w:cs="Times New Roman"/>
          <w:kern w:val="1"/>
        </w:rPr>
        <w:t>###</w:t>
      </w:r>
    </w:p>
    <w:p w:rsidR="00D440F2" w:rsidRDefault="00D440F2" w:rsidP="001B2756">
      <w:pPr>
        <w:widowControl w:val="0"/>
        <w:autoSpaceDE w:val="0"/>
        <w:autoSpaceDN w:val="0"/>
        <w:adjustRightInd w:val="0"/>
        <w:rPr>
          <w:rFonts w:ascii="Times New Roman" w:hAnsi="Times New Roman" w:cs="Times New Roman"/>
          <w:b/>
          <w:bCs/>
          <w:kern w:val="1"/>
        </w:rPr>
      </w:pPr>
    </w:p>
    <w:p w:rsidR="00D440F2" w:rsidRDefault="00D440F2" w:rsidP="001B2756">
      <w:pPr>
        <w:widowControl w:val="0"/>
        <w:autoSpaceDE w:val="0"/>
        <w:autoSpaceDN w:val="0"/>
        <w:adjustRightInd w:val="0"/>
        <w:rPr>
          <w:rFonts w:ascii="Times New Roman" w:hAnsi="Times New Roman" w:cs="Times New Roman"/>
          <w:b/>
          <w:bCs/>
          <w:kern w:val="1"/>
        </w:rPr>
      </w:pPr>
    </w:p>
    <w:p w:rsidR="001B2756" w:rsidRPr="008344F8" w:rsidRDefault="001B2756" w:rsidP="001B2756">
      <w:pPr>
        <w:widowControl w:val="0"/>
        <w:autoSpaceDE w:val="0"/>
        <w:autoSpaceDN w:val="0"/>
        <w:adjustRightInd w:val="0"/>
        <w:rPr>
          <w:rFonts w:ascii="Times New Roman" w:hAnsi="Times New Roman" w:cs="Times New Roman"/>
          <w:kern w:val="1"/>
        </w:rPr>
      </w:pPr>
      <w:r w:rsidRPr="008344F8">
        <w:rPr>
          <w:rFonts w:ascii="Times New Roman" w:hAnsi="Times New Roman" w:cs="Times New Roman"/>
          <w:b/>
          <w:bCs/>
          <w:kern w:val="1"/>
        </w:rPr>
        <w:t>Press Contacts:</w:t>
      </w:r>
    </w:p>
    <w:p w:rsidR="001B2756" w:rsidRPr="008344F8" w:rsidRDefault="001B2756" w:rsidP="001B2756">
      <w:pPr>
        <w:widowControl w:val="0"/>
        <w:autoSpaceDE w:val="0"/>
        <w:autoSpaceDN w:val="0"/>
        <w:adjustRightInd w:val="0"/>
        <w:rPr>
          <w:rFonts w:ascii="Times New Roman" w:hAnsi="Times New Roman" w:cs="Times New Roman"/>
          <w:kern w:val="1"/>
        </w:rPr>
      </w:pPr>
      <w:r w:rsidRPr="008344F8">
        <w:rPr>
          <w:rFonts w:ascii="Times New Roman" w:hAnsi="Times New Roman" w:cs="Times New Roman"/>
          <w:kern w:val="1"/>
        </w:rPr>
        <w:t>CaraMar, Inc.</w:t>
      </w:r>
    </w:p>
    <w:p w:rsidR="001B2756" w:rsidRPr="008344F8" w:rsidRDefault="001B2756" w:rsidP="001B2756">
      <w:pPr>
        <w:widowControl w:val="0"/>
        <w:autoSpaceDE w:val="0"/>
        <w:autoSpaceDN w:val="0"/>
        <w:adjustRightInd w:val="0"/>
        <w:rPr>
          <w:rFonts w:ascii="Times New Roman" w:hAnsi="Times New Roman" w:cs="Times New Roman"/>
          <w:kern w:val="1"/>
        </w:rPr>
      </w:pPr>
      <w:r w:rsidRPr="008344F8">
        <w:rPr>
          <w:rFonts w:ascii="Times New Roman" w:hAnsi="Times New Roman" w:cs="Times New Roman"/>
          <w:kern w:val="1"/>
        </w:rPr>
        <w:t>Mary Lugo</w:t>
      </w:r>
      <w:r w:rsidRPr="008344F8">
        <w:rPr>
          <w:rFonts w:ascii="Times New Roman" w:hAnsi="Times New Roman" w:cs="Times New Roman"/>
          <w:kern w:val="1"/>
        </w:rPr>
        <w:tab/>
      </w:r>
      <w:r w:rsidRPr="008344F8">
        <w:rPr>
          <w:rFonts w:ascii="Times New Roman" w:hAnsi="Times New Roman" w:cs="Times New Roman"/>
          <w:kern w:val="1"/>
        </w:rPr>
        <w:tab/>
        <w:t xml:space="preserve"> 770-623-8190 </w:t>
      </w:r>
      <w:r w:rsidRPr="008344F8">
        <w:rPr>
          <w:rFonts w:ascii="Times New Roman" w:hAnsi="Times New Roman" w:cs="Times New Roman"/>
          <w:kern w:val="1"/>
        </w:rPr>
        <w:tab/>
        <w:t>lugo@negia.net</w:t>
      </w:r>
    </w:p>
    <w:p w:rsidR="001B2756" w:rsidRPr="008344F8" w:rsidRDefault="001B2756" w:rsidP="001B2756">
      <w:pPr>
        <w:widowControl w:val="0"/>
        <w:autoSpaceDE w:val="0"/>
        <w:autoSpaceDN w:val="0"/>
        <w:adjustRightInd w:val="0"/>
        <w:rPr>
          <w:rFonts w:ascii="Times New Roman" w:hAnsi="Times New Roman" w:cs="Times New Roman"/>
          <w:kern w:val="1"/>
        </w:rPr>
      </w:pPr>
      <w:r w:rsidRPr="008344F8">
        <w:rPr>
          <w:rFonts w:ascii="Times New Roman" w:hAnsi="Times New Roman" w:cs="Times New Roman"/>
          <w:kern w:val="1"/>
        </w:rPr>
        <w:t>Cara White</w:t>
      </w:r>
      <w:r w:rsidRPr="008344F8">
        <w:rPr>
          <w:rFonts w:ascii="Times New Roman" w:hAnsi="Times New Roman" w:cs="Times New Roman"/>
          <w:kern w:val="1"/>
        </w:rPr>
        <w:tab/>
      </w:r>
      <w:r w:rsidRPr="008344F8">
        <w:rPr>
          <w:rFonts w:ascii="Times New Roman" w:hAnsi="Times New Roman" w:cs="Times New Roman"/>
          <w:kern w:val="1"/>
        </w:rPr>
        <w:tab/>
        <w:t xml:space="preserve"> 843-881-1480</w:t>
      </w:r>
      <w:r w:rsidRPr="008344F8">
        <w:rPr>
          <w:rFonts w:ascii="Times New Roman" w:hAnsi="Times New Roman" w:cs="Times New Roman"/>
          <w:kern w:val="1"/>
        </w:rPr>
        <w:tab/>
      </w:r>
      <w:r w:rsidRPr="008344F8">
        <w:rPr>
          <w:rFonts w:ascii="Times New Roman" w:hAnsi="Times New Roman" w:cs="Times New Roman"/>
          <w:kern w:val="1"/>
        </w:rPr>
        <w:tab/>
        <w:t>cara.white@mac.com</w:t>
      </w:r>
    </w:p>
    <w:p w:rsidR="001B2756" w:rsidRPr="008344F8" w:rsidRDefault="001B2756" w:rsidP="001B2756">
      <w:pPr>
        <w:widowControl w:val="0"/>
        <w:autoSpaceDE w:val="0"/>
        <w:autoSpaceDN w:val="0"/>
        <w:adjustRightInd w:val="0"/>
        <w:rPr>
          <w:rFonts w:ascii="Times New Roman" w:hAnsi="Times New Roman" w:cs="Times New Roman"/>
          <w:kern w:val="1"/>
        </w:rPr>
      </w:pPr>
      <w:r w:rsidRPr="008344F8">
        <w:rPr>
          <w:rFonts w:ascii="Times New Roman" w:hAnsi="Times New Roman" w:cs="Times New Roman"/>
          <w:kern w:val="1"/>
        </w:rPr>
        <w:t>Abbe Harris</w:t>
      </w:r>
      <w:r w:rsidRPr="008344F8">
        <w:rPr>
          <w:rFonts w:ascii="Times New Roman" w:hAnsi="Times New Roman" w:cs="Times New Roman"/>
          <w:kern w:val="1"/>
        </w:rPr>
        <w:tab/>
      </w:r>
      <w:r w:rsidRPr="008344F8">
        <w:rPr>
          <w:rFonts w:ascii="Times New Roman" w:hAnsi="Times New Roman" w:cs="Times New Roman"/>
          <w:kern w:val="1"/>
        </w:rPr>
        <w:tab/>
        <w:t xml:space="preserve"> 908-244-5516</w:t>
      </w:r>
      <w:r w:rsidRPr="008344F8">
        <w:rPr>
          <w:rFonts w:ascii="Times New Roman" w:hAnsi="Times New Roman" w:cs="Times New Roman"/>
          <w:kern w:val="1"/>
        </w:rPr>
        <w:tab/>
      </w:r>
      <w:r w:rsidRPr="008344F8">
        <w:rPr>
          <w:rFonts w:ascii="Times New Roman" w:hAnsi="Times New Roman" w:cs="Times New Roman"/>
          <w:kern w:val="1"/>
        </w:rPr>
        <w:tab/>
        <w:t>abbe.harris@caramar.net</w:t>
      </w:r>
    </w:p>
    <w:p w:rsidR="001B2756" w:rsidRPr="00EA1959" w:rsidRDefault="001B2756" w:rsidP="001B2756">
      <w:pPr>
        <w:widowControl w:val="0"/>
        <w:autoSpaceDE w:val="0"/>
        <w:autoSpaceDN w:val="0"/>
        <w:adjustRightInd w:val="0"/>
        <w:rPr>
          <w:rFonts w:ascii="Times New Roman" w:hAnsi="Times New Roman" w:cs="Times New Roman"/>
          <w:kern w:val="1"/>
          <w:sz w:val="20"/>
        </w:rPr>
      </w:pPr>
    </w:p>
    <w:p w:rsidR="001B2756" w:rsidRPr="008344F8" w:rsidRDefault="001B2756" w:rsidP="001B2756">
      <w:pPr>
        <w:widowControl w:val="0"/>
        <w:autoSpaceDE w:val="0"/>
        <w:autoSpaceDN w:val="0"/>
        <w:adjustRightInd w:val="0"/>
        <w:rPr>
          <w:rFonts w:ascii="Times New Roman" w:hAnsi="Times New Roman"/>
        </w:rPr>
      </w:pPr>
      <w:r w:rsidRPr="008344F8">
        <w:rPr>
          <w:rFonts w:ascii="Times New Roman" w:hAnsi="Times New Roman" w:cs="Times New Roman"/>
          <w:kern w:val="1"/>
        </w:rPr>
        <w:t xml:space="preserve">For further information and photos visit </w:t>
      </w:r>
      <w:hyperlink r:id="rId17" w:history="1">
        <w:r w:rsidRPr="008344F8">
          <w:rPr>
            <w:rFonts w:ascii="Times New Roman" w:hAnsi="Times New Roman" w:cs="Times New Roman"/>
            <w:color w:val="0000FF"/>
            <w:kern w:val="1"/>
            <w:u w:val="single" w:color="0000FF"/>
          </w:rPr>
          <w:t>http://www.pbs.org/pressroom</w:t>
        </w:r>
      </w:hyperlink>
      <w:r w:rsidRPr="008344F8">
        <w:rPr>
          <w:rFonts w:ascii="Times New Roman" w:hAnsi="Times New Roman"/>
        </w:rPr>
        <w:t>.</w:t>
      </w:r>
    </w:p>
    <w:p w:rsidR="00B64C88" w:rsidRPr="008344F8" w:rsidRDefault="00B64C88" w:rsidP="00B67A26">
      <w:pPr>
        <w:widowControl w:val="0"/>
        <w:autoSpaceDE w:val="0"/>
        <w:autoSpaceDN w:val="0"/>
        <w:adjustRightInd w:val="0"/>
        <w:rPr>
          <w:rFonts w:ascii="Times New Roman" w:hAnsi="Times New Roman"/>
          <w:szCs w:val="20"/>
        </w:rPr>
      </w:pPr>
    </w:p>
    <w:sectPr w:rsidR="00B64C88" w:rsidRPr="008344F8" w:rsidSect="00132EFA">
      <w:headerReference w:type="first" r:id="rId18"/>
      <w:footerReference w:type="first" r:id="rId19"/>
      <w:pgSz w:w="12240" w:h="15840"/>
      <w:pgMar w:top="1440" w:right="864" w:bottom="1440" w:left="864" w:footer="211" w:gutter="0"/>
      <w:titlePg/>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BA88E3"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AB9" w:rsidRDefault="00182AB9">
      <w:r>
        <w:separator/>
      </w:r>
    </w:p>
  </w:endnote>
  <w:endnote w:type="continuationSeparator" w:id="0">
    <w:p w:rsidR="00182AB9" w:rsidRDefault="00182AB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AB9" w:rsidRDefault="00182AB9">
    <w:pPr>
      <w:pStyle w:val="Footer"/>
    </w:pPr>
  </w:p>
  <w:p w:rsidR="00182AB9" w:rsidRDefault="00182AB9">
    <w:pPr>
      <w:pStyle w:val="Footer"/>
    </w:pPr>
    <w:r>
      <w:rPr>
        <w:noProof/>
      </w:rPr>
      <w:drawing>
        <wp:inline distT="0" distB="0" distL="0" distR="0">
          <wp:extent cx="6527371" cy="1173607"/>
          <wp:effectExtent l="25400" t="0" r="429" b="0"/>
          <wp:docPr id="5" name="Picture 4" descr="AMEX_fund+WGBH_2015-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X_fund+WGBH_2015-CMYK-01.jpg"/>
                  <pic:cNvPicPr/>
                </pic:nvPicPr>
                <pic:blipFill>
                  <a:blip r:embed="rId1"/>
                  <a:stretch>
                    <a:fillRect/>
                  </a:stretch>
                </pic:blipFill>
                <pic:spPr>
                  <a:xfrm>
                    <a:off x="0" y="0"/>
                    <a:ext cx="6527371" cy="1173607"/>
                  </a:xfrm>
                  <a:prstGeom prst="rect">
                    <a:avLst/>
                  </a:prstGeom>
                </pic:spPr>
              </pic:pic>
            </a:graphicData>
          </a:graphic>
        </wp:inline>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AB9" w:rsidRDefault="00182AB9">
      <w:r>
        <w:separator/>
      </w:r>
    </w:p>
  </w:footnote>
  <w:footnote w:type="continuationSeparator" w:id="0">
    <w:p w:rsidR="00182AB9" w:rsidRDefault="00182AB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AB9" w:rsidRDefault="00182AB9">
    <w:pPr>
      <w:pStyle w:val="Header"/>
    </w:pPr>
    <w:r w:rsidRPr="00BA3029">
      <w:rPr>
        <w:noProof/>
      </w:rPr>
      <w:drawing>
        <wp:anchor distT="0" distB="0" distL="114300" distR="114300" simplePos="0" relativeHeight="251659264" behindDoc="1" locked="0" layoutInCell="1" allowOverlap="1">
          <wp:simplePos x="0" y="0"/>
          <wp:positionH relativeFrom="column">
            <wp:posOffset>71120</wp:posOffset>
          </wp:positionH>
          <wp:positionV relativeFrom="paragraph">
            <wp:posOffset>233680</wp:posOffset>
          </wp:positionV>
          <wp:extent cx="6634480" cy="53467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6631200" cy="529854"/>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2FF"/>
    <w:multiLevelType w:val="hybridMultilevel"/>
    <w:tmpl w:val="90CA36B2"/>
    <w:lvl w:ilvl="0" w:tplc="CA7C96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775B3"/>
    <w:multiLevelType w:val="hybridMultilevel"/>
    <w:tmpl w:val="CD56F41E"/>
    <w:lvl w:ilvl="0" w:tplc="F3825D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14C0D"/>
    <w:multiLevelType w:val="hybridMultilevel"/>
    <w:tmpl w:val="9488A318"/>
    <w:lvl w:ilvl="0" w:tplc="0BDE87C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078AA"/>
    <w:multiLevelType w:val="hybridMultilevel"/>
    <w:tmpl w:val="4A6EF640"/>
    <w:lvl w:ilvl="0" w:tplc="0B2A945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Carrie Phillips">
    <w15:presenceInfo w15:providerId="None" w15:userId="Carrie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BF70B3"/>
    <w:rsid w:val="00005AF0"/>
    <w:rsid w:val="000148C8"/>
    <w:rsid w:val="000179A8"/>
    <w:rsid w:val="00020695"/>
    <w:rsid w:val="0002268A"/>
    <w:rsid w:val="00032BE8"/>
    <w:rsid w:val="00033ECC"/>
    <w:rsid w:val="000521EC"/>
    <w:rsid w:val="000560B1"/>
    <w:rsid w:val="000614B5"/>
    <w:rsid w:val="0006173A"/>
    <w:rsid w:val="00064491"/>
    <w:rsid w:val="00071660"/>
    <w:rsid w:val="00084D07"/>
    <w:rsid w:val="00090B9E"/>
    <w:rsid w:val="000955A7"/>
    <w:rsid w:val="0009628B"/>
    <w:rsid w:val="000A2783"/>
    <w:rsid w:val="000A47F2"/>
    <w:rsid w:val="000A58E9"/>
    <w:rsid w:val="000A76DA"/>
    <w:rsid w:val="000B1CF7"/>
    <w:rsid w:val="000B5E2C"/>
    <w:rsid w:val="000B7429"/>
    <w:rsid w:val="000C38B6"/>
    <w:rsid w:val="000C432A"/>
    <w:rsid w:val="000C5C34"/>
    <w:rsid w:val="000D09FB"/>
    <w:rsid w:val="000D4B2E"/>
    <w:rsid w:val="000F36CD"/>
    <w:rsid w:val="000F3784"/>
    <w:rsid w:val="000F5B98"/>
    <w:rsid w:val="000F5C57"/>
    <w:rsid w:val="001025B0"/>
    <w:rsid w:val="001125EF"/>
    <w:rsid w:val="0011376D"/>
    <w:rsid w:val="0011544F"/>
    <w:rsid w:val="00115BCD"/>
    <w:rsid w:val="00124C4D"/>
    <w:rsid w:val="00124D48"/>
    <w:rsid w:val="00131A06"/>
    <w:rsid w:val="00132EFA"/>
    <w:rsid w:val="00134162"/>
    <w:rsid w:val="00160088"/>
    <w:rsid w:val="00163E7D"/>
    <w:rsid w:val="00175341"/>
    <w:rsid w:val="00175D5C"/>
    <w:rsid w:val="00182AB9"/>
    <w:rsid w:val="00187232"/>
    <w:rsid w:val="00187545"/>
    <w:rsid w:val="0019225F"/>
    <w:rsid w:val="00197609"/>
    <w:rsid w:val="001A1005"/>
    <w:rsid w:val="001A1ECB"/>
    <w:rsid w:val="001A60D8"/>
    <w:rsid w:val="001A7E96"/>
    <w:rsid w:val="001B2756"/>
    <w:rsid w:val="001B300D"/>
    <w:rsid w:val="001B5732"/>
    <w:rsid w:val="001D2144"/>
    <w:rsid w:val="001D2168"/>
    <w:rsid w:val="001D3D4E"/>
    <w:rsid w:val="001D4EAC"/>
    <w:rsid w:val="001F6E02"/>
    <w:rsid w:val="001F7658"/>
    <w:rsid w:val="001F79F0"/>
    <w:rsid w:val="00206359"/>
    <w:rsid w:val="00210E59"/>
    <w:rsid w:val="00211F8E"/>
    <w:rsid w:val="00212E4E"/>
    <w:rsid w:val="00214D20"/>
    <w:rsid w:val="002233A6"/>
    <w:rsid w:val="00227300"/>
    <w:rsid w:val="0023315F"/>
    <w:rsid w:val="002350A3"/>
    <w:rsid w:val="00237AE5"/>
    <w:rsid w:val="00241D66"/>
    <w:rsid w:val="00243E76"/>
    <w:rsid w:val="002443A1"/>
    <w:rsid w:val="00251747"/>
    <w:rsid w:val="0025419B"/>
    <w:rsid w:val="002570DB"/>
    <w:rsid w:val="00263B0A"/>
    <w:rsid w:val="00281A51"/>
    <w:rsid w:val="00293E08"/>
    <w:rsid w:val="002940F2"/>
    <w:rsid w:val="002A1DD9"/>
    <w:rsid w:val="002A7A32"/>
    <w:rsid w:val="002B1AEA"/>
    <w:rsid w:val="002D0A02"/>
    <w:rsid w:val="002D60FB"/>
    <w:rsid w:val="002D687E"/>
    <w:rsid w:val="002E11B2"/>
    <w:rsid w:val="002F02EC"/>
    <w:rsid w:val="002F723A"/>
    <w:rsid w:val="00301350"/>
    <w:rsid w:val="0030478D"/>
    <w:rsid w:val="00307B23"/>
    <w:rsid w:val="0031715A"/>
    <w:rsid w:val="00317CF5"/>
    <w:rsid w:val="00321E24"/>
    <w:rsid w:val="00322E76"/>
    <w:rsid w:val="00330B20"/>
    <w:rsid w:val="00331216"/>
    <w:rsid w:val="00333CF4"/>
    <w:rsid w:val="00341008"/>
    <w:rsid w:val="00343592"/>
    <w:rsid w:val="003509E5"/>
    <w:rsid w:val="00353C86"/>
    <w:rsid w:val="00355DB8"/>
    <w:rsid w:val="00374B3C"/>
    <w:rsid w:val="003779DE"/>
    <w:rsid w:val="0038536E"/>
    <w:rsid w:val="00387C2A"/>
    <w:rsid w:val="003A0235"/>
    <w:rsid w:val="003A426A"/>
    <w:rsid w:val="003A5B21"/>
    <w:rsid w:val="003A740B"/>
    <w:rsid w:val="003B10F7"/>
    <w:rsid w:val="003B324A"/>
    <w:rsid w:val="003B66BA"/>
    <w:rsid w:val="003C66E7"/>
    <w:rsid w:val="003D085E"/>
    <w:rsid w:val="003E3A20"/>
    <w:rsid w:val="003E3FF1"/>
    <w:rsid w:val="003F0169"/>
    <w:rsid w:val="003F0ADF"/>
    <w:rsid w:val="003F2929"/>
    <w:rsid w:val="00403CDB"/>
    <w:rsid w:val="00406775"/>
    <w:rsid w:val="004141A3"/>
    <w:rsid w:val="00420E6D"/>
    <w:rsid w:val="00421FB6"/>
    <w:rsid w:val="004259E5"/>
    <w:rsid w:val="00430484"/>
    <w:rsid w:val="00430977"/>
    <w:rsid w:val="0043594E"/>
    <w:rsid w:val="0044088A"/>
    <w:rsid w:val="00455350"/>
    <w:rsid w:val="00460315"/>
    <w:rsid w:val="00460823"/>
    <w:rsid w:val="00463BEC"/>
    <w:rsid w:val="0046462B"/>
    <w:rsid w:val="0046478F"/>
    <w:rsid w:val="0046574D"/>
    <w:rsid w:val="00465C9B"/>
    <w:rsid w:val="004711A1"/>
    <w:rsid w:val="00471664"/>
    <w:rsid w:val="004721FE"/>
    <w:rsid w:val="00473EF5"/>
    <w:rsid w:val="00484AD9"/>
    <w:rsid w:val="004A22A0"/>
    <w:rsid w:val="004A33C4"/>
    <w:rsid w:val="004B0A6D"/>
    <w:rsid w:val="004B4825"/>
    <w:rsid w:val="004B6D6E"/>
    <w:rsid w:val="004C0550"/>
    <w:rsid w:val="004C14F9"/>
    <w:rsid w:val="004C1570"/>
    <w:rsid w:val="004C1F85"/>
    <w:rsid w:val="004C6FEF"/>
    <w:rsid w:val="004D22AE"/>
    <w:rsid w:val="004D6DFF"/>
    <w:rsid w:val="004E0209"/>
    <w:rsid w:val="004E3162"/>
    <w:rsid w:val="004E598B"/>
    <w:rsid w:val="004F2D8D"/>
    <w:rsid w:val="004F3394"/>
    <w:rsid w:val="00500D49"/>
    <w:rsid w:val="005026AE"/>
    <w:rsid w:val="00512848"/>
    <w:rsid w:val="005157AF"/>
    <w:rsid w:val="005229E1"/>
    <w:rsid w:val="00525F18"/>
    <w:rsid w:val="00531A51"/>
    <w:rsid w:val="00532D42"/>
    <w:rsid w:val="00534651"/>
    <w:rsid w:val="005348EE"/>
    <w:rsid w:val="00536F49"/>
    <w:rsid w:val="00541CB0"/>
    <w:rsid w:val="005460B5"/>
    <w:rsid w:val="00550033"/>
    <w:rsid w:val="00550AD0"/>
    <w:rsid w:val="0055260F"/>
    <w:rsid w:val="00552B56"/>
    <w:rsid w:val="00554BF5"/>
    <w:rsid w:val="00560950"/>
    <w:rsid w:val="00564106"/>
    <w:rsid w:val="0056646B"/>
    <w:rsid w:val="00566EA2"/>
    <w:rsid w:val="00567FCE"/>
    <w:rsid w:val="005776E9"/>
    <w:rsid w:val="005804D7"/>
    <w:rsid w:val="00582032"/>
    <w:rsid w:val="00582EFE"/>
    <w:rsid w:val="00586054"/>
    <w:rsid w:val="005900A8"/>
    <w:rsid w:val="00590D13"/>
    <w:rsid w:val="005A5107"/>
    <w:rsid w:val="005C0E1E"/>
    <w:rsid w:val="005C123E"/>
    <w:rsid w:val="005C6803"/>
    <w:rsid w:val="005D1EFF"/>
    <w:rsid w:val="005D7809"/>
    <w:rsid w:val="005E0F06"/>
    <w:rsid w:val="005E3860"/>
    <w:rsid w:val="005F3840"/>
    <w:rsid w:val="0060329D"/>
    <w:rsid w:val="00606BD1"/>
    <w:rsid w:val="00611C0D"/>
    <w:rsid w:val="0062362D"/>
    <w:rsid w:val="00632CA0"/>
    <w:rsid w:val="00632ECA"/>
    <w:rsid w:val="0063307D"/>
    <w:rsid w:val="00641008"/>
    <w:rsid w:val="0064194C"/>
    <w:rsid w:val="006435C4"/>
    <w:rsid w:val="00660690"/>
    <w:rsid w:val="006647BB"/>
    <w:rsid w:val="006717E7"/>
    <w:rsid w:val="00673D14"/>
    <w:rsid w:val="00676728"/>
    <w:rsid w:val="00685B84"/>
    <w:rsid w:val="006866FE"/>
    <w:rsid w:val="006879E8"/>
    <w:rsid w:val="006943EC"/>
    <w:rsid w:val="00695573"/>
    <w:rsid w:val="0069577F"/>
    <w:rsid w:val="006969F7"/>
    <w:rsid w:val="006A56F1"/>
    <w:rsid w:val="006A5D4C"/>
    <w:rsid w:val="006D0D3D"/>
    <w:rsid w:val="006D702F"/>
    <w:rsid w:val="006E7984"/>
    <w:rsid w:val="00700047"/>
    <w:rsid w:val="00704A67"/>
    <w:rsid w:val="00711084"/>
    <w:rsid w:val="00715266"/>
    <w:rsid w:val="00717DC1"/>
    <w:rsid w:val="007214EC"/>
    <w:rsid w:val="00721ED5"/>
    <w:rsid w:val="0072373E"/>
    <w:rsid w:val="007406BF"/>
    <w:rsid w:val="00745178"/>
    <w:rsid w:val="007476D8"/>
    <w:rsid w:val="00752713"/>
    <w:rsid w:val="0076129E"/>
    <w:rsid w:val="00762B77"/>
    <w:rsid w:val="00766639"/>
    <w:rsid w:val="00766C7B"/>
    <w:rsid w:val="00772FC4"/>
    <w:rsid w:val="0077307A"/>
    <w:rsid w:val="00773863"/>
    <w:rsid w:val="00776CA8"/>
    <w:rsid w:val="007931DC"/>
    <w:rsid w:val="007A5F8F"/>
    <w:rsid w:val="007C2B8D"/>
    <w:rsid w:val="007C6300"/>
    <w:rsid w:val="007D3B88"/>
    <w:rsid w:val="007E4273"/>
    <w:rsid w:val="007E7738"/>
    <w:rsid w:val="007F052E"/>
    <w:rsid w:val="007F08C5"/>
    <w:rsid w:val="007F27E1"/>
    <w:rsid w:val="007F4B67"/>
    <w:rsid w:val="00800845"/>
    <w:rsid w:val="008015BC"/>
    <w:rsid w:val="008140AB"/>
    <w:rsid w:val="00814876"/>
    <w:rsid w:val="00816225"/>
    <w:rsid w:val="00827DD4"/>
    <w:rsid w:val="00830A52"/>
    <w:rsid w:val="008344F8"/>
    <w:rsid w:val="00837D20"/>
    <w:rsid w:val="0084672F"/>
    <w:rsid w:val="00852044"/>
    <w:rsid w:val="00857C2C"/>
    <w:rsid w:val="00857C73"/>
    <w:rsid w:val="00860B01"/>
    <w:rsid w:val="00864C28"/>
    <w:rsid w:val="00866C40"/>
    <w:rsid w:val="00873023"/>
    <w:rsid w:val="00873725"/>
    <w:rsid w:val="00873A85"/>
    <w:rsid w:val="008746E9"/>
    <w:rsid w:val="00876A24"/>
    <w:rsid w:val="00877D37"/>
    <w:rsid w:val="008816D7"/>
    <w:rsid w:val="0089612A"/>
    <w:rsid w:val="008A1375"/>
    <w:rsid w:val="008B41BF"/>
    <w:rsid w:val="008B41FB"/>
    <w:rsid w:val="008C0434"/>
    <w:rsid w:val="008C2B5F"/>
    <w:rsid w:val="008C75DF"/>
    <w:rsid w:val="008C7AB8"/>
    <w:rsid w:val="008D012F"/>
    <w:rsid w:val="008E7CA5"/>
    <w:rsid w:val="008F5785"/>
    <w:rsid w:val="008F7135"/>
    <w:rsid w:val="0090488D"/>
    <w:rsid w:val="00920AC1"/>
    <w:rsid w:val="00921693"/>
    <w:rsid w:val="009242FA"/>
    <w:rsid w:val="0093061A"/>
    <w:rsid w:val="0093100E"/>
    <w:rsid w:val="00931906"/>
    <w:rsid w:val="009375AE"/>
    <w:rsid w:val="0094162D"/>
    <w:rsid w:val="009424E5"/>
    <w:rsid w:val="00942FCF"/>
    <w:rsid w:val="009439DC"/>
    <w:rsid w:val="00945A9E"/>
    <w:rsid w:val="00952019"/>
    <w:rsid w:val="00953BF2"/>
    <w:rsid w:val="00956114"/>
    <w:rsid w:val="0095788A"/>
    <w:rsid w:val="009614CC"/>
    <w:rsid w:val="0096500C"/>
    <w:rsid w:val="00972529"/>
    <w:rsid w:val="009736F6"/>
    <w:rsid w:val="009742AA"/>
    <w:rsid w:val="0097575F"/>
    <w:rsid w:val="00980938"/>
    <w:rsid w:val="00985CA6"/>
    <w:rsid w:val="009962EF"/>
    <w:rsid w:val="009A3FB5"/>
    <w:rsid w:val="009A5AB0"/>
    <w:rsid w:val="009C66A4"/>
    <w:rsid w:val="009C7515"/>
    <w:rsid w:val="009D009B"/>
    <w:rsid w:val="009F0B89"/>
    <w:rsid w:val="009F4956"/>
    <w:rsid w:val="009F74EF"/>
    <w:rsid w:val="00A0103B"/>
    <w:rsid w:val="00A13659"/>
    <w:rsid w:val="00A1428F"/>
    <w:rsid w:val="00A15F12"/>
    <w:rsid w:val="00A21320"/>
    <w:rsid w:val="00A22AC5"/>
    <w:rsid w:val="00A329D6"/>
    <w:rsid w:val="00A34265"/>
    <w:rsid w:val="00A50F5A"/>
    <w:rsid w:val="00A6242D"/>
    <w:rsid w:val="00A639FE"/>
    <w:rsid w:val="00A65352"/>
    <w:rsid w:val="00A67C77"/>
    <w:rsid w:val="00A94C08"/>
    <w:rsid w:val="00A95FB6"/>
    <w:rsid w:val="00AA463F"/>
    <w:rsid w:val="00AB1E7C"/>
    <w:rsid w:val="00AB473C"/>
    <w:rsid w:val="00AC4046"/>
    <w:rsid w:val="00AD5333"/>
    <w:rsid w:val="00AD7CB8"/>
    <w:rsid w:val="00AE084A"/>
    <w:rsid w:val="00AE38B1"/>
    <w:rsid w:val="00AE5353"/>
    <w:rsid w:val="00AE656C"/>
    <w:rsid w:val="00AF1897"/>
    <w:rsid w:val="00AF6431"/>
    <w:rsid w:val="00B00D22"/>
    <w:rsid w:val="00B07027"/>
    <w:rsid w:val="00B11652"/>
    <w:rsid w:val="00B116CD"/>
    <w:rsid w:val="00B24D03"/>
    <w:rsid w:val="00B33016"/>
    <w:rsid w:val="00B40D1C"/>
    <w:rsid w:val="00B44C46"/>
    <w:rsid w:val="00B511A4"/>
    <w:rsid w:val="00B5278C"/>
    <w:rsid w:val="00B53F4D"/>
    <w:rsid w:val="00B610C5"/>
    <w:rsid w:val="00B64A98"/>
    <w:rsid w:val="00B64C88"/>
    <w:rsid w:val="00B67A26"/>
    <w:rsid w:val="00B729B2"/>
    <w:rsid w:val="00B76F27"/>
    <w:rsid w:val="00BA3029"/>
    <w:rsid w:val="00BA3E13"/>
    <w:rsid w:val="00BA6990"/>
    <w:rsid w:val="00BB4802"/>
    <w:rsid w:val="00BB6A56"/>
    <w:rsid w:val="00BD3F3F"/>
    <w:rsid w:val="00BD5B2C"/>
    <w:rsid w:val="00BD65CD"/>
    <w:rsid w:val="00BE26E0"/>
    <w:rsid w:val="00BF49B6"/>
    <w:rsid w:val="00BF5E7B"/>
    <w:rsid w:val="00BF70B3"/>
    <w:rsid w:val="00C15091"/>
    <w:rsid w:val="00C23078"/>
    <w:rsid w:val="00C37143"/>
    <w:rsid w:val="00C45460"/>
    <w:rsid w:val="00C51AA1"/>
    <w:rsid w:val="00C52057"/>
    <w:rsid w:val="00C5372B"/>
    <w:rsid w:val="00C53836"/>
    <w:rsid w:val="00C60622"/>
    <w:rsid w:val="00C6655F"/>
    <w:rsid w:val="00C803F3"/>
    <w:rsid w:val="00C82CF5"/>
    <w:rsid w:val="00C841B3"/>
    <w:rsid w:val="00C85B65"/>
    <w:rsid w:val="00C86D20"/>
    <w:rsid w:val="00C91947"/>
    <w:rsid w:val="00C91BD3"/>
    <w:rsid w:val="00CA432B"/>
    <w:rsid w:val="00CB3105"/>
    <w:rsid w:val="00CD655A"/>
    <w:rsid w:val="00CE03B7"/>
    <w:rsid w:val="00CE65D0"/>
    <w:rsid w:val="00CF1F50"/>
    <w:rsid w:val="00CF670D"/>
    <w:rsid w:val="00CF6BB8"/>
    <w:rsid w:val="00D1469E"/>
    <w:rsid w:val="00D147CC"/>
    <w:rsid w:val="00D14CF9"/>
    <w:rsid w:val="00D25C1E"/>
    <w:rsid w:val="00D2766E"/>
    <w:rsid w:val="00D31F95"/>
    <w:rsid w:val="00D328B8"/>
    <w:rsid w:val="00D341F6"/>
    <w:rsid w:val="00D363D3"/>
    <w:rsid w:val="00D440F2"/>
    <w:rsid w:val="00D64F2E"/>
    <w:rsid w:val="00D7084A"/>
    <w:rsid w:val="00D73669"/>
    <w:rsid w:val="00D74C15"/>
    <w:rsid w:val="00D772C0"/>
    <w:rsid w:val="00D80196"/>
    <w:rsid w:val="00D84358"/>
    <w:rsid w:val="00D857EE"/>
    <w:rsid w:val="00D9172F"/>
    <w:rsid w:val="00D93879"/>
    <w:rsid w:val="00DA19E9"/>
    <w:rsid w:val="00DA4F5E"/>
    <w:rsid w:val="00DA6D9A"/>
    <w:rsid w:val="00DC11CC"/>
    <w:rsid w:val="00DD3288"/>
    <w:rsid w:val="00DE5D7E"/>
    <w:rsid w:val="00DF1173"/>
    <w:rsid w:val="00DF148C"/>
    <w:rsid w:val="00DF1611"/>
    <w:rsid w:val="00DF70C3"/>
    <w:rsid w:val="00DF7704"/>
    <w:rsid w:val="00E10A03"/>
    <w:rsid w:val="00E10AD2"/>
    <w:rsid w:val="00E114D6"/>
    <w:rsid w:val="00E15756"/>
    <w:rsid w:val="00E15932"/>
    <w:rsid w:val="00E16A24"/>
    <w:rsid w:val="00E16C80"/>
    <w:rsid w:val="00E4204D"/>
    <w:rsid w:val="00E532D3"/>
    <w:rsid w:val="00E53A3E"/>
    <w:rsid w:val="00E56692"/>
    <w:rsid w:val="00E616B4"/>
    <w:rsid w:val="00E65EDE"/>
    <w:rsid w:val="00E71E4D"/>
    <w:rsid w:val="00E72F44"/>
    <w:rsid w:val="00E74D8B"/>
    <w:rsid w:val="00E76CBB"/>
    <w:rsid w:val="00E8037D"/>
    <w:rsid w:val="00E93EAA"/>
    <w:rsid w:val="00E95DCE"/>
    <w:rsid w:val="00EA1959"/>
    <w:rsid w:val="00EA347F"/>
    <w:rsid w:val="00EA6B02"/>
    <w:rsid w:val="00EA7739"/>
    <w:rsid w:val="00EB1D3B"/>
    <w:rsid w:val="00EB5DF9"/>
    <w:rsid w:val="00EC1982"/>
    <w:rsid w:val="00EF3F05"/>
    <w:rsid w:val="00F057F1"/>
    <w:rsid w:val="00F11CCF"/>
    <w:rsid w:val="00F147D3"/>
    <w:rsid w:val="00F22E59"/>
    <w:rsid w:val="00F24756"/>
    <w:rsid w:val="00F2492D"/>
    <w:rsid w:val="00F264E0"/>
    <w:rsid w:val="00F277C5"/>
    <w:rsid w:val="00F40485"/>
    <w:rsid w:val="00F40A02"/>
    <w:rsid w:val="00F40B84"/>
    <w:rsid w:val="00F43EC5"/>
    <w:rsid w:val="00F44E0C"/>
    <w:rsid w:val="00F57758"/>
    <w:rsid w:val="00F60C8B"/>
    <w:rsid w:val="00F63B36"/>
    <w:rsid w:val="00F7644C"/>
    <w:rsid w:val="00F831AA"/>
    <w:rsid w:val="00F8444C"/>
    <w:rsid w:val="00F84C7A"/>
    <w:rsid w:val="00F93A30"/>
    <w:rsid w:val="00F9481A"/>
    <w:rsid w:val="00F95736"/>
    <w:rsid w:val="00F96C2C"/>
    <w:rsid w:val="00FA171B"/>
    <w:rsid w:val="00FA2F82"/>
    <w:rsid w:val="00FA454F"/>
    <w:rsid w:val="00FA6921"/>
    <w:rsid w:val="00FA76EF"/>
    <w:rsid w:val="00FB12AB"/>
    <w:rsid w:val="00FB1854"/>
    <w:rsid w:val="00FB2D88"/>
    <w:rsid w:val="00FB442E"/>
    <w:rsid w:val="00FB47B5"/>
    <w:rsid w:val="00FD2089"/>
    <w:rsid w:val="00FD3D48"/>
    <w:rsid w:val="00FD4095"/>
    <w:rsid w:val="00FE0B18"/>
    <w:rsid w:val="00FE31AD"/>
    <w:rsid w:val="00FF3C52"/>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mphasis" w:uiPriority="2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0C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customStyle="1" w:styleId="Normal2">
    <w:name w:val="Normal2"/>
    <w:rsid w:val="00A67C77"/>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6478F"/>
    <w:pPr>
      <w:ind w:left="720"/>
      <w:contextualSpacing/>
    </w:pPr>
  </w:style>
  <w:style w:type="table" w:styleId="TableGrid">
    <w:name w:val="Table Grid"/>
    <w:basedOn w:val="TableNormal"/>
    <w:uiPriority w:val="59"/>
    <w:rsid w:val="002B1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307A"/>
    <w:rPr>
      <w:sz w:val="18"/>
      <w:szCs w:val="18"/>
    </w:rPr>
  </w:style>
  <w:style w:type="paragraph" w:styleId="CommentText">
    <w:name w:val="annotation text"/>
    <w:basedOn w:val="Normal"/>
    <w:link w:val="CommentTextChar"/>
    <w:uiPriority w:val="99"/>
    <w:semiHidden/>
    <w:unhideWhenUsed/>
    <w:rsid w:val="0077307A"/>
  </w:style>
  <w:style w:type="character" w:customStyle="1" w:styleId="CommentTextChar">
    <w:name w:val="Comment Text Char"/>
    <w:basedOn w:val="DefaultParagraphFont"/>
    <w:link w:val="CommentText"/>
    <w:uiPriority w:val="99"/>
    <w:semiHidden/>
    <w:rsid w:val="0077307A"/>
    <w:rPr>
      <w:sz w:val="24"/>
      <w:szCs w:val="24"/>
    </w:rPr>
  </w:style>
  <w:style w:type="paragraph" w:styleId="CommentSubject">
    <w:name w:val="annotation subject"/>
    <w:basedOn w:val="CommentText"/>
    <w:next w:val="CommentText"/>
    <w:link w:val="CommentSubjectChar"/>
    <w:uiPriority w:val="99"/>
    <w:semiHidden/>
    <w:unhideWhenUsed/>
    <w:rsid w:val="0077307A"/>
    <w:rPr>
      <w:b/>
      <w:bCs/>
      <w:sz w:val="20"/>
      <w:szCs w:val="20"/>
    </w:rPr>
  </w:style>
  <w:style w:type="character" w:customStyle="1" w:styleId="CommentSubjectChar">
    <w:name w:val="Comment Subject Char"/>
    <w:basedOn w:val="CommentTextChar"/>
    <w:link w:val="CommentSubject"/>
    <w:uiPriority w:val="99"/>
    <w:semiHidden/>
    <w:rsid w:val="0077307A"/>
    <w:rPr>
      <w:b/>
      <w:bCs/>
      <w:sz w:val="24"/>
      <w:szCs w:val="24"/>
    </w:rPr>
  </w:style>
  <w:style w:type="paragraph" w:customStyle="1" w:styleId="Normal3">
    <w:name w:val="Normal3"/>
    <w:rsid w:val="00CD655A"/>
    <w:pPr>
      <w:spacing w:line="276" w:lineRule="auto"/>
    </w:pPr>
    <w:rPr>
      <w:rFonts w:ascii="Arial" w:eastAsia="Arial" w:hAnsi="Arial" w:cs="Arial"/>
      <w:color w:val="000000"/>
      <w:sz w:val="22"/>
      <w:szCs w:val="22"/>
    </w:rPr>
  </w:style>
  <w:style w:type="paragraph" w:styleId="NormalWeb">
    <w:name w:val="Normal (Web)"/>
    <w:basedOn w:val="Normal"/>
    <w:uiPriority w:val="99"/>
    <w:rsid w:val="00C53836"/>
    <w:pPr>
      <w:spacing w:beforeLines="1" w:afterLines="1"/>
    </w:pPr>
    <w:rPr>
      <w:rFonts w:ascii="Times" w:hAnsi="Times" w:cs="Times New Roman"/>
      <w:sz w:val="20"/>
      <w:szCs w:val="20"/>
    </w:rPr>
  </w:style>
  <w:style w:type="character" w:styleId="Emphasis">
    <w:name w:val="Emphasis"/>
    <w:basedOn w:val="DefaultParagraphFont"/>
    <w:uiPriority w:val="20"/>
    <w:rsid w:val="00C53836"/>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Emphasis" w:uiPriority="2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customStyle="1" w:styleId="Normal2">
    <w:name w:val="Normal2"/>
    <w:rsid w:val="00A67C77"/>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46478F"/>
    <w:pPr>
      <w:ind w:left="720"/>
      <w:contextualSpacing/>
    </w:pPr>
  </w:style>
  <w:style w:type="table" w:styleId="TableGrid">
    <w:name w:val="Table Grid"/>
    <w:basedOn w:val="TableNormal"/>
    <w:uiPriority w:val="59"/>
    <w:rsid w:val="002B1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307A"/>
    <w:rPr>
      <w:sz w:val="18"/>
      <w:szCs w:val="18"/>
    </w:rPr>
  </w:style>
  <w:style w:type="paragraph" w:styleId="CommentText">
    <w:name w:val="annotation text"/>
    <w:basedOn w:val="Normal"/>
    <w:link w:val="CommentTextChar"/>
    <w:uiPriority w:val="99"/>
    <w:semiHidden/>
    <w:unhideWhenUsed/>
    <w:rsid w:val="0077307A"/>
  </w:style>
  <w:style w:type="character" w:customStyle="1" w:styleId="CommentTextChar">
    <w:name w:val="Comment Text Char"/>
    <w:basedOn w:val="DefaultParagraphFont"/>
    <w:link w:val="CommentText"/>
    <w:uiPriority w:val="99"/>
    <w:semiHidden/>
    <w:rsid w:val="0077307A"/>
    <w:rPr>
      <w:sz w:val="24"/>
      <w:szCs w:val="24"/>
    </w:rPr>
  </w:style>
  <w:style w:type="paragraph" w:styleId="CommentSubject">
    <w:name w:val="annotation subject"/>
    <w:basedOn w:val="CommentText"/>
    <w:next w:val="CommentText"/>
    <w:link w:val="CommentSubjectChar"/>
    <w:uiPriority w:val="99"/>
    <w:semiHidden/>
    <w:unhideWhenUsed/>
    <w:rsid w:val="0077307A"/>
    <w:rPr>
      <w:b/>
      <w:bCs/>
      <w:sz w:val="20"/>
      <w:szCs w:val="20"/>
    </w:rPr>
  </w:style>
  <w:style w:type="character" w:customStyle="1" w:styleId="CommentSubjectChar">
    <w:name w:val="Comment Subject Char"/>
    <w:basedOn w:val="CommentTextChar"/>
    <w:link w:val="CommentSubject"/>
    <w:uiPriority w:val="99"/>
    <w:semiHidden/>
    <w:rsid w:val="0077307A"/>
    <w:rPr>
      <w:b/>
      <w:bCs/>
      <w:sz w:val="24"/>
      <w:szCs w:val="24"/>
    </w:rPr>
  </w:style>
  <w:style w:type="paragraph" w:customStyle="1" w:styleId="Normal3">
    <w:name w:val="Normal3"/>
    <w:rsid w:val="00CD655A"/>
    <w:pPr>
      <w:spacing w:line="276" w:lineRule="auto"/>
    </w:pPr>
    <w:rPr>
      <w:rFonts w:ascii="Arial" w:eastAsia="Arial" w:hAnsi="Arial" w:cs="Arial"/>
      <w:color w:val="000000"/>
      <w:sz w:val="22"/>
      <w:szCs w:val="22"/>
    </w:rPr>
  </w:style>
  <w:style w:type="paragraph" w:styleId="NormalWeb">
    <w:name w:val="Normal (Web)"/>
    <w:basedOn w:val="Normal"/>
    <w:uiPriority w:val="99"/>
    <w:rsid w:val="00C53836"/>
    <w:pPr>
      <w:spacing w:beforeLines="1" w:afterLines="1"/>
    </w:pPr>
    <w:rPr>
      <w:rFonts w:ascii="Times" w:hAnsi="Times" w:cs="Times New Roman"/>
      <w:sz w:val="20"/>
      <w:szCs w:val="20"/>
    </w:rPr>
  </w:style>
  <w:style w:type="character" w:styleId="Emphasis">
    <w:name w:val="Emphasis"/>
    <w:basedOn w:val="DefaultParagraphFont"/>
    <w:uiPriority w:val="20"/>
    <w:rsid w:val="00C53836"/>
    <w:rPr>
      <w:i/>
    </w:rPr>
  </w:style>
</w:styles>
</file>

<file path=word/webSettings.xml><?xml version="1.0" encoding="utf-8"?>
<w:webSettings xmlns:r="http://schemas.openxmlformats.org/officeDocument/2006/relationships" xmlns:w="http://schemas.openxmlformats.org/wordprocessingml/2006/main">
  <w:divs>
    <w:div w:id="181865445">
      <w:bodyDiv w:val="1"/>
      <w:marLeft w:val="0"/>
      <w:marRight w:val="0"/>
      <w:marTop w:val="0"/>
      <w:marBottom w:val="0"/>
      <w:divBdr>
        <w:top w:val="none" w:sz="0" w:space="0" w:color="auto"/>
        <w:left w:val="none" w:sz="0" w:space="0" w:color="auto"/>
        <w:bottom w:val="none" w:sz="0" w:space="0" w:color="auto"/>
        <w:right w:val="none" w:sz="0" w:space="0" w:color="auto"/>
      </w:divBdr>
      <w:divsChild>
        <w:div w:id="460269167">
          <w:marLeft w:val="0"/>
          <w:marRight w:val="0"/>
          <w:marTop w:val="0"/>
          <w:marBottom w:val="0"/>
          <w:divBdr>
            <w:top w:val="none" w:sz="0" w:space="0" w:color="auto"/>
            <w:left w:val="none" w:sz="0" w:space="0" w:color="auto"/>
            <w:bottom w:val="none" w:sz="0" w:space="0" w:color="auto"/>
            <w:right w:val="none" w:sz="0" w:space="0" w:color="auto"/>
          </w:divBdr>
        </w:div>
        <w:div w:id="93526569">
          <w:marLeft w:val="0"/>
          <w:marRight w:val="0"/>
          <w:marTop w:val="0"/>
          <w:marBottom w:val="0"/>
          <w:divBdr>
            <w:top w:val="none" w:sz="0" w:space="0" w:color="auto"/>
            <w:left w:val="none" w:sz="0" w:space="0" w:color="auto"/>
            <w:bottom w:val="none" w:sz="0" w:space="0" w:color="auto"/>
            <w:right w:val="none" w:sz="0" w:space="0" w:color="auto"/>
          </w:divBdr>
        </w:div>
        <w:div w:id="741027446">
          <w:marLeft w:val="0"/>
          <w:marRight w:val="0"/>
          <w:marTop w:val="0"/>
          <w:marBottom w:val="0"/>
          <w:divBdr>
            <w:top w:val="none" w:sz="0" w:space="0" w:color="auto"/>
            <w:left w:val="none" w:sz="0" w:space="0" w:color="auto"/>
            <w:bottom w:val="none" w:sz="0" w:space="0" w:color="auto"/>
            <w:right w:val="none" w:sz="0" w:space="0" w:color="auto"/>
          </w:divBdr>
        </w:div>
      </w:divsChild>
    </w:div>
    <w:div w:id="273294543">
      <w:bodyDiv w:val="1"/>
      <w:marLeft w:val="0"/>
      <w:marRight w:val="0"/>
      <w:marTop w:val="0"/>
      <w:marBottom w:val="0"/>
      <w:divBdr>
        <w:top w:val="none" w:sz="0" w:space="0" w:color="auto"/>
        <w:left w:val="none" w:sz="0" w:space="0" w:color="auto"/>
        <w:bottom w:val="none" w:sz="0" w:space="0" w:color="auto"/>
        <w:right w:val="none" w:sz="0" w:space="0" w:color="auto"/>
      </w:divBdr>
      <w:divsChild>
        <w:div w:id="451633805">
          <w:marLeft w:val="0"/>
          <w:marRight w:val="0"/>
          <w:marTop w:val="0"/>
          <w:marBottom w:val="0"/>
          <w:divBdr>
            <w:top w:val="none" w:sz="0" w:space="0" w:color="auto"/>
            <w:left w:val="none" w:sz="0" w:space="0" w:color="auto"/>
            <w:bottom w:val="none" w:sz="0" w:space="0" w:color="auto"/>
            <w:right w:val="none" w:sz="0" w:space="0" w:color="auto"/>
          </w:divBdr>
        </w:div>
        <w:div w:id="1959294390">
          <w:marLeft w:val="0"/>
          <w:marRight w:val="0"/>
          <w:marTop w:val="0"/>
          <w:marBottom w:val="0"/>
          <w:divBdr>
            <w:top w:val="none" w:sz="0" w:space="0" w:color="auto"/>
            <w:left w:val="none" w:sz="0" w:space="0" w:color="auto"/>
            <w:bottom w:val="none" w:sz="0" w:space="0" w:color="auto"/>
            <w:right w:val="none" w:sz="0" w:space="0" w:color="auto"/>
          </w:divBdr>
          <w:divsChild>
            <w:div w:id="1830749137">
              <w:marLeft w:val="0"/>
              <w:marRight w:val="0"/>
              <w:marTop w:val="0"/>
              <w:marBottom w:val="0"/>
              <w:divBdr>
                <w:top w:val="none" w:sz="0" w:space="0" w:color="auto"/>
                <w:left w:val="none" w:sz="0" w:space="0" w:color="auto"/>
                <w:bottom w:val="none" w:sz="0" w:space="0" w:color="auto"/>
                <w:right w:val="none" w:sz="0" w:space="0" w:color="auto"/>
              </w:divBdr>
            </w:div>
          </w:divsChild>
        </w:div>
        <w:div w:id="1611551203">
          <w:marLeft w:val="0"/>
          <w:marRight w:val="0"/>
          <w:marTop w:val="0"/>
          <w:marBottom w:val="0"/>
          <w:divBdr>
            <w:top w:val="none" w:sz="0" w:space="0" w:color="auto"/>
            <w:left w:val="none" w:sz="0" w:space="0" w:color="auto"/>
            <w:bottom w:val="none" w:sz="0" w:space="0" w:color="auto"/>
            <w:right w:val="none" w:sz="0" w:space="0" w:color="auto"/>
          </w:divBdr>
        </w:div>
      </w:divsChild>
    </w:div>
    <w:div w:id="524245745">
      <w:bodyDiv w:val="1"/>
      <w:marLeft w:val="0"/>
      <w:marRight w:val="0"/>
      <w:marTop w:val="0"/>
      <w:marBottom w:val="0"/>
      <w:divBdr>
        <w:top w:val="none" w:sz="0" w:space="0" w:color="auto"/>
        <w:left w:val="none" w:sz="0" w:space="0" w:color="auto"/>
        <w:bottom w:val="none" w:sz="0" w:space="0" w:color="auto"/>
        <w:right w:val="none" w:sz="0" w:space="0" w:color="auto"/>
      </w:divBdr>
      <w:divsChild>
        <w:div w:id="2141803886">
          <w:marLeft w:val="0"/>
          <w:marRight w:val="0"/>
          <w:marTop w:val="0"/>
          <w:marBottom w:val="0"/>
          <w:divBdr>
            <w:top w:val="none" w:sz="0" w:space="0" w:color="auto"/>
            <w:left w:val="none" w:sz="0" w:space="0" w:color="auto"/>
            <w:bottom w:val="none" w:sz="0" w:space="0" w:color="auto"/>
            <w:right w:val="none" w:sz="0" w:space="0" w:color="auto"/>
          </w:divBdr>
        </w:div>
        <w:div w:id="18046636">
          <w:marLeft w:val="0"/>
          <w:marRight w:val="0"/>
          <w:marTop w:val="0"/>
          <w:marBottom w:val="0"/>
          <w:divBdr>
            <w:top w:val="none" w:sz="0" w:space="0" w:color="auto"/>
            <w:left w:val="none" w:sz="0" w:space="0" w:color="auto"/>
            <w:bottom w:val="none" w:sz="0" w:space="0" w:color="auto"/>
            <w:right w:val="none" w:sz="0" w:space="0" w:color="auto"/>
          </w:divBdr>
        </w:div>
        <w:div w:id="246426785">
          <w:marLeft w:val="0"/>
          <w:marRight w:val="0"/>
          <w:marTop w:val="0"/>
          <w:marBottom w:val="0"/>
          <w:divBdr>
            <w:top w:val="none" w:sz="0" w:space="0" w:color="auto"/>
            <w:left w:val="none" w:sz="0" w:space="0" w:color="auto"/>
            <w:bottom w:val="none" w:sz="0" w:space="0" w:color="auto"/>
            <w:right w:val="none" w:sz="0" w:space="0" w:color="auto"/>
          </w:divBdr>
        </w:div>
      </w:divsChild>
    </w:div>
    <w:div w:id="1656450827">
      <w:bodyDiv w:val="1"/>
      <w:marLeft w:val="0"/>
      <w:marRight w:val="0"/>
      <w:marTop w:val="0"/>
      <w:marBottom w:val="0"/>
      <w:divBdr>
        <w:top w:val="none" w:sz="0" w:space="0" w:color="auto"/>
        <w:left w:val="none" w:sz="0" w:space="0" w:color="auto"/>
        <w:bottom w:val="none" w:sz="0" w:space="0" w:color="auto"/>
        <w:right w:val="none" w:sz="0" w:space="0" w:color="auto"/>
      </w:divBdr>
      <w:divsChild>
        <w:div w:id="921643110">
          <w:marLeft w:val="0"/>
          <w:marRight w:val="0"/>
          <w:marTop w:val="0"/>
          <w:marBottom w:val="0"/>
          <w:divBdr>
            <w:top w:val="none" w:sz="0" w:space="0" w:color="auto"/>
            <w:left w:val="none" w:sz="0" w:space="0" w:color="auto"/>
            <w:bottom w:val="none" w:sz="0" w:space="0" w:color="auto"/>
            <w:right w:val="none" w:sz="0" w:space="0" w:color="auto"/>
          </w:divBdr>
          <w:divsChild>
            <w:div w:id="170991526">
              <w:marLeft w:val="0"/>
              <w:marRight w:val="0"/>
              <w:marTop w:val="0"/>
              <w:marBottom w:val="0"/>
              <w:divBdr>
                <w:top w:val="none" w:sz="0" w:space="0" w:color="auto"/>
                <w:left w:val="none" w:sz="0" w:space="0" w:color="auto"/>
                <w:bottom w:val="none" w:sz="0" w:space="0" w:color="auto"/>
                <w:right w:val="none" w:sz="0" w:space="0" w:color="auto"/>
              </w:divBdr>
              <w:divsChild>
                <w:div w:id="414016025">
                  <w:marLeft w:val="0"/>
                  <w:marRight w:val="0"/>
                  <w:marTop w:val="0"/>
                  <w:marBottom w:val="0"/>
                  <w:divBdr>
                    <w:top w:val="none" w:sz="0" w:space="0" w:color="auto"/>
                    <w:left w:val="none" w:sz="0" w:space="0" w:color="auto"/>
                    <w:bottom w:val="none" w:sz="0" w:space="0" w:color="auto"/>
                    <w:right w:val="none" w:sz="0" w:space="0" w:color="auto"/>
                  </w:divBdr>
                  <w:divsChild>
                    <w:div w:id="236672080">
                      <w:marLeft w:val="0"/>
                      <w:marRight w:val="0"/>
                      <w:marTop w:val="0"/>
                      <w:marBottom w:val="0"/>
                      <w:divBdr>
                        <w:top w:val="none" w:sz="0" w:space="0" w:color="auto"/>
                        <w:left w:val="none" w:sz="0" w:space="0" w:color="auto"/>
                        <w:bottom w:val="none" w:sz="0" w:space="0" w:color="auto"/>
                        <w:right w:val="none" w:sz="0" w:space="0" w:color="auto"/>
                      </w:divBdr>
                      <w:divsChild>
                        <w:div w:id="1749575911">
                          <w:marLeft w:val="0"/>
                          <w:marRight w:val="0"/>
                          <w:marTop w:val="0"/>
                          <w:marBottom w:val="0"/>
                          <w:divBdr>
                            <w:top w:val="none" w:sz="0" w:space="0" w:color="auto"/>
                            <w:left w:val="none" w:sz="0" w:space="0" w:color="auto"/>
                            <w:bottom w:val="none" w:sz="0" w:space="0" w:color="auto"/>
                            <w:right w:val="none" w:sz="0" w:space="0" w:color="auto"/>
                          </w:divBdr>
                          <w:divsChild>
                            <w:div w:id="3258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354651">
      <w:bodyDiv w:val="1"/>
      <w:marLeft w:val="0"/>
      <w:marRight w:val="0"/>
      <w:marTop w:val="0"/>
      <w:marBottom w:val="0"/>
      <w:divBdr>
        <w:top w:val="none" w:sz="0" w:space="0" w:color="auto"/>
        <w:left w:val="none" w:sz="0" w:space="0" w:color="auto"/>
        <w:bottom w:val="none" w:sz="0" w:space="0" w:color="auto"/>
        <w:right w:val="none" w:sz="0" w:space="0" w:color="auto"/>
      </w:divBdr>
      <w:divsChild>
        <w:div w:id="1732577023">
          <w:marLeft w:val="0"/>
          <w:marRight w:val="0"/>
          <w:marTop w:val="0"/>
          <w:marBottom w:val="0"/>
          <w:divBdr>
            <w:top w:val="none" w:sz="0" w:space="0" w:color="auto"/>
            <w:left w:val="none" w:sz="0" w:space="0" w:color="auto"/>
            <w:bottom w:val="none" w:sz="0" w:space="0" w:color="auto"/>
            <w:right w:val="none" w:sz="0" w:space="0" w:color="auto"/>
          </w:divBdr>
        </w:div>
        <w:div w:id="1929314374">
          <w:marLeft w:val="0"/>
          <w:marRight w:val="0"/>
          <w:marTop w:val="0"/>
          <w:marBottom w:val="0"/>
          <w:divBdr>
            <w:top w:val="none" w:sz="0" w:space="0" w:color="auto"/>
            <w:left w:val="none" w:sz="0" w:space="0" w:color="auto"/>
            <w:bottom w:val="none" w:sz="0" w:space="0" w:color="auto"/>
            <w:right w:val="none" w:sz="0" w:space="0" w:color="auto"/>
          </w:divBdr>
        </w:div>
        <w:div w:id="353383604">
          <w:marLeft w:val="0"/>
          <w:marRight w:val="0"/>
          <w:marTop w:val="0"/>
          <w:marBottom w:val="0"/>
          <w:divBdr>
            <w:top w:val="none" w:sz="0" w:space="0" w:color="auto"/>
            <w:left w:val="none" w:sz="0" w:space="0" w:color="auto"/>
            <w:bottom w:val="none" w:sz="0" w:space="0" w:color="auto"/>
            <w:right w:val="none" w:sz="0" w:space="0" w:color="auto"/>
          </w:divBdr>
        </w:div>
        <w:div w:id="41252162">
          <w:marLeft w:val="0"/>
          <w:marRight w:val="0"/>
          <w:marTop w:val="0"/>
          <w:marBottom w:val="0"/>
          <w:divBdr>
            <w:top w:val="none" w:sz="0" w:space="0" w:color="auto"/>
            <w:left w:val="none" w:sz="0" w:space="0" w:color="auto"/>
            <w:bottom w:val="none" w:sz="0" w:space="0" w:color="auto"/>
            <w:right w:val="none" w:sz="0" w:space="0" w:color="auto"/>
          </w:divBdr>
        </w:div>
        <w:div w:id="242296036">
          <w:marLeft w:val="0"/>
          <w:marRight w:val="0"/>
          <w:marTop w:val="0"/>
          <w:marBottom w:val="0"/>
          <w:divBdr>
            <w:top w:val="none" w:sz="0" w:space="0" w:color="auto"/>
            <w:left w:val="none" w:sz="0" w:space="0" w:color="auto"/>
            <w:bottom w:val="none" w:sz="0" w:space="0" w:color="auto"/>
            <w:right w:val="none" w:sz="0" w:space="0" w:color="auto"/>
          </w:divBdr>
        </w:div>
        <w:div w:id="1308315902">
          <w:marLeft w:val="0"/>
          <w:marRight w:val="0"/>
          <w:marTop w:val="0"/>
          <w:marBottom w:val="0"/>
          <w:divBdr>
            <w:top w:val="none" w:sz="0" w:space="0" w:color="auto"/>
            <w:left w:val="none" w:sz="0" w:space="0" w:color="auto"/>
            <w:bottom w:val="none" w:sz="0" w:space="0" w:color="auto"/>
            <w:right w:val="none" w:sz="0" w:space="0" w:color="auto"/>
          </w:divBdr>
        </w:div>
        <w:div w:id="957178948">
          <w:marLeft w:val="0"/>
          <w:marRight w:val="0"/>
          <w:marTop w:val="0"/>
          <w:marBottom w:val="0"/>
          <w:divBdr>
            <w:top w:val="none" w:sz="0" w:space="0" w:color="auto"/>
            <w:left w:val="none" w:sz="0" w:space="0" w:color="auto"/>
            <w:bottom w:val="none" w:sz="0" w:space="0" w:color="auto"/>
            <w:right w:val="none" w:sz="0" w:space="0" w:color="auto"/>
          </w:divBdr>
        </w:div>
        <w:div w:id="10219748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1/relationships/people" Target="people.xml"/><Relationship Id="rId24" Type="http://schemas.microsoft.com/office/2007/relationships/stylesWithEffects" Target="stylesWithEffects.xml"/><Relationship Id="rId10" Type="http://schemas.openxmlformats.org/officeDocument/2006/relationships/hyperlink" Target="http://shoppbs.org/" TargetMode="External"/><Relationship Id="rId11" Type="http://schemas.openxmlformats.org/officeDocument/2006/relationships/hyperlink" Target="http://www.pbs.org/americanexperience" TargetMode="External"/><Relationship Id="rId12" Type="http://schemas.openxmlformats.org/officeDocument/2006/relationships/hyperlink" Target="http://pbs.org/americanexperience" TargetMode="External"/><Relationship Id="rId13" Type="http://schemas.openxmlformats.org/officeDocument/2006/relationships/hyperlink" Target="http://facebook.com/americanexperience" TargetMode="External"/><Relationship Id="rId14" Type="http://schemas.openxmlformats.org/officeDocument/2006/relationships/hyperlink" Target="http://twitter.com/amexperiencepbs" TargetMode="External"/><Relationship Id="rId15" Type="http://schemas.openxmlformats.org/officeDocument/2006/relationships/hyperlink" Target="http://instagram.com/americanexperiencepbs" TargetMode="External"/><Relationship Id="rId16" Type="http://schemas.openxmlformats.org/officeDocument/2006/relationships/hyperlink" Target="http://youtube.com/americanexperience" TargetMode="External"/><Relationship Id="rId17" Type="http://schemas.openxmlformats.org/officeDocument/2006/relationships/hyperlink" Target="http://www.pbs.org/pressro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A0C94-4873-5846-9591-9D99FDC4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2560</Words>
  <Characters>12290</Characters>
  <Application>Microsoft Macintosh Word</Application>
  <DocSecurity>0</DocSecurity>
  <Lines>384</Lines>
  <Paragraphs>96</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3</cp:revision>
  <cp:lastPrinted>2016-09-14T19:36:00Z</cp:lastPrinted>
  <dcterms:created xsi:type="dcterms:W3CDTF">2016-12-21T18:13:00Z</dcterms:created>
  <dcterms:modified xsi:type="dcterms:W3CDTF">2016-12-21T18:14:00Z</dcterms:modified>
</cp:coreProperties>
</file>