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3B8BB" w14:textId="77777777" w:rsidR="007F08C5" w:rsidRDefault="007F08C5" w:rsidP="00211F8E">
      <w:pPr>
        <w:tabs>
          <w:tab w:val="left" w:pos="4950"/>
        </w:tabs>
      </w:pPr>
    </w:p>
    <w:p w14:paraId="13A2BDB2" w14:textId="77777777" w:rsidR="00BA3029" w:rsidRDefault="00BA3029" w:rsidP="00BA3029"/>
    <w:p w14:paraId="65540E62" w14:textId="77777777" w:rsidR="000C3F3D" w:rsidRDefault="000C3F3D" w:rsidP="00406DD7">
      <w:pPr>
        <w:jc w:val="center"/>
      </w:pPr>
    </w:p>
    <w:p w14:paraId="64B8B2B2" w14:textId="77777777" w:rsidR="004C0550" w:rsidRPr="00406DD7" w:rsidRDefault="004C0550" w:rsidP="00406DD7">
      <w:pPr>
        <w:jc w:val="center"/>
        <w:rPr>
          <w:color w:val="FF0000"/>
        </w:rPr>
      </w:pPr>
    </w:p>
    <w:p w14:paraId="1CAC427D" w14:textId="77777777" w:rsidR="00046EE4" w:rsidRPr="000D1EBA" w:rsidRDefault="001D3D4E" w:rsidP="007476D8">
      <w:pPr>
        <w:widowControl w:val="0"/>
        <w:autoSpaceDE w:val="0"/>
        <w:autoSpaceDN w:val="0"/>
        <w:adjustRightInd w:val="0"/>
        <w:jc w:val="center"/>
        <w:rPr>
          <w:rFonts w:ascii="Times New Roman" w:hAnsi="Times New Roman" w:cs="Times New Roman"/>
          <w:b/>
          <w:bCs/>
          <w:i/>
          <w:spacing w:val="4"/>
          <w:kern w:val="1"/>
          <w:sz w:val="28"/>
          <w:szCs w:val="28"/>
        </w:rPr>
      </w:pPr>
      <w:r w:rsidRPr="004C0550">
        <w:rPr>
          <w:rFonts w:ascii="Times New Roman" w:hAnsi="Times New Roman"/>
          <w:b/>
          <w:smallCaps/>
          <w:sz w:val="30"/>
        </w:rPr>
        <w:t>American Experi</w:t>
      </w:r>
      <w:r w:rsidRPr="000D1EBA">
        <w:rPr>
          <w:rFonts w:ascii="Times New Roman" w:hAnsi="Times New Roman"/>
          <w:b/>
          <w:smallCaps/>
          <w:sz w:val="30"/>
        </w:rPr>
        <w:t>ence</w:t>
      </w:r>
      <w:r w:rsidRPr="000D1EBA">
        <w:rPr>
          <w:rFonts w:ascii="Times New Roman" w:hAnsi="Times New Roman" w:cs="Times New Roman"/>
          <w:b/>
          <w:bCs/>
          <w:spacing w:val="4"/>
          <w:kern w:val="1"/>
          <w:sz w:val="28"/>
          <w:szCs w:val="28"/>
        </w:rPr>
        <w:t xml:space="preserve"> </w:t>
      </w:r>
      <w:proofErr w:type="gramStart"/>
      <w:r w:rsidR="00F547C3" w:rsidRPr="00F547C3">
        <w:rPr>
          <w:rFonts w:ascii="Times New Roman" w:hAnsi="Times New Roman" w:cs="Times New Roman"/>
          <w:b/>
          <w:bCs/>
          <w:i/>
          <w:spacing w:val="4"/>
          <w:kern w:val="1"/>
          <w:sz w:val="28"/>
          <w:szCs w:val="28"/>
        </w:rPr>
        <w:t>The</w:t>
      </w:r>
      <w:proofErr w:type="gramEnd"/>
      <w:r w:rsidR="00F547C3" w:rsidRPr="00F547C3">
        <w:rPr>
          <w:rFonts w:ascii="Times New Roman" w:hAnsi="Times New Roman" w:cs="Times New Roman"/>
          <w:b/>
          <w:bCs/>
          <w:i/>
          <w:spacing w:val="4"/>
          <w:kern w:val="1"/>
          <w:sz w:val="28"/>
          <w:szCs w:val="28"/>
        </w:rPr>
        <w:t xml:space="preserve"> Secret of</w:t>
      </w:r>
      <w:r w:rsidR="00F547C3">
        <w:rPr>
          <w:rFonts w:ascii="Times New Roman" w:hAnsi="Times New Roman" w:cs="Times New Roman"/>
          <w:b/>
          <w:bCs/>
          <w:spacing w:val="4"/>
          <w:kern w:val="1"/>
          <w:sz w:val="28"/>
          <w:szCs w:val="28"/>
        </w:rPr>
        <w:t xml:space="preserve"> </w:t>
      </w:r>
      <w:r w:rsidR="006D784F">
        <w:rPr>
          <w:rFonts w:ascii="Times New Roman" w:hAnsi="Times New Roman" w:cs="Times New Roman"/>
          <w:b/>
          <w:bCs/>
          <w:i/>
          <w:spacing w:val="4"/>
          <w:kern w:val="1"/>
          <w:sz w:val="28"/>
          <w:szCs w:val="28"/>
        </w:rPr>
        <w:t>Tuxedo Park</w:t>
      </w:r>
    </w:p>
    <w:p w14:paraId="177F7780" w14:textId="77777777" w:rsidR="0008406F" w:rsidRDefault="001D3D4E" w:rsidP="007476D8">
      <w:pPr>
        <w:widowControl w:val="0"/>
        <w:autoSpaceDE w:val="0"/>
        <w:autoSpaceDN w:val="0"/>
        <w:adjustRightInd w:val="0"/>
        <w:jc w:val="center"/>
        <w:rPr>
          <w:rFonts w:ascii="Times New Roman" w:hAnsi="Times New Roman" w:cs="Times New Roman"/>
          <w:b/>
          <w:bCs/>
          <w:spacing w:val="4"/>
          <w:kern w:val="1"/>
          <w:sz w:val="28"/>
        </w:rPr>
      </w:pPr>
      <w:r w:rsidRPr="000D1EBA">
        <w:rPr>
          <w:rFonts w:ascii="Times New Roman" w:hAnsi="Times New Roman" w:cs="Times New Roman"/>
          <w:b/>
          <w:bCs/>
          <w:spacing w:val="4"/>
          <w:kern w:val="1"/>
          <w:sz w:val="28"/>
        </w:rPr>
        <w:t>Premiere</w:t>
      </w:r>
      <w:r w:rsidR="00E10AD2" w:rsidRPr="000D1EBA">
        <w:rPr>
          <w:rFonts w:ascii="Times New Roman" w:hAnsi="Times New Roman" w:cs="Times New Roman"/>
          <w:b/>
          <w:bCs/>
          <w:spacing w:val="4"/>
          <w:kern w:val="1"/>
          <w:sz w:val="28"/>
        </w:rPr>
        <w:t>s</w:t>
      </w:r>
      <w:r w:rsidRPr="000D1EBA">
        <w:rPr>
          <w:rFonts w:ascii="Times New Roman" w:hAnsi="Times New Roman" w:cs="Times New Roman"/>
          <w:b/>
          <w:bCs/>
          <w:spacing w:val="4"/>
          <w:kern w:val="1"/>
          <w:sz w:val="28"/>
        </w:rPr>
        <w:t xml:space="preserve"> </w:t>
      </w:r>
      <w:r w:rsidR="003D0974">
        <w:rPr>
          <w:rFonts w:ascii="Times New Roman" w:hAnsi="Times New Roman" w:cs="Times New Roman"/>
          <w:b/>
          <w:bCs/>
          <w:spacing w:val="4"/>
          <w:kern w:val="1"/>
          <w:sz w:val="28"/>
        </w:rPr>
        <w:t xml:space="preserve">Tuesday, January 16, 2018 </w:t>
      </w:r>
      <w:r w:rsidRPr="000D1EBA">
        <w:rPr>
          <w:rFonts w:ascii="Times New Roman" w:hAnsi="Times New Roman" w:cs="Times New Roman"/>
          <w:b/>
          <w:bCs/>
          <w:spacing w:val="4"/>
          <w:kern w:val="1"/>
          <w:sz w:val="28"/>
        </w:rPr>
        <w:t>on PBS</w:t>
      </w:r>
    </w:p>
    <w:p w14:paraId="101824EC" w14:textId="77777777" w:rsidR="00F547C3" w:rsidRDefault="00F547C3" w:rsidP="007476D8">
      <w:pPr>
        <w:widowControl w:val="0"/>
        <w:autoSpaceDE w:val="0"/>
        <w:autoSpaceDN w:val="0"/>
        <w:adjustRightInd w:val="0"/>
        <w:jc w:val="center"/>
        <w:rPr>
          <w:rFonts w:ascii="Times New Roman" w:hAnsi="Times New Roman" w:cs="Times New Roman"/>
          <w:b/>
          <w:bCs/>
          <w:spacing w:val="4"/>
          <w:kern w:val="1"/>
          <w:sz w:val="28"/>
        </w:rPr>
      </w:pPr>
    </w:p>
    <w:p w14:paraId="094D26CA" w14:textId="77777777" w:rsidR="001D3D5E" w:rsidRDefault="00F547C3" w:rsidP="007476D8">
      <w:pPr>
        <w:widowControl w:val="0"/>
        <w:autoSpaceDE w:val="0"/>
        <w:autoSpaceDN w:val="0"/>
        <w:adjustRightInd w:val="0"/>
        <w:jc w:val="center"/>
        <w:rPr>
          <w:rFonts w:ascii="Times New Roman" w:hAnsi="Times New Roman" w:cs="Times New Roman"/>
          <w:b/>
          <w:bCs/>
          <w:spacing w:val="4"/>
          <w:kern w:val="1"/>
          <w:sz w:val="28"/>
        </w:rPr>
      </w:pPr>
      <w:r>
        <w:rPr>
          <w:rFonts w:ascii="Times New Roman" w:hAnsi="Times New Roman" w:cs="Times New Roman"/>
          <w:b/>
          <w:bCs/>
          <w:spacing w:val="4"/>
          <w:kern w:val="1"/>
          <w:sz w:val="28"/>
        </w:rPr>
        <w:t xml:space="preserve">The Story of the Mysterious Tycoon </w:t>
      </w:r>
      <w:r w:rsidR="001D3D5E">
        <w:rPr>
          <w:rFonts w:ascii="Times New Roman" w:hAnsi="Times New Roman" w:cs="Times New Roman"/>
          <w:b/>
          <w:bCs/>
          <w:spacing w:val="4"/>
          <w:kern w:val="1"/>
          <w:sz w:val="28"/>
        </w:rPr>
        <w:t>T</w:t>
      </w:r>
      <w:r>
        <w:rPr>
          <w:rFonts w:ascii="Times New Roman" w:hAnsi="Times New Roman" w:cs="Times New Roman"/>
          <w:b/>
          <w:bCs/>
          <w:spacing w:val="4"/>
          <w:kern w:val="1"/>
          <w:sz w:val="28"/>
        </w:rPr>
        <w:t xml:space="preserve">urned Scientist Who Helped </w:t>
      </w:r>
    </w:p>
    <w:p w14:paraId="6FD5B792" w14:textId="77777777" w:rsidR="00F547C3" w:rsidRPr="000D1EBA" w:rsidRDefault="00F547C3" w:rsidP="007476D8">
      <w:pPr>
        <w:widowControl w:val="0"/>
        <w:autoSpaceDE w:val="0"/>
        <w:autoSpaceDN w:val="0"/>
        <w:adjustRightInd w:val="0"/>
        <w:jc w:val="center"/>
        <w:rPr>
          <w:rFonts w:ascii="Times New Roman" w:hAnsi="Times New Roman" w:cs="Times New Roman"/>
          <w:b/>
          <w:bCs/>
          <w:spacing w:val="4"/>
          <w:kern w:val="1"/>
          <w:sz w:val="28"/>
        </w:rPr>
      </w:pPr>
      <w:r>
        <w:rPr>
          <w:rFonts w:ascii="Times New Roman" w:hAnsi="Times New Roman" w:cs="Times New Roman"/>
          <w:b/>
          <w:bCs/>
          <w:spacing w:val="4"/>
          <w:kern w:val="1"/>
          <w:sz w:val="28"/>
        </w:rPr>
        <w:t>Win W</w:t>
      </w:r>
      <w:r w:rsidR="001D3D5E">
        <w:rPr>
          <w:rFonts w:ascii="Times New Roman" w:hAnsi="Times New Roman" w:cs="Times New Roman"/>
          <w:b/>
          <w:bCs/>
          <w:spacing w:val="4"/>
          <w:kern w:val="1"/>
          <w:sz w:val="28"/>
        </w:rPr>
        <w:t xml:space="preserve">orld </w:t>
      </w:r>
      <w:r>
        <w:rPr>
          <w:rFonts w:ascii="Times New Roman" w:hAnsi="Times New Roman" w:cs="Times New Roman"/>
          <w:b/>
          <w:bCs/>
          <w:spacing w:val="4"/>
          <w:kern w:val="1"/>
          <w:sz w:val="28"/>
        </w:rPr>
        <w:t>W</w:t>
      </w:r>
      <w:r w:rsidR="001D3D5E">
        <w:rPr>
          <w:rFonts w:ascii="Times New Roman" w:hAnsi="Times New Roman" w:cs="Times New Roman"/>
          <w:b/>
          <w:bCs/>
          <w:spacing w:val="4"/>
          <w:kern w:val="1"/>
          <w:sz w:val="28"/>
        </w:rPr>
        <w:t xml:space="preserve">ar </w:t>
      </w:r>
      <w:r>
        <w:rPr>
          <w:rFonts w:ascii="Times New Roman" w:hAnsi="Times New Roman" w:cs="Times New Roman"/>
          <w:b/>
          <w:bCs/>
          <w:spacing w:val="4"/>
          <w:kern w:val="1"/>
          <w:sz w:val="28"/>
        </w:rPr>
        <w:t>II</w:t>
      </w:r>
    </w:p>
    <w:p w14:paraId="74F051F9" w14:textId="77777777" w:rsidR="0008406F" w:rsidRPr="000D1EBA" w:rsidRDefault="0008406F" w:rsidP="007476D8">
      <w:pPr>
        <w:widowControl w:val="0"/>
        <w:autoSpaceDE w:val="0"/>
        <w:autoSpaceDN w:val="0"/>
        <w:adjustRightInd w:val="0"/>
        <w:jc w:val="center"/>
        <w:rPr>
          <w:rFonts w:ascii="Times New Roman" w:hAnsi="Times New Roman" w:cs="Times New Roman"/>
          <w:b/>
          <w:bCs/>
          <w:spacing w:val="4"/>
          <w:kern w:val="1"/>
          <w:sz w:val="28"/>
        </w:rPr>
      </w:pPr>
    </w:p>
    <w:p w14:paraId="4285BA10" w14:textId="77777777" w:rsidR="00F831AA" w:rsidRPr="000D1EBA" w:rsidRDefault="00F831AA" w:rsidP="004A33C4">
      <w:pPr>
        <w:widowControl w:val="0"/>
        <w:autoSpaceDE w:val="0"/>
        <w:autoSpaceDN w:val="0"/>
        <w:adjustRightInd w:val="0"/>
        <w:rPr>
          <w:rFonts w:ascii="Arial" w:hAnsi="Arial" w:cs="Arial"/>
          <w:sz w:val="26"/>
          <w:szCs w:val="26"/>
        </w:rPr>
      </w:pPr>
    </w:p>
    <w:p w14:paraId="1F3FD45A" w14:textId="3986D060" w:rsidR="000C3F3D" w:rsidRDefault="00CF63C8" w:rsidP="00F547C3">
      <w:pPr>
        <w:rPr>
          <w:rFonts w:ascii="Times New Roman" w:hAnsi="Times New Roman" w:cs="Times New Roman"/>
        </w:rPr>
      </w:pPr>
      <w:r>
        <w:rPr>
          <w:rFonts w:ascii="Times New Roman" w:hAnsi="Times New Roman" w:cs="Times New Roman"/>
          <w:noProof/>
          <w:kern w:val="1"/>
        </w:rPr>
        <mc:AlternateContent>
          <mc:Choice Requires="wps">
            <w:drawing>
              <wp:anchor distT="0" distB="0" distL="114300" distR="114300" simplePos="0" relativeHeight="251658240" behindDoc="0" locked="0" layoutInCell="1" allowOverlap="1" wp14:anchorId="471520B3" wp14:editId="1261F3F6">
                <wp:simplePos x="0" y="0"/>
                <wp:positionH relativeFrom="column">
                  <wp:posOffset>-40005</wp:posOffset>
                </wp:positionH>
                <wp:positionV relativeFrom="paragraph">
                  <wp:posOffset>28575</wp:posOffset>
                </wp:positionV>
                <wp:extent cx="2194560" cy="2560320"/>
                <wp:effectExtent l="0" t="0" r="0" b="1905"/>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56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1D95B" w14:textId="77777777" w:rsidR="00416733" w:rsidRDefault="00416733">
                            <w:r>
                              <w:rPr>
                                <w:noProof/>
                              </w:rPr>
                              <w:drawing>
                                <wp:inline distT="0" distB="0" distL="0" distR="0" wp14:anchorId="6DB00EF2" wp14:editId="163A3DB9">
                                  <wp:extent cx="2058150" cy="2507361"/>
                                  <wp:effectExtent l="25400" t="0" r="0" b="0"/>
                                  <wp:docPr id="2" name="Picture 1" descr="::Tuxedo Park poster vert sm r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xedo Park poster vert sm red2.jpg"/>
                                          <pic:cNvPicPr>
                                            <a:picLocks noChangeAspect="1" noChangeArrowheads="1"/>
                                          </pic:cNvPicPr>
                                        </pic:nvPicPr>
                                        <pic:blipFill>
                                          <a:blip r:embed="rId9"/>
                                          <a:srcRect/>
                                          <a:stretch>
                                            <a:fillRect/>
                                          </a:stretch>
                                        </pic:blipFill>
                                        <pic:spPr bwMode="auto">
                                          <a:xfrm>
                                            <a:off x="0" y="0"/>
                                            <a:ext cx="2058150" cy="2507361"/>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pt;margin-top:2.25pt;width:172.8pt;height:20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Worw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" filled="f" stroked="f">
                <v:textbox inset="0,0,0,0">
                  <w:txbxContent>
                    <w:p w14:paraId="2E81D95B" w14:textId="77777777" w:rsidR="00416733" w:rsidRDefault="00416733">
                      <w:r>
                        <w:rPr>
                          <w:noProof/>
                        </w:rPr>
                        <w:drawing>
                          <wp:inline distT="0" distB="0" distL="0" distR="0" wp14:anchorId="6DB00EF2" wp14:editId="163A3DB9">
                            <wp:extent cx="2058150" cy="2507361"/>
                            <wp:effectExtent l="25400" t="0" r="0" b="0"/>
                            <wp:docPr id="2" name="Picture 1" descr="::Tuxedo Park poster vert sm r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xedo Park poster vert sm red2.jpg"/>
                                    <pic:cNvPicPr>
                                      <a:picLocks noChangeAspect="1" noChangeArrowheads="1"/>
                                    </pic:cNvPicPr>
                                  </pic:nvPicPr>
                                  <pic:blipFill>
                                    <a:blip r:embed="rId10"/>
                                    <a:srcRect/>
                                    <a:stretch>
                                      <a:fillRect/>
                                    </a:stretch>
                                  </pic:blipFill>
                                  <pic:spPr bwMode="auto">
                                    <a:xfrm>
                                      <a:off x="0" y="0"/>
                                      <a:ext cx="2058150" cy="2507361"/>
                                    </a:xfrm>
                                    <a:prstGeom prst="rect">
                                      <a:avLst/>
                                    </a:prstGeom>
                                    <a:noFill/>
                                    <a:ln w="9525">
                                      <a:noFill/>
                                      <a:miter lim="800000"/>
                                      <a:headEnd/>
                                      <a:tailEnd/>
                                    </a:ln>
                                  </pic:spPr>
                                </pic:pic>
                              </a:graphicData>
                            </a:graphic>
                          </wp:inline>
                        </w:drawing>
                      </w:r>
                    </w:p>
                  </w:txbxContent>
                </v:textbox>
                <w10:wrap type="tight"/>
              </v:shape>
            </w:pict>
          </mc:Fallback>
        </mc:AlternateContent>
      </w:r>
      <w:r w:rsidR="001D3D4E" w:rsidRPr="000D1EBA">
        <w:rPr>
          <w:rFonts w:ascii="Times New Roman" w:hAnsi="Times New Roman" w:cs="Times New Roman"/>
          <w:kern w:val="1"/>
        </w:rPr>
        <w:t>(BOSTON, MA)</w:t>
      </w:r>
      <w:r w:rsidR="00E10AD2" w:rsidRPr="000D1EBA">
        <w:rPr>
          <w:rFonts w:ascii="Times New Roman" w:hAnsi="Times New Roman" w:cs="Times New Roman"/>
          <w:kern w:val="1"/>
        </w:rPr>
        <w:t xml:space="preserve"> </w:t>
      </w:r>
      <w:r w:rsidR="00BA3029" w:rsidRPr="000D1EBA">
        <w:rPr>
          <w:rFonts w:ascii="Times New Roman" w:eastAsia="Helvetica" w:hAnsi="Times New Roman" w:cs="Times New Roman"/>
          <w:kern w:val="1"/>
        </w:rPr>
        <w:t>—</w:t>
      </w:r>
      <w:r w:rsidR="00B40611">
        <w:rPr>
          <w:rFonts w:ascii="Times New Roman" w:eastAsia="Helvetica" w:hAnsi="Times New Roman" w:cs="Times New Roman"/>
          <w:kern w:val="1"/>
        </w:rPr>
        <w:t xml:space="preserve"> </w:t>
      </w:r>
      <w:r w:rsidR="0052710F">
        <w:rPr>
          <w:rFonts w:ascii="Times New Roman" w:eastAsia="Helvetica" w:hAnsi="Times New Roman" w:cs="Times New Roman"/>
          <w:kern w:val="1"/>
        </w:rPr>
        <w:t>In the fall of 1940</w:t>
      </w:r>
      <w:r w:rsidR="00B40611" w:rsidRPr="00B40611">
        <w:rPr>
          <w:rFonts w:ascii="Times New Roman" w:eastAsia="Helvetica" w:hAnsi="Times New Roman" w:cs="Times New Roman"/>
          <w:kern w:val="1"/>
        </w:rPr>
        <w:t xml:space="preserve"> the fate of Western c</w:t>
      </w:r>
      <w:r w:rsidR="00B16F3B">
        <w:rPr>
          <w:rFonts w:ascii="Times New Roman" w:eastAsia="Helvetica" w:hAnsi="Times New Roman" w:cs="Times New Roman"/>
          <w:kern w:val="1"/>
        </w:rPr>
        <w:t>ivilization hung in the balance</w:t>
      </w:r>
      <w:r w:rsidR="00A03C98">
        <w:rPr>
          <w:rFonts w:ascii="Times New Roman" w:eastAsia="Helvetica" w:hAnsi="Times New Roman" w:cs="Times New Roman"/>
          <w:kern w:val="1"/>
        </w:rPr>
        <w:t xml:space="preserve">. </w:t>
      </w:r>
      <w:r w:rsidR="00B40611" w:rsidRPr="00B40611">
        <w:rPr>
          <w:rFonts w:ascii="Times New Roman" w:eastAsia="Helvetica" w:hAnsi="Times New Roman" w:cs="Times New Roman"/>
          <w:kern w:val="1"/>
        </w:rPr>
        <w:t xml:space="preserve">Hitler’s armies </w:t>
      </w:r>
      <w:r w:rsidR="00A03C98">
        <w:rPr>
          <w:rFonts w:ascii="Times New Roman" w:eastAsia="Helvetica" w:hAnsi="Times New Roman" w:cs="Times New Roman"/>
          <w:kern w:val="1"/>
        </w:rPr>
        <w:t xml:space="preserve">were </w:t>
      </w:r>
      <w:r w:rsidR="00B40611" w:rsidRPr="00B40611">
        <w:rPr>
          <w:rFonts w:ascii="Times New Roman" w:eastAsia="Helvetica" w:hAnsi="Times New Roman" w:cs="Times New Roman"/>
          <w:kern w:val="1"/>
        </w:rPr>
        <w:t>encamped along the English Channel</w:t>
      </w:r>
      <w:r w:rsidR="00A03C98">
        <w:rPr>
          <w:rFonts w:ascii="Times New Roman" w:eastAsia="Helvetica" w:hAnsi="Times New Roman" w:cs="Times New Roman"/>
          <w:kern w:val="1"/>
        </w:rPr>
        <w:t>, preparing for an invasion of Britain</w:t>
      </w:r>
      <w:r w:rsidR="00B40611" w:rsidRPr="00B40611">
        <w:rPr>
          <w:rFonts w:ascii="Times New Roman" w:eastAsia="Helvetica" w:hAnsi="Times New Roman" w:cs="Times New Roman"/>
          <w:kern w:val="1"/>
        </w:rPr>
        <w:t xml:space="preserve">. In a desperate bid to form a technological alliance with the then-neutral United States, British Prime Minister Winston Churchill </w:t>
      </w:r>
      <w:r w:rsidR="00F547C3">
        <w:rPr>
          <w:rFonts w:ascii="Times New Roman" w:eastAsia="Helvetica" w:hAnsi="Times New Roman" w:cs="Times New Roman"/>
          <w:kern w:val="1"/>
        </w:rPr>
        <w:t>sent</w:t>
      </w:r>
      <w:r w:rsidR="00B40611" w:rsidRPr="00B40611">
        <w:rPr>
          <w:rFonts w:ascii="Times New Roman" w:eastAsia="Helvetica" w:hAnsi="Times New Roman" w:cs="Times New Roman"/>
          <w:kern w:val="1"/>
        </w:rPr>
        <w:t xml:space="preserve"> a small team of scientists on a clandestine transatlantic mission to deliver his country’s most valuable military secrets to America’s scientific leaders. When Churchill’s emissaries arrived, they delivered the most precious item in their collection</w:t>
      </w:r>
      <w:r w:rsidR="001D3D5E">
        <w:rPr>
          <w:rFonts w:ascii="Times New Roman" w:eastAsia="Helvetica" w:hAnsi="Times New Roman" w:cs="Times New Roman"/>
          <w:kern w:val="1"/>
        </w:rPr>
        <w:t xml:space="preserve"> </w:t>
      </w:r>
      <w:r w:rsidR="00B40611" w:rsidRPr="00B40611">
        <w:rPr>
          <w:rFonts w:ascii="Times New Roman" w:eastAsia="Helvetica" w:hAnsi="Times New Roman" w:cs="Times New Roman"/>
          <w:kern w:val="1"/>
        </w:rPr>
        <w:t>—</w:t>
      </w:r>
      <w:r w:rsidR="001D3D5E">
        <w:rPr>
          <w:rFonts w:ascii="Times New Roman" w:eastAsia="Helvetica" w:hAnsi="Times New Roman" w:cs="Times New Roman"/>
          <w:kern w:val="1"/>
        </w:rPr>
        <w:t xml:space="preserve"> </w:t>
      </w:r>
      <w:r w:rsidR="00B40611" w:rsidRPr="00B40611">
        <w:rPr>
          <w:rFonts w:ascii="Times New Roman" w:eastAsia="Helvetica" w:hAnsi="Times New Roman" w:cs="Times New Roman"/>
          <w:kern w:val="1"/>
        </w:rPr>
        <w:t>a revolutionary radar component</w:t>
      </w:r>
      <w:r w:rsidR="001D3D5E">
        <w:rPr>
          <w:rFonts w:ascii="Times New Roman" w:eastAsia="Helvetica" w:hAnsi="Times New Roman" w:cs="Times New Roman"/>
          <w:kern w:val="1"/>
        </w:rPr>
        <w:t xml:space="preserve"> </w:t>
      </w:r>
      <w:r w:rsidR="00B40611" w:rsidRPr="00B40611">
        <w:rPr>
          <w:rFonts w:ascii="Times New Roman" w:eastAsia="Helvetica" w:hAnsi="Times New Roman" w:cs="Times New Roman"/>
          <w:kern w:val="1"/>
        </w:rPr>
        <w:t>—</w:t>
      </w:r>
      <w:r w:rsidR="00A03C98">
        <w:rPr>
          <w:rFonts w:ascii="Times New Roman" w:eastAsia="Helvetica" w:hAnsi="Times New Roman" w:cs="Times New Roman"/>
          <w:kern w:val="1"/>
        </w:rPr>
        <w:t xml:space="preserve"> </w:t>
      </w:r>
      <w:r w:rsidR="00B40611" w:rsidRPr="00B40611">
        <w:rPr>
          <w:rFonts w:ascii="Times New Roman" w:eastAsia="Helvetica" w:hAnsi="Times New Roman" w:cs="Times New Roman"/>
          <w:kern w:val="1"/>
        </w:rPr>
        <w:t xml:space="preserve">to a mysterious Wall Street tycoon, Alfred Lee Loomis. Loomis had for years led a double </w:t>
      </w:r>
      <w:proofErr w:type="gramStart"/>
      <w:r w:rsidR="00B40611" w:rsidRPr="00B40611">
        <w:rPr>
          <w:rFonts w:ascii="Times New Roman" w:eastAsia="Helvetica" w:hAnsi="Times New Roman" w:cs="Times New Roman"/>
          <w:kern w:val="1"/>
        </w:rPr>
        <w:t>life</w:t>
      </w:r>
      <w:proofErr w:type="gramEnd"/>
      <w:r w:rsidR="00B40611" w:rsidRPr="00B40611">
        <w:rPr>
          <w:rFonts w:ascii="Times New Roman" w:eastAsia="Helvetica" w:hAnsi="Times New Roman" w:cs="Times New Roman"/>
          <w:kern w:val="1"/>
        </w:rPr>
        <w:t xml:space="preserve">, spending his days earning vast fortunes on Wall Street and his weekends working with the world’s leading scientists at his private laboratory in Tuxedo Park, outside New York City. Using his connections, his money, and his brilliant scientific mind, Loomis assembled a team of the brightest scientists, and directed their efforts such that radar would arguably play a more decisive role than any other weapon in the war. </w:t>
      </w:r>
      <w:proofErr w:type="gramStart"/>
      <w:r w:rsidRPr="00CF63C8">
        <w:rPr>
          <w:rFonts w:ascii="Times New Roman" w:eastAsia="Helvetica" w:hAnsi="Times New Roman" w:cs="Times New Roman"/>
          <w:kern w:val="1"/>
        </w:rPr>
        <w:t xml:space="preserve">Based on </w:t>
      </w:r>
      <w:r w:rsidRPr="00CF63C8">
        <w:rPr>
          <w:rFonts w:ascii="Times New Roman" w:eastAsia="Helvetica" w:hAnsi="Times New Roman" w:cs="Times New Roman"/>
          <w:i/>
          <w:kern w:val="1"/>
        </w:rPr>
        <w:t>Tuxedo Park: A Wall Street Tycoon and the Secret Palace of Science that Changed the Course of WWII</w:t>
      </w:r>
      <w:r w:rsidRPr="00CF63C8">
        <w:rPr>
          <w:rFonts w:ascii="Times New Roman" w:eastAsia="Helvetica" w:hAnsi="Times New Roman" w:cs="Times New Roman"/>
          <w:kern w:val="1"/>
        </w:rPr>
        <w:t xml:space="preserve"> by Jennet Conant</w:t>
      </w:r>
      <w:r>
        <w:rPr>
          <w:rFonts w:ascii="Times New Roman" w:eastAsia="Helvetica" w:hAnsi="Times New Roman" w:cs="Times New Roman"/>
          <w:kern w:val="1"/>
        </w:rPr>
        <w:t>,</w:t>
      </w:r>
      <w:r w:rsidRPr="00CF63C8">
        <w:rPr>
          <w:rFonts w:ascii="Times New Roman" w:eastAsia="Helvetica" w:hAnsi="Times New Roman" w:cs="Times New Roman"/>
          <w:kern w:val="1"/>
        </w:rPr>
        <w:t xml:space="preserve"> </w:t>
      </w:r>
      <w:r w:rsidR="00F547C3" w:rsidRPr="00AD05D7">
        <w:rPr>
          <w:rFonts w:ascii="Times New Roman" w:eastAsia="Helvetica" w:hAnsi="Times New Roman" w:cs="Times New Roman"/>
          <w:b/>
          <w:i/>
          <w:kern w:val="1"/>
        </w:rPr>
        <w:t xml:space="preserve">The Secret of </w:t>
      </w:r>
      <w:r w:rsidR="00B40611" w:rsidRPr="00AD05D7">
        <w:rPr>
          <w:rFonts w:ascii="Times New Roman" w:eastAsia="Helvetica" w:hAnsi="Times New Roman" w:cs="Times New Roman"/>
          <w:b/>
          <w:i/>
          <w:kern w:val="1"/>
        </w:rPr>
        <w:t>Tuxedo Park</w:t>
      </w:r>
      <w:r w:rsidR="00F547C3" w:rsidRPr="00AD05D7">
        <w:rPr>
          <w:rFonts w:ascii="Times New Roman" w:eastAsia="Helvetica" w:hAnsi="Times New Roman" w:cs="Times New Roman"/>
          <w:b/>
          <w:kern w:val="1"/>
        </w:rPr>
        <w:t xml:space="preserve"> </w:t>
      </w:r>
      <w:r w:rsidR="00F547C3">
        <w:rPr>
          <w:rFonts w:ascii="Times New Roman" w:eastAsia="Helvetica" w:hAnsi="Times New Roman" w:cs="Times New Roman"/>
          <w:kern w:val="1"/>
        </w:rPr>
        <w:t>reveals the</w:t>
      </w:r>
      <w:r w:rsidR="00B40611" w:rsidRPr="00B40611">
        <w:rPr>
          <w:rFonts w:ascii="Times New Roman" w:eastAsia="Helvetica" w:hAnsi="Times New Roman" w:cs="Times New Roman"/>
          <w:kern w:val="1"/>
        </w:rPr>
        <w:t xml:space="preserve"> long-overlooked story of an </w:t>
      </w:r>
      <w:r w:rsidR="00F547C3">
        <w:rPr>
          <w:rFonts w:ascii="Times New Roman" w:eastAsia="Helvetica" w:hAnsi="Times New Roman" w:cs="Times New Roman"/>
          <w:kern w:val="1"/>
        </w:rPr>
        <w:t>extraordinary yet unheralded man</w:t>
      </w:r>
      <w:bookmarkStart w:id="0" w:name="_GoBack"/>
      <w:bookmarkEnd w:id="0"/>
      <w:r w:rsidR="00B40611" w:rsidRPr="00B40611">
        <w:rPr>
          <w:rFonts w:ascii="Times New Roman" w:eastAsia="Helvetica" w:hAnsi="Times New Roman" w:cs="Times New Roman"/>
          <w:kern w:val="1"/>
        </w:rPr>
        <w:t>.</w:t>
      </w:r>
      <w:proofErr w:type="gramEnd"/>
      <w:r>
        <w:rPr>
          <w:rFonts w:ascii="Times New Roman" w:eastAsia="Helvetica" w:hAnsi="Times New Roman" w:cs="Times New Roman"/>
          <w:kern w:val="1"/>
        </w:rPr>
        <w:t xml:space="preserve"> </w:t>
      </w:r>
      <w:r w:rsidR="003C79C7" w:rsidRPr="000D1EBA">
        <w:rPr>
          <w:rFonts w:ascii="Times New Roman" w:hAnsi="Times New Roman" w:cs="Times New Roman"/>
        </w:rPr>
        <w:t>W</w:t>
      </w:r>
      <w:r w:rsidR="004807B5">
        <w:rPr>
          <w:rFonts w:ascii="Times New Roman" w:hAnsi="Times New Roman" w:cs="Times New Roman"/>
        </w:rPr>
        <w:t>ritten</w:t>
      </w:r>
      <w:r w:rsidR="002A4175" w:rsidRPr="000D1EBA">
        <w:rPr>
          <w:rFonts w:ascii="Times New Roman" w:hAnsi="Times New Roman" w:cs="Times New Roman"/>
        </w:rPr>
        <w:t xml:space="preserve"> and directed by </w:t>
      </w:r>
      <w:r w:rsidR="004807B5">
        <w:rPr>
          <w:rFonts w:ascii="Times New Roman" w:hAnsi="Times New Roman" w:cs="Times New Roman"/>
        </w:rPr>
        <w:t>Rob Rapley</w:t>
      </w:r>
      <w:r w:rsidR="00F547C3">
        <w:rPr>
          <w:rFonts w:ascii="Times New Roman" w:hAnsi="Times New Roman" w:cs="Times New Roman"/>
        </w:rPr>
        <w:t xml:space="preserve"> </w:t>
      </w:r>
      <w:r w:rsidR="002A4175" w:rsidRPr="000D1EBA">
        <w:rPr>
          <w:rFonts w:ascii="Times New Roman" w:hAnsi="Times New Roman" w:cs="Times New Roman"/>
        </w:rPr>
        <w:t xml:space="preserve">and executive produced by Mark </w:t>
      </w:r>
      <w:proofErr w:type="spellStart"/>
      <w:r w:rsidR="002A4175" w:rsidRPr="000D1EBA">
        <w:rPr>
          <w:rFonts w:ascii="Times New Roman" w:hAnsi="Times New Roman" w:cs="Times New Roman"/>
        </w:rPr>
        <w:t>Samels</w:t>
      </w:r>
      <w:proofErr w:type="spellEnd"/>
      <w:r w:rsidR="003C79C7" w:rsidRPr="000D1EBA">
        <w:rPr>
          <w:rFonts w:ascii="Times New Roman" w:hAnsi="Times New Roman" w:cs="Times New Roman"/>
        </w:rPr>
        <w:t>,</w:t>
      </w:r>
      <w:r w:rsidR="002A4175" w:rsidRPr="000D1EBA">
        <w:rPr>
          <w:rFonts w:ascii="Times New Roman" w:hAnsi="Times New Roman" w:cs="Times New Roman"/>
        </w:rPr>
        <w:t xml:space="preserve"> </w:t>
      </w:r>
      <w:r w:rsidR="00F547C3">
        <w:rPr>
          <w:rFonts w:ascii="Times New Roman" w:hAnsi="Times New Roman" w:cs="Times New Roman"/>
          <w:i/>
        </w:rPr>
        <w:t>The Secret of Tuxedo Park</w:t>
      </w:r>
      <w:r w:rsidR="009F5C0F" w:rsidRPr="000D1EBA">
        <w:rPr>
          <w:rFonts w:ascii="Times New Roman" w:hAnsi="Times New Roman" w:cs="Times New Roman"/>
        </w:rPr>
        <w:t xml:space="preserve"> </w:t>
      </w:r>
      <w:r w:rsidR="002A4175" w:rsidRPr="000D1EBA">
        <w:rPr>
          <w:rFonts w:ascii="Times New Roman" w:hAnsi="Times New Roman" w:cs="Times New Roman"/>
        </w:rPr>
        <w:t xml:space="preserve">premieres on </w:t>
      </w:r>
      <w:r w:rsidR="00F9516F" w:rsidRPr="000D1EBA">
        <w:rPr>
          <w:rFonts w:ascii="Times New Roman" w:hAnsi="Times New Roman" w:cs="Times New Roman"/>
          <w:smallCaps/>
        </w:rPr>
        <w:t>American Experience</w:t>
      </w:r>
      <w:r w:rsidR="005C687F" w:rsidRPr="000D1EBA">
        <w:rPr>
          <w:rFonts w:ascii="Times New Roman" w:hAnsi="Times New Roman" w:cs="Times New Roman"/>
          <w:smallCaps/>
        </w:rPr>
        <w:t xml:space="preserve"> </w:t>
      </w:r>
      <w:r w:rsidR="003D0974">
        <w:rPr>
          <w:rFonts w:ascii="Times New Roman" w:hAnsi="Times New Roman" w:cs="Times New Roman"/>
        </w:rPr>
        <w:t>on Tuesday, January 16, 9:00-10:00 p.m. ET</w:t>
      </w:r>
      <w:r w:rsidR="001D3D5E">
        <w:rPr>
          <w:rFonts w:ascii="Times New Roman" w:hAnsi="Times New Roman" w:cs="Times New Roman"/>
        </w:rPr>
        <w:t xml:space="preserve"> (</w:t>
      </w:r>
      <w:hyperlink r:id="rId11" w:history="1">
        <w:r w:rsidR="001D3D5E" w:rsidRPr="00610B88">
          <w:rPr>
            <w:rStyle w:val="Hyperlink"/>
            <w:rFonts w:ascii="Times New Roman" w:hAnsi="Times New Roman" w:cs="Times New Roman"/>
          </w:rPr>
          <w:t>check local listings</w:t>
        </w:r>
      </w:hyperlink>
      <w:r w:rsidR="001D3D5E">
        <w:rPr>
          <w:rFonts w:ascii="Times New Roman" w:hAnsi="Times New Roman" w:cs="Times New Roman"/>
        </w:rPr>
        <w:t>)</w:t>
      </w:r>
      <w:r w:rsidR="005C687F" w:rsidRPr="000D1EBA">
        <w:rPr>
          <w:rFonts w:ascii="Times New Roman" w:hAnsi="Times New Roman" w:cs="Times New Roman"/>
        </w:rPr>
        <w:t xml:space="preserve"> </w:t>
      </w:r>
      <w:r w:rsidR="002A4175" w:rsidRPr="000D1EBA">
        <w:rPr>
          <w:rFonts w:ascii="Times New Roman" w:hAnsi="Times New Roman" w:cs="Times New Roman"/>
        </w:rPr>
        <w:t>on PBS.</w:t>
      </w:r>
    </w:p>
    <w:p w14:paraId="6EC240AE" w14:textId="77777777" w:rsidR="000C3F3D" w:rsidRPr="000C3F3D" w:rsidRDefault="000C3F3D" w:rsidP="00F547C3">
      <w:pPr>
        <w:rPr>
          <w:rFonts w:ascii="Times New Roman" w:hAnsi="Times New Roman" w:cs="Times New Roman"/>
        </w:rPr>
      </w:pPr>
    </w:p>
    <w:p w14:paraId="2D38580F" w14:textId="77777777" w:rsidR="00967FC2" w:rsidRPr="000C3F3D" w:rsidRDefault="000C3F3D" w:rsidP="00F547C3">
      <w:pPr>
        <w:rPr>
          <w:rFonts w:ascii="Times New Roman" w:hAnsi="Times New Roman" w:cs="Times New Roman"/>
        </w:rPr>
      </w:pPr>
      <w:r w:rsidRPr="000C3F3D">
        <w:rPr>
          <w:rFonts w:ascii="Times New Roman" w:hAnsi="Times New Roman" w:cs="Calibri"/>
          <w:szCs w:val="30"/>
        </w:rPr>
        <w:t xml:space="preserve">“To think that this unknown man, toiling in a secret lab, with some of the greatest scientific minds of the era, made such a profound impact on the outcome of the Second World War is remarkable,” said Mark </w:t>
      </w:r>
      <w:proofErr w:type="spellStart"/>
      <w:r w:rsidRPr="000C3F3D">
        <w:rPr>
          <w:rFonts w:ascii="Times New Roman" w:hAnsi="Times New Roman" w:cs="Calibri"/>
          <w:szCs w:val="30"/>
        </w:rPr>
        <w:t>Samels</w:t>
      </w:r>
      <w:proofErr w:type="spellEnd"/>
      <w:r w:rsidRPr="000C3F3D">
        <w:rPr>
          <w:rFonts w:ascii="Times New Roman" w:hAnsi="Times New Roman" w:cs="Calibri"/>
          <w:szCs w:val="30"/>
        </w:rPr>
        <w:t>,</w:t>
      </w:r>
      <w:r>
        <w:rPr>
          <w:rFonts w:ascii="Times New Roman" w:hAnsi="Times New Roman" w:cs="Calibri"/>
          <w:szCs w:val="30"/>
        </w:rPr>
        <w:t xml:space="preserve"> </w:t>
      </w:r>
      <w:r w:rsidRPr="000C3F3D">
        <w:rPr>
          <w:rFonts w:ascii="Times New Roman" w:hAnsi="Times New Roman" w:cs="Times New Roman"/>
          <w:smallCaps/>
        </w:rPr>
        <w:t xml:space="preserve">American Experience </w:t>
      </w:r>
      <w:r w:rsidRPr="000C3F3D">
        <w:rPr>
          <w:rFonts w:ascii="Times New Roman" w:hAnsi="Times New Roman" w:cs="Calibri"/>
          <w:szCs w:val="30"/>
        </w:rPr>
        <w:t>executive producer. “These little-known but fascinating stories add new dimension to our understanding of history.”</w:t>
      </w:r>
    </w:p>
    <w:p w14:paraId="6597133C" w14:textId="77777777" w:rsidR="003B4B7C" w:rsidRDefault="003B4B7C" w:rsidP="00F547C3">
      <w:pPr>
        <w:rPr>
          <w:rFonts w:ascii="Times New Roman" w:hAnsi="Times New Roman" w:cs="Times New Roman"/>
        </w:rPr>
      </w:pPr>
    </w:p>
    <w:p w14:paraId="6FC9D231" w14:textId="77777777" w:rsidR="003B4B7C" w:rsidRDefault="00AB4225" w:rsidP="00F547C3">
      <w:pPr>
        <w:rPr>
          <w:rFonts w:ascii="Times New Roman" w:hAnsi="Times New Roman" w:cs="Times New Roman"/>
        </w:rPr>
      </w:pPr>
      <w:r w:rsidRPr="00AB4225">
        <w:rPr>
          <w:rFonts w:ascii="Times New Roman" w:hAnsi="Times New Roman" w:cs="Times New Roman"/>
        </w:rPr>
        <w:t>Alfred Loomis didn’t start out reclusive, a millionaire, or even a scientist</w:t>
      </w:r>
      <w:r w:rsidR="003B4B7C">
        <w:rPr>
          <w:rFonts w:ascii="Times New Roman" w:hAnsi="Times New Roman" w:cs="Times New Roman"/>
        </w:rPr>
        <w:t>. After graduating from Harvard in 1912, he became a corporate lawyer on Wall Street, married well, and settled in th</w:t>
      </w:r>
      <w:r w:rsidR="00B16F3B">
        <w:rPr>
          <w:rFonts w:ascii="Times New Roman" w:hAnsi="Times New Roman" w:cs="Times New Roman"/>
        </w:rPr>
        <w:t>e upscale suburb of Tuxedo Park</w:t>
      </w:r>
      <w:r w:rsidR="00896A5A">
        <w:rPr>
          <w:rFonts w:ascii="Times New Roman" w:hAnsi="Times New Roman" w:cs="Times New Roman"/>
        </w:rPr>
        <w:t xml:space="preserve">, </w:t>
      </w:r>
      <w:r w:rsidR="00CC7A46">
        <w:rPr>
          <w:rFonts w:ascii="Times New Roman" w:hAnsi="Times New Roman" w:cs="Times New Roman"/>
        </w:rPr>
        <w:t xml:space="preserve">outside </w:t>
      </w:r>
      <w:r w:rsidR="00896A5A">
        <w:rPr>
          <w:rFonts w:ascii="Times New Roman" w:hAnsi="Times New Roman" w:cs="Times New Roman"/>
        </w:rPr>
        <w:t>New York</w:t>
      </w:r>
      <w:r w:rsidR="00CC7A46">
        <w:rPr>
          <w:rFonts w:ascii="Times New Roman" w:hAnsi="Times New Roman" w:cs="Times New Roman"/>
        </w:rPr>
        <w:t xml:space="preserve"> City</w:t>
      </w:r>
      <w:r w:rsidR="003B4B7C">
        <w:rPr>
          <w:rFonts w:ascii="Times New Roman" w:hAnsi="Times New Roman" w:cs="Times New Roman"/>
        </w:rPr>
        <w:t xml:space="preserve">. But under his </w:t>
      </w:r>
      <w:r w:rsidR="00B16F3B">
        <w:rPr>
          <w:rFonts w:ascii="Times New Roman" w:hAnsi="Times New Roman" w:cs="Times New Roman"/>
        </w:rPr>
        <w:t xml:space="preserve">conventional </w:t>
      </w:r>
      <w:r w:rsidR="003B4B7C">
        <w:rPr>
          <w:rFonts w:ascii="Times New Roman" w:hAnsi="Times New Roman" w:cs="Times New Roman"/>
        </w:rPr>
        <w:t>façad</w:t>
      </w:r>
      <w:r w:rsidR="00B16F3B">
        <w:rPr>
          <w:rFonts w:ascii="Times New Roman" w:hAnsi="Times New Roman" w:cs="Times New Roman"/>
        </w:rPr>
        <w:t xml:space="preserve">e was a man of fierce </w:t>
      </w:r>
      <w:r w:rsidR="00CC7A46">
        <w:rPr>
          <w:rFonts w:ascii="Times New Roman" w:hAnsi="Times New Roman" w:cs="Times New Roman"/>
        </w:rPr>
        <w:t>ambition, obsessed with scientific exploration</w:t>
      </w:r>
      <w:r w:rsidR="003B4B7C">
        <w:rPr>
          <w:rFonts w:ascii="Times New Roman" w:hAnsi="Times New Roman" w:cs="Times New Roman"/>
        </w:rPr>
        <w:t xml:space="preserve">. </w:t>
      </w:r>
      <w:r w:rsidR="00B16F3B">
        <w:rPr>
          <w:rFonts w:ascii="Times New Roman" w:hAnsi="Times New Roman" w:cs="Times New Roman"/>
        </w:rPr>
        <w:t>With the outbreak of W</w:t>
      </w:r>
      <w:r w:rsidR="001D3D5E">
        <w:rPr>
          <w:rFonts w:ascii="Times New Roman" w:hAnsi="Times New Roman" w:cs="Times New Roman"/>
        </w:rPr>
        <w:t xml:space="preserve">orld </w:t>
      </w:r>
      <w:r w:rsidR="00B16F3B">
        <w:rPr>
          <w:rFonts w:ascii="Times New Roman" w:hAnsi="Times New Roman" w:cs="Times New Roman"/>
        </w:rPr>
        <w:t>W</w:t>
      </w:r>
      <w:r w:rsidR="001D3D5E">
        <w:rPr>
          <w:rFonts w:ascii="Times New Roman" w:hAnsi="Times New Roman" w:cs="Times New Roman"/>
        </w:rPr>
        <w:t xml:space="preserve">ar </w:t>
      </w:r>
      <w:r w:rsidR="00B16F3B">
        <w:rPr>
          <w:rFonts w:ascii="Times New Roman" w:hAnsi="Times New Roman" w:cs="Times New Roman"/>
        </w:rPr>
        <w:t xml:space="preserve">I, </w:t>
      </w:r>
      <w:r w:rsidR="003B4B7C">
        <w:rPr>
          <w:rFonts w:ascii="Times New Roman" w:hAnsi="Times New Roman" w:cs="Times New Roman"/>
        </w:rPr>
        <w:t xml:space="preserve">Loomis got a reprieve from the </w:t>
      </w:r>
      <w:r w:rsidR="003B4B7C">
        <w:rPr>
          <w:rFonts w:ascii="Times New Roman" w:hAnsi="Times New Roman" w:cs="Times New Roman"/>
        </w:rPr>
        <w:lastRenderedPageBreak/>
        <w:t>humdrum world of</w:t>
      </w:r>
      <w:r w:rsidR="00AD05D7">
        <w:rPr>
          <w:rFonts w:ascii="Times New Roman" w:hAnsi="Times New Roman" w:cs="Times New Roman"/>
        </w:rPr>
        <w:t xml:space="preserve"> finance</w:t>
      </w:r>
      <w:r w:rsidR="003B4B7C">
        <w:rPr>
          <w:rFonts w:ascii="Times New Roman" w:hAnsi="Times New Roman" w:cs="Times New Roman"/>
        </w:rPr>
        <w:t>; he was posted to the Army’s research center in Maryland</w:t>
      </w:r>
      <w:r w:rsidR="00896A5A">
        <w:rPr>
          <w:rFonts w:ascii="Times New Roman" w:hAnsi="Times New Roman" w:cs="Times New Roman"/>
        </w:rPr>
        <w:t>,</w:t>
      </w:r>
      <w:r w:rsidR="003B4B7C">
        <w:rPr>
          <w:rFonts w:ascii="Times New Roman" w:hAnsi="Times New Roman" w:cs="Times New Roman"/>
        </w:rPr>
        <w:t xml:space="preserve"> where he got his fir</w:t>
      </w:r>
      <w:r w:rsidR="00521225">
        <w:rPr>
          <w:rFonts w:ascii="Times New Roman" w:hAnsi="Times New Roman" w:cs="Times New Roman"/>
        </w:rPr>
        <w:t>st intoxicating taste of science</w:t>
      </w:r>
      <w:r w:rsidR="003B4B7C">
        <w:rPr>
          <w:rFonts w:ascii="Times New Roman" w:hAnsi="Times New Roman" w:cs="Times New Roman"/>
        </w:rPr>
        <w:t xml:space="preserve"> on a large scale.</w:t>
      </w:r>
    </w:p>
    <w:p w14:paraId="2C918322" w14:textId="77777777" w:rsidR="003B4B7C" w:rsidRDefault="003B4B7C" w:rsidP="00F547C3">
      <w:pPr>
        <w:rPr>
          <w:rFonts w:ascii="Times New Roman" w:hAnsi="Times New Roman" w:cs="Times New Roman"/>
        </w:rPr>
      </w:pPr>
    </w:p>
    <w:p w14:paraId="65608764" w14:textId="77777777" w:rsidR="00F16A23" w:rsidRPr="00B16F3B" w:rsidRDefault="00F16A23" w:rsidP="00F547C3">
      <w:pPr>
        <w:rPr>
          <w:rFonts w:ascii="Times New Roman" w:hAnsi="Times New Roman" w:cs="Times New Roman"/>
        </w:rPr>
      </w:pPr>
      <w:r>
        <w:rPr>
          <w:rFonts w:ascii="Times New Roman" w:hAnsi="Times New Roman" w:cs="Times New Roman"/>
        </w:rPr>
        <w:t xml:space="preserve">Following the war, Loomis’s </w:t>
      </w:r>
      <w:r w:rsidR="00B16F3B">
        <w:rPr>
          <w:rFonts w:ascii="Times New Roman" w:hAnsi="Times New Roman" w:cs="Times New Roman"/>
        </w:rPr>
        <w:t xml:space="preserve">plan </w:t>
      </w:r>
      <w:r>
        <w:rPr>
          <w:rFonts w:ascii="Times New Roman" w:hAnsi="Times New Roman" w:cs="Times New Roman"/>
        </w:rPr>
        <w:t>was to amass</w:t>
      </w:r>
      <w:r w:rsidR="00A36DAE">
        <w:rPr>
          <w:rFonts w:ascii="Times New Roman" w:hAnsi="Times New Roman" w:cs="Times New Roman"/>
        </w:rPr>
        <w:t xml:space="preserve"> enough of a fortune to pursue science full-time. Even as h</w:t>
      </w:r>
      <w:r w:rsidR="007454EA">
        <w:rPr>
          <w:rFonts w:ascii="Times New Roman" w:hAnsi="Times New Roman" w:cs="Times New Roman"/>
        </w:rPr>
        <w:t>e was conquering Wall Street, Loomis</w:t>
      </w:r>
      <w:r w:rsidR="00A36DAE">
        <w:rPr>
          <w:rFonts w:ascii="Times New Roman" w:hAnsi="Times New Roman" w:cs="Times New Roman"/>
        </w:rPr>
        <w:t xml:space="preserve"> kept up with the scientists he had met during the war</w:t>
      </w:r>
      <w:r w:rsidR="00896A5A">
        <w:rPr>
          <w:rFonts w:ascii="Times New Roman" w:hAnsi="Times New Roman" w:cs="Times New Roman"/>
        </w:rPr>
        <w:t>,</w:t>
      </w:r>
      <w:r w:rsidR="00A36DAE">
        <w:rPr>
          <w:rFonts w:ascii="Times New Roman" w:hAnsi="Times New Roman" w:cs="Times New Roman"/>
        </w:rPr>
        <w:t xml:space="preserve"> including </w:t>
      </w:r>
      <w:r w:rsidR="00A03C98">
        <w:rPr>
          <w:rFonts w:ascii="Times New Roman" w:hAnsi="Times New Roman" w:cs="Times New Roman"/>
        </w:rPr>
        <w:t xml:space="preserve">physicist </w:t>
      </w:r>
      <w:r w:rsidR="00A36DAE">
        <w:rPr>
          <w:rFonts w:ascii="Times New Roman" w:hAnsi="Times New Roman" w:cs="Times New Roman"/>
        </w:rPr>
        <w:t xml:space="preserve">Robert Wood. Loomis </w:t>
      </w:r>
      <w:r w:rsidR="00C467B9">
        <w:rPr>
          <w:rFonts w:ascii="Times New Roman" w:hAnsi="Times New Roman" w:cs="Times New Roman"/>
        </w:rPr>
        <w:t>enlisted</w:t>
      </w:r>
      <w:r w:rsidR="00A36DAE">
        <w:rPr>
          <w:rFonts w:ascii="Times New Roman" w:hAnsi="Times New Roman" w:cs="Times New Roman"/>
        </w:rPr>
        <w:t xml:space="preserve"> Wood, </w:t>
      </w:r>
      <w:r w:rsidR="00C467B9">
        <w:rPr>
          <w:rFonts w:ascii="Times New Roman" w:hAnsi="Times New Roman" w:cs="Times New Roman"/>
        </w:rPr>
        <w:t>and the two men began exploring the effects of high fr</w:t>
      </w:r>
      <w:r w:rsidR="007454EA">
        <w:rPr>
          <w:rFonts w:ascii="Times New Roman" w:hAnsi="Times New Roman" w:cs="Times New Roman"/>
        </w:rPr>
        <w:t>equency waves</w:t>
      </w:r>
      <w:r w:rsidR="00C467B9">
        <w:rPr>
          <w:rFonts w:ascii="Times New Roman" w:hAnsi="Times New Roman" w:cs="Times New Roman"/>
        </w:rPr>
        <w:t xml:space="preserve"> using </w:t>
      </w:r>
      <w:r w:rsidR="00A36DAE">
        <w:rPr>
          <w:rFonts w:ascii="Times New Roman" w:hAnsi="Times New Roman" w:cs="Times New Roman"/>
        </w:rPr>
        <w:t xml:space="preserve">a massive GE oscillator </w:t>
      </w:r>
      <w:r w:rsidR="00C467B9">
        <w:rPr>
          <w:rFonts w:ascii="Times New Roman" w:hAnsi="Times New Roman" w:cs="Times New Roman"/>
        </w:rPr>
        <w:t>they installed in</w:t>
      </w:r>
      <w:r w:rsidR="00A36DAE">
        <w:rPr>
          <w:rFonts w:ascii="Times New Roman" w:hAnsi="Times New Roman" w:cs="Times New Roman"/>
        </w:rPr>
        <w:t xml:space="preserve"> his mansion’</w:t>
      </w:r>
      <w:r>
        <w:rPr>
          <w:rFonts w:ascii="Times New Roman" w:hAnsi="Times New Roman" w:cs="Times New Roman"/>
        </w:rPr>
        <w:t>s garag</w:t>
      </w:r>
      <w:r w:rsidR="00A36DAE">
        <w:rPr>
          <w:rFonts w:ascii="Times New Roman" w:hAnsi="Times New Roman" w:cs="Times New Roman"/>
        </w:rPr>
        <w:t>e.</w:t>
      </w:r>
      <w:r w:rsidR="00C467B9">
        <w:rPr>
          <w:rFonts w:ascii="Times New Roman" w:hAnsi="Times New Roman" w:cs="Times New Roman"/>
        </w:rPr>
        <w:t xml:space="preserve"> </w:t>
      </w:r>
      <w:r w:rsidR="00B16F3B">
        <w:rPr>
          <w:rFonts w:ascii="Times New Roman" w:hAnsi="Times New Roman" w:cs="Times New Roman"/>
        </w:rPr>
        <w:t xml:space="preserve">Quickly outgrowing </w:t>
      </w:r>
      <w:r w:rsidR="00A36DAE">
        <w:rPr>
          <w:rFonts w:ascii="Times New Roman" w:hAnsi="Times New Roman" w:cs="Times New Roman"/>
        </w:rPr>
        <w:t xml:space="preserve">his </w:t>
      </w:r>
      <w:r w:rsidR="00B16F3B">
        <w:rPr>
          <w:rFonts w:ascii="Times New Roman" w:hAnsi="Times New Roman" w:cs="Times New Roman"/>
        </w:rPr>
        <w:t xml:space="preserve">makeshift </w:t>
      </w:r>
      <w:r w:rsidR="00A36DAE">
        <w:rPr>
          <w:rFonts w:ascii="Times New Roman" w:hAnsi="Times New Roman" w:cs="Times New Roman"/>
        </w:rPr>
        <w:t xml:space="preserve">lab, Loomis purchased </w:t>
      </w:r>
      <w:r w:rsidR="00B16F3B">
        <w:rPr>
          <w:rFonts w:ascii="Times New Roman" w:hAnsi="Times New Roman" w:cs="Times New Roman"/>
        </w:rPr>
        <w:t>nearby</w:t>
      </w:r>
      <w:r>
        <w:rPr>
          <w:rFonts w:ascii="Times New Roman" w:hAnsi="Times New Roman" w:cs="Times New Roman"/>
        </w:rPr>
        <w:t xml:space="preserve"> Tower House, </w:t>
      </w:r>
      <w:r w:rsidR="00A36DAE">
        <w:rPr>
          <w:rFonts w:ascii="Times New Roman" w:hAnsi="Times New Roman" w:cs="Times New Roman"/>
        </w:rPr>
        <w:t xml:space="preserve">an enormous </w:t>
      </w:r>
      <w:r w:rsidR="00B16F3B">
        <w:rPr>
          <w:rFonts w:ascii="Times New Roman" w:hAnsi="Times New Roman" w:cs="Times New Roman"/>
        </w:rPr>
        <w:t xml:space="preserve">crumbling Gothic </w:t>
      </w:r>
      <w:r w:rsidR="00A36DAE">
        <w:rPr>
          <w:rFonts w:ascii="Times New Roman" w:hAnsi="Times New Roman" w:cs="Times New Roman"/>
        </w:rPr>
        <w:t>mansion</w:t>
      </w:r>
      <w:r w:rsidR="00B16F3B">
        <w:rPr>
          <w:rFonts w:ascii="Times New Roman" w:hAnsi="Times New Roman" w:cs="Times New Roman"/>
        </w:rPr>
        <w:t>,</w:t>
      </w:r>
      <w:r w:rsidR="00A36DAE">
        <w:rPr>
          <w:rFonts w:ascii="Times New Roman" w:hAnsi="Times New Roman" w:cs="Times New Roman"/>
        </w:rPr>
        <w:t xml:space="preserve"> and turned it into a </w:t>
      </w:r>
      <w:r>
        <w:rPr>
          <w:rFonts w:ascii="Times New Roman" w:hAnsi="Times New Roman" w:cs="Times New Roman"/>
        </w:rPr>
        <w:t>state-of-the-</w:t>
      </w:r>
      <w:r w:rsidR="00A36DAE">
        <w:rPr>
          <w:rFonts w:ascii="Times New Roman" w:hAnsi="Times New Roman" w:cs="Times New Roman"/>
        </w:rPr>
        <w:t>art laboratory</w:t>
      </w:r>
      <w:r w:rsidR="007708B4">
        <w:rPr>
          <w:rFonts w:ascii="Times New Roman" w:hAnsi="Times New Roman" w:cs="Times New Roman"/>
        </w:rPr>
        <w:t xml:space="preserve">. </w:t>
      </w:r>
      <w:r w:rsidR="00AD05D7">
        <w:rPr>
          <w:rFonts w:ascii="Times New Roman" w:hAnsi="Times New Roman" w:cs="Times New Roman"/>
        </w:rPr>
        <w:t>The fiercely private Loomis shunned publicity</w:t>
      </w:r>
      <w:r w:rsidR="00C467B9">
        <w:rPr>
          <w:rFonts w:ascii="Times New Roman" w:hAnsi="Times New Roman" w:cs="Times New Roman"/>
        </w:rPr>
        <w:t xml:space="preserve"> but </w:t>
      </w:r>
      <w:r w:rsidR="00AD05D7">
        <w:rPr>
          <w:rFonts w:ascii="Times New Roman" w:hAnsi="Times New Roman" w:cs="Times New Roman"/>
        </w:rPr>
        <w:t>the comings-and-goings of foreign scientis</w:t>
      </w:r>
      <w:r w:rsidR="00AB0175">
        <w:rPr>
          <w:rFonts w:ascii="Times New Roman" w:hAnsi="Times New Roman" w:cs="Times New Roman"/>
        </w:rPr>
        <w:t>ts g</w:t>
      </w:r>
      <w:r w:rsidR="008724FF">
        <w:rPr>
          <w:rFonts w:ascii="Times New Roman" w:hAnsi="Times New Roman" w:cs="Times New Roman"/>
        </w:rPr>
        <w:t>a</w:t>
      </w:r>
      <w:r w:rsidR="00AB0175">
        <w:rPr>
          <w:rFonts w:ascii="Times New Roman" w:hAnsi="Times New Roman" w:cs="Times New Roman"/>
        </w:rPr>
        <w:t>ve rise to rumors and spec</w:t>
      </w:r>
      <w:r w:rsidR="00AD05D7">
        <w:rPr>
          <w:rFonts w:ascii="Times New Roman" w:hAnsi="Times New Roman" w:cs="Times New Roman"/>
        </w:rPr>
        <w:t xml:space="preserve">ulation about what was transpiring at </w:t>
      </w:r>
      <w:r w:rsidR="008724FF">
        <w:rPr>
          <w:rFonts w:ascii="Times New Roman" w:hAnsi="Times New Roman" w:cs="Times New Roman"/>
        </w:rPr>
        <w:t>his</w:t>
      </w:r>
      <w:r w:rsidR="00AD05D7">
        <w:rPr>
          <w:rFonts w:ascii="Times New Roman" w:hAnsi="Times New Roman" w:cs="Times New Roman"/>
        </w:rPr>
        <w:t xml:space="preserve"> </w:t>
      </w:r>
      <w:r w:rsidR="00AB0175">
        <w:rPr>
          <w:rFonts w:ascii="Times New Roman" w:hAnsi="Times New Roman" w:cs="Times New Roman"/>
        </w:rPr>
        <w:t xml:space="preserve">mysterious </w:t>
      </w:r>
      <w:r w:rsidR="00AD05D7">
        <w:rPr>
          <w:rFonts w:ascii="Times New Roman" w:hAnsi="Times New Roman" w:cs="Times New Roman"/>
        </w:rPr>
        <w:t>lab.</w:t>
      </w:r>
    </w:p>
    <w:p w14:paraId="4336F194" w14:textId="77777777" w:rsidR="00B16F3B" w:rsidRDefault="00B16F3B" w:rsidP="00F547C3">
      <w:pPr>
        <w:rPr>
          <w:rFonts w:ascii="Times New Roman" w:eastAsia="Helvetica" w:hAnsi="Times New Roman" w:cs="Times New Roman"/>
          <w:kern w:val="1"/>
        </w:rPr>
      </w:pPr>
    </w:p>
    <w:p w14:paraId="2DDE83F9" w14:textId="77777777" w:rsidR="00F16A23" w:rsidRDefault="00F16A23" w:rsidP="00F547C3">
      <w:pPr>
        <w:rPr>
          <w:rFonts w:ascii="Times New Roman" w:eastAsia="Helvetica" w:hAnsi="Times New Roman" w:cs="Times New Roman"/>
          <w:kern w:val="1"/>
        </w:rPr>
      </w:pPr>
      <w:r>
        <w:rPr>
          <w:rFonts w:ascii="Times New Roman" w:eastAsia="Helvetica" w:hAnsi="Times New Roman" w:cs="Times New Roman"/>
          <w:kern w:val="1"/>
        </w:rPr>
        <w:t>In the spring of 1933, Loomis was finally</w:t>
      </w:r>
      <w:r w:rsidR="00B16F3B">
        <w:rPr>
          <w:rFonts w:ascii="Times New Roman" w:eastAsia="Helvetica" w:hAnsi="Times New Roman" w:cs="Times New Roman"/>
          <w:kern w:val="1"/>
        </w:rPr>
        <w:t xml:space="preserve"> wealthy enough</w:t>
      </w:r>
      <w:r>
        <w:rPr>
          <w:rFonts w:ascii="Times New Roman" w:eastAsia="Helvetica" w:hAnsi="Times New Roman" w:cs="Times New Roman"/>
          <w:kern w:val="1"/>
        </w:rPr>
        <w:t xml:space="preserve"> to walk away from Wall Street</w:t>
      </w:r>
      <w:r w:rsidR="00C467B9">
        <w:rPr>
          <w:rFonts w:ascii="Times New Roman" w:eastAsia="Helvetica" w:hAnsi="Times New Roman" w:cs="Times New Roman"/>
          <w:kern w:val="1"/>
        </w:rPr>
        <w:t>,</w:t>
      </w:r>
      <w:r w:rsidR="00B16F3B">
        <w:rPr>
          <w:rFonts w:ascii="Times New Roman" w:eastAsia="Helvetica" w:hAnsi="Times New Roman" w:cs="Times New Roman"/>
          <w:kern w:val="1"/>
        </w:rPr>
        <w:t xml:space="preserve"> </w:t>
      </w:r>
      <w:r w:rsidR="00AD05D7">
        <w:rPr>
          <w:rFonts w:ascii="Times New Roman" w:eastAsia="Helvetica" w:hAnsi="Times New Roman" w:cs="Times New Roman"/>
          <w:kern w:val="1"/>
        </w:rPr>
        <w:t xml:space="preserve">and </w:t>
      </w:r>
      <w:r w:rsidR="00C467B9">
        <w:rPr>
          <w:rFonts w:ascii="Times New Roman" w:eastAsia="Helvetica" w:hAnsi="Times New Roman" w:cs="Times New Roman"/>
          <w:kern w:val="1"/>
        </w:rPr>
        <w:t>devote himself entirely to</w:t>
      </w:r>
      <w:r w:rsidR="00AB0175">
        <w:rPr>
          <w:rFonts w:ascii="Times New Roman" w:eastAsia="Helvetica" w:hAnsi="Times New Roman" w:cs="Times New Roman"/>
          <w:kern w:val="1"/>
        </w:rPr>
        <w:t xml:space="preserve"> research</w:t>
      </w:r>
      <w:r w:rsidR="008724FF">
        <w:rPr>
          <w:rFonts w:ascii="Times New Roman" w:eastAsia="Helvetica" w:hAnsi="Times New Roman" w:cs="Times New Roman"/>
          <w:kern w:val="1"/>
        </w:rPr>
        <w:t xml:space="preserve"> at Tower House</w:t>
      </w:r>
      <w:r>
        <w:rPr>
          <w:rFonts w:ascii="Times New Roman" w:eastAsia="Helvetica" w:hAnsi="Times New Roman" w:cs="Times New Roman"/>
          <w:kern w:val="1"/>
        </w:rPr>
        <w:t xml:space="preserve">. </w:t>
      </w:r>
      <w:r w:rsidR="00C467B9">
        <w:rPr>
          <w:rFonts w:ascii="Times New Roman" w:eastAsia="Helvetica" w:hAnsi="Times New Roman" w:cs="Times New Roman"/>
          <w:kern w:val="1"/>
        </w:rPr>
        <w:t xml:space="preserve">Loomis pioneered ultrasound technology, </w:t>
      </w:r>
      <w:r w:rsidR="00B16F3B">
        <w:rPr>
          <w:rFonts w:ascii="Times New Roman" w:eastAsia="Helvetica" w:hAnsi="Times New Roman" w:cs="Times New Roman"/>
          <w:kern w:val="1"/>
        </w:rPr>
        <w:t>became</w:t>
      </w:r>
      <w:r>
        <w:rPr>
          <w:rFonts w:ascii="Times New Roman" w:eastAsia="Helvetica" w:hAnsi="Times New Roman" w:cs="Times New Roman"/>
          <w:kern w:val="1"/>
        </w:rPr>
        <w:t xml:space="preserve"> a leading authority </w:t>
      </w:r>
      <w:r w:rsidR="00C467B9">
        <w:rPr>
          <w:rFonts w:ascii="Times New Roman" w:eastAsia="Helvetica" w:hAnsi="Times New Roman" w:cs="Times New Roman"/>
          <w:kern w:val="1"/>
        </w:rPr>
        <w:t>in precise measurements of time, and,</w:t>
      </w:r>
      <w:r>
        <w:rPr>
          <w:rFonts w:ascii="Times New Roman" w:eastAsia="Helvetica" w:hAnsi="Times New Roman" w:cs="Times New Roman"/>
          <w:kern w:val="1"/>
        </w:rPr>
        <w:t xml:space="preserve"> </w:t>
      </w:r>
      <w:r w:rsidR="00C467B9">
        <w:rPr>
          <w:rFonts w:ascii="Times New Roman" w:eastAsia="Helvetica" w:hAnsi="Times New Roman" w:cs="Times New Roman"/>
          <w:kern w:val="1"/>
        </w:rPr>
        <w:t>using his son as a subject,</w:t>
      </w:r>
      <w:r w:rsidR="00B16F3B">
        <w:rPr>
          <w:rFonts w:ascii="Times New Roman" w:eastAsia="Helvetica" w:hAnsi="Times New Roman" w:cs="Times New Roman"/>
          <w:kern w:val="1"/>
        </w:rPr>
        <w:t xml:space="preserve"> </w:t>
      </w:r>
      <w:r w:rsidR="007454EA">
        <w:rPr>
          <w:rFonts w:ascii="Times New Roman" w:eastAsia="Helvetica" w:hAnsi="Times New Roman" w:cs="Times New Roman"/>
          <w:kern w:val="1"/>
        </w:rPr>
        <w:t>became</w:t>
      </w:r>
      <w:r w:rsidR="00AD05D7">
        <w:rPr>
          <w:rFonts w:ascii="Times New Roman" w:eastAsia="Helvetica" w:hAnsi="Times New Roman" w:cs="Times New Roman"/>
          <w:kern w:val="1"/>
        </w:rPr>
        <w:t xml:space="preserve"> one of</w:t>
      </w:r>
      <w:r>
        <w:rPr>
          <w:rFonts w:ascii="Times New Roman" w:eastAsia="Helvetica" w:hAnsi="Times New Roman" w:cs="Times New Roman"/>
          <w:kern w:val="1"/>
        </w:rPr>
        <w:t xml:space="preserve"> the first to measure and describe the stages of sleep. </w:t>
      </w:r>
      <w:r w:rsidR="008724FF">
        <w:rPr>
          <w:rFonts w:ascii="Times New Roman" w:eastAsia="Helvetica" w:hAnsi="Times New Roman" w:cs="Times New Roman"/>
          <w:kern w:val="1"/>
        </w:rPr>
        <w:t>As author</w:t>
      </w:r>
      <w:r>
        <w:rPr>
          <w:rFonts w:ascii="Times New Roman" w:eastAsia="Helvetica" w:hAnsi="Times New Roman" w:cs="Times New Roman"/>
          <w:kern w:val="1"/>
        </w:rPr>
        <w:t xml:space="preserve"> </w:t>
      </w:r>
      <w:r w:rsidR="00D333DE">
        <w:rPr>
          <w:rFonts w:ascii="Times New Roman" w:eastAsia="Helvetica" w:hAnsi="Times New Roman" w:cs="Times New Roman"/>
          <w:kern w:val="1"/>
        </w:rPr>
        <w:t>Jennet Conant</w:t>
      </w:r>
      <w:r w:rsidR="008724FF">
        <w:rPr>
          <w:rFonts w:ascii="Times New Roman" w:eastAsia="Helvetica" w:hAnsi="Times New Roman" w:cs="Times New Roman"/>
          <w:kern w:val="1"/>
        </w:rPr>
        <w:t xml:space="preserve"> says</w:t>
      </w:r>
      <w:r w:rsidR="00590459">
        <w:rPr>
          <w:rFonts w:ascii="Times New Roman" w:eastAsia="Helvetica" w:hAnsi="Times New Roman" w:cs="Times New Roman"/>
          <w:kern w:val="1"/>
        </w:rPr>
        <w:t xml:space="preserve"> of Tower House</w:t>
      </w:r>
      <w:r w:rsidR="00AB0175">
        <w:rPr>
          <w:rFonts w:ascii="Times New Roman" w:eastAsia="Helvetica" w:hAnsi="Times New Roman" w:cs="Times New Roman"/>
          <w:kern w:val="1"/>
        </w:rPr>
        <w:t>, “I</w:t>
      </w:r>
      <w:r w:rsidR="00590459">
        <w:rPr>
          <w:rFonts w:ascii="Times New Roman" w:eastAsia="Helvetica" w:hAnsi="Times New Roman" w:cs="Times New Roman"/>
          <w:kern w:val="1"/>
        </w:rPr>
        <w:t>t’s beyond a scientific playgrou</w:t>
      </w:r>
      <w:r w:rsidR="00D333DE">
        <w:rPr>
          <w:rFonts w:ascii="Times New Roman" w:eastAsia="Helvetica" w:hAnsi="Times New Roman" w:cs="Times New Roman"/>
          <w:kern w:val="1"/>
        </w:rPr>
        <w:t>nd. This is a scientific idyll. There is nothing like it anywhere in the world. Einstein refers to Loomis’s compound as a ‘palace of science’ and it truly is.”</w:t>
      </w:r>
    </w:p>
    <w:p w14:paraId="4C79ACB1" w14:textId="77777777" w:rsidR="00D333DE" w:rsidRDefault="00D333DE" w:rsidP="00F547C3">
      <w:pPr>
        <w:rPr>
          <w:rFonts w:ascii="Times New Roman" w:eastAsia="Helvetica" w:hAnsi="Times New Roman" w:cs="Times New Roman"/>
          <w:kern w:val="1"/>
        </w:rPr>
      </w:pPr>
    </w:p>
    <w:p w14:paraId="72E2D5D8" w14:textId="77777777" w:rsidR="00F833FE" w:rsidRDefault="00C467B9" w:rsidP="00F547C3">
      <w:pPr>
        <w:rPr>
          <w:rFonts w:ascii="Times New Roman" w:eastAsia="Helvetica" w:hAnsi="Times New Roman" w:cs="Times New Roman"/>
          <w:kern w:val="1"/>
        </w:rPr>
      </w:pPr>
      <w:r>
        <w:rPr>
          <w:rFonts w:ascii="Times New Roman" w:eastAsia="Helvetica" w:hAnsi="Times New Roman" w:cs="Times New Roman"/>
          <w:kern w:val="1"/>
        </w:rPr>
        <w:t>As the 1930s</w:t>
      </w:r>
      <w:r w:rsidR="00590459">
        <w:rPr>
          <w:rFonts w:ascii="Times New Roman" w:eastAsia="Helvetica" w:hAnsi="Times New Roman" w:cs="Times New Roman"/>
          <w:kern w:val="1"/>
        </w:rPr>
        <w:t xml:space="preserve"> drew to a close, the rumblings from Europe </w:t>
      </w:r>
      <w:r w:rsidR="008724FF">
        <w:rPr>
          <w:rFonts w:ascii="Times New Roman" w:eastAsia="Helvetica" w:hAnsi="Times New Roman" w:cs="Times New Roman"/>
          <w:kern w:val="1"/>
        </w:rPr>
        <w:t>became</w:t>
      </w:r>
      <w:r w:rsidR="00590459">
        <w:rPr>
          <w:rFonts w:ascii="Times New Roman" w:eastAsia="Helvetica" w:hAnsi="Times New Roman" w:cs="Times New Roman"/>
          <w:kern w:val="1"/>
        </w:rPr>
        <w:t xml:space="preserve"> increasingly dire</w:t>
      </w:r>
      <w:r w:rsidR="007708B4">
        <w:rPr>
          <w:rFonts w:ascii="Times New Roman" w:eastAsia="Helvetica" w:hAnsi="Times New Roman" w:cs="Times New Roman"/>
          <w:kern w:val="1"/>
        </w:rPr>
        <w:t xml:space="preserve">. </w:t>
      </w:r>
      <w:r w:rsidR="0099347F">
        <w:rPr>
          <w:rFonts w:ascii="Times New Roman" w:eastAsia="Helvetica" w:hAnsi="Times New Roman" w:cs="Times New Roman"/>
          <w:kern w:val="1"/>
        </w:rPr>
        <w:t xml:space="preserve">Most Americans wanted nothing to do with another European </w:t>
      </w:r>
      <w:r w:rsidR="008724FF">
        <w:rPr>
          <w:rFonts w:ascii="Times New Roman" w:eastAsia="Helvetica" w:hAnsi="Times New Roman" w:cs="Times New Roman"/>
          <w:kern w:val="1"/>
        </w:rPr>
        <w:t>war,</w:t>
      </w:r>
      <w:r w:rsidR="00590459">
        <w:rPr>
          <w:rFonts w:ascii="Times New Roman" w:eastAsia="Helvetica" w:hAnsi="Times New Roman" w:cs="Times New Roman"/>
          <w:kern w:val="1"/>
        </w:rPr>
        <w:t xml:space="preserve"> but Loomis </w:t>
      </w:r>
      <w:r w:rsidR="0099347F">
        <w:rPr>
          <w:rFonts w:ascii="Times New Roman" w:eastAsia="Helvetica" w:hAnsi="Times New Roman" w:cs="Times New Roman"/>
          <w:kern w:val="1"/>
        </w:rPr>
        <w:t xml:space="preserve">saw it differently. He had seen Hitler’s Germany </w:t>
      </w:r>
      <w:r w:rsidR="007454EA">
        <w:rPr>
          <w:rFonts w:ascii="Times New Roman" w:eastAsia="Helvetica" w:hAnsi="Times New Roman" w:cs="Times New Roman"/>
          <w:kern w:val="1"/>
        </w:rPr>
        <w:t>with his own eyes</w:t>
      </w:r>
      <w:r w:rsidR="00F7537D">
        <w:rPr>
          <w:rFonts w:ascii="Times New Roman" w:eastAsia="Helvetica" w:hAnsi="Times New Roman" w:cs="Times New Roman"/>
          <w:kern w:val="1"/>
        </w:rPr>
        <w:t>, and had helped scientists — many of them Jews —</w:t>
      </w:r>
      <w:r w:rsidR="0099347F">
        <w:rPr>
          <w:rFonts w:ascii="Times New Roman" w:eastAsia="Helvetica" w:hAnsi="Times New Roman" w:cs="Times New Roman"/>
          <w:kern w:val="1"/>
        </w:rPr>
        <w:t xml:space="preserve"> escape the Nazis. </w:t>
      </w:r>
      <w:r w:rsidR="00F833FE">
        <w:rPr>
          <w:rFonts w:ascii="Times New Roman" w:eastAsia="Helvetica" w:hAnsi="Times New Roman" w:cs="Times New Roman"/>
          <w:kern w:val="1"/>
        </w:rPr>
        <w:t xml:space="preserve">With Europe still at peace, </w:t>
      </w:r>
      <w:r w:rsidR="005A0AB3">
        <w:rPr>
          <w:rFonts w:ascii="Times New Roman" w:eastAsia="Helvetica" w:hAnsi="Times New Roman" w:cs="Times New Roman"/>
          <w:kern w:val="1"/>
        </w:rPr>
        <w:t>Loomis dedicated himself to what must have seemed a forlorn hope: he would find a way to counter</w:t>
      </w:r>
      <w:r w:rsidR="0099347F">
        <w:rPr>
          <w:rFonts w:ascii="Times New Roman" w:eastAsia="Helvetica" w:hAnsi="Times New Roman" w:cs="Times New Roman"/>
          <w:kern w:val="1"/>
        </w:rPr>
        <w:t xml:space="preserve"> </w:t>
      </w:r>
      <w:r w:rsidR="005A0AB3">
        <w:rPr>
          <w:rFonts w:ascii="Times New Roman" w:eastAsia="Helvetica" w:hAnsi="Times New Roman" w:cs="Times New Roman"/>
          <w:kern w:val="1"/>
        </w:rPr>
        <w:t xml:space="preserve">Germany’s technological edge. </w:t>
      </w:r>
      <w:r w:rsidR="00F833FE">
        <w:rPr>
          <w:rFonts w:ascii="Times New Roman" w:eastAsia="Helvetica" w:hAnsi="Times New Roman" w:cs="Times New Roman"/>
          <w:kern w:val="1"/>
        </w:rPr>
        <w:t>Loomis soon</w:t>
      </w:r>
      <w:r w:rsidR="0099347F">
        <w:rPr>
          <w:rFonts w:ascii="Times New Roman" w:eastAsia="Helvetica" w:hAnsi="Times New Roman" w:cs="Times New Roman"/>
          <w:kern w:val="1"/>
        </w:rPr>
        <w:t xml:space="preserve"> focused all his energies on </w:t>
      </w:r>
      <w:r w:rsidR="005A0AB3">
        <w:rPr>
          <w:rFonts w:ascii="Times New Roman" w:eastAsia="Helvetica" w:hAnsi="Times New Roman" w:cs="Times New Roman"/>
          <w:kern w:val="1"/>
        </w:rPr>
        <w:t xml:space="preserve">the next generation of a </w:t>
      </w:r>
      <w:r w:rsidR="00F833FE">
        <w:rPr>
          <w:rFonts w:ascii="Times New Roman" w:eastAsia="Helvetica" w:hAnsi="Times New Roman" w:cs="Times New Roman"/>
          <w:kern w:val="1"/>
        </w:rPr>
        <w:t>vital</w:t>
      </w:r>
      <w:r w:rsidR="005A0AB3">
        <w:rPr>
          <w:rFonts w:ascii="Times New Roman" w:eastAsia="Helvetica" w:hAnsi="Times New Roman" w:cs="Times New Roman"/>
          <w:kern w:val="1"/>
        </w:rPr>
        <w:t xml:space="preserve"> new technology: microwave radar. </w:t>
      </w:r>
    </w:p>
    <w:p w14:paraId="0332AD9E" w14:textId="77777777" w:rsidR="00F833FE" w:rsidRDefault="00F833FE" w:rsidP="00F547C3">
      <w:pPr>
        <w:rPr>
          <w:rFonts w:ascii="Times New Roman" w:eastAsia="Helvetica" w:hAnsi="Times New Roman" w:cs="Times New Roman"/>
          <w:kern w:val="1"/>
        </w:rPr>
      </w:pPr>
    </w:p>
    <w:p w14:paraId="4A3B3A79" w14:textId="77777777" w:rsidR="00FE1D74" w:rsidRDefault="00FE1D74" w:rsidP="00F547C3">
      <w:pPr>
        <w:rPr>
          <w:rFonts w:ascii="Times New Roman" w:eastAsia="Helvetica" w:hAnsi="Times New Roman" w:cs="Times New Roman"/>
          <w:kern w:val="1"/>
        </w:rPr>
      </w:pPr>
      <w:r>
        <w:rPr>
          <w:rFonts w:ascii="Times New Roman" w:eastAsia="Helvetica" w:hAnsi="Times New Roman" w:cs="Times New Roman"/>
          <w:kern w:val="1"/>
        </w:rPr>
        <w:t>When the Germans invaded France in early 1940, President Roosevelt created a small but powerful organization to develop the sophisticated new weapons that would be needed in a war with Nazi Germany; Loomis was put in charge of the microwave radar section.</w:t>
      </w:r>
      <w:r w:rsidR="00F833FE">
        <w:rPr>
          <w:rFonts w:ascii="Times New Roman" w:eastAsia="Helvetica" w:hAnsi="Times New Roman" w:cs="Times New Roman"/>
          <w:kern w:val="1"/>
        </w:rPr>
        <w:t xml:space="preserve"> But e</w:t>
      </w:r>
      <w:r w:rsidR="002229EB">
        <w:rPr>
          <w:rFonts w:ascii="Times New Roman" w:eastAsia="Helvetica" w:hAnsi="Times New Roman" w:cs="Times New Roman"/>
          <w:kern w:val="1"/>
        </w:rPr>
        <w:t xml:space="preserve">ven with the resources of the federal government, </w:t>
      </w:r>
      <w:r w:rsidR="00F833FE">
        <w:rPr>
          <w:rFonts w:ascii="Times New Roman" w:eastAsia="Helvetica" w:hAnsi="Times New Roman" w:cs="Times New Roman"/>
          <w:kern w:val="1"/>
        </w:rPr>
        <w:t xml:space="preserve">Loomis’s program slowly </w:t>
      </w:r>
      <w:r w:rsidR="005A0AB3">
        <w:rPr>
          <w:rFonts w:ascii="Times New Roman" w:eastAsia="Helvetica" w:hAnsi="Times New Roman" w:cs="Times New Roman"/>
          <w:kern w:val="1"/>
        </w:rPr>
        <w:t>ground to a halt</w:t>
      </w:r>
      <w:r w:rsidR="002229EB">
        <w:rPr>
          <w:rFonts w:ascii="Times New Roman" w:eastAsia="Helvetica" w:hAnsi="Times New Roman" w:cs="Times New Roman"/>
          <w:kern w:val="1"/>
        </w:rPr>
        <w:t>. Nobody knew how to build one vital component that would make microwave radar a reality</w:t>
      </w:r>
      <w:r w:rsidR="005A0AB3">
        <w:rPr>
          <w:rFonts w:ascii="Times New Roman" w:eastAsia="Helvetica" w:hAnsi="Times New Roman" w:cs="Times New Roman"/>
          <w:kern w:val="1"/>
        </w:rPr>
        <w:t>.</w:t>
      </w:r>
      <w:r w:rsidR="002229EB">
        <w:rPr>
          <w:rFonts w:ascii="Times New Roman" w:eastAsia="Helvetica" w:hAnsi="Times New Roman" w:cs="Times New Roman"/>
          <w:kern w:val="1"/>
        </w:rPr>
        <w:t xml:space="preserve"> </w:t>
      </w:r>
      <w:proofErr w:type="gramStart"/>
      <w:r w:rsidR="00F833FE">
        <w:rPr>
          <w:rFonts w:ascii="Times New Roman" w:eastAsia="Helvetica" w:hAnsi="Times New Roman" w:cs="Times New Roman"/>
          <w:kern w:val="1"/>
        </w:rPr>
        <w:t xml:space="preserve">As </w:t>
      </w:r>
      <w:r w:rsidR="002229EB">
        <w:rPr>
          <w:rFonts w:ascii="Times New Roman" w:eastAsia="Helvetica" w:hAnsi="Times New Roman" w:cs="Times New Roman"/>
          <w:kern w:val="1"/>
        </w:rPr>
        <w:t>Loomis was about to give up,</w:t>
      </w:r>
      <w:r w:rsidR="005A0AB3">
        <w:rPr>
          <w:rFonts w:ascii="Times New Roman" w:eastAsia="Helvetica" w:hAnsi="Times New Roman" w:cs="Times New Roman"/>
          <w:kern w:val="1"/>
        </w:rPr>
        <w:t xml:space="preserve"> </w:t>
      </w:r>
      <w:r w:rsidR="00FD4B12">
        <w:rPr>
          <w:rFonts w:ascii="Times New Roman" w:eastAsia="Helvetica" w:hAnsi="Times New Roman" w:cs="Times New Roman"/>
          <w:kern w:val="1"/>
        </w:rPr>
        <w:t>Churchill decided to make one of the biggest gambles of the war.</w:t>
      </w:r>
      <w:proofErr w:type="gramEnd"/>
      <w:r w:rsidR="00FD4B12">
        <w:rPr>
          <w:rFonts w:ascii="Times New Roman" w:eastAsia="Helvetica" w:hAnsi="Times New Roman" w:cs="Times New Roman"/>
          <w:kern w:val="1"/>
        </w:rPr>
        <w:t xml:space="preserve"> British scientists had been making headway on the radar problem</w:t>
      </w:r>
      <w:r w:rsidR="002229EB">
        <w:rPr>
          <w:rFonts w:ascii="Times New Roman" w:eastAsia="Helvetica" w:hAnsi="Times New Roman" w:cs="Times New Roman"/>
          <w:kern w:val="1"/>
        </w:rPr>
        <w:t>,</w:t>
      </w:r>
      <w:r w:rsidR="00FD4B12">
        <w:rPr>
          <w:rFonts w:ascii="Times New Roman" w:eastAsia="Helvetica" w:hAnsi="Times New Roman" w:cs="Times New Roman"/>
          <w:kern w:val="1"/>
        </w:rPr>
        <w:t xml:space="preserve"> but </w:t>
      </w:r>
      <w:r w:rsidR="00F833FE">
        <w:rPr>
          <w:rFonts w:ascii="Times New Roman" w:eastAsia="Helvetica" w:hAnsi="Times New Roman" w:cs="Times New Roman"/>
          <w:kern w:val="1"/>
        </w:rPr>
        <w:t xml:space="preserve">they </w:t>
      </w:r>
      <w:r w:rsidR="00FD4B12">
        <w:rPr>
          <w:rFonts w:ascii="Times New Roman" w:eastAsia="Helvetica" w:hAnsi="Times New Roman" w:cs="Times New Roman"/>
          <w:kern w:val="1"/>
        </w:rPr>
        <w:t xml:space="preserve">lacked the resources to continue. In a daring move, Churchill handed the Americans his country’s most precious military secrets </w:t>
      </w:r>
      <w:r w:rsidR="008724FF">
        <w:rPr>
          <w:rFonts w:ascii="Times New Roman" w:eastAsia="Helvetica" w:hAnsi="Times New Roman" w:cs="Times New Roman"/>
          <w:kern w:val="1"/>
        </w:rPr>
        <w:t>—</w:t>
      </w:r>
      <w:r w:rsidR="00FD4B12">
        <w:rPr>
          <w:rFonts w:ascii="Times New Roman" w:eastAsia="Helvetica" w:hAnsi="Times New Roman" w:cs="Times New Roman"/>
          <w:kern w:val="1"/>
        </w:rPr>
        <w:t xml:space="preserve"> jet engines, anti-submarine devices, explosives and, most importantly, a new type of radio tube called the cavity magnetron </w:t>
      </w:r>
      <w:r w:rsidR="008724FF">
        <w:rPr>
          <w:rFonts w:ascii="Times New Roman" w:eastAsia="Helvetica" w:hAnsi="Times New Roman" w:cs="Times New Roman"/>
          <w:kern w:val="1"/>
        </w:rPr>
        <w:t>—</w:t>
      </w:r>
      <w:r w:rsidR="00FD4B12">
        <w:rPr>
          <w:rFonts w:ascii="Times New Roman" w:eastAsia="Helvetica" w:hAnsi="Times New Roman" w:cs="Times New Roman"/>
          <w:kern w:val="1"/>
        </w:rPr>
        <w:t xml:space="preserve"> the very thing Loomis’s microwave radar team needed.</w:t>
      </w:r>
    </w:p>
    <w:p w14:paraId="5D3F1703" w14:textId="77777777" w:rsidR="00FD4B12" w:rsidRDefault="00FD4B12" w:rsidP="00F547C3">
      <w:pPr>
        <w:rPr>
          <w:rFonts w:ascii="Times New Roman" w:eastAsia="Helvetica" w:hAnsi="Times New Roman" w:cs="Times New Roman"/>
          <w:kern w:val="1"/>
        </w:rPr>
      </w:pPr>
    </w:p>
    <w:p w14:paraId="5862C3E0" w14:textId="77777777" w:rsidR="00FD4B12" w:rsidRDefault="00FD4B12" w:rsidP="00F547C3">
      <w:pPr>
        <w:rPr>
          <w:rFonts w:ascii="Times New Roman" w:eastAsia="Helvetica" w:hAnsi="Times New Roman" w:cs="Times New Roman"/>
          <w:kern w:val="1"/>
        </w:rPr>
      </w:pPr>
      <w:r>
        <w:rPr>
          <w:rFonts w:ascii="Times New Roman" w:eastAsia="Helvetica" w:hAnsi="Times New Roman" w:cs="Times New Roman"/>
          <w:kern w:val="1"/>
        </w:rPr>
        <w:t>Several companies were interested in getting their hands on</w:t>
      </w:r>
      <w:r w:rsidR="008724FF">
        <w:rPr>
          <w:rFonts w:ascii="Times New Roman" w:eastAsia="Helvetica" w:hAnsi="Times New Roman" w:cs="Times New Roman"/>
          <w:kern w:val="1"/>
        </w:rPr>
        <w:t xml:space="preserve"> the</w:t>
      </w:r>
      <w:r>
        <w:rPr>
          <w:rFonts w:ascii="Times New Roman" w:eastAsia="Helvetica" w:hAnsi="Times New Roman" w:cs="Times New Roman"/>
          <w:kern w:val="1"/>
        </w:rPr>
        <w:t xml:space="preserve"> </w:t>
      </w:r>
      <w:r w:rsidR="00F833FE">
        <w:rPr>
          <w:rFonts w:ascii="Times New Roman" w:eastAsia="Helvetica" w:hAnsi="Times New Roman" w:cs="Times New Roman"/>
          <w:kern w:val="1"/>
        </w:rPr>
        <w:t xml:space="preserve">burgeoning new </w:t>
      </w:r>
      <w:r>
        <w:rPr>
          <w:rFonts w:ascii="Times New Roman" w:eastAsia="Helvetica" w:hAnsi="Times New Roman" w:cs="Times New Roman"/>
          <w:kern w:val="1"/>
        </w:rPr>
        <w:t xml:space="preserve">program but Loomis instead created a new type of research operation </w:t>
      </w:r>
      <w:r w:rsidR="002229EB">
        <w:rPr>
          <w:rFonts w:ascii="Times New Roman" w:eastAsia="Helvetica" w:hAnsi="Times New Roman" w:cs="Times New Roman"/>
          <w:kern w:val="1"/>
        </w:rPr>
        <w:t xml:space="preserve">at the intersection of </w:t>
      </w:r>
      <w:r>
        <w:rPr>
          <w:rFonts w:ascii="Times New Roman" w:eastAsia="Helvetica" w:hAnsi="Times New Roman" w:cs="Times New Roman"/>
          <w:kern w:val="1"/>
        </w:rPr>
        <w:t>industry</w:t>
      </w:r>
      <w:r w:rsidR="00F833FE">
        <w:rPr>
          <w:rFonts w:ascii="Times New Roman" w:eastAsia="Helvetica" w:hAnsi="Times New Roman" w:cs="Times New Roman"/>
          <w:kern w:val="1"/>
        </w:rPr>
        <w:t>, the military,</w:t>
      </w:r>
      <w:r>
        <w:rPr>
          <w:rFonts w:ascii="Times New Roman" w:eastAsia="Helvetica" w:hAnsi="Times New Roman" w:cs="Times New Roman"/>
          <w:kern w:val="1"/>
        </w:rPr>
        <w:t xml:space="preserve"> and academia </w:t>
      </w:r>
      <w:r w:rsidR="008724FF">
        <w:rPr>
          <w:rFonts w:ascii="Times New Roman" w:eastAsia="Helvetica" w:hAnsi="Times New Roman" w:cs="Times New Roman"/>
          <w:kern w:val="1"/>
        </w:rPr>
        <w:t>—</w:t>
      </w:r>
      <w:r>
        <w:rPr>
          <w:rFonts w:ascii="Times New Roman" w:eastAsia="Helvetica" w:hAnsi="Times New Roman" w:cs="Times New Roman"/>
          <w:kern w:val="1"/>
        </w:rPr>
        <w:t xml:space="preserve"> what became known as the “Rad Lab’ at MIT.</w:t>
      </w:r>
      <w:r w:rsidR="008724FF">
        <w:rPr>
          <w:rFonts w:ascii="Times New Roman" w:eastAsia="Helvetica" w:hAnsi="Times New Roman" w:cs="Times New Roman"/>
          <w:kern w:val="1"/>
        </w:rPr>
        <w:t xml:space="preserve"> </w:t>
      </w:r>
      <w:r w:rsidR="00F833FE">
        <w:rPr>
          <w:rFonts w:ascii="Times New Roman" w:eastAsia="Helvetica" w:hAnsi="Times New Roman" w:cs="Times New Roman"/>
          <w:kern w:val="1"/>
        </w:rPr>
        <w:t xml:space="preserve">Thanks to </w:t>
      </w:r>
      <w:r w:rsidR="00BC0853">
        <w:rPr>
          <w:rFonts w:ascii="Times New Roman" w:eastAsia="Helvetica" w:hAnsi="Times New Roman" w:cs="Times New Roman"/>
          <w:kern w:val="1"/>
        </w:rPr>
        <w:t>Loomis and his team of nearly 4</w:t>
      </w:r>
      <w:r w:rsidR="004935C2">
        <w:rPr>
          <w:rFonts w:ascii="Times New Roman" w:eastAsia="Helvetica" w:hAnsi="Times New Roman" w:cs="Times New Roman"/>
          <w:kern w:val="1"/>
        </w:rPr>
        <w:t>,</w:t>
      </w:r>
      <w:r w:rsidR="00BC0853">
        <w:rPr>
          <w:rFonts w:ascii="Times New Roman" w:eastAsia="Helvetica" w:hAnsi="Times New Roman" w:cs="Times New Roman"/>
          <w:kern w:val="1"/>
        </w:rPr>
        <w:t xml:space="preserve">000 people, the </w:t>
      </w:r>
      <w:r>
        <w:rPr>
          <w:rFonts w:ascii="Times New Roman" w:eastAsia="Helvetica" w:hAnsi="Times New Roman" w:cs="Times New Roman"/>
          <w:kern w:val="1"/>
        </w:rPr>
        <w:t>U</w:t>
      </w:r>
      <w:r w:rsidR="00BC0853">
        <w:rPr>
          <w:rFonts w:ascii="Times New Roman" w:eastAsia="Helvetica" w:hAnsi="Times New Roman" w:cs="Times New Roman"/>
          <w:kern w:val="1"/>
        </w:rPr>
        <w:t>.</w:t>
      </w:r>
      <w:r>
        <w:rPr>
          <w:rFonts w:ascii="Times New Roman" w:eastAsia="Helvetica" w:hAnsi="Times New Roman" w:cs="Times New Roman"/>
          <w:kern w:val="1"/>
        </w:rPr>
        <w:t>S</w:t>
      </w:r>
      <w:r w:rsidR="00BC0853">
        <w:rPr>
          <w:rFonts w:ascii="Times New Roman" w:eastAsia="Helvetica" w:hAnsi="Times New Roman" w:cs="Times New Roman"/>
          <w:kern w:val="1"/>
        </w:rPr>
        <w:t>.</w:t>
      </w:r>
      <w:r>
        <w:rPr>
          <w:rFonts w:ascii="Times New Roman" w:eastAsia="Helvetica" w:hAnsi="Times New Roman" w:cs="Times New Roman"/>
          <w:kern w:val="1"/>
        </w:rPr>
        <w:t xml:space="preserve"> </w:t>
      </w:r>
      <w:r w:rsidR="00BC0853">
        <w:rPr>
          <w:rFonts w:ascii="Times New Roman" w:eastAsia="Helvetica" w:hAnsi="Times New Roman" w:cs="Times New Roman"/>
          <w:kern w:val="1"/>
        </w:rPr>
        <w:t xml:space="preserve">would go </w:t>
      </w:r>
      <w:r>
        <w:rPr>
          <w:rFonts w:ascii="Times New Roman" w:eastAsia="Helvetica" w:hAnsi="Times New Roman" w:cs="Times New Roman"/>
          <w:kern w:val="1"/>
        </w:rPr>
        <w:t>to war</w:t>
      </w:r>
      <w:r w:rsidR="00F833FE">
        <w:rPr>
          <w:rFonts w:ascii="Times New Roman" w:eastAsia="Helvetica" w:hAnsi="Times New Roman" w:cs="Times New Roman"/>
          <w:kern w:val="1"/>
        </w:rPr>
        <w:t xml:space="preserve"> in December 1941 </w:t>
      </w:r>
      <w:r>
        <w:rPr>
          <w:rFonts w:ascii="Times New Roman" w:eastAsia="Helvetica" w:hAnsi="Times New Roman" w:cs="Times New Roman"/>
          <w:kern w:val="1"/>
        </w:rPr>
        <w:t xml:space="preserve">with </w:t>
      </w:r>
      <w:r w:rsidR="002229EB">
        <w:rPr>
          <w:rFonts w:ascii="Times New Roman" w:eastAsia="Helvetica" w:hAnsi="Times New Roman" w:cs="Times New Roman"/>
          <w:kern w:val="1"/>
        </w:rPr>
        <w:t xml:space="preserve">a </w:t>
      </w:r>
      <w:r w:rsidR="00F7537D">
        <w:rPr>
          <w:rFonts w:ascii="Times New Roman" w:eastAsia="Helvetica" w:hAnsi="Times New Roman" w:cs="Times New Roman"/>
          <w:kern w:val="1"/>
        </w:rPr>
        <w:t>radar</w:t>
      </w:r>
      <w:r w:rsidR="002229EB">
        <w:rPr>
          <w:rFonts w:ascii="Times New Roman" w:eastAsia="Helvetica" w:hAnsi="Times New Roman" w:cs="Times New Roman"/>
          <w:kern w:val="1"/>
        </w:rPr>
        <w:t xml:space="preserve"> program as advanced as any in the world</w:t>
      </w:r>
      <w:r w:rsidR="00BC0853">
        <w:rPr>
          <w:rFonts w:ascii="Times New Roman" w:eastAsia="Helvetica" w:hAnsi="Times New Roman" w:cs="Times New Roman"/>
          <w:kern w:val="1"/>
        </w:rPr>
        <w:t>. The breadth of the Rad Lab’s innovation was on full display during the invasion of Normandy</w:t>
      </w:r>
      <w:r w:rsidR="002229EB">
        <w:rPr>
          <w:rFonts w:ascii="Times New Roman" w:eastAsia="Helvetica" w:hAnsi="Times New Roman" w:cs="Times New Roman"/>
          <w:kern w:val="1"/>
        </w:rPr>
        <w:t>,</w:t>
      </w:r>
      <w:r w:rsidR="00BC0853">
        <w:rPr>
          <w:rFonts w:ascii="Times New Roman" w:eastAsia="Helvetica" w:hAnsi="Times New Roman" w:cs="Times New Roman"/>
          <w:kern w:val="1"/>
        </w:rPr>
        <w:t xml:space="preserve"> when airplanes equipped with radar sets bombarded the coastline, radar beacons guided parach</w:t>
      </w:r>
      <w:r w:rsidR="00B16F3B">
        <w:rPr>
          <w:rFonts w:ascii="Times New Roman" w:eastAsia="Helvetica" w:hAnsi="Times New Roman" w:cs="Times New Roman"/>
          <w:kern w:val="1"/>
        </w:rPr>
        <w:t xml:space="preserve">ute troops, </w:t>
      </w:r>
      <w:proofErr w:type="gramStart"/>
      <w:r w:rsidR="00B16F3B">
        <w:rPr>
          <w:rFonts w:ascii="Times New Roman" w:eastAsia="Helvetica" w:hAnsi="Times New Roman" w:cs="Times New Roman"/>
          <w:kern w:val="1"/>
        </w:rPr>
        <w:t>a</w:t>
      </w:r>
      <w:proofErr w:type="gramEnd"/>
      <w:r w:rsidR="00B16F3B">
        <w:rPr>
          <w:rFonts w:ascii="Times New Roman" w:eastAsia="Helvetica" w:hAnsi="Times New Roman" w:cs="Times New Roman"/>
          <w:kern w:val="1"/>
        </w:rPr>
        <w:t xml:space="preserve"> </w:t>
      </w:r>
      <w:r w:rsidR="00AB0175">
        <w:rPr>
          <w:rFonts w:ascii="Times New Roman" w:eastAsia="Helvetica" w:hAnsi="Times New Roman" w:cs="Times New Roman"/>
          <w:kern w:val="1"/>
        </w:rPr>
        <w:t>navigation</w:t>
      </w:r>
      <w:r w:rsidR="00B16F3B">
        <w:rPr>
          <w:rFonts w:ascii="Times New Roman" w:eastAsia="Helvetica" w:hAnsi="Times New Roman" w:cs="Times New Roman"/>
          <w:kern w:val="1"/>
        </w:rPr>
        <w:t xml:space="preserve"> system</w:t>
      </w:r>
      <w:r w:rsidR="00BC0853">
        <w:rPr>
          <w:rFonts w:ascii="Times New Roman" w:eastAsia="Helvetica" w:hAnsi="Times New Roman" w:cs="Times New Roman"/>
          <w:kern w:val="1"/>
        </w:rPr>
        <w:t xml:space="preserve"> known as landing craft control directed the invasion forces and radar-directed guns protected the infantry from air attack.</w:t>
      </w:r>
      <w:r w:rsidR="00CC1714">
        <w:rPr>
          <w:rFonts w:ascii="Times New Roman" w:eastAsia="Helvetica" w:hAnsi="Times New Roman" w:cs="Times New Roman"/>
          <w:kern w:val="1"/>
        </w:rPr>
        <w:t xml:space="preserve"> </w:t>
      </w:r>
      <w:r w:rsidR="001D2786">
        <w:rPr>
          <w:rFonts w:ascii="Times New Roman" w:eastAsia="Helvetica" w:hAnsi="Times New Roman" w:cs="Times New Roman"/>
          <w:kern w:val="1"/>
        </w:rPr>
        <w:t xml:space="preserve">After the Japanese surrender, when their story could finally be told, the radar men </w:t>
      </w:r>
      <w:r w:rsidR="00F833FE">
        <w:rPr>
          <w:rFonts w:ascii="Times New Roman" w:eastAsia="Helvetica" w:hAnsi="Times New Roman" w:cs="Times New Roman"/>
          <w:kern w:val="1"/>
        </w:rPr>
        <w:t xml:space="preserve">could justly </w:t>
      </w:r>
      <w:r w:rsidR="00F7537D">
        <w:rPr>
          <w:rFonts w:ascii="Times New Roman" w:eastAsia="Helvetica" w:hAnsi="Times New Roman" w:cs="Times New Roman"/>
          <w:kern w:val="1"/>
        </w:rPr>
        <w:t>claim “the</w:t>
      </w:r>
      <w:r w:rsidR="00CC1714">
        <w:rPr>
          <w:rFonts w:ascii="Times New Roman" w:eastAsia="Helvetica" w:hAnsi="Times New Roman" w:cs="Times New Roman"/>
          <w:kern w:val="1"/>
        </w:rPr>
        <w:t xml:space="preserve"> Bomb only ended the war, radar won it.”</w:t>
      </w:r>
    </w:p>
    <w:p w14:paraId="600156E5" w14:textId="77777777" w:rsidR="00BC0853" w:rsidRDefault="00BC0853" w:rsidP="00F547C3">
      <w:pPr>
        <w:rPr>
          <w:rFonts w:ascii="Times New Roman" w:eastAsia="Helvetica" w:hAnsi="Times New Roman" w:cs="Times New Roman"/>
          <w:kern w:val="1"/>
        </w:rPr>
      </w:pPr>
    </w:p>
    <w:p w14:paraId="2E6F65F6" w14:textId="77777777" w:rsidR="001D3D4E" w:rsidRPr="00F60F73" w:rsidRDefault="00BC0853" w:rsidP="00F60F73">
      <w:pPr>
        <w:rPr>
          <w:rFonts w:ascii="Times New Roman" w:eastAsia="Helvetica" w:hAnsi="Times New Roman" w:cs="Times New Roman"/>
          <w:kern w:val="1"/>
        </w:rPr>
      </w:pPr>
      <w:r>
        <w:rPr>
          <w:rFonts w:ascii="Times New Roman" w:eastAsia="Helvetica" w:hAnsi="Times New Roman" w:cs="Times New Roman"/>
          <w:kern w:val="1"/>
        </w:rPr>
        <w:t>The Rad Lab closed its doors at the end of 1945</w:t>
      </w:r>
      <w:r w:rsidR="00F833FE">
        <w:rPr>
          <w:rFonts w:ascii="Times New Roman" w:eastAsia="Helvetica" w:hAnsi="Times New Roman" w:cs="Times New Roman"/>
          <w:kern w:val="1"/>
        </w:rPr>
        <w:t>. W</w:t>
      </w:r>
      <w:r>
        <w:rPr>
          <w:rFonts w:ascii="Times New Roman" w:eastAsia="Helvetica" w:hAnsi="Times New Roman" w:cs="Times New Roman"/>
          <w:kern w:val="1"/>
        </w:rPr>
        <w:t xml:space="preserve">hen Loomis </w:t>
      </w:r>
      <w:r w:rsidR="008724FF">
        <w:rPr>
          <w:rFonts w:ascii="Times New Roman" w:eastAsia="Helvetica" w:hAnsi="Times New Roman" w:cs="Times New Roman"/>
          <w:kern w:val="1"/>
        </w:rPr>
        <w:t>died</w:t>
      </w:r>
      <w:r>
        <w:rPr>
          <w:rFonts w:ascii="Times New Roman" w:eastAsia="Helvetica" w:hAnsi="Times New Roman" w:cs="Times New Roman"/>
          <w:kern w:val="1"/>
        </w:rPr>
        <w:t xml:space="preserve"> in 1975, his passing attracted little attention</w:t>
      </w:r>
      <w:r w:rsidR="007708B4">
        <w:rPr>
          <w:rFonts w:ascii="Times New Roman" w:eastAsia="Helvetica" w:hAnsi="Times New Roman" w:cs="Times New Roman"/>
          <w:kern w:val="1"/>
        </w:rPr>
        <w:t xml:space="preserve">. </w:t>
      </w:r>
      <w:r w:rsidR="002E0544">
        <w:rPr>
          <w:rFonts w:ascii="Times New Roman" w:eastAsia="Helvetica" w:hAnsi="Times New Roman" w:cs="Times New Roman"/>
          <w:kern w:val="1"/>
        </w:rPr>
        <w:t>He wouldn’t have wanted it any other way</w:t>
      </w:r>
      <w:r w:rsidR="00F7537D">
        <w:rPr>
          <w:rFonts w:ascii="Times New Roman" w:eastAsia="Helvetica" w:hAnsi="Times New Roman" w:cs="Times New Roman"/>
          <w:kern w:val="1"/>
        </w:rPr>
        <w:t>.</w:t>
      </w:r>
    </w:p>
    <w:p w14:paraId="02A74EE2" w14:textId="77777777" w:rsidR="00B24D03" w:rsidRDefault="00B24D03" w:rsidP="009375AE">
      <w:pPr>
        <w:autoSpaceDE w:val="0"/>
        <w:autoSpaceDN w:val="0"/>
        <w:adjustRightInd w:val="0"/>
        <w:rPr>
          <w:rFonts w:ascii="Times New Roman" w:hAnsi="Times New Roman" w:cs="Times New Roman"/>
        </w:rPr>
      </w:pPr>
    </w:p>
    <w:p w14:paraId="6789F6A3" w14:textId="77777777" w:rsidR="00F60F73" w:rsidRPr="009D259D" w:rsidRDefault="002E0544" w:rsidP="00F60F73">
      <w:pPr>
        <w:rPr>
          <w:rFonts w:ascii="Times New Roman" w:hAnsi="Times New Roman" w:cs="Times New Roman"/>
          <w:kern w:val="1"/>
        </w:rPr>
      </w:pPr>
      <w:r>
        <w:rPr>
          <w:rFonts w:ascii="Times New Roman" w:hAnsi="Times New Roman" w:cs="Times New Roman"/>
          <w:b/>
          <w:i/>
          <w:kern w:val="1"/>
        </w:rPr>
        <w:t xml:space="preserve">The Secret of Tuxedo Park </w:t>
      </w:r>
      <w:r w:rsidR="00864C28" w:rsidRPr="00864C28">
        <w:rPr>
          <w:rFonts w:ascii="Times New Roman" w:hAnsi="Times New Roman" w:cs="Times New Roman"/>
          <w:kern w:val="1"/>
        </w:rPr>
        <w:t>will be available on DVD on</w:t>
      </w:r>
      <w:r w:rsidR="00F60F73">
        <w:rPr>
          <w:rFonts w:ascii="Times New Roman" w:hAnsi="Times New Roman" w:cs="Times New Roman"/>
          <w:kern w:val="1"/>
        </w:rPr>
        <w:t xml:space="preserve"> </w:t>
      </w:r>
      <w:r w:rsidR="00F60F73" w:rsidRPr="009D259D">
        <w:rPr>
          <w:rFonts w:ascii="Times New Roman" w:hAnsi="Times New Roman" w:cs="Times New Roman"/>
          <w:kern w:val="1"/>
        </w:rPr>
        <w:t xml:space="preserve">from PBS Distribution and can be purchased at </w:t>
      </w:r>
      <w:r w:rsidR="00F60F73" w:rsidRPr="00F352A7">
        <w:rPr>
          <w:rFonts w:ascii="Times New Roman" w:hAnsi="Times New Roman" w:cs="Times New Roman"/>
          <w:kern w:val="1"/>
        </w:rPr>
        <w:t>ShopPBS.org</w:t>
      </w:r>
      <w:r w:rsidR="00F60F73" w:rsidRPr="009D259D">
        <w:rPr>
          <w:rFonts w:ascii="Times New Roman" w:hAnsi="Times New Roman" w:cs="Times New Roman"/>
          <w:kern w:val="1"/>
        </w:rPr>
        <w:t xml:space="preserve">. Online viewing begins </w:t>
      </w:r>
      <w:r w:rsidR="00F60F73">
        <w:rPr>
          <w:rFonts w:ascii="Times New Roman" w:hAnsi="Times New Roman" w:cs="Times New Roman"/>
          <w:kern w:val="1"/>
        </w:rPr>
        <w:t>January 17</w:t>
      </w:r>
      <w:r w:rsidR="00F60F73" w:rsidRPr="009D259D">
        <w:rPr>
          <w:rFonts w:ascii="Times New Roman" w:hAnsi="Times New Roman" w:cs="Times New Roman"/>
          <w:kern w:val="1"/>
        </w:rPr>
        <w:t>, 2018 at pbs.org.</w:t>
      </w:r>
    </w:p>
    <w:p w14:paraId="32C7B072" w14:textId="77777777" w:rsidR="004F3394" w:rsidRDefault="004F3394" w:rsidP="009375AE">
      <w:pPr>
        <w:autoSpaceDE w:val="0"/>
        <w:autoSpaceDN w:val="0"/>
        <w:adjustRightInd w:val="0"/>
        <w:rPr>
          <w:rFonts w:ascii="Times New Roman" w:hAnsi="Times New Roman" w:cs="Times New Roman"/>
          <w:kern w:val="1"/>
        </w:rPr>
      </w:pPr>
    </w:p>
    <w:p w14:paraId="0223D28C" w14:textId="00A3CD0F" w:rsidR="00F60F73" w:rsidRPr="00891066" w:rsidRDefault="00237AE5" w:rsidP="00891066">
      <w:pPr>
        <w:autoSpaceDE w:val="0"/>
        <w:autoSpaceDN w:val="0"/>
        <w:adjustRightInd w:val="0"/>
        <w:jc w:val="center"/>
        <w:rPr>
          <w:rFonts w:ascii="Times New Roman" w:hAnsi="Times New Roman" w:cs="Times New Roman"/>
          <w:kern w:val="1"/>
        </w:rPr>
      </w:pPr>
      <w:r w:rsidRPr="00237AE5">
        <w:rPr>
          <w:rFonts w:ascii="Times New Roman" w:hAnsi="Times New Roman" w:cs="Times New Roman"/>
          <w:kern w:val="1"/>
        </w:rPr>
        <w:t xml:space="preserve">* * </w:t>
      </w:r>
      <w:r>
        <w:rPr>
          <w:rFonts w:ascii="Times New Roman" w:hAnsi="Times New Roman" w:cs="Times New Roman"/>
          <w:kern w:val="1"/>
        </w:rPr>
        <w:t>*</w:t>
      </w:r>
    </w:p>
    <w:p w14:paraId="33510021" w14:textId="77777777" w:rsidR="00046EE4" w:rsidRDefault="00FE31AD" w:rsidP="008B41FB">
      <w:pPr>
        <w:pStyle w:val="Normal2"/>
        <w:spacing w:line="240" w:lineRule="auto"/>
        <w:rPr>
          <w:rFonts w:ascii="Times New Roman" w:hAnsi="Times New Roman" w:cs="Times New Roman"/>
          <w:b/>
          <w:kern w:val="1"/>
          <w:sz w:val="24"/>
          <w:szCs w:val="24"/>
        </w:rPr>
      </w:pPr>
      <w:r w:rsidRPr="00A34265">
        <w:rPr>
          <w:rFonts w:ascii="Times New Roman" w:hAnsi="Times New Roman" w:cs="Times New Roman"/>
          <w:b/>
          <w:kern w:val="1"/>
          <w:sz w:val="24"/>
          <w:szCs w:val="24"/>
        </w:rPr>
        <w:t>About the Participants, in</w:t>
      </w:r>
      <w:r w:rsidR="00046EE4">
        <w:rPr>
          <w:rFonts w:ascii="Times New Roman" w:hAnsi="Times New Roman" w:cs="Times New Roman"/>
          <w:b/>
          <w:kern w:val="1"/>
          <w:sz w:val="24"/>
          <w:szCs w:val="24"/>
        </w:rPr>
        <w:t xml:space="preserve"> Alphabetical Order</w:t>
      </w:r>
    </w:p>
    <w:p w14:paraId="457EBF77" w14:textId="77777777" w:rsidR="00046EE4" w:rsidRDefault="00046EE4" w:rsidP="008B41FB">
      <w:pPr>
        <w:pStyle w:val="Normal2"/>
        <w:spacing w:line="240" w:lineRule="auto"/>
        <w:rPr>
          <w:rFonts w:ascii="Times New Roman" w:hAnsi="Times New Roman" w:cs="Times New Roman"/>
          <w:b/>
          <w:kern w:val="1"/>
          <w:sz w:val="24"/>
          <w:szCs w:val="24"/>
        </w:rPr>
      </w:pPr>
    </w:p>
    <w:p w14:paraId="2A842208" w14:textId="77777777" w:rsidR="006D784F" w:rsidRPr="006D784F" w:rsidRDefault="006D784F" w:rsidP="006D784F">
      <w:pPr>
        <w:pStyle w:val="Normal2"/>
        <w:spacing w:line="240" w:lineRule="auto"/>
        <w:rPr>
          <w:rFonts w:ascii="Times New Roman" w:hAnsi="Times New Roman" w:cs="Times New Roman"/>
          <w:kern w:val="1"/>
          <w:sz w:val="24"/>
          <w:szCs w:val="24"/>
        </w:rPr>
      </w:pPr>
      <w:r>
        <w:rPr>
          <w:rFonts w:ascii="Times New Roman" w:hAnsi="Times New Roman" w:cs="Times New Roman"/>
          <w:b/>
          <w:kern w:val="1"/>
          <w:sz w:val="24"/>
          <w:szCs w:val="24"/>
        </w:rPr>
        <w:t xml:space="preserve">Robert </w:t>
      </w:r>
      <w:proofErr w:type="spellStart"/>
      <w:r>
        <w:rPr>
          <w:rFonts w:ascii="Times New Roman" w:hAnsi="Times New Roman" w:cs="Times New Roman"/>
          <w:b/>
          <w:kern w:val="1"/>
          <w:sz w:val="24"/>
          <w:szCs w:val="24"/>
        </w:rPr>
        <w:t>Buderi</w:t>
      </w:r>
      <w:proofErr w:type="spellEnd"/>
      <w:r>
        <w:rPr>
          <w:rFonts w:ascii="Times New Roman" w:hAnsi="Times New Roman" w:cs="Times New Roman"/>
          <w:b/>
          <w:kern w:val="1"/>
          <w:sz w:val="24"/>
          <w:szCs w:val="24"/>
        </w:rPr>
        <w:t xml:space="preserve"> </w:t>
      </w:r>
      <w:r w:rsidRPr="006D784F">
        <w:rPr>
          <w:rFonts w:ascii="Times New Roman" w:hAnsi="Times New Roman" w:cs="Times New Roman"/>
          <w:kern w:val="1"/>
          <w:sz w:val="24"/>
          <w:szCs w:val="24"/>
        </w:rPr>
        <w:t xml:space="preserve">is the founder, CEO, and editor in chief of </w:t>
      </w:r>
      <w:proofErr w:type="spellStart"/>
      <w:r w:rsidRPr="006D784F">
        <w:rPr>
          <w:rFonts w:ascii="Times New Roman" w:hAnsi="Times New Roman" w:cs="Times New Roman"/>
          <w:kern w:val="1"/>
          <w:sz w:val="24"/>
          <w:szCs w:val="24"/>
        </w:rPr>
        <w:t>XConomy</w:t>
      </w:r>
      <w:proofErr w:type="spellEnd"/>
      <w:r w:rsidRPr="006D784F">
        <w:rPr>
          <w:rFonts w:ascii="Times New Roman" w:hAnsi="Times New Roman" w:cs="Times New Roman"/>
          <w:kern w:val="1"/>
          <w:sz w:val="24"/>
          <w:szCs w:val="24"/>
        </w:rPr>
        <w:t xml:space="preserve"> and one of the foremost journalists covering business and technology. Before taking his most recent position as a research fellow in MIT's Cente</w:t>
      </w:r>
      <w:r>
        <w:rPr>
          <w:rFonts w:ascii="Times New Roman" w:hAnsi="Times New Roman" w:cs="Times New Roman"/>
          <w:kern w:val="1"/>
          <w:sz w:val="24"/>
          <w:szCs w:val="24"/>
        </w:rPr>
        <w:t xml:space="preserve">r for International Studies, </w:t>
      </w:r>
      <w:proofErr w:type="spellStart"/>
      <w:r>
        <w:rPr>
          <w:rFonts w:ascii="Times New Roman" w:hAnsi="Times New Roman" w:cs="Times New Roman"/>
          <w:kern w:val="1"/>
          <w:sz w:val="24"/>
          <w:szCs w:val="24"/>
        </w:rPr>
        <w:t>Buderi</w:t>
      </w:r>
      <w:proofErr w:type="spellEnd"/>
      <w:r w:rsidRPr="006D784F">
        <w:rPr>
          <w:rFonts w:ascii="Times New Roman" w:hAnsi="Times New Roman" w:cs="Times New Roman"/>
          <w:kern w:val="1"/>
          <w:sz w:val="24"/>
          <w:szCs w:val="24"/>
        </w:rPr>
        <w:t xml:space="preserve"> served as Editor in C</w:t>
      </w:r>
      <w:r>
        <w:rPr>
          <w:rFonts w:ascii="Times New Roman" w:hAnsi="Times New Roman" w:cs="Times New Roman"/>
          <w:kern w:val="1"/>
          <w:sz w:val="24"/>
          <w:szCs w:val="24"/>
        </w:rPr>
        <w:t>hief of MIT's Technology Review. He</w:t>
      </w:r>
      <w:r w:rsidRPr="006D784F">
        <w:rPr>
          <w:rFonts w:ascii="Times New Roman" w:hAnsi="Times New Roman" w:cs="Times New Roman"/>
          <w:kern w:val="1"/>
          <w:sz w:val="24"/>
          <w:szCs w:val="24"/>
        </w:rPr>
        <w:t xml:space="preserve"> is the author of four books about technology and innovation including </w:t>
      </w:r>
      <w:r w:rsidRPr="006D784F">
        <w:rPr>
          <w:rFonts w:ascii="Times New Roman" w:hAnsi="Times New Roman" w:cs="Times New Roman"/>
          <w:i/>
          <w:kern w:val="1"/>
          <w:sz w:val="24"/>
          <w:szCs w:val="24"/>
        </w:rPr>
        <w:t xml:space="preserve">The Invention That Changed the World </w:t>
      </w:r>
      <w:r w:rsidRPr="006D784F">
        <w:rPr>
          <w:rFonts w:ascii="Times New Roman" w:hAnsi="Times New Roman" w:cs="Times New Roman"/>
          <w:kern w:val="1"/>
          <w:sz w:val="24"/>
          <w:szCs w:val="24"/>
        </w:rPr>
        <w:t>(1996).</w:t>
      </w:r>
    </w:p>
    <w:p w14:paraId="2A1A52AB" w14:textId="77777777" w:rsidR="006D784F" w:rsidRDefault="006D784F" w:rsidP="006D784F">
      <w:pPr>
        <w:pStyle w:val="Normal2"/>
        <w:rPr>
          <w:rFonts w:ascii="Times New Roman" w:hAnsi="Times New Roman" w:cs="Times New Roman"/>
          <w:b/>
          <w:kern w:val="1"/>
          <w:sz w:val="24"/>
          <w:szCs w:val="24"/>
        </w:rPr>
      </w:pPr>
    </w:p>
    <w:p w14:paraId="4EE221B8" w14:textId="77777777" w:rsidR="006D784F" w:rsidRPr="006D784F" w:rsidRDefault="006D784F" w:rsidP="008B41FB">
      <w:pPr>
        <w:pStyle w:val="Normal2"/>
        <w:spacing w:line="240" w:lineRule="auto"/>
        <w:rPr>
          <w:rFonts w:ascii="Times New Roman" w:hAnsi="Times New Roman" w:cs="Times New Roman"/>
          <w:kern w:val="1"/>
          <w:sz w:val="24"/>
          <w:szCs w:val="24"/>
        </w:rPr>
      </w:pPr>
      <w:r>
        <w:rPr>
          <w:rFonts w:ascii="Times New Roman" w:hAnsi="Times New Roman" w:cs="Times New Roman"/>
          <w:b/>
          <w:kern w:val="1"/>
          <w:sz w:val="24"/>
          <w:szCs w:val="24"/>
        </w:rPr>
        <w:t xml:space="preserve">Jennet Conant </w:t>
      </w:r>
      <w:r w:rsidRPr="006D784F">
        <w:rPr>
          <w:rFonts w:ascii="Times New Roman" w:hAnsi="Times New Roman" w:cs="Times New Roman"/>
          <w:kern w:val="1"/>
          <w:sz w:val="24"/>
          <w:szCs w:val="24"/>
        </w:rPr>
        <w:t xml:space="preserve">is the author of four bestsellers including </w:t>
      </w:r>
      <w:r w:rsidRPr="006D784F">
        <w:rPr>
          <w:rFonts w:ascii="Times New Roman" w:hAnsi="Times New Roman" w:cs="Times New Roman"/>
          <w:i/>
          <w:kern w:val="1"/>
          <w:sz w:val="24"/>
          <w:szCs w:val="24"/>
        </w:rPr>
        <w:t>Tuxedo Park: A Wall Street Tycoon and the Secret Palace of Science that Changed the Course of WWII.</w:t>
      </w:r>
    </w:p>
    <w:p w14:paraId="54346124" w14:textId="77777777" w:rsidR="006D784F" w:rsidRPr="006D784F" w:rsidRDefault="006D784F" w:rsidP="008B41FB">
      <w:pPr>
        <w:pStyle w:val="Normal2"/>
        <w:spacing w:line="240" w:lineRule="auto"/>
        <w:rPr>
          <w:rFonts w:ascii="Times New Roman" w:hAnsi="Times New Roman" w:cs="Times New Roman"/>
          <w:kern w:val="1"/>
          <w:sz w:val="24"/>
          <w:szCs w:val="24"/>
        </w:rPr>
      </w:pPr>
    </w:p>
    <w:p w14:paraId="787F7EFC" w14:textId="77777777" w:rsidR="00EE5F3A" w:rsidRDefault="006D784F">
      <w:pPr>
        <w:pStyle w:val="Normal2"/>
        <w:spacing w:line="240" w:lineRule="auto"/>
        <w:rPr>
          <w:rFonts w:ascii="Times New Roman" w:hAnsi="Times New Roman" w:cs="Times New Roman"/>
          <w:iCs/>
          <w:kern w:val="1"/>
          <w:sz w:val="24"/>
        </w:rPr>
      </w:pPr>
      <w:r w:rsidRPr="00F547C3">
        <w:rPr>
          <w:rFonts w:ascii="Times New Roman" w:hAnsi="Times New Roman" w:cs="Times New Roman"/>
          <w:b/>
          <w:iCs/>
          <w:kern w:val="1"/>
          <w:sz w:val="24"/>
        </w:rPr>
        <w:t>Michael Hiltzik</w:t>
      </w:r>
      <w:r>
        <w:rPr>
          <w:rFonts w:ascii="Times New Roman" w:hAnsi="Times New Roman" w:cs="Times New Roman"/>
          <w:iCs/>
          <w:kern w:val="1"/>
          <w:sz w:val="24"/>
        </w:rPr>
        <w:t xml:space="preserve"> is a </w:t>
      </w:r>
      <w:r w:rsidRPr="006D784F">
        <w:rPr>
          <w:rFonts w:ascii="Times New Roman" w:hAnsi="Times New Roman" w:cs="Times New Roman"/>
          <w:iCs/>
          <w:kern w:val="1"/>
          <w:sz w:val="24"/>
        </w:rPr>
        <w:t xml:space="preserve">Pulitzer Prize-winning journalist </w:t>
      </w:r>
      <w:r>
        <w:rPr>
          <w:rFonts w:ascii="Times New Roman" w:hAnsi="Times New Roman" w:cs="Times New Roman"/>
          <w:iCs/>
          <w:kern w:val="1"/>
          <w:sz w:val="24"/>
        </w:rPr>
        <w:t xml:space="preserve">who </w:t>
      </w:r>
      <w:r w:rsidRPr="006D784F">
        <w:rPr>
          <w:rFonts w:ascii="Times New Roman" w:hAnsi="Times New Roman" w:cs="Times New Roman"/>
          <w:iCs/>
          <w:kern w:val="1"/>
          <w:sz w:val="24"/>
        </w:rPr>
        <w:t xml:space="preserve">writes </w:t>
      </w:r>
      <w:r w:rsidR="00F7537D">
        <w:rPr>
          <w:rFonts w:ascii="Times New Roman" w:hAnsi="Times New Roman" w:cs="Times New Roman"/>
          <w:iCs/>
          <w:kern w:val="1"/>
          <w:sz w:val="24"/>
        </w:rPr>
        <w:t>the daily blog “</w:t>
      </w:r>
      <w:r>
        <w:rPr>
          <w:rFonts w:ascii="Times New Roman" w:hAnsi="Times New Roman" w:cs="Times New Roman"/>
          <w:iCs/>
          <w:kern w:val="1"/>
          <w:sz w:val="24"/>
        </w:rPr>
        <w:t>The Economy Hub</w:t>
      </w:r>
      <w:r w:rsidR="00F7537D">
        <w:rPr>
          <w:rFonts w:ascii="Times New Roman" w:hAnsi="Times New Roman" w:cs="Times New Roman"/>
          <w:iCs/>
          <w:kern w:val="1"/>
          <w:sz w:val="24"/>
        </w:rPr>
        <w:t>”</w:t>
      </w:r>
      <w:r>
        <w:rPr>
          <w:rFonts w:ascii="Times New Roman" w:hAnsi="Times New Roman" w:cs="Times New Roman"/>
          <w:iCs/>
          <w:kern w:val="1"/>
          <w:sz w:val="24"/>
        </w:rPr>
        <w:t xml:space="preserve"> for </w:t>
      </w:r>
      <w:r w:rsidRPr="00AD05D7">
        <w:rPr>
          <w:rFonts w:ascii="Times New Roman" w:hAnsi="Times New Roman" w:cs="Times New Roman"/>
          <w:i/>
          <w:iCs/>
          <w:kern w:val="1"/>
          <w:sz w:val="24"/>
        </w:rPr>
        <w:t>The Los Angeles Times</w:t>
      </w:r>
      <w:r>
        <w:rPr>
          <w:rFonts w:ascii="Times New Roman" w:hAnsi="Times New Roman" w:cs="Times New Roman"/>
          <w:iCs/>
          <w:kern w:val="1"/>
          <w:sz w:val="24"/>
        </w:rPr>
        <w:t>.</w:t>
      </w:r>
    </w:p>
    <w:p w14:paraId="4E3792BD" w14:textId="77777777" w:rsidR="006D784F" w:rsidRDefault="006D784F">
      <w:pPr>
        <w:pStyle w:val="Normal2"/>
        <w:spacing w:line="240" w:lineRule="auto"/>
        <w:rPr>
          <w:rFonts w:ascii="Times New Roman" w:hAnsi="Times New Roman" w:cs="Times New Roman"/>
          <w:iCs/>
          <w:kern w:val="1"/>
          <w:sz w:val="24"/>
        </w:rPr>
      </w:pPr>
    </w:p>
    <w:p w14:paraId="45054CFA" w14:textId="77777777" w:rsidR="006D784F" w:rsidRDefault="006D784F">
      <w:pPr>
        <w:pStyle w:val="Normal2"/>
        <w:spacing w:line="240" w:lineRule="auto"/>
        <w:rPr>
          <w:rFonts w:ascii="Times New Roman" w:hAnsi="Times New Roman" w:cs="Times New Roman"/>
          <w:iCs/>
          <w:kern w:val="1"/>
          <w:sz w:val="24"/>
        </w:rPr>
      </w:pPr>
      <w:r w:rsidRPr="00F547C3">
        <w:rPr>
          <w:rFonts w:ascii="Times New Roman" w:hAnsi="Times New Roman" w:cs="Times New Roman"/>
          <w:b/>
          <w:iCs/>
          <w:kern w:val="1"/>
          <w:sz w:val="24"/>
        </w:rPr>
        <w:t xml:space="preserve">Jackie </w:t>
      </w:r>
      <w:proofErr w:type="spellStart"/>
      <w:r w:rsidRPr="00F547C3">
        <w:rPr>
          <w:rFonts w:ascii="Times New Roman" w:hAnsi="Times New Roman" w:cs="Times New Roman"/>
          <w:b/>
          <w:iCs/>
          <w:kern w:val="1"/>
          <w:sz w:val="24"/>
        </w:rPr>
        <w:t>Quillen</w:t>
      </w:r>
      <w:proofErr w:type="spellEnd"/>
      <w:r>
        <w:rPr>
          <w:rFonts w:ascii="Times New Roman" w:hAnsi="Times New Roman" w:cs="Times New Roman"/>
          <w:iCs/>
          <w:kern w:val="1"/>
          <w:sz w:val="24"/>
        </w:rPr>
        <w:t xml:space="preserve"> is Alfred Loomis’s granddaughter.</w:t>
      </w:r>
    </w:p>
    <w:p w14:paraId="7766F75F" w14:textId="77777777" w:rsidR="006D784F" w:rsidRDefault="006D784F">
      <w:pPr>
        <w:pStyle w:val="Normal2"/>
        <w:spacing w:line="240" w:lineRule="auto"/>
        <w:rPr>
          <w:rFonts w:ascii="Times New Roman" w:hAnsi="Times New Roman" w:cs="Times New Roman"/>
          <w:iCs/>
          <w:kern w:val="1"/>
          <w:sz w:val="24"/>
        </w:rPr>
      </w:pPr>
    </w:p>
    <w:p w14:paraId="442CEE93" w14:textId="77777777" w:rsidR="006D784F" w:rsidRPr="00F547C3" w:rsidRDefault="006D784F">
      <w:pPr>
        <w:pStyle w:val="Normal2"/>
        <w:spacing w:line="240" w:lineRule="auto"/>
        <w:rPr>
          <w:rFonts w:ascii="Times New Roman" w:hAnsi="Times New Roman" w:cs="Times New Roman"/>
          <w:b/>
          <w:iCs/>
          <w:kern w:val="1"/>
          <w:sz w:val="24"/>
        </w:rPr>
      </w:pPr>
      <w:r w:rsidRPr="00F547C3">
        <w:rPr>
          <w:rFonts w:ascii="Times New Roman" w:hAnsi="Times New Roman" w:cs="Times New Roman"/>
          <w:b/>
          <w:iCs/>
          <w:kern w:val="1"/>
          <w:sz w:val="24"/>
        </w:rPr>
        <w:t>Jacqueline Loomis</w:t>
      </w:r>
      <w:r w:rsidR="00AD05D7">
        <w:rPr>
          <w:rFonts w:ascii="Times New Roman" w:hAnsi="Times New Roman" w:cs="Times New Roman"/>
          <w:b/>
          <w:iCs/>
          <w:kern w:val="1"/>
          <w:sz w:val="24"/>
        </w:rPr>
        <w:t xml:space="preserve"> </w:t>
      </w:r>
      <w:r w:rsidR="00AD05D7" w:rsidRPr="00AD05D7">
        <w:rPr>
          <w:rFonts w:ascii="Times New Roman" w:hAnsi="Times New Roman" w:cs="Times New Roman"/>
          <w:iCs/>
          <w:kern w:val="1"/>
          <w:sz w:val="24"/>
        </w:rPr>
        <w:t>is Alfred Loomis’s daughter-in-law.</w:t>
      </w:r>
    </w:p>
    <w:p w14:paraId="0AC94902" w14:textId="77777777" w:rsidR="006D784F" w:rsidRPr="00F547C3" w:rsidRDefault="006D784F">
      <w:pPr>
        <w:pStyle w:val="Normal2"/>
        <w:spacing w:line="240" w:lineRule="auto"/>
        <w:rPr>
          <w:rFonts w:ascii="Times New Roman" w:hAnsi="Times New Roman" w:cs="Times New Roman"/>
          <w:b/>
          <w:iCs/>
          <w:kern w:val="1"/>
          <w:sz w:val="24"/>
        </w:rPr>
      </w:pPr>
    </w:p>
    <w:p w14:paraId="67028FC4" w14:textId="77777777" w:rsidR="006D784F" w:rsidRPr="00F547C3" w:rsidRDefault="006D784F">
      <w:pPr>
        <w:pStyle w:val="Normal2"/>
        <w:spacing w:line="240" w:lineRule="auto"/>
        <w:rPr>
          <w:rFonts w:ascii="Times New Roman" w:hAnsi="Times New Roman" w:cs="Times New Roman"/>
          <w:b/>
          <w:iCs/>
          <w:kern w:val="1"/>
          <w:sz w:val="24"/>
        </w:rPr>
      </w:pPr>
      <w:r w:rsidRPr="00F547C3">
        <w:rPr>
          <w:rFonts w:ascii="Times New Roman" w:hAnsi="Times New Roman" w:cs="Times New Roman"/>
          <w:b/>
          <w:iCs/>
          <w:kern w:val="1"/>
          <w:sz w:val="24"/>
        </w:rPr>
        <w:t>Mary Loomis</w:t>
      </w:r>
      <w:r w:rsidR="00AD05D7">
        <w:rPr>
          <w:rFonts w:ascii="Times New Roman" w:hAnsi="Times New Roman" w:cs="Times New Roman"/>
          <w:b/>
          <w:iCs/>
          <w:kern w:val="1"/>
          <w:sz w:val="24"/>
        </w:rPr>
        <w:t xml:space="preserve"> </w:t>
      </w:r>
      <w:r w:rsidR="00AD05D7" w:rsidRPr="00AD05D7">
        <w:rPr>
          <w:rFonts w:ascii="Times New Roman" w:hAnsi="Times New Roman" w:cs="Times New Roman"/>
          <w:iCs/>
          <w:kern w:val="1"/>
          <w:sz w:val="24"/>
        </w:rPr>
        <w:t>is Alfred Loomis’s granddaughter.</w:t>
      </w:r>
    </w:p>
    <w:p w14:paraId="68523B53" w14:textId="77777777" w:rsidR="006D784F" w:rsidRPr="00F547C3" w:rsidRDefault="006D784F">
      <w:pPr>
        <w:pStyle w:val="Normal2"/>
        <w:spacing w:line="240" w:lineRule="auto"/>
        <w:rPr>
          <w:rFonts w:ascii="Times New Roman" w:hAnsi="Times New Roman" w:cs="Times New Roman"/>
          <w:b/>
          <w:iCs/>
          <w:kern w:val="1"/>
          <w:sz w:val="24"/>
        </w:rPr>
      </w:pPr>
    </w:p>
    <w:p w14:paraId="35BAD949" w14:textId="77777777" w:rsidR="006D784F" w:rsidRPr="00AD05D7" w:rsidRDefault="006D784F" w:rsidP="00AD05D7">
      <w:pPr>
        <w:pStyle w:val="Normal2"/>
        <w:spacing w:line="240" w:lineRule="auto"/>
        <w:rPr>
          <w:rFonts w:ascii="Times New Roman" w:hAnsi="Times New Roman" w:cs="Times New Roman"/>
          <w:i/>
          <w:iCs/>
          <w:kern w:val="1"/>
          <w:sz w:val="24"/>
        </w:rPr>
      </w:pPr>
      <w:r w:rsidRPr="00F547C3">
        <w:rPr>
          <w:rFonts w:ascii="Times New Roman" w:hAnsi="Times New Roman" w:cs="Times New Roman"/>
          <w:b/>
          <w:iCs/>
          <w:kern w:val="1"/>
          <w:sz w:val="24"/>
        </w:rPr>
        <w:t>David Zimmerman</w:t>
      </w:r>
      <w:r w:rsidR="00AD05D7">
        <w:rPr>
          <w:rFonts w:ascii="Times New Roman" w:hAnsi="Times New Roman" w:cs="Times New Roman"/>
          <w:b/>
          <w:iCs/>
          <w:kern w:val="1"/>
          <w:sz w:val="24"/>
        </w:rPr>
        <w:t xml:space="preserve"> </w:t>
      </w:r>
      <w:r w:rsidR="00AD05D7" w:rsidRPr="00AD05D7">
        <w:rPr>
          <w:rFonts w:ascii="Times New Roman" w:hAnsi="Times New Roman" w:cs="Times New Roman"/>
          <w:iCs/>
          <w:kern w:val="1"/>
          <w:sz w:val="24"/>
        </w:rPr>
        <w:t xml:space="preserve">is a professor of history at the University of Victoria and author of </w:t>
      </w:r>
      <w:r w:rsidR="00AD05D7" w:rsidRPr="00AD05D7">
        <w:rPr>
          <w:rFonts w:ascii="Times New Roman" w:hAnsi="Times New Roman" w:cs="Times New Roman"/>
          <w:i/>
          <w:iCs/>
          <w:kern w:val="1"/>
          <w:sz w:val="24"/>
        </w:rPr>
        <w:t>Top Secret Exchange: The Tizard Mission and the Scientific War</w:t>
      </w:r>
      <w:r w:rsidR="00AD05D7" w:rsidRPr="00AD05D7">
        <w:rPr>
          <w:rFonts w:ascii="Times New Roman" w:hAnsi="Times New Roman" w:cs="Times New Roman"/>
          <w:iCs/>
          <w:kern w:val="1"/>
          <w:sz w:val="24"/>
        </w:rPr>
        <w:t xml:space="preserve"> and </w:t>
      </w:r>
      <w:r w:rsidR="00F7537D" w:rsidRPr="00AD05D7">
        <w:rPr>
          <w:rFonts w:ascii="Times New Roman" w:hAnsi="Times New Roman" w:cs="Times New Roman"/>
          <w:i/>
          <w:iCs/>
          <w:kern w:val="1"/>
          <w:sz w:val="24"/>
        </w:rPr>
        <w:t>Britain’s</w:t>
      </w:r>
      <w:r w:rsidR="00AD05D7" w:rsidRPr="00AD05D7">
        <w:rPr>
          <w:rFonts w:ascii="Times New Roman" w:hAnsi="Times New Roman" w:cs="Times New Roman"/>
          <w:i/>
          <w:iCs/>
          <w:kern w:val="1"/>
          <w:sz w:val="24"/>
        </w:rPr>
        <w:t xml:space="preserve"> Shield: Radar and the Defeat of the Luftwaffe</w:t>
      </w:r>
      <w:r w:rsidR="00AD05D7">
        <w:rPr>
          <w:rFonts w:ascii="Times New Roman" w:hAnsi="Times New Roman" w:cs="Times New Roman"/>
          <w:i/>
          <w:iCs/>
          <w:kern w:val="1"/>
          <w:sz w:val="24"/>
        </w:rPr>
        <w:t>.</w:t>
      </w:r>
    </w:p>
    <w:p w14:paraId="5C2EA234" w14:textId="77777777" w:rsidR="006D784F" w:rsidRDefault="006D784F" w:rsidP="00AD05D7">
      <w:pPr>
        <w:pStyle w:val="Normal2"/>
        <w:spacing w:line="240" w:lineRule="auto"/>
        <w:rPr>
          <w:rFonts w:ascii="Times New Roman" w:hAnsi="Times New Roman" w:cs="Times New Roman"/>
          <w:iCs/>
          <w:kern w:val="1"/>
          <w:sz w:val="24"/>
        </w:rPr>
      </w:pPr>
    </w:p>
    <w:p w14:paraId="0411992F" w14:textId="77777777" w:rsidR="0052346E" w:rsidRDefault="00FE0B18" w:rsidP="002B1AEA">
      <w:pPr>
        <w:pStyle w:val="Normal2"/>
        <w:spacing w:line="240" w:lineRule="auto"/>
        <w:rPr>
          <w:rFonts w:ascii="Times New Roman" w:hAnsi="Times New Roman" w:cs="Times New Roman"/>
          <w:b/>
          <w:iCs/>
          <w:kern w:val="1"/>
          <w:sz w:val="24"/>
        </w:rPr>
      </w:pPr>
      <w:r w:rsidRPr="00F057F1">
        <w:rPr>
          <w:rFonts w:ascii="Times New Roman" w:hAnsi="Times New Roman" w:cs="Times New Roman"/>
          <w:b/>
          <w:iCs/>
          <w:kern w:val="1"/>
          <w:sz w:val="24"/>
        </w:rPr>
        <w:t>About the Filmmaker</w:t>
      </w:r>
      <w:r w:rsidR="00EB1D3B">
        <w:rPr>
          <w:rFonts w:ascii="Times New Roman" w:hAnsi="Times New Roman" w:cs="Times New Roman"/>
          <w:b/>
          <w:iCs/>
          <w:kern w:val="1"/>
          <w:sz w:val="24"/>
        </w:rPr>
        <w:t>s</w:t>
      </w:r>
    </w:p>
    <w:p w14:paraId="3E0ABCE7" w14:textId="77777777" w:rsidR="00891066" w:rsidRDefault="00891066" w:rsidP="00891066">
      <w:pPr>
        <w:pStyle w:val="Normal2"/>
        <w:spacing w:line="240" w:lineRule="auto"/>
        <w:jc w:val="center"/>
        <w:rPr>
          <w:rFonts w:ascii="Times New Roman" w:hAnsi="Times New Roman" w:cs="Times New Roman"/>
          <w:b/>
          <w:iCs/>
          <w:kern w:val="1"/>
          <w:sz w:val="24"/>
        </w:rPr>
      </w:pPr>
    </w:p>
    <w:p w14:paraId="2A84809A" w14:textId="24376687" w:rsidR="00891066" w:rsidRDefault="00891066" w:rsidP="00891066">
      <w:pPr>
        <w:pStyle w:val="Normal2"/>
        <w:spacing w:line="240" w:lineRule="auto"/>
        <w:jc w:val="center"/>
        <w:rPr>
          <w:rFonts w:ascii="Times New Roman" w:hAnsi="Times New Roman" w:cs="Times New Roman"/>
          <w:b/>
          <w:iCs/>
          <w:kern w:val="1"/>
          <w:sz w:val="24"/>
        </w:rPr>
      </w:pPr>
      <w:r>
        <w:rPr>
          <w:rFonts w:ascii="Times New Roman" w:hAnsi="Times New Roman" w:cs="Times New Roman"/>
          <w:b/>
          <w:iCs/>
          <w:kern w:val="1"/>
          <w:sz w:val="24"/>
        </w:rPr>
        <w:t xml:space="preserve">An </w:t>
      </w:r>
      <w:proofErr w:type="spellStart"/>
      <w:r>
        <w:rPr>
          <w:rFonts w:ascii="Times New Roman" w:hAnsi="Times New Roman" w:cs="Times New Roman"/>
          <w:b/>
          <w:iCs/>
          <w:kern w:val="1"/>
          <w:sz w:val="24"/>
        </w:rPr>
        <w:t>Apograph</w:t>
      </w:r>
      <w:proofErr w:type="spellEnd"/>
      <w:r>
        <w:rPr>
          <w:rFonts w:ascii="Times New Roman" w:hAnsi="Times New Roman" w:cs="Times New Roman"/>
          <w:b/>
          <w:iCs/>
          <w:kern w:val="1"/>
          <w:sz w:val="24"/>
        </w:rPr>
        <w:t xml:space="preserve"> Productions Film for </w:t>
      </w:r>
      <w:r w:rsidR="004F71AD" w:rsidRPr="0079463F">
        <w:rPr>
          <w:rFonts w:ascii="Times New Roman" w:hAnsi="Times New Roman"/>
          <w:b/>
          <w:smallCaps/>
          <w:sz w:val="26"/>
        </w:rPr>
        <w:t>American Experience</w:t>
      </w:r>
      <w:r w:rsidR="004F71AD">
        <w:rPr>
          <w:rFonts w:ascii="Times New Roman" w:hAnsi="Times New Roman" w:cs="Times New Roman"/>
          <w:b/>
          <w:kern w:val="1"/>
        </w:rPr>
        <w:t xml:space="preserve"> </w:t>
      </w:r>
      <w:r>
        <w:rPr>
          <w:rFonts w:ascii="Times New Roman" w:hAnsi="Times New Roman" w:cs="Times New Roman"/>
          <w:b/>
          <w:iCs/>
          <w:kern w:val="1"/>
          <w:sz w:val="24"/>
        </w:rPr>
        <w:t xml:space="preserve">in association </w:t>
      </w:r>
    </w:p>
    <w:p w14:paraId="5CE7F37E" w14:textId="38466BD6" w:rsidR="00891066" w:rsidRDefault="00891066" w:rsidP="00891066">
      <w:pPr>
        <w:pStyle w:val="Normal2"/>
        <w:spacing w:line="240" w:lineRule="auto"/>
        <w:jc w:val="center"/>
        <w:rPr>
          <w:rFonts w:ascii="Times New Roman" w:hAnsi="Times New Roman" w:cs="Times New Roman"/>
          <w:b/>
          <w:iCs/>
          <w:kern w:val="1"/>
          <w:sz w:val="24"/>
        </w:rPr>
      </w:pPr>
      <w:proofErr w:type="gramStart"/>
      <w:r>
        <w:rPr>
          <w:rFonts w:ascii="Times New Roman" w:hAnsi="Times New Roman" w:cs="Times New Roman"/>
          <w:b/>
          <w:iCs/>
          <w:kern w:val="1"/>
          <w:sz w:val="24"/>
        </w:rPr>
        <w:t>with</w:t>
      </w:r>
      <w:proofErr w:type="gramEnd"/>
      <w:r>
        <w:rPr>
          <w:rFonts w:ascii="Times New Roman" w:hAnsi="Times New Roman" w:cs="Times New Roman"/>
          <w:b/>
          <w:iCs/>
          <w:kern w:val="1"/>
          <w:sz w:val="24"/>
        </w:rPr>
        <w:t xml:space="preserve"> Rena </w:t>
      </w:r>
      <w:proofErr w:type="spellStart"/>
      <w:r>
        <w:rPr>
          <w:rFonts w:ascii="Times New Roman" w:hAnsi="Times New Roman" w:cs="Times New Roman"/>
          <w:b/>
          <w:iCs/>
          <w:kern w:val="1"/>
          <w:sz w:val="24"/>
        </w:rPr>
        <w:t>Shulsky</w:t>
      </w:r>
      <w:proofErr w:type="spellEnd"/>
      <w:r>
        <w:rPr>
          <w:rFonts w:ascii="Times New Roman" w:hAnsi="Times New Roman" w:cs="Times New Roman"/>
          <w:b/>
          <w:iCs/>
          <w:kern w:val="1"/>
          <w:sz w:val="24"/>
        </w:rPr>
        <w:t xml:space="preserve"> David and Sami David</w:t>
      </w:r>
    </w:p>
    <w:p w14:paraId="322E4FF4" w14:textId="77777777" w:rsidR="007708B4" w:rsidRDefault="007708B4" w:rsidP="002B1AEA">
      <w:pPr>
        <w:pStyle w:val="Normal2"/>
        <w:spacing w:line="240" w:lineRule="auto"/>
        <w:rPr>
          <w:rFonts w:ascii="Times New Roman" w:hAnsi="Times New Roman" w:cs="Times New Roman"/>
          <w:b/>
          <w:iCs/>
          <w:kern w:val="1"/>
          <w:sz w:val="24"/>
        </w:rPr>
      </w:pPr>
    </w:p>
    <w:tbl>
      <w:tblPr>
        <w:tblStyle w:val="TableGrid"/>
        <w:tblW w:w="0" w:type="auto"/>
        <w:tblLook w:val="00A0" w:firstRow="1" w:lastRow="0" w:firstColumn="1" w:lastColumn="0" w:noHBand="0" w:noVBand="0"/>
      </w:tblPr>
      <w:tblGrid>
        <w:gridCol w:w="5364"/>
        <w:gridCol w:w="5364"/>
      </w:tblGrid>
      <w:tr w:rsidR="006C2B3D" w:rsidRPr="00C67EBE" w14:paraId="5D42FB9F" w14:textId="77777777">
        <w:tc>
          <w:tcPr>
            <w:tcW w:w="5364" w:type="dxa"/>
            <w:tcBorders>
              <w:top w:val="nil"/>
              <w:left w:val="nil"/>
              <w:bottom w:val="nil"/>
              <w:right w:val="nil"/>
            </w:tcBorders>
          </w:tcPr>
          <w:p w14:paraId="35BE201A" w14:textId="77777777" w:rsidR="006C2B3D" w:rsidRDefault="006C2B3D" w:rsidP="00A03C98">
            <w:pPr>
              <w:jc w:val="right"/>
              <w:rPr>
                <w:rFonts w:ascii="Times New Roman" w:hAnsi="Times New Roman"/>
                <w:b/>
              </w:rPr>
            </w:pPr>
            <w:r>
              <w:rPr>
                <w:rFonts w:ascii="Times New Roman" w:hAnsi="Times New Roman"/>
                <w:b/>
              </w:rPr>
              <w:t>Written and Directed by</w:t>
            </w:r>
          </w:p>
        </w:tc>
        <w:tc>
          <w:tcPr>
            <w:tcW w:w="5364" w:type="dxa"/>
            <w:tcBorders>
              <w:top w:val="nil"/>
              <w:left w:val="nil"/>
              <w:bottom w:val="nil"/>
              <w:right w:val="nil"/>
            </w:tcBorders>
          </w:tcPr>
          <w:p w14:paraId="59E264D4" w14:textId="77777777" w:rsidR="006C2B3D" w:rsidRPr="00C67EBE" w:rsidRDefault="006C2B3D" w:rsidP="00A03C98">
            <w:pPr>
              <w:jc w:val="both"/>
              <w:rPr>
                <w:rFonts w:ascii="Times New Roman" w:hAnsi="Times New Roman"/>
              </w:rPr>
            </w:pPr>
            <w:r>
              <w:rPr>
                <w:rFonts w:ascii="Times New Roman" w:hAnsi="Times New Roman"/>
              </w:rPr>
              <w:t>ROB RAPLEY</w:t>
            </w:r>
          </w:p>
        </w:tc>
      </w:tr>
      <w:tr w:rsidR="006C2B3D" w:rsidRPr="00C67EBE" w14:paraId="6698B9C0" w14:textId="77777777">
        <w:tc>
          <w:tcPr>
            <w:tcW w:w="5364" w:type="dxa"/>
            <w:tcBorders>
              <w:top w:val="nil"/>
              <w:left w:val="nil"/>
              <w:bottom w:val="nil"/>
              <w:right w:val="nil"/>
            </w:tcBorders>
          </w:tcPr>
          <w:p w14:paraId="6DBBDE19" w14:textId="77777777" w:rsidR="006C2B3D" w:rsidRDefault="006C2B3D" w:rsidP="00A03C98">
            <w:pPr>
              <w:jc w:val="right"/>
              <w:rPr>
                <w:rFonts w:ascii="Times New Roman" w:hAnsi="Times New Roman"/>
                <w:b/>
              </w:rPr>
            </w:pPr>
            <w:r>
              <w:rPr>
                <w:rFonts w:ascii="Times New Roman" w:hAnsi="Times New Roman"/>
                <w:b/>
              </w:rPr>
              <w:t>Narrated by</w:t>
            </w:r>
          </w:p>
        </w:tc>
        <w:tc>
          <w:tcPr>
            <w:tcW w:w="5364" w:type="dxa"/>
            <w:tcBorders>
              <w:top w:val="nil"/>
              <w:left w:val="nil"/>
              <w:bottom w:val="nil"/>
              <w:right w:val="nil"/>
            </w:tcBorders>
          </w:tcPr>
          <w:p w14:paraId="5B444F08" w14:textId="77777777" w:rsidR="006C2B3D" w:rsidRPr="00C67EBE" w:rsidRDefault="006C2B3D" w:rsidP="00A03C98">
            <w:pPr>
              <w:jc w:val="both"/>
              <w:rPr>
                <w:rFonts w:ascii="Times New Roman" w:hAnsi="Times New Roman"/>
              </w:rPr>
            </w:pPr>
            <w:r>
              <w:rPr>
                <w:rFonts w:ascii="Times New Roman" w:hAnsi="Times New Roman"/>
              </w:rPr>
              <w:t>CAMPBELL SCOTT</w:t>
            </w:r>
          </w:p>
        </w:tc>
      </w:tr>
      <w:tr w:rsidR="006C2B3D" w:rsidRPr="00C67EBE" w14:paraId="238A221D" w14:textId="77777777">
        <w:tc>
          <w:tcPr>
            <w:tcW w:w="5364" w:type="dxa"/>
            <w:tcBorders>
              <w:top w:val="nil"/>
              <w:left w:val="nil"/>
              <w:bottom w:val="nil"/>
              <w:right w:val="nil"/>
            </w:tcBorders>
          </w:tcPr>
          <w:p w14:paraId="0C1ADE68" w14:textId="77777777" w:rsidR="006C2B3D" w:rsidRDefault="006C2B3D" w:rsidP="00A03C98">
            <w:pPr>
              <w:jc w:val="right"/>
              <w:rPr>
                <w:rFonts w:ascii="Times New Roman" w:hAnsi="Times New Roman"/>
                <w:b/>
              </w:rPr>
            </w:pPr>
            <w:r>
              <w:rPr>
                <w:rFonts w:ascii="Times New Roman" w:hAnsi="Times New Roman"/>
                <w:b/>
              </w:rPr>
              <w:t>Edited by</w:t>
            </w:r>
          </w:p>
        </w:tc>
        <w:tc>
          <w:tcPr>
            <w:tcW w:w="5364" w:type="dxa"/>
            <w:tcBorders>
              <w:top w:val="nil"/>
              <w:left w:val="nil"/>
              <w:bottom w:val="nil"/>
              <w:right w:val="nil"/>
            </w:tcBorders>
          </w:tcPr>
          <w:p w14:paraId="7DD30595" w14:textId="77777777" w:rsidR="006C2B3D" w:rsidRPr="00C67EBE" w:rsidRDefault="006C2B3D" w:rsidP="00A03C98">
            <w:pPr>
              <w:jc w:val="both"/>
              <w:rPr>
                <w:rFonts w:ascii="Times New Roman" w:hAnsi="Times New Roman"/>
              </w:rPr>
            </w:pPr>
            <w:r>
              <w:rPr>
                <w:rFonts w:ascii="Times New Roman" w:hAnsi="Times New Roman"/>
              </w:rPr>
              <w:t>R.A. FEDDE</w:t>
            </w:r>
          </w:p>
        </w:tc>
      </w:tr>
      <w:tr w:rsidR="006C2B3D" w:rsidRPr="00C67EBE" w14:paraId="693DCF39" w14:textId="77777777">
        <w:tc>
          <w:tcPr>
            <w:tcW w:w="5364" w:type="dxa"/>
            <w:tcBorders>
              <w:top w:val="nil"/>
              <w:left w:val="nil"/>
              <w:bottom w:val="nil"/>
              <w:right w:val="nil"/>
            </w:tcBorders>
          </w:tcPr>
          <w:p w14:paraId="054B651E" w14:textId="77777777" w:rsidR="006C2B3D" w:rsidRDefault="006C2B3D" w:rsidP="00A03C98">
            <w:pPr>
              <w:jc w:val="right"/>
              <w:rPr>
                <w:rFonts w:ascii="Times New Roman" w:hAnsi="Times New Roman"/>
                <w:b/>
              </w:rPr>
            </w:pPr>
            <w:r>
              <w:rPr>
                <w:rFonts w:ascii="Times New Roman" w:hAnsi="Times New Roman"/>
                <w:b/>
              </w:rPr>
              <w:t>Produced by</w:t>
            </w:r>
          </w:p>
        </w:tc>
        <w:tc>
          <w:tcPr>
            <w:tcW w:w="5364" w:type="dxa"/>
            <w:tcBorders>
              <w:top w:val="nil"/>
              <w:left w:val="nil"/>
              <w:bottom w:val="nil"/>
              <w:right w:val="nil"/>
            </w:tcBorders>
          </w:tcPr>
          <w:p w14:paraId="3872D450" w14:textId="77777777" w:rsidR="006C2B3D" w:rsidRDefault="006C2B3D" w:rsidP="00A03C98">
            <w:pPr>
              <w:jc w:val="both"/>
              <w:rPr>
                <w:rFonts w:ascii="Times New Roman" w:hAnsi="Times New Roman"/>
              </w:rPr>
            </w:pPr>
            <w:r>
              <w:rPr>
                <w:rFonts w:ascii="Times New Roman" w:hAnsi="Times New Roman"/>
              </w:rPr>
              <w:t>NAZENET HABTEZGHI</w:t>
            </w:r>
          </w:p>
          <w:p w14:paraId="2847E58B" w14:textId="77777777" w:rsidR="006C2B3D" w:rsidRPr="00C67EBE" w:rsidRDefault="006C2B3D" w:rsidP="00A03C98">
            <w:pPr>
              <w:jc w:val="both"/>
              <w:rPr>
                <w:rFonts w:ascii="Times New Roman" w:hAnsi="Times New Roman"/>
              </w:rPr>
            </w:pPr>
            <w:r>
              <w:rPr>
                <w:rFonts w:ascii="Times New Roman" w:hAnsi="Times New Roman"/>
              </w:rPr>
              <w:t>ROB RAPLEY</w:t>
            </w:r>
          </w:p>
        </w:tc>
      </w:tr>
      <w:tr w:rsidR="006C2B3D" w:rsidRPr="00C67EBE" w14:paraId="11A86CB1" w14:textId="77777777">
        <w:tc>
          <w:tcPr>
            <w:tcW w:w="5364" w:type="dxa"/>
            <w:tcBorders>
              <w:top w:val="nil"/>
              <w:left w:val="nil"/>
              <w:bottom w:val="nil"/>
              <w:right w:val="nil"/>
            </w:tcBorders>
          </w:tcPr>
          <w:p w14:paraId="0343B3B9" w14:textId="77777777" w:rsidR="006C2B3D" w:rsidRDefault="006C2B3D" w:rsidP="00A03C98">
            <w:pPr>
              <w:jc w:val="right"/>
              <w:rPr>
                <w:rFonts w:ascii="Times New Roman" w:hAnsi="Times New Roman"/>
                <w:b/>
              </w:rPr>
            </w:pPr>
            <w:r>
              <w:rPr>
                <w:rFonts w:ascii="Times New Roman" w:hAnsi="Times New Roman"/>
                <w:b/>
              </w:rPr>
              <w:t>Original Music by</w:t>
            </w:r>
          </w:p>
        </w:tc>
        <w:tc>
          <w:tcPr>
            <w:tcW w:w="5364" w:type="dxa"/>
            <w:tcBorders>
              <w:top w:val="nil"/>
              <w:left w:val="nil"/>
              <w:bottom w:val="nil"/>
              <w:right w:val="nil"/>
            </w:tcBorders>
          </w:tcPr>
          <w:p w14:paraId="575276E7" w14:textId="77777777" w:rsidR="006C2B3D" w:rsidRPr="00C67EBE" w:rsidRDefault="006C2B3D" w:rsidP="00A03C98">
            <w:pPr>
              <w:jc w:val="both"/>
              <w:rPr>
                <w:rFonts w:ascii="Times New Roman" w:hAnsi="Times New Roman"/>
              </w:rPr>
            </w:pPr>
            <w:r>
              <w:rPr>
                <w:rFonts w:ascii="Times New Roman" w:hAnsi="Times New Roman"/>
              </w:rPr>
              <w:t>TOM PHILLIPS</w:t>
            </w:r>
            <w:r w:rsidRPr="00C67EBE">
              <w:rPr>
                <w:rFonts w:ascii="Times New Roman" w:hAnsi="Times New Roman"/>
              </w:rPr>
              <w:t xml:space="preserve"> </w:t>
            </w:r>
          </w:p>
        </w:tc>
      </w:tr>
      <w:tr w:rsidR="006C2B3D" w:rsidRPr="00C67EBE" w14:paraId="280552DF" w14:textId="77777777">
        <w:tc>
          <w:tcPr>
            <w:tcW w:w="5364" w:type="dxa"/>
            <w:tcBorders>
              <w:top w:val="nil"/>
              <w:left w:val="nil"/>
              <w:bottom w:val="nil"/>
              <w:right w:val="nil"/>
            </w:tcBorders>
          </w:tcPr>
          <w:p w14:paraId="055E7495" w14:textId="77777777" w:rsidR="006C2B3D" w:rsidRDefault="006C2B3D" w:rsidP="00A03C98">
            <w:pPr>
              <w:jc w:val="right"/>
              <w:rPr>
                <w:rFonts w:ascii="Times New Roman" w:hAnsi="Times New Roman"/>
                <w:b/>
              </w:rPr>
            </w:pPr>
            <w:r>
              <w:rPr>
                <w:rFonts w:ascii="Times New Roman" w:hAnsi="Times New Roman"/>
                <w:b/>
              </w:rPr>
              <w:t>Cinematography</w:t>
            </w:r>
          </w:p>
        </w:tc>
        <w:tc>
          <w:tcPr>
            <w:tcW w:w="5364" w:type="dxa"/>
            <w:tcBorders>
              <w:top w:val="nil"/>
              <w:left w:val="nil"/>
              <w:bottom w:val="nil"/>
              <w:right w:val="nil"/>
            </w:tcBorders>
          </w:tcPr>
          <w:p w14:paraId="13AB2709" w14:textId="77777777" w:rsidR="006C2B3D" w:rsidRPr="00C67EBE" w:rsidRDefault="006C2B3D" w:rsidP="00A03C98">
            <w:pPr>
              <w:jc w:val="both"/>
              <w:rPr>
                <w:rFonts w:ascii="Times New Roman" w:hAnsi="Times New Roman"/>
              </w:rPr>
            </w:pPr>
            <w:r>
              <w:rPr>
                <w:rFonts w:ascii="Times New Roman" w:hAnsi="Times New Roman"/>
              </w:rPr>
              <w:t>BUDDY SQUIRES, ASC</w:t>
            </w:r>
          </w:p>
        </w:tc>
      </w:tr>
      <w:tr w:rsidR="006C2B3D" w:rsidRPr="000B0B3C" w14:paraId="422AF3CF" w14:textId="77777777">
        <w:tc>
          <w:tcPr>
            <w:tcW w:w="5364" w:type="dxa"/>
            <w:tcBorders>
              <w:top w:val="nil"/>
              <w:left w:val="nil"/>
              <w:bottom w:val="nil"/>
              <w:right w:val="nil"/>
            </w:tcBorders>
          </w:tcPr>
          <w:p w14:paraId="6F48FD3D" w14:textId="77777777" w:rsidR="00894C1A" w:rsidRPr="000B0B3C" w:rsidRDefault="00894C1A">
            <w:pPr>
              <w:rPr>
                <w:rFonts w:ascii="Times New Roman" w:hAnsi="Times New Roman"/>
                <w:b/>
              </w:rPr>
            </w:pPr>
          </w:p>
        </w:tc>
        <w:tc>
          <w:tcPr>
            <w:tcW w:w="5364" w:type="dxa"/>
            <w:tcBorders>
              <w:top w:val="nil"/>
              <w:left w:val="nil"/>
              <w:bottom w:val="nil"/>
              <w:right w:val="nil"/>
            </w:tcBorders>
          </w:tcPr>
          <w:p w14:paraId="5E281142" w14:textId="77777777" w:rsidR="006C2B3D" w:rsidRPr="000B0B3C" w:rsidRDefault="006C2B3D" w:rsidP="00A03C98">
            <w:pPr>
              <w:jc w:val="both"/>
              <w:rPr>
                <w:rFonts w:ascii="Times New Roman" w:hAnsi="Times New Roman"/>
              </w:rPr>
            </w:pPr>
          </w:p>
        </w:tc>
      </w:tr>
    </w:tbl>
    <w:p w14:paraId="04D81615" w14:textId="77777777" w:rsidR="000B0B3C" w:rsidRPr="000B0B3C" w:rsidRDefault="000B0B3C" w:rsidP="000B0B3C">
      <w:pPr>
        <w:pStyle w:val="Normal2"/>
        <w:jc w:val="center"/>
        <w:rPr>
          <w:rFonts w:ascii="Times New Roman" w:hAnsi="Times New Roman" w:cs="Helvetica"/>
          <w:b/>
          <w:color w:val="000000" w:themeColor="text1"/>
          <w:sz w:val="24"/>
        </w:rPr>
      </w:pPr>
      <w:r w:rsidRPr="000B0B3C">
        <w:rPr>
          <w:rFonts w:ascii="Times New Roman" w:hAnsi="Times New Roman"/>
          <w:b/>
          <w:smallCaps/>
          <w:sz w:val="24"/>
        </w:rPr>
        <w:t>American Experience</w:t>
      </w:r>
      <w:r w:rsidRPr="000B0B3C">
        <w:rPr>
          <w:rFonts w:ascii="Times New Roman" w:hAnsi="Times New Roman" w:cs="Helvetica"/>
          <w:color w:val="000000" w:themeColor="text1"/>
          <w:sz w:val="24"/>
        </w:rPr>
        <w:t xml:space="preserve"> is a production of </w:t>
      </w:r>
      <w:r w:rsidRPr="000B0B3C">
        <w:rPr>
          <w:rFonts w:ascii="Times New Roman" w:hAnsi="Times New Roman" w:cs="Helvetica"/>
          <w:b/>
          <w:color w:val="000000" w:themeColor="text1"/>
          <w:sz w:val="24"/>
        </w:rPr>
        <w:t>WGBH Boston</w:t>
      </w:r>
    </w:p>
    <w:tbl>
      <w:tblPr>
        <w:tblW w:w="0" w:type="auto"/>
        <w:tblLook w:val="04A0" w:firstRow="1" w:lastRow="0" w:firstColumn="1" w:lastColumn="0" w:noHBand="0" w:noVBand="1"/>
      </w:tblPr>
      <w:tblGrid>
        <w:gridCol w:w="5364"/>
        <w:gridCol w:w="5364"/>
      </w:tblGrid>
      <w:tr w:rsidR="000B0B3C" w:rsidRPr="000B0B3C" w14:paraId="5FDD0E9B" w14:textId="77777777" w:rsidTr="00891066">
        <w:tc>
          <w:tcPr>
            <w:tcW w:w="5364" w:type="dxa"/>
          </w:tcPr>
          <w:p w14:paraId="70D3DAD9" w14:textId="77777777" w:rsidR="000B0B3C" w:rsidRPr="000B0B3C" w:rsidRDefault="000B0B3C" w:rsidP="003B2A34">
            <w:pPr>
              <w:jc w:val="right"/>
              <w:rPr>
                <w:rFonts w:ascii="Times New Roman" w:hAnsi="Times New Roman"/>
                <w:b/>
              </w:rPr>
            </w:pPr>
            <w:r w:rsidRPr="000B0B3C">
              <w:rPr>
                <w:rFonts w:ascii="Times New Roman" w:hAnsi="Times New Roman"/>
                <w:b/>
              </w:rPr>
              <w:t>Senior Producer</w:t>
            </w:r>
          </w:p>
        </w:tc>
        <w:tc>
          <w:tcPr>
            <w:tcW w:w="5364" w:type="dxa"/>
          </w:tcPr>
          <w:p w14:paraId="0A7FB205" w14:textId="77777777" w:rsidR="000B0B3C" w:rsidRPr="000B0B3C" w:rsidRDefault="000B0B3C" w:rsidP="003B2A34">
            <w:pPr>
              <w:rPr>
                <w:rFonts w:ascii="Times New Roman" w:hAnsi="Times New Roman"/>
              </w:rPr>
            </w:pPr>
            <w:r w:rsidRPr="000B0B3C">
              <w:rPr>
                <w:rFonts w:ascii="Times New Roman" w:hAnsi="Times New Roman"/>
              </w:rPr>
              <w:t>SUSAN BELLOWS</w:t>
            </w:r>
          </w:p>
        </w:tc>
      </w:tr>
      <w:tr w:rsidR="000B0B3C" w:rsidRPr="000B0B3C" w14:paraId="16C4FE53" w14:textId="77777777" w:rsidTr="00891066">
        <w:tc>
          <w:tcPr>
            <w:tcW w:w="5364" w:type="dxa"/>
          </w:tcPr>
          <w:p w14:paraId="3E863144" w14:textId="77777777" w:rsidR="000B0B3C" w:rsidRPr="000B0B3C" w:rsidRDefault="000B0B3C" w:rsidP="003B2A34">
            <w:pPr>
              <w:jc w:val="right"/>
              <w:rPr>
                <w:rFonts w:ascii="Times New Roman" w:hAnsi="Times New Roman"/>
                <w:b/>
              </w:rPr>
            </w:pPr>
            <w:r w:rsidRPr="000B0B3C">
              <w:rPr>
                <w:rFonts w:ascii="Times New Roman" w:hAnsi="Times New Roman"/>
                <w:b/>
              </w:rPr>
              <w:t>Executive Producer</w:t>
            </w:r>
          </w:p>
        </w:tc>
        <w:tc>
          <w:tcPr>
            <w:tcW w:w="5364" w:type="dxa"/>
          </w:tcPr>
          <w:p w14:paraId="3D1CD931" w14:textId="77777777" w:rsidR="000B0B3C" w:rsidRPr="000B0B3C" w:rsidRDefault="000B0B3C" w:rsidP="003B2A34">
            <w:pPr>
              <w:rPr>
                <w:rFonts w:ascii="Times New Roman" w:hAnsi="Times New Roman"/>
              </w:rPr>
            </w:pPr>
            <w:r w:rsidRPr="000B0B3C">
              <w:rPr>
                <w:rFonts w:ascii="Times New Roman" w:hAnsi="Times New Roman"/>
              </w:rPr>
              <w:t>MARK SAMELS</w:t>
            </w:r>
          </w:p>
        </w:tc>
      </w:tr>
    </w:tbl>
    <w:p w14:paraId="0441EDC8" w14:textId="77777777" w:rsidR="0052346E" w:rsidRPr="004807B5" w:rsidRDefault="004807B5" w:rsidP="002B1AEA">
      <w:pPr>
        <w:pStyle w:val="Normal2"/>
        <w:spacing w:line="240" w:lineRule="auto"/>
        <w:rPr>
          <w:rFonts w:ascii="Times New Roman" w:hAnsi="Times New Roman" w:cs="Times New Roman"/>
          <w:iCs/>
          <w:kern w:val="1"/>
          <w:sz w:val="24"/>
        </w:rPr>
      </w:pPr>
      <w:r w:rsidRPr="004807B5">
        <w:rPr>
          <w:rFonts w:ascii="Times New Roman" w:hAnsi="Times New Roman" w:cs="Times New Roman"/>
          <w:b/>
          <w:iCs/>
          <w:kern w:val="1"/>
          <w:sz w:val="24"/>
        </w:rPr>
        <w:t>Rob Rapley (</w:t>
      </w:r>
      <w:r>
        <w:rPr>
          <w:rFonts w:ascii="Times New Roman" w:hAnsi="Times New Roman" w:cs="Times New Roman"/>
          <w:b/>
          <w:iCs/>
          <w:kern w:val="1"/>
          <w:sz w:val="24"/>
        </w:rPr>
        <w:t>Writer/Director</w:t>
      </w:r>
      <w:r w:rsidRPr="004807B5">
        <w:rPr>
          <w:rFonts w:ascii="Times New Roman" w:hAnsi="Times New Roman" w:cs="Times New Roman"/>
          <w:b/>
          <w:iCs/>
          <w:kern w:val="1"/>
          <w:sz w:val="24"/>
        </w:rPr>
        <w:t>)</w:t>
      </w:r>
      <w:r w:rsidRPr="004807B5">
        <w:rPr>
          <w:rFonts w:ascii="Times New Roman" w:hAnsi="Times New Roman" w:cs="Times New Roman"/>
          <w:iCs/>
          <w:kern w:val="1"/>
          <w:sz w:val="24"/>
        </w:rPr>
        <w:t xml:space="preserve"> has written, produced and directed a number of films for </w:t>
      </w:r>
      <w:r w:rsidR="008724FF">
        <w:rPr>
          <w:rFonts w:ascii="Times New Roman" w:hAnsi="Times New Roman"/>
          <w:smallCaps/>
          <w:sz w:val="25"/>
        </w:rPr>
        <w:t>American Experience</w:t>
      </w:r>
      <w:proofErr w:type="gramStart"/>
      <w:r w:rsidR="008724FF">
        <w:rPr>
          <w:rFonts w:ascii="Times New Roman" w:hAnsi="Times New Roman" w:cs="Times New Roman"/>
          <w:iCs/>
          <w:kern w:val="1"/>
          <w:sz w:val="24"/>
        </w:rPr>
        <w:t xml:space="preserve">, </w:t>
      </w:r>
      <w:r w:rsidRPr="004807B5">
        <w:rPr>
          <w:rFonts w:ascii="Times New Roman" w:hAnsi="Times New Roman" w:cs="Times New Roman"/>
          <w:iCs/>
          <w:kern w:val="1"/>
          <w:sz w:val="24"/>
        </w:rPr>
        <w:t xml:space="preserve"> including</w:t>
      </w:r>
      <w:proofErr w:type="gramEnd"/>
      <w:r w:rsidRPr="004807B5">
        <w:rPr>
          <w:rFonts w:ascii="Times New Roman" w:hAnsi="Times New Roman" w:cs="Times New Roman"/>
          <w:iCs/>
          <w:kern w:val="1"/>
          <w:sz w:val="24"/>
        </w:rPr>
        <w:t xml:space="preserve">, most recently, episode three of </w:t>
      </w:r>
      <w:r w:rsidRPr="004807B5">
        <w:rPr>
          <w:rFonts w:ascii="Times New Roman" w:hAnsi="Times New Roman" w:cs="Times New Roman"/>
          <w:i/>
          <w:iCs/>
          <w:kern w:val="1"/>
          <w:sz w:val="24"/>
        </w:rPr>
        <w:t>The Great War</w:t>
      </w:r>
      <w:r w:rsidRPr="004807B5">
        <w:rPr>
          <w:rFonts w:ascii="Times New Roman" w:hAnsi="Times New Roman" w:cs="Times New Roman"/>
          <w:iCs/>
          <w:kern w:val="1"/>
          <w:sz w:val="24"/>
        </w:rPr>
        <w:t xml:space="preserve"> and </w:t>
      </w:r>
      <w:r w:rsidRPr="004807B5">
        <w:rPr>
          <w:rFonts w:ascii="Times New Roman" w:hAnsi="Times New Roman" w:cs="Times New Roman"/>
          <w:i/>
          <w:iCs/>
          <w:kern w:val="1"/>
          <w:sz w:val="24"/>
        </w:rPr>
        <w:t>Murder of a President</w:t>
      </w:r>
      <w:r>
        <w:rPr>
          <w:rFonts w:ascii="Times New Roman" w:hAnsi="Times New Roman" w:cs="Times New Roman"/>
          <w:iCs/>
          <w:kern w:val="1"/>
          <w:sz w:val="24"/>
        </w:rPr>
        <w:t>.</w:t>
      </w:r>
      <w:r w:rsidRPr="004807B5">
        <w:rPr>
          <w:rFonts w:ascii="Times New Roman" w:hAnsi="Times New Roman" w:cs="Times New Roman"/>
          <w:iCs/>
          <w:kern w:val="1"/>
          <w:sz w:val="24"/>
        </w:rPr>
        <w:t xml:space="preserve"> His three </w:t>
      </w:r>
      <w:r w:rsidRPr="004807B5">
        <w:rPr>
          <w:rFonts w:ascii="Times New Roman" w:hAnsi="Times New Roman" w:cs="Times New Roman"/>
          <w:iCs/>
          <w:kern w:val="1"/>
          <w:sz w:val="24"/>
        </w:rPr>
        <w:lastRenderedPageBreak/>
        <w:t>p</w:t>
      </w:r>
      <w:r>
        <w:rPr>
          <w:rFonts w:ascii="Times New Roman" w:hAnsi="Times New Roman" w:cs="Times New Roman"/>
          <w:iCs/>
          <w:kern w:val="1"/>
          <w:sz w:val="24"/>
        </w:rPr>
        <w:t xml:space="preserve">revious films for the series — </w:t>
      </w:r>
      <w:r>
        <w:rPr>
          <w:rFonts w:ascii="Times New Roman" w:hAnsi="Times New Roman" w:cs="Times New Roman"/>
          <w:i/>
          <w:iCs/>
          <w:kern w:val="1"/>
          <w:sz w:val="24"/>
        </w:rPr>
        <w:t xml:space="preserve">The Poisoner’s Handbook, </w:t>
      </w:r>
      <w:r w:rsidRPr="004807B5">
        <w:rPr>
          <w:rFonts w:ascii="Times New Roman" w:hAnsi="Times New Roman" w:cs="Times New Roman"/>
          <w:i/>
          <w:iCs/>
          <w:kern w:val="1"/>
          <w:sz w:val="24"/>
        </w:rPr>
        <w:t>The Abol</w:t>
      </w:r>
      <w:r>
        <w:rPr>
          <w:rFonts w:ascii="Times New Roman" w:hAnsi="Times New Roman" w:cs="Times New Roman"/>
          <w:i/>
          <w:iCs/>
          <w:kern w:val="1"/>
          <w:sz w:val="24"/>
        </w:rPr>
        <w:t xml:space="preserve">itionists </w:t>
      </w:r>
      <w:r w:rsidRPr="004807B5">
        <w:rPr>
          <w:rFonts w:ascii="Times New Roman" w:hAnsi="Times New Roman" w:cs="Times New Roman"/>
          <w:iCs/>
          <w:kern w:val="1"/>
          <w:sz w:val="24"/>
        </w:rPr>
        <w:t xml:space="preserve">and </w:t>
      </w:r>
      <w:r>
        <w:rPr>
          <w:rFonts w:ascii="Times New Roman" w:hAnsi="Times New Roman" w:cs="Times New Roman"/>
          <w:i/>
          <w:iCs/>
          <w:kern w:val="1"/>
          <w:sz w:val="24"/>
        </w:rPr>
        <w:t>Wyatt Earp</w:t>
      </w:r>
      <w:r w:rsidRPr="004807B5">
        <w:rPr>
          <w:rFonts w:ascii="Times New Roman" w:hAnsi="Times New Roman" w:cs="Times New Roman"/>
          <w:iCs/>
          <w:kern w:val="1"/>
          <w:sz w:val="24"/>
        </w:rPr>
        <w:t xml:space="preserve"> — received two Emmy nominations, a Writers Guild Award, a Writers Guild Award nomination, a Western Heritage Award and a Western Writers of Ameri</w:t>
      </w:r>
      <w:r>
        <w:rPr>
          <w:rFonts w:ascii="Times New Roman" w:hAnsi="Times New Roman" w:cs="Times New Roman"/>
          <w:iCs/>
          <w:kern w:val="1"/>
          <w:sz w:val="24"/>
        </w:rPr>
        <w:t xml:space="preserve">ca Award. Rapley also produced </w:t>
      </w:r>
      <w:r w:rsidRPr="004807B5">
        <w:rPr>
          <w:rFonts w:ascii="Times New Roman" w:hAnsi="Times New Roman" w:cs="Times New Roman"/>
          <w:i/>
          <w:iCs/>
          <w:kern w:val="1"/>
          <w:sz w:val="24"/>
        </w:rPr>
        <w:t>The Greely Expedition</w:t>
      </w:r>
      <w:r>
        <w:rPr>
          <w:rFonts w:ascii="Times New Roman" w:hAnsi="Times New Roman" w:cs="Times New Roman"/>
          <w:iCs/>
          <w:kern w:val="1"/>
          <w:sz w:val="24"/>
        </w:rPr>
        <w:t>,</w:t>
      </w:r>
      <w:r w:rsidRPr="004807B5">
        <w:rPr>
          <w:rFonts w:ascii="Times New Roman" w:hAnsi="Times New Roman" w:cs="Times New Roman"/>
          <w:iCs/>
          <w:kern w:val="1"/>
          <w:sz w:val="24"/>
        </w:rPr>
        <w:t xml:space="preserve"> </w:t>
      </w:r>
      <w:r>
        <w:rPr>
          <w:rFonts w:ascii="Times New Roman" w:hAnsi="Times New Roman" w:cs="Times New Roman"/>
          <w:i/>
          <w:iCs/>
          <w:kern w:val="1"/>
          <w:sz w:val="24"/>
        </w:rPr>
        <w:t xml:space="preserve">Buffalo Bill, </w:t>
      </w:r>
      <w:r w:rsidRPr="004807B5">
        <w:rPr>
          <w:rFonts w:ascii="Times New Roman" w:hAnsi="Times New Roman" w:cs="Times New Roman"/>
          <w:i/>
          <w:iCs/>
          <w:kern w:val="1"/>
          <w:sz w:val="24"/>
        </w:rPr>
        <w:t>Trail of T</w:t>
      </w:r>
      <w:r>
        <w:rPr>
          <w:rFonts w:ascii="Times New Roman" w:hAnsi="Times New Roman" w:cs="Times New Roman"/>
          <w:i/>
          <w:iCs/>
          <w:kern w:val="1"/>
          <w:sz w:val="24"/>
        </w:rPr>
        <w:t>ears</w:t>
      </w:r>
      <w:r w:rsidRPr="004807B5">
        <w:rPr>
          <w:rFonts w:ascii="Times New Roman" w:hAnsi="Times New Roman" w:cs="Times New Roman"/>
          <w:iCs/>
          <w:kern w:val="1"/>
          <w:sz w:val="24"/>
        </w:rPr>
        <w:t xml:space="preserve"> and two episodes of </w:t>
      </w:r>
      <w:r w:rsidR="007708B4">
        <w:rPr>
          <w:rFonts w:ascii="Times New Roman" w:hAnsi="Times New Roman" w:cs="Times New Roman"/>
          <w:iCs/>
          <w:kern w:val="1"/>
          <w:sz w:val="24"/>
        </w:rPr>
        <w:t xml:space="preserve">the </w:t>
      </w:r>
      <w:r w:rsidRPr="004807B5">
        <w:rPr>
          <w:rFonts w:ascii="Times New Roman" w:hAnsi="Times New Roman" w:cs="Times New Roman"/>
          <w:iCs/>
          <w:kern w:val="1"/>
          <w:sz w:val="24"/>
        </w:rPr>
        <w:t>acclaimed</w:t>
      </w:r>
      <w:r w:rsidR="007708B4">
        <w:rPr>
          <w:rFonts w:ascii="Times New Roman" w:hAnsi="Times New Roman" w:cs="Times New Roman"/>
          <w:iCs/>
          <w:kern w:val="1"/>
          <w:sz w:val="24"/>
        </w:rPr>
        <w:t xml:space="preserve"> PBS</w:t>
      </w:r>
      <w:r w:rsidRPr="004807B5">
        <w:rPr>
          <w:rFonts w:ascii="Times New Roman" w:hAnsi="Times New Roman" w:cs="Times New Roman"/>
          <w:iCs/>
          <w:kern w:val="1"/>
          <w:sz w:val="24"/>
        </w:rPr>
        <w:t xml:space="preserve"> series on the Supreme Court. He was previously nominated for Emmy Awards for his work on Bill Moyers’ </w:t>
      </w:r>
      <w:r w:rsidR="00AB4225">
        <w:rPr>
          <w:rFonts w:ascii="Times New Roman" w:hAnsi="Times New Roman" w:cs="Times New Roman"/>
          <w:iCs/>
          <w:kern w:val="1"/>
          <w:sz w:val="24"/>
        </w:rPr>
        <w:t>“Becoming American: The Chinese Experience”</w:t>
      </w:r>
      <w:r w:rsidRPr="004807B5">
        <w:rPr>
          <w:rFonts w:ascii="Times New Roman" w:hAnsi="Times New Roman" w:cs="Times New Roman"/>
          <w:iCs/>
          <w:kern w:val="1"/>
          <w:sz w:val="24"/>
        </w:rPr>
        <w:t xml:space="preserve"> and “Loosely Mozart: The New Innovators of Classical Music.”</w:t>
      </w:r>
    </w:p>
    <w:p w14:paraId="704BB64B" w14:textId="77777777" w:rsidR="00973B79" w:rsidRDefault="00973B79" w:rsidP="00AE5353">
      <w:pPr>
        <w:ind w:right="162"/>
        <w:rPr>
          <w:rFonts w:ascii="Times New Roman" w:hAnsi="Times New Roman"/>
          <w:b/>
        </w:rPr>
      </w:pPr>
    </w:p>
    <w:p w14:paraId="239D54A2" w14:textId="77777777" w:rsidR="00AE5353" w:rsidRPr="00AA48B4" w:rsidRDefault="0095788A" w:rsidP="00AE5353">
      <w:pPr>
        <w:ind w:right="162"/>
        <w:rPr>
          <w:rFonts w:ascii="Times New Roman" w:hAnsi="Times New Roman"/>
          <w:szCs w:val="32"/>
        </w:rPr>
      </w:pPr>
      <w:r w:rsidRPr="00070693">
        <w:rPr>
          <w:rFonts w:ascii="Times New Roman" w:hAnsi="Times New Roman"/>
          <w:b/>
        </w:rPr>
        <w:t xml:space="preserve">Mark </w:t>
      </w:r>
      <w:proofErr w:type="spellStart"/>
      <w:r w:rsidRPr="00070693">
        <w:rPr>
          <w:rFonts w:ascii="Times New Roman" w:hAnsi="Times New Roman"/>
          <w:b/>
        </w:rPr>
        <w:t>Samels</w:t>
      </w:r>
      <w:proofErr w:type="spellEnd"/>
      <w:r w:rsidRPr="00070693">
        <w:rPr>
          <w:rFonts w:ascii="Times New Roman" w:hAnsi="Times New Roman"/>
        </w:rPr>
        <w:t xml:space="preserve"> </w:t>
      </w:r>
      <w:r w:rsidRPr="00070693">
        <w:rPr>
          <w:rFonts w:ascii="Times New Roman" w:hAnsi="Times New Roman"/>
          <w:b/>
        </w:rPr>
        <w:t>(Executive Producer)</w:t>
      </w:r>
      <w:r w:rsidR="007708B4">
        <w:rPr>
          <w:rFonts w:ascii="Times New Roman" w:hAnsi="Times New Roman"/>
          <w:szCs w:val="32"/>
        </w:rPr>
        <w:t xml:space="preserve">. </w:t>
      </w:r>
      <w:r w:rsidR="00AE5353">
        <w:rPr>
          <w:rFonts w:ascii="Times New Roman" w:hAnsi="Times New Roman"/>
          <w:szCs w:val="32"/>
        </w:rPr>
        <w:t xml:space="preserve">As executive producer </w:t>
      </w:r>
      <w:proofErr w:type="gramStart"/>
      <w:r w:rsidR="00AE5353">
        <w:rPr>
          <w:rFonts w:ascii="Times New Roman" w:hAnsi="Times New Roman"/>
          <w:szCs w:val="32"/>
        </w:rPr>
        <w:t xml:space="preserve">of </w:t>
      </w:r>
      <w:r w:rsidR="00AE5353">
        <w:rPr>
          <w:rFonts w:ascii="Times New Roman" w:hAnsi="Times New Roman"/>
          <w:smallCaps/>
          <w:sz w:val="25"/>
        </w:rPr>
        <w:t xml:space="preserve"> </w:t>
      </w:r>
      <w:r w:rsidR="00AE5353">
        <w:rPr>
          <w:rFonts w:ascii="Times New Roman" w:hAnsi="Times New Roman"/>
          <w:szCs w:val="32"/>
        </w:rPr>
        <w:t>PBS’</w:t>
      </w:r>
      <w:proofErr w:type="gramEnd"/>
      <w:r w:rsidR="00AE5353">
        <w:rPr>
          <w:rFonts w:ascii="Times New Roman" w:hAnsi="Times New Roman"/>
          <w:szCs w:val="32"/>
        </w:rPr>
        <w:t xml:space="preserve"> flagship history series, Mark </w:t>
      </w:r>
      <w:proofErr w:type="spellStart"/>
      <w:r w:rsidR="00AE5353">
        <w:rPr>
          <w:rFonts w:ascii="Times New Roman" w:hAnsi="Times New Roman"/>
          <w:szCs w:val="32"/>
        </w:rPr>
        <w:t>Samels</w:t>
      </w:r>
      <w:proofErr w:type="spellEnd"/>
      <w:r w:rsidR="00AE5353">
        <w:rPr>
          <w:rFonts w:ascii="Times New Roman" w:hAnsi="Times New Roman"/>
          <w:szCs w:val="32"/>
        </w:rPr>
        <w:t xml:space="preserve"> conceives, commissions and oversees all </w:t>
      </w:r>
      <w:r w:rsidR="00AE5353">
        <w:rPr>
          <w:rFonts w:ascii="Times New Roman" w:hAnsi="Times New Roman"/>
          <w:smallCaps/>
          <w:sz w:val="25"/>
        </w:rPr>
        <w:t>American Experience</w:t>
      </w:r>
      <w:r w:rsidR="00AE5353">
        <w:rPr>
          <w:rFonts w:ascii="Times New Roman" w:hAnsi="Times New Roman"/>
          <w:szCs w:val="32"/>
        </w:rPr>
        <w:t xml:space="preserve"> films. </w:t>
      </w:r>
      <w:proofErr w:type="spellStart"/>
      <w:r w:rsidR="00AE5353">
        <w:rPr>
          <w:rFonts w:ascii="Times New Roman" w:hAnsi="Times New Roman"/>
          <w:szCs w:val="32"/>
        </w:rPr>
        <w:t>Samels</w:t>
      </w:r>
      <w:proofErr w:type="spellEnd"/>
      <w:r w:rsidR="00AE5353">
        <w:rPr>
          <w:rFonts w:ascii="Times New Roman" w:hAnsi="Times New Roman"/>
          <w:szCs w:val="32"/>
        </w:rPr>
        <w:t xml:space="preserve"> has overseen more than 120 films, expanding both the breadth of subjects and the filmmaking style embraced by the series, allowing for more contemporary topics and more witness-driven storytelling. Beginning his career as an independent documentary filmmaker, he held production executive positions at public television stations in West Virginia and Pennsylvania before joining WGBH. </w:t>
      </w:r>
      <w:proofErr w:type="spellStart"/>
      <w:r w:rsidR="00AE5353">
        <w:rPr>
          <w:rFonts w:ascii="Times New Roman" w:hAnsi="Times New Roman"/>
          <w:szCs w:val="32"/>
        </w:rPr>
        <w:t>Samels</w:t>
      </w:r>
      <w:proofErr w:type="spellEnd"/>
      <w:r w:rsidR="00AE5353">
        <w:rPr>
          <w:rFonts w:ascii="Times New Roman" w:hAnsi="Times New Roman"/>
          <w:szCs w:val="32"/>
        </w:rPr>
        <w:t xml:space="preserve"> is a founding member of the International Documentary Association and has served as a governor of the Academy of Television Arts &amp; Sciences. A graduate of the University of Wisconsin, </w:t>
      </w:r>
      <w:proofErr w:type="spellStart"/>
      <w:r w:rsidR="00AE5353">
        <w:rPr>
          <w:rFonts w:ascii="Times New Roman" w:hAnsi="Times New Roman"/>
          <w:szCs w:val="32"/>
        </w:rPr>
        <w:t>Samels</w:t>
      </w:r>
      <w:proofErr w:type="spellEnd"/>
      <w:r w:rsidR="00AE5353">
        <w:rPr>
          <w:rFonts w:ascii="Times New Roman" w:hAnsi="Times New Roman"/>
          <w:szCs w:val="32"/>
        </w:rPr>
        <w:t xml:space="preserve"> holds honorary Doctor of Humane Letters degrees from Emerson College and Elizabethtown College. </w:t>
      </w:r>
    </w:p>
    <w:p w14:paraId="65C48837" w14:textId="77777777" w:rsidR="007708B4" w:rsidRDefault="007708B4" w:rsidP="007708B4">
      <w:pPr>
        <w:widowControl w:val="0"/>
        <w:outlineLvl w:val="0"/>
        <w:rPr>
          <w:rFonts w:ascii="Times New Roman" w:hAnsi="Times New Roman"/>
        </w:rPr>
      </w:pPr>
    </w:p>
    <w:p w14:paraId="3FAA9D1E" w14:textId="77777777" w:rsidR="00A74C3A" w:rsidRPr="00A74C3A" w:rsidRDefault="00A74C3A" w:rsidP="00A74C3A">
      <w:pPr>
        <w:widowControl w:val="0"/>
        <w:autoSpaceDE w:val="0"/>
        <w:autoSpaceDN w:val="0"/>
        <w:adjustRightInd w:val="0"/>
        <w:rPr>
          <w:rFonts w:ascii="Times New Roman" w:hAnsi="Times New Roman"/>
          <w:b/>
        </w:rPr>
      </w:pPr>
      <w:r w:rsidRPr="00A74C3A">
        <w:rPr>
          <w:rFonts w:ascii="Times New Roman" w:hAnsi="Times New Roman"/>
          <w:b/>
          <w:bCs/>
        </w:rPr>
        <w:t>About AMERICAN EXPERIENCE</w:t>
      </w:r>
    </w:p>
    <w:p w14:paraId="0F5A5A66" w14:textId="77777777" w:rsidR="00FD1532" w:rsidRPr="000D0412" w:rsidRDefault="00FD1532" w:rsidP="00FD1532">
      <w:pPr>
        <w:widowControl w:val="0"/>
        <w:autoSpaceDE w:val="0"/>
        <w:autoSpaceDN w:val="0"/>
        <w:adjustRightInd w:val="0"/>
        <w:rPr>
          <w:rFonts w:ascii="Times New Roman" w:hAnsi="Times New Roman"/>
        </w:rPr>
      </w:pPr>
      <w:r w:rsidRPr="000D0412">
        <w:rPr>
          <w:rFonts w:ascii="Times New Roman" w:hAnsi="Times New Roman"/>
        </w:rPr>
        <w:t>F</w:t>
      </w:r>
      <w:r w:rsidR="00F7537D">
        <w:rPr>
          <w:rFonts w:ascii="Times New Roman" w:hAnsi="Times New Roman"/>
        </w:rPr>
        <w:t xml:space="preserve">or 30 years, </w:t>
      </w:r>
      <w:r w:rsidR="00F7537D">
        <w:rPr>
          <w:rFonts w:ascii="Times New Roman" w:hAnsi="Times New Roman"/>
          <w:smallCaps/>
          <w:sz w:val="25"/>
        </w:rPr>
        <w:t>American Experience</w:t>
      </w:r>
      <w:r w:rsidRPr="000D0412">
        <w:rPr>
          <w:rFonts w:ascii="Times New Roman" w:hAnsi="Times New Roman"/>
        </w:rPr>
        <w:t xml:space="preserve"> has been television’s most-watched history series. Hailed as “peerless” (</w:t>
      </w:r>
      <w:r w:rsidRPr="000D0412">
        <w:rPr>
          <w:rFonts w:ascii="Times New Roman" w:hAnsi="Times New Roman"/>
          <w:i/>
          <w:iCs/>
        </w:rPr>
        <w:t>The Wall Street Journal</w:t>
      </w:r>
      <w:r w:rsidRPr="000D0412">
        <w:rPr>
          <w:rFonts w:ascii="Times New Roman" w:hAnsi="Times New Roman"/>
        </w:rPr>
        <w:t>), “the most consistently enriching program on television” (</w:t>
      </w:r>
      <w:r w:rsidRPr="000D0412">
        <w:rPr>
          <w:rFonts w:ascii="Times New Roman" w:hAnsi="Times New Roman"/>
          <w:i/>
          <w:iCs/>
        </w:rPr>
        <w:t>Chicago Tribune</w:t>
      </w:r>
      <w:r w:rsidRPr="000D0412">
        <w:rPr>
          <w:rFonts w:ascii="Times New Roman" w:hAnsi="Times New Roman"/>
        </w:rPr>
        <w:t>), and “a beacon of intelligence and purpose” (</w:t>
      </w:r>
      <w:r w:rsidRPr="000D0412">
        <w:rPr>
          <w:rFonts w:ascii="Times New Roman" w:hAnsi="Times New Roman"/>
          <w:i/>
          <w:iCs/>
        </w:rPr>
        <w:t>Houston Chronicle</w:t>
      </w:r>
      <w:r w:rsidRPr="000D0412">
        <w:rPr>
          <w:rFonts w:ascii="Times New Roman" w:hAnsi="Times New Roman"/>
        </w:rPr>
        <w:t xml:space="preserve">), the series brings to life the incredible characters and epic stories that have shaped America’s past </w:t>
      </w:r>
      <w:r w:rsidR="00F7537D">
        <w:rPr>
          <w:rFonts w:ascii="Times New Roman" w:hAnsi="Times New Roman"/>
        </w:rPr>
        <w:t xml:space="preserve">and present. </w:t>
      </w:r>
      <w:r w:rsidR="00F7537D">
        <w:rPr>
          <w:rFonts w:ascii="Times New Roman" w:hAnsi="Times New Roman"/>
          <w:smallCaps/>
          <w:sz w:val="25"/>
        </w:rPr>
        <w:t>American Experience</w:t>
      </w:r>
      <w:r w:rsidRPr="000D0412">
        <w:rPr>
          <w:rFonts w:ascii="Times New Roman" w:hAnsi="Times New Roman"/>
        </w:rPr>
        <w:t xml:space="preserve"> documentaries have been honored with every major broadcast award, including 30 Emmy Awards, four </w:t>
      </w:r>
      <w:proofErr w:type="spellStart"/>
      <w:r w:rsidRPr="000D0412">
        <w:rPr>
          <w:rFonts w:ascii="Times New Roman" w:hAnsi="Times New Roman"/>
        </w:rPr>
        <w:t>duPont</w:t>
      </w:r>
      <w:proofErr w:type="spellEnd"/>
      <w:r w:rsidRPr="000D0412">
        <w:rPr>
          <w:rFonts w:ascii="Times New Roman" w:hAnsi="Times New Roman"/>
        </w:rPr>
        <w:t>-Columbia Awards, and 17 George Foster Peabody Awards; the series received an Academy Award</w:t>
      </w:r>
      <w:r w:rsidRPr="000D0412">
        <w:rPr>
          <w:rFonts w:ascii="Times New Roman" w:hAnsi="Times New Roman"/>
          <w:vertAlign w:val="superscript"/>
        </w:rPr>
        <w:t>®</w:t>
      </w:r>
      <w:r w:rsidRPr="000D0412">
        <w:rPr>
          <w:rFonts w:ascii="Times New Roman" w:hAnsi="Times New Roman"/>
        </w:rPr>
        <w:t xml:space="preserve"> nomination for Best Documentary Feature in 2015 for </w:t>
      </w:r>
      <w:r w:rsidRPr="000D0412">
        <w:rPr>
          <w:rFonts w:ascii="Times New Roman" w:hAnsi="Times New Roman"/>
          <w:i/>
          <w:iCs/>
        </w:rPr>
        <w:t>Last Days in Vietnam</w:t>
      </w:r>
      <w:r w:rsidR="00F7537D">
        <w:rPr>
          <w:rFonts w:ascii="Times New Roman" w:hAnsi="Times New Roman"/>
        </w:rPr>
        <w:t xml:space="preserve">. </w:t>
      </w:r>
      <w:r w:rsidR="00F7537D">
        <w:rPr>
          <w:rFonts w:ascii="Times New Roman" w:hAnsi="Times New Roman"/>
          <w:smallCaps/>
          <w:sz w:val="25"/>
        </w:rPr>
        <w:t>American Experience</w:t>
      </w:r>
      <w:r w:rsidRPr="000D0412">
        <w:rPr>
          <w:rFonts w:ascii="Times New Roman" w:hAnsi="Times New Roman"/>
        </w:rPr>
        <w:t xml:space="preserve"> also creates original digital </w:t>
      </w:r>
      <w:r w:rsidR="00F7537D">
        <w:rPr>
          <w:rFonts w:ascii="Times New Roman" w:hAnsi="Times New Roman"/>
        </w:rPr>
        <w:t>content that</w:t>
      </w:r>
      <w:r w:rsidRPr="000D0412">
        <w:rPr>
          <w:rFonts w:ascii="Times New Roman" w:hAnsi="Times New Roman"/>
        </w:rPr>
        <w:t xml:space="preserve"> uses new forms of storytelling to connect our collective past with the present. Visit </w:t>
      </w:r>
      <w:hyperlink r:id="rId12" w:history="1">
        <w:r w:rsidRPr="000D0412">
          <w:rPr>
            <w:rStyle w:val="Hyperlink"/>
            <w:rFonts w:ascii="Times New Roman" w:hAnsi="Times New Roman"/>
          </w:rPr>
          <w:t>pbs.org/</w:t>
        </w:r>
        <w:proofErr w:type="spellStart"/>
        <w:r w:rsidRPr="000D0412">
          <w:rPr>
            <w:rStyle w:val="Hyperlink"/>
            <w:rFonts w:ascii="Times New Roman" w:hAnsi="Times New Roman"/>
          </w:rPr>
          <w:t>americanexperience</w:t>
        </w:r>
        <w:proofErr w:type="spellEnd"/>
      </w:hyperlink>
      <w:r w:rsidRPr="000D0412">
        <w:rPr>
          <w:rFonts w:ascii="Times New Roman" w:hAnsi="Times New Roman"/>
        </w:rPr>
        <w:t xml:space="preserve"> and follow us on </w:t>
      </w:r>
      <w:hyperlink r:id="rId13" w:history="1">
        <w:r w:rsidRPr="000D0412">
          <w:rPr>
            <w:rStyle w:val="Hyperlink"/>
            <w:rFonts w:ascii="Times New Roman" w:hAnsi="Times New Roman"/>
          </w:rPr>
          <w:t>Facebook</w:t>
        </w:r>
      </w:hyperlink>
      <w:r w:rsidRPr="000D0412">
        <w:rPr>
          <w:rFonts w:ascii="Times New Roman" w:hAnsi="Times New Roman"/>
        </w:rPr>
        <w:t xml:space="preserve">, </w:t>
      </w:r>
      <w:hyperlink r:id="rId14" w:history="1">
        <w:r w:rsidRPr="000D0412">
          <w:rPr>
            <w:rStyle w:val="Hyperlink"/>
            <w:rFonts w:ascii="Times New Roman" w:hAnsi="Times New Roman"/>
          </w:rPr>
          <w:t>Twitter</w:t>
        </w:r>
      </w:hyperlink>
      <w:r w:rsidRPr="000D0412">
        <w:rPr>
          <w:rFonts w:ascii="Times New Roman" w:hAnsi="Times New Roman"/>
        </w:rPr>
        <w:t xml:space="preserve">, </w:t>
      </w:r>
      <w:hyperlink r:id="rId15" w:history="1">
        <w:r w:rsidRPr="000D0412">
          <w:rPr>
            <w:rStyle w:val="Hyperlink"/>
            <w:rFonts w:ascii="Times New Roman" w:hAnsi="Times New Roman"/>
          </w:rPr>
          <w:t>Instagram</w:t>
        </w:r>
      </w:hyperlink>
      <w:r w:rsidRPr="000D0412">
        <w:rPr>
          <w:rFonts w:ascii="Times New Roman" w:hAnsi="Times New Roman"/>
        </w:rPr>
        <w:t xml:space="preserve"> and </w:t>
      </w:r>
      <w:hyperlink r:id="rId16" w:history="1">
        <w:r w:rsidRPr="000D0412">
          <w:rPr>
            <w:rStyle w:val="Hyperlink"/>
            <w:rFonts w:ascii="Times New Roman" w:hAnsi="Times New Roman"/>
          </w:rPr>
          <w:t>YouTube</w:t>
        </w:r>
      </w:hyperlink>
      <w:r w:rsidRPr="000D0412">
        <w:rPr>
          <w:rFonts w:ascii="Times New Roman" w:hAnsi="Times New Roman"/>
        </w:rPr>
        <w:t xml:space="preserve"> to learn more. </w:t>
      </w:r>
    </w:p>
    <w:p w14:paraId="184AAE02" w14:textId="77777777" w:rsidR="00FD1532" w:rsidRPr="003F0169" w:rsidRDefault="00FD1532" w:rsidP="00FD1532">
      <w:pPr>
        <w:widowControl w:val="0"/>
        <w:autoSpaceDE w:val="0"/>
        <w:autoSpaceDN w:val="0"/>
        <w:adjustRightInd w:val="0"/>
        <w:rPr>
          <w:rFonts w:ascii="Times New Roman" w:hAnsi="Times New Roman"/>
          <w:b/>
          <w:bCs/>
          <w:kern w:val="1"/>
        </w:rPr>
      </w:pPr>
    </w:p>
    <w:p w14:paraId="040249FD" w14:textId="77777777" w:rsidR="00FD1532" w:rsidRDefault="00FD1532" w:rsidP="00FD1532">
      <w:pPr>
        <w:widowControl w:val="0"/>
        <w:autoSpaceDE w:val="0"/>
        <w:autoSpaceDN w:val="0"/>
        <w:adjustRightInd w:val="0"/>
        <w:rPr>
          <w:rFonts w:ascii="Times New Roman" w:hAnsi="Times New Roman"/>
          <w:kern w:val="1"/>
        </w:rPr>
      </w:pPr>
      <w:r>
        <w:rPr>
          <w:rFonts w:ascii="Times New Roman" w:hAnsi="Times New Roman"/>
          <w:kern w:val="1"/>
        </w:rPr>
        <w:t>Major</w:t>
      </w:r>
      <w:r w:rsidRPr="003F0169">
        <w:rPr>
          <w:rFonts w:ascii="Times New Roman" w:hAnsi="Times New Roman"/>
          <w:kern w:val="1"/>
        </w:rPr>
        <w:t xml:space="preserve"> funding for </w:t>
      </w:r>
      <w:r w:rsidRPr="003F0169">
        <w:rPr>
          <w:rFonts w:ascii="Times New Roman" w:hAnsi="Times New Roman"/>
          <w:smallCaps/>
        </w:rPr>
        <w:t>American Experience</w:t>
      </w:r>
      <w:r w:rsidRPr="003F0169">
        <w:rPr>
          <w:rFonts w:ascii="Times New Roman" w:hAnsi="Times New Roman"/>
        </w:rPr>
        <w:t xml:space="preserve"> </w:t>
      </w:r>
      <w:r w:rsidRPr="003F0169">
        <w:rPr>
          <w:rFonts w:ascii="Times New Roman" w:hAnsi="Times New Roman"/>
          <w:kern w:val="1"/>
        </w:rPr>
        <w:t xml:space="preserve">provided by </w:t>
      </w:r>
      <w:r w:rsidRPr="000D0412">
        <w:rPr>
          <w:rFonts w:ascii="Times New Roman" w:hAnsi="Times New Roman"/>
          <w:kern w:val="1"/>
        </w:rPr>
        <w:t xml:space="preserve">Liberty Mutual Insurance and by the Alfred P. Sloan Foundation. </w:t>
      </w:r>
      <w:r w:rsidR="001114CB" w:rsidRPr="001114CB">
        <w:rPr>
          <w:rFonts w:ascii="Times New Roman" w:hAnsi="Times New Roman"/>
          <w:kern w:val="1"/>
        </w:rPr>
        <w:t xml:space="preserve">Additional funding for </w:t>
      </w:r>
      <w:r w:rsidR="001114CB" w:rsidRPr="001114CB">
        <w:rPr>
          <w:rFonts w:ascii="Times New Roman" w:hAnsi="Times New Roman"/>
          <w:i/>
          <w:kern w:val="1"/>
        </w:rPr>
        <w:t>The Secret of Tuxedo Park</w:t>
      </w:r>
      <w:r w:rsidR="001114CB" w:rsidRPr="001114CB">
        <w:rPr>
          <w:rFonts w:ascii="Times New Roman" w:hAnsi="Times New Roman"/>
          <w:kern w:val="1"/>
        </w:rPr>
        <w:t xml:space="preserve"> provided by The Documentary Investment Group: </w:t>
      </w:r>
      <w:proofErr w:type="spellStart"/>
      <w:r w:rsidR="001114CB" w:rsidRPr="001114CB">
        <w:rPr>
          <w:rFonts w:ascii="Times New Roman" w:hAnsi="Times New Roman"/>
          <w:kern w:val="1"/>
        </w:rPr>
        <w:t>Marjie</w:t>
      </w:r>
      <w:proofErr w:type="spellEnd"/>
      <w:r w:rsidR="001114CB" w:rsidRPr="001114CB">
        <w:rPr>
          <w:rFonts w:ascii="Times New Roman" w:hAnsi="Times New Roman"/>
          <w:kern w:val="1"/>
        </w:rPr>
        <w:t xml:space="preserve"> and Robert </w:t>
      </w:r>
      <w:proofErr w:type="spellStart"/>
      <w:r w:rsidR="001114CB" w:rsidRPr="001114CB">
        <w:rPr>
          <w:rFonts w:ascii="Times New Roman" w:hAnsi="Times New Roman"/>
          <w:kern w:val="1"/>
        </w:rPr>
        <w:t>Kargman</w:t>
      </w:r>
      <w:proofErr w:type="spellEnd"/>
      <w:r w:rsidR="001114CB" w:rsidRPr="001114CB">
        <w:rPr>
          <w:rFonts w:ascii="Times New Roman" w:hAnsi="Times New Roman"/>
          <w:kern w:val="1"/>
        </w:rPr>
        <w:t>; and by the Corporation for Public Broadcasting and public television viewers</w:t>
      </w:r>
      <w:r w:rsidRPr="003F0169">
        <w:rPr>
          <w:rFonts w:ascii="Times New Roman" w:hAnsi="Times New Roman"/>
          <w:kern w:val="1"/>
        </w:rPr>
        <w:t xml:space="preserve">. </w:t>
      </w:r>
      <w:r w:rsidRPr="003F0169">
        <w:rPr>
          <w:rFonts w:ascii="Times New Roman" w:hAnsi="Times New Roman"/>
          <w:smallCaps/>
        </w:rPr>
        <w:t>American Experience</w:t>
      </w:r>
      <w:r w:rsidRPr="003F0169">
        <w:rPr>
          <w:rFonts w:ascii="Times New Roman" w:hAnsi="Times New Roman"/>
        </w:rPr>
        <w:t xml:space="preserve"> </w:t>
      </w:r>
      <w:r w:rsidRPr="003F0169">
        <w:rPr>
          <w:rFonts w:ascii="Times New Roman" w:hAnsi="Times New Roman"/>
          <w:kern w:val="1"/>
        </w:rPr>
        <w:t>is produced for PBS by WGBH Boston.</w:t>
      </w:r>
    </w:p>
    <w:p w14:paraId="66DD186B" w14:textId="77777777" w:rsidR="001D3D4E" w:rsidRPr="003F0169" w:rsidRDefault="001D3D4E" w:rsidP="007476D8">
      <w:pPr>
        <w:widowControl w:val="0"/>
        <w:autoSpaceDE w:val="0"/>
        <w:autoSpaceDN w:val="0"/>
        <w:adjustRightInd w:val="0"/>
        <w:rPr>
          <w:rFonts w:ascii="Times New Roman" w:hAnsi="Times New Roman" w:cs="Times New Roman"/>
          <w:kern w:val="1"/>
        </w:rPr>
      </w:pPr>
    </w:p>
    <w:p w14:paraId="4AFEB2D6" w14:textId="77777777" w:rsidR="001D3D4E" w:rsidRPr="003F0169" w:rsidRDefault="001D3D4E" w:rsidP="007476D8">
      <w:pPr>
        <w:widowControl w:val="0"/>
        <w:autoSpaceDE w:val="0"/>
        <w:autoSpaceDN w:val="0"/>
        <w:adjustRightInd w:val="0"/>
        <w:jc w:val="center"/>
        <w:rPr>
          <w:rFonts w:ascii="Times New Roman" w:hAnsi="Times New Roman" w:cs="Times New Roman"/>
          <w:kern w:val="1"/>
        </w:rPr>
      </w:pPr>
    </w:p>
    <w:p w14:paraId="281FA026" w14:textId="77777777" w:rsidR="001D3D4E" w:rsidRPr="003F0169" w:rsidRDefault="001D3D4E" w:rsidP="007476D8">
      <w:pPr>
        <w:widowControl w:val="0"/>
        <w:autoSpaceDE w:val="0"/>
        <w:autoSpaceDN w:val="0"/>
        <w:adjustRightInd w:val="0"/>
        <w:jc w:val="center"/>
        <w:rPr>
          <w:rFonts w:ascii="Times New Roman" w:hAnsi="Times New Roman" w:cs="Times New Roman"/>
          <w:kern w:val="1"/>
        </w:rPr>
      </w:pPr>
      <w:r w:rsidRPr="003F0169">
        <w:rPr>
          <w:rFonts w:ascii="Times New Roman" w:hAnsi="Times New Roman" w:cs="Times New Roman"/>
          <w:kern w:val="1"/>
        </w:rPr>
        <w:t>*   *   *</w:t>
      </w:r>
    </w:p>
    <w:p w14:paraId="604F9490" w14:textId="77777777" w:rsidR="001D3D4E" w:rsidRPr="003F0169" w:rsidRDefault="001D3D4E" w:rsidP="007476D8">
      <w:pPr>
        <w:widowControl w:val="0"/>
        <w:autoSpaceDE w:val="0"/>
        <w:autoSpaceDN w:val="0"/>
        <w:adjustRightInd w:val="0"/>
        <w:rPr>
          <w:rFonts w:ascii="Times New Roman" w:hAnsi="Times New Roman" w:cs="Times New Roman"/>
          <w:kern w:val="1"/>
        </w:rPr>
      </w:pPr>
      <w:r w:rsidRPr="003F0169">
        <w:rPr>
          <w:rFonts w:ascii="Times New Roman" w:hAnsi="Times New Roman" w:cs="Times New Roman"/>
          <w:b/>
          <w:bCs/>
          <w:kern w:val="1"/>
        </w:rPr>
        <w:t>Press Contacts:</w:t>
      </w:r>
    </w:p>
    <w:p w14:paraId="68035272" w14:textId="77777777" w:rsidR="001D3D4E" w:rsidRPr="003F0169" w:rsidRDefault="001D3D4E" w:rsidP="007476D8">
      <w:pPr>
        <w:widowControl w:val="0"/>
        <w:autoSpaceDE w:val="0"/>
        <w:autoSpaceDN w:val="0"/>
        <w:adjustRightInd w:val="0"/>
        <w:rPr>
          <w:rFonts w:ascii="Times New Roman" w:hAnsi="Times New Roman" w:cs="Times New Roman"/>
          <w:kern w:val="1"/>
        </w:rPr>
      </w:pPr>
      <w:proofErr w:type="spellStart"/>
      <w:r w:rsidRPr="003F0169">
        <w:rPr>
          <w:rFonts w:ascii="Times New Roman" w:hAnsi="Times New Roman" w:cs="Times New Roman"/>
          <w:kern w:val="1"/>
        </w:rPr>
        <w:t>CaraMar</w:t>
      </w:r>
      <w:proofErr w:type="spellEnd"/>
      <w:r w:rsidRPr="003F0169">
        <w:rPr>
          <w:rFonts w:ascii="Times New Roman" w:hAnsi="Times New Roman" w:cs="Times New Roman"/>
          <w:kern w:val="1"/>
        </w:rPr>
        <w:t>, Inc.</w:t>
      </w:r>
    </w:p>
    <w:p w14:paraId="627EBC19" w14:textId="77777777" w:rsidR="001D3D4E" w:rsidRPr="003F0169" w:rsidRDefault="001D3D4E" w:rsidP="007476D8">
      <w:pPr>
        <w:widowControl w:val="0"/>
        <w:autoSpaceDE w:val="0"/>
        <w:autoSpaceDN w:val="0"/>
        <w:adjustRightInd w:val="0"/>
        <w:rPr>
          <w:rFonts w:ascii="Times New Roman" w:hAnsi="Times New Roman" w:cs="Times New Roman"/>
          <w:kern w:val="1"/>
        </w:rPr>
      </w:pPr>
      <w:r w:rsidRPr="003F0169">
        <w:rPr>
          <w:rFonts w:ascii="Times New Roman" w:hAnsi="Times New Roman" w:cs="Times New Roman"/>
          <w:kern w:val="1"/>
        </w:rPr>
        <w:t>Mary Lugo</w:t>
      </w:r>
      <w:r w:rsidRPr="003F0169">
        <w:rPr>
          <w:rFonts w:ascii="Times New Roman" w:hAnsi="Times New Roman" w:cs="Times New Roman"/>
          <w:kern w:val="1"/>
        </w:rPr>
        <w:tab/>
      </w:r>
      <w:r w:rsidRPr="003F0169">
        <w:rPr>
          <w:rFonts w:ascii="Times New Roman" w:hAnsi="Times New Roman" w:cs="Times New Roman"/>
          <w:kern w:val="1"/>
        </w:rPr>
        <w:tab/>
        <w:t xml:space="preserve"> 770-623-8190 </w:t>
      </w:r>
      <w:r w:rsidRPr="003F0169">
        <w:rPr>
          <w:rFonts w:ascii="Times New Roman" w:hAnsi="Times New Roman" w:cs="Times New Roman"/>
          <w:kern w:val="1"/>
        </w:rPr>
        <w:tab/>
      </w:r>
      <w:hyperlink r:id="rId17" w:history="1">
        <w:r w:rsidRPr="00F60F73">
          <w:rPr>
            <w:rStyle w:val="Hyperlink"/>
            <w:rFonts w:ascii="Times New Roman" w:hAnsi="Times New Roman" w:cs="Times New Roman"/>
            <w:kern w:val="1"/>
          </w:rPr>
          <w:t>lugo@negia.net</w:t>
        </w:r>
      </w:hyperlink>
    </w:p>
    <w:p w14:paraId="3302FF5F" w14:textId="77777777" w:rsidR="001D3D4E" w:rsidRPr="003F0169" w:rsidRDefault="001D3D4E" w:rsidP="007476D8">
      <w:pPr>
        <w:widowControl w:val="0"/>
        <w:autoSpaceDE w:val="0"/>
        <w:autoSpaceDN w:val="0"/>
        <w:adjustRightInd w:val="0"/>
        <w:rPr>
          <w:rFonts w:ascii="Times New Roman" w:hAnsi="Times New Roman" w:cs="Times New Roman"/>
          <w:kern w:val="1"/>
        </w:rPr>
      </w:pPr>
      <w:r w:rsidRPr="003F0169">
        <w:rPr>
          <w:rFonts w:ascii="Times New Roman" w:hAnsi="Times New Roman" w:cs="Times New Roman"/>
          <w:kern w:val="1"/>
        </w:rPr>
        <w:t>Cara White</w:t>
      </w:r>
      <w:r w:rsidRPr="003F0169">
        <w:rPr>
          <w:rFonts w:ascii="Times New Roman" w:hAnsi="Times New Roman" w:cs="Times New Roman"/>
          <w:kern w:val="1"/>
        </w:rPr>
        <w:tab/>
      </w:r>
      <w:r w:rsidRPr="003F0169">
        <w:rPr>
          <w:rFonts w:ascii="Times New Roman" w:hAnsi="Times New Roman" w:cs="Times New Roman"/>
          <w:kern w:val="1"/>
        </w:rPr>
        <w:tab/>
        <w:t xml:space="preserve"> 843-881-1480</w:t>
      </w:r>
      <w:r w:rsidRPr="003F0169">
        <w:rPr>
          <w:rFonts w:ascii="Times New Roman" w:hAnsi="Times New Roman" w:cs="Times New Roman"/>
          <w:kern w:val="1"/>
        </w:rPr>
        <w:tab/>
      </w:r>
      <w:r w:rsidRPr="003F0169">
        <w:rPr>
          <w:rFonts w:ascii="Times New Roman" w:hAnsi="Times New Roman" w:cs="Times New Roman"/>
          <w:kern w:val="1"/>
        </w:rPr>
        <w:tab/>
      </w:r>
      <w:hyperlink r:id="rId18" w:history="1">
        <w:r w:rsidRPr="00F60F73">
          <w:rPr>
            <w:rStyle w:val="Hyperlink"/>
            <w:rFonts w:ascii="Times New Roman" w:hAnsi="Times New Roman" w:cs="Times New Roman"/>
            <w:kern w:val="1"/>
          </w:rPr>
          <w:t>cara.white@mac.com</w:t>
        </w:r>
      </w:hyperlink>
    </w:p>
    <w:p w14:paraId="150BB5C2" w14:textId="77777777" w:rsidR="001D3D4E" w:rsidRPr="003F0169" w:rsidRDefault="001D3D4E" w:rsidP="007476D8">
      <w:pPr>
        <w:widowControl w:val="0"/>
        <w:autoSpaceDE w:val="0"/>
        <w:autoSpaceDN w:val="0"/>
        <w:adjustRightInd w:val="0"/>
        <w:rPr>
          <w:rFonts w:ascii="Times New Roman" w:hAnsi="Times New Roman" w:cs="Times New Roman"/>
          <w:kern w:val="1"/>
        </w:rPr>
      </w:pPr>
      <w:r w:rsidRPr="003F0169">
        <w:rPr>
          <w:rFonts w:ascii="Times New Roman" w:hAnsi="Times New Roman" w:cs="Times New Roman"/>
          <w:kern w:val="1"/>
        </w:rPr>
        <w:t>Abbe Harris</w:t>
      </w:r>
      <w:r w:rsidRPr="003F0169">
        <w:rPr>
          <w:rFonts w:ascii="Times New Roman" w:hAnsi="Times New Roman" w:cs="Times New Roman"/>
          <w:kern w:val="1"/>
        </w:rPr>
        <w:tab/>
      </w:r>
      <w:r w:rsidRPr="003F0169">
        <w:rPr>
          <w:rFonts w:ascii="Times New Roman" w:hAnsi="Times New Roman" w:cs="Times New Roman"/>
          <w:kern w:val="1"/>
        </w:rPr>
        <w:tab/>
        <w:t xml:space="preserve"> 908-244-5516</w:t>
      </w:r>
      <w:r w:rsidRPr="003F0169">
        <w:rPr>
          <w:rFonts w:ascii="Times New Roman" w:hAnsi="Times New Roman" w:cs="Times New Roman"/>
          <w:kern w:val="1"/>
        </w:rPr>
        <w:tab/>
      </w:r>
      <w:r w:rsidRPr="003F0169">
        <w:rPr>
          <w:rFonts w:ascii="Times New Roman" w:hAnsi="Times New Roman" w:cs="Times New Roman"/>
          <w:kern w:val="1"/>
        </w:rPr>
        <w:tab/>
      </w:r>
      <w:hyperlink r:id="rId19" w:history="1">
        <w:r w:rsidRPr="00F60F73">
          <w:rPr>
            <w:rStyle w:val="Hyperlink"/>
            <w:rFonts w:ascii="Times New Roman" w:hAnsi="Times New Roman" w:cs="Times New Roman"/>
            <w:kern w:val="1"/>
          </w:rPr>
          <w:t>abbe</w:t>
        </w:r>
        <w:r w:rsidR="00860B01" w:rsidRPr="00F60F73">
          <w:rPr>
            <w:rStyle w:val="Hyperlink"/>
            <w:rFonts w:ascii="Times New Roman" w:hAnsi="Times New Roman" w:cs="Times New Roman"/>
            <w:kern w:val="1"/>
          </w:rPr>
          <w:t>.harris</w:t>
        </w:r>
        <w:r w:rsidRPr="00F60F73">
          <w:rPr>
            <w:rStyle w:val="Hyperlink"/>
            <w:rFonts w:ascii="Times New Roman" w:hAnsi="Times New Roman" w:cs="Times New Roman"/>
            <w:kern w:val="1"/>
          </w:rPr>
          <w:t>@caramar.net</w:t>
        </w:r>
      </w:hyperlink>
    </w:p>
    <w:p w14:paraId="7D488992" w14:textId="77777777" w:rsidR="001D3D4E" w:rsidRPr="003F0169" w:rsidRDefault="001D3D4E" w:rsidP="007476D8">
      <w:pPr>
        <w:widowControl w:val="0"/>
        <w:autoSpaceDE w:val="0"/>
        <w:autoSpaceDN w:val="0"/>
        <w:adjustRightInd w:val="0"/>
        <w:rPr>
          <w:rFonts w:ascii="Times New Roman" w:hAnsi="Times New Roman" w:cs="Times New Roman"/>
          <w:kern w:val="1"/>
        </w:rPr>
      </w:pPr>
    </w:p>
    <w:p w14:paraId="62D2ABC9" w14:textId="77777777" w:rsidR="00B64C88" w:rsidRPr="003F0169" w:rsidRDefault="001D3D4E" w:rsidP="00B67A26">
      <w:pPr>
        <w:widowControl w:val="0"/>
        <w:autoSpaceDE w:val="0"/>
        <w:autoSpaceDN w:val="0"/>
        <w:adjustRightInd w:val="0"/>
        <w:rPr>
          <w:rFonts w:ascii="Times New Roman" w:hAnsi="Times New Roman"/>
          <w:szCs w:val="20"/>
        </w:rPr>
      </w:pPr>
      <w:r w:rsidRPr="003F0169">
        <w:rPr>
          <w:rFonts w:ascii="Times New Roman" w:hAnsi="Times New Roman" w:cs="Times New Roman"/>
          <w:kern w:val="1"/>
        </w:rPr>
        <w:t xml:space="preserve">For further information and photos visit </w:t>
      </w:r>
      <w:hyperlink r:id="rId20" w:history="1">
        <w:r w:rsidRPr="003F0169">
          <w:rPr>
            <w:rFonts w:ascii="Times New Roman" w:hAnsi="Times New Roman" w:cs="Times New Roman"/>
            <w:color w:val="0000FF"/>
            <w:kern w:val="1"/>
            <w:u w:val="single" w:color="0000FF"/>
          </w:rPr>
          <w:t>http://www.pbs.org/pressroom</w:t>
        </w:r>
      </w:hyperlink>
    </w:p>
    <w:sectPr w:rsidR="00B64C88" w:rsidRPr="003F0169" w:rsidSect="00891066">
      <w:headerReference w:type="first" r:id="rId21"/>
      <w:footerReference w:type="first" r:id="rId22"/>
      <w:pgSz w:w="12240" w:h="15840"/>
      <w:pgMar w:top="1440" w:right="864" w:bottom="1152" w:left="86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E2B6A" w14:textId="77777777" w:rsidR="00B32A43" w:rsidRDefault="00B32A43">
      <w:r>
        <w:separator/>
      </w:r>
    </w:p>
  </w:endnote>
  <w:endnote w:type="continuationSeparator" w:id="0">
    <w:p w14:paraId="31264A9B" w14:textId="77777777" w:rsidR="00B32A43" w:rsidRDefault="00B3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E3F7B" w14:textId="77777777" w:rsidR="00F7537D" w:rsidRDefault="00F7537D">
    <w:pPr>
      <w:pStyle w:val="Footer"/>
    </w:pPr>
    <w:r>
      <w:rPr>
        <w:noProof/>
      </w:rPr>
      <w:drawing>
        <wp:inline distT="0" distB="0" distL="0" distR="0" wp14:anchorId="494CAE26" wp14:editId="1DC1CA7D">
          <wp:extent cx="6672580" cy="1104265"/>
          <wp:effectExtent l="0" t="0" r="0" b="0"/>
          <wp:docPr id="5" name="Picture 3" descr="::AMEX_TuxedoPark-Funders:EPS:AMEX_SecretofTuxedoPark_Funder-0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X_TuxedoPark-Funders:EPS:AMEX_SecretofTuxedoPark_Funder-01.eps"/>
                  <pic:cNvPicPr>
                    <a:picLocks noChangeAspect="1" noChangeArrowheads="1"/>
                  </pic:cNvPicPr>
                </pic:nvPicPr>
                <pic:blipFill>
                  <a:blip r:embed="rId1"/>
                  <a:srcRect/>
                  <a:stretch>
                    <a:fillRect/>
                  </a:stretch>
                </pic:blipFill>
                <pic:spPr bwMode="auto">
                  <a:xfrm>
                    <a:off x="0" y="0"/>
                    <a:ext cx="6672580" cy="110426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1C318" w14:textId="77777777" w:rsidR="00B32A43" w:rsidRDefault="00B32A43">
      <w:r>
        <w:separator/>
      </w:r>
    </w:p>
  </w:footnote>
  <w:footnote w:type="continuationSeparator" w:id="0">
    <w:p w14:paraId="4AD45288" w14:textId="77777777" w:rsidR="00B32A43" w:rsidRDefault="00B32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9DB45" w14:textId="77777777" w:rsidR="007454EA" w:rsidRDefault="007454EA">
    <w:pPr>
      <w:pStyle w:val="Header"/>
    </w:pPr>
    <w:r w:rsidRPr="00BA3029">
      <w:rPr>
        <w:noProof/>
      </w:rPr>
      <w:drawing>
        <wp:anchor distT="0" distB="0" distL="114300" distR="114300" simplePos="0" relativeHeight="251659264" behindDoc="1" locked="0" layoutInCell="1" allowOverlap="1" wp14:anchorId="1FBA1D2D" wp14:editId="41FE0683">
          <wp:simplePos x="0" y="0"/>
          <wp:positionH relativeFrom="column">
            <wp:posOffset>71120</wp:posOffset>
          </wp:positionH>
          <wp:positionV relativeFrom="paragraph">
            <wp:posOffset>233680</wp:posOffset>
          </wp:positionV>
          <wp:extent cx="6634480" cy="534670"/>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2FF"/>
    <w:multiLevelType w:val="hybridMultilevel"/>
    <w:tmpl w:val="90CA36B2"/>
    <w:lvl w:ilvl="0" w:tplc="CA7C96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775B3"/>
    <w:multiLevelType w:val="hybridMultilevel"/>
    <w:tmpl w:val="CD56F41E"/>
    <w:lvl w:ilvl="0" w:tplc="F3825D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14C0D"/>
    <w:multiLevelType w:val="hybridMultilevel"/>
    <w:tmpl w:val="9488A318"/>
    <w:lvl w:ilvl="0" w:tplc="0BDE87C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175FB"/>
    <w:multiLevelType w:val="hybridMultilevel"/>
    <w:tmpl w:val="1D34ADE4"/>
    <w:lvl w:ilvl="0" w:tplc="DD40A2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D0814"/>
    <w:multiLevelType w:val="hybridMultilevel"/>
    <w:tmpl w:val="9704F2BA"/>
    <w:lvl w:ilvl="0" w:tplc="BA3AD41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078AA"/>
    <w:multiLevelType w:val="hybridMultilevel"/>
    <w:tmpl w:val="4A6EF640"/>
    <w:lvl w:ilvl="0" w:tplc="0B2A945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B3"/>
    <w:rsid w:val="000021E3"/>
    <w:rsid w:val="00005AF0"/>
    <w:rsid w:val="00010FC7"/>
    <w:rsid w:val="000114A2"/>
    <w:rsid w:val="000179A8"/>
    <w:rsid w:val="00020695"/>
    <w:rsid w:val="0002268A"/>
    <w:rsid w:val="00032BE8"/>
    <w:rsid w:val="00033ECC"/>
    <w:rsid w:val="00046EE4"/>
    <w:rsid w:val="000521EC"/>
    <w:rsid w:val="00055036"/>
    <w:rsid w:val="0006173A"/>
    <w:rsid w:val="00071660"/>
    <w:rsid w:val="00075CF5"/>
    <w:rsid w:val="000774DB"/>
    <w:rsid w:val="0008406F"/>
    <w:rsid w:val="00084D07"/>
    <w:rsid w:val="00090B9E"/>
    <w:rsid w:val="000955A7"/>
    <w:rsid w:val="000A0940"/>
    <w:rsid w:val="000A58E9"/>
    <w:rsid w:val="000B0B3C"/>
    <w:rsid w:val="000B28D0"/>
    <w:rsid w:val="000B7429"/>
    <w:rsid w:val="000C3F3D"/>
    <w:rsid w:val="000C432A"/>
    <w:rsid w:val="000D1EBA"/>
    <w:rsid w:val="000D4B2E"/>
    <w:rsid w:val="000F36CD"/>
    <w:rsid w:val="001114CB"/>
    <w:rsid w:val="001125EF"/>
    <w:rsid w:val="0011376D"/>
    <w:rsid w:val="0013166E"/>
    <w:rsid w:val="00131A06"/>
    <w:rsid w:val="00143AB7"/>
    <w:rsid w:val="00160088"/>
    <w:rsid w:val="001661FD"/>
    <w:rsid w:val="00187545"/>
    <w:rsid w:val="00187ED0"/>
    <w:rsid w:val="001A60D8"/>
    <w:rsid w:val="001A7E96"/>
    <w:rsid w:val="001B300D"/>
    <w:rsid w:val="001C3E05"/>
    <w:rsid w:val="001D142A"/>
    <w:rsid w:val="001D2786"/>
    <w:rsid w:val="001D3D4E"/>
    <w:rsid w:val="001D3D5E"/>
    <w:rsid w:val="001D65B5"/>
    <w:rsid w:val="001E554C"/>
    <w:rsid w:val="001F40A7"/>
    <w:rsid w:val="001F7658"/>
    <w:rsid w:val="0020157A"/>
    <w:rsid w:val="00211F8E"/>
    <w:rsid w:val="00221B67"/>
    <w:rsid w:val="002229EB"/>
    <w:rsid w:val="002233A6"/>
    <w:rsid w:val="00227300"/>
    <w:rsid w:val="00230521"/>
    <w:rsid w:val="00231B05"/>
    <w:rsid w:val="00237AE5"/>
    <w:rsid w:val="0024387E"/>
    <w:rsid w:val="00253FD4"/>
    <w:rsid w:val="002570DB"/>
    <w:rsid w:val="00262A55"/>
    <w:rsid w:val="00262EBF"/>
    <w:rsid w:val="00264A38"/>
    <w:rsid w:val="0027201C"/>
    <w:rsid w:val="00275249"/>
    <w:rsid w:val="00281A51"/>
    <w:rsid w:val="00283BD6"/>
    <w:rsid w:val="00285467"/>
    <w:rsid w:val="002940F2"/>
    <w:rsid w:val="002A1DD9"/>
    <w:rsid w:val="002A4175"/>
    <w:rsid w:val="002A72B4"/>
    <w:rsid w:val="002B1AEA"/>
    <w:rsid w:val="002D31DF"/>
    <w:rsid w:val="002D7DA4"/>
    <w:rsid w:val="002E0544"/>
    <w:rsid w:val="002E11B2"/>
    <w:rsid w:val="002F02EC"/>
    <w:rsid w:val="002F0C74"/>
    <w:rsid w:val="002F0EF2"/>
    <w:rsid w:val="002F723A"/>
    <w:rsid w:val="00301350"/>
    <w:rsid w:val="00305F8C"/>
    <w:rsid w:val="0031715A"/>
    <w:rsid w:val="00321E24"/>
    <w:rsid w:val="00322E76"/>
    <w:rsid w:val="00330B20"/>
    <w:rsid w:val="00331216"/>
    <w:rsid w:val="00336192"/>
    <w:rsid w:val="00362722"/>
    <w:rsid w:val="003779DE"/>
    <w:rsid w:val="0038536E"/>
    <w:rsid w:val="003A426A"/>
    <w:rsid w:val="003A740B"/>
    <w:rsid w:val="003B10F7"/>
    <w:rsid w:val="003B324A"/>
    <w:rsid w:val="003B4B7C"/>
    <w:rsid w:val="003B66BA"/>
    <w:rsid w:val="003C33B2"/>
    <w:rsid w:val="003C54E0"/>
    <w:rsid w:val="003C79C7"/>
    <w:rsid w:val="003D0974"/>
    <w:rsid w:val="003E3A20"/>
    <w:rsid w:val="003E3FF1"/>
    <w:rsid w:val="003F0169"/>
    <w:rsid w:val="003F0ADF"/>
    <w:rsid w:val="00403CDB"/>
    <w:rsid w:val="00406DD7"/>
    <w:rsid w:val="004141A3"/>
    <w:rsid w:val="00416733"/>
    <w:rsid w:val="004177E6"/>
    <w:rsid w:val="00420E6D"/>
    <w:rsid w:val="00421FB6"/>
    <w:rsid w:val="004259E5"/>
    <w:rsid w:val="004349C1"/>
    <w:rsid w:val="00455350"/>
    <w:rsid w:val="0046462B"/>
    <w:rsid w:val="0046478F"/>
    <w:rsid w:val="004721FE"/>
    <w:rsid w:val="004807B5"/>
    <w:rsid w:val="00485C57"/>
    <w:rsid w:val="00493129"/>
    <w:rsid w:val="004935C2"/>
    <w:rsid w:val="00494B48"/>
    <w:rsid w:val="004A22A0"/>
    <w:rsid w:val="004A33C4"/>
    <w:rsid w:val="004B096B"/>
    <w:rsid w:val="004B0A6D"/>
    <w:rsid w:val="004B402A"/>
    <w:rsid w:val="004B6D6E"/>
    <w:rsid w:val="004C0550"/>
    <w:rsid w:val="004C1570"/>
    <w:rsid w:val="004D4401"/>
    <w:rsid w:val="004D6DFF"/>
    <w:rsid w:val="004E598B"/>
    <w:rsid w:val="004F3394"/>
    <w:rsid w:val="004F71AD"/>
    <w:rsid w:val="005026AE"/>
    <w:rsid w:val="00502B45"/>
    <w:rsid w:val="005045DC"/>
    <w:rsid w:val="00512848"/>
    <w:rsid w:val="00512FA2"/>
    <w:rsid w:val="005157AF"/>
    <w:rsid w:val="00521225"/>
    <w:rsid w:val="0052346E"/>
    <w:rsid w:val="00525A6E"/>
    <w:rsid w:val="0052710F"/>
    <w:rsid w:val="00532D42"/>
    <w:rsid w:val="00534651"/>
    <w:rsid w:val="00536F49"/>
    <w:rsid w:val="00541CB0"/>
    <w:rsid w:val="00550033"/>
    <w:rsid w:val="00552B56"/>
    <w:rsid w:val="00554BF5"/>
    <w:rsid w:val="005804D7"/>
    <w:rsid w:val="00582032"/>
    <w:rsid w:val="00586054"/>
    <w:rsid w:val="005900A8"/>
    <w:rsid w:val="00590459"/>
    <w:rsid w:val="005A0AB3"/>
    <w:rsid w:val="005A5107"/>
    <w:rsid w:val="005C01EC"/>
    <w:rsid w:val="005C0E1E"/>
    <w:rsid w:val="005C687F"/>
    <w:rsid w:val="005D02F8"/>
    <w:rsid w:val="005D7809"/>
    <w:rsid w:val="005E2A57"/>
    <w:rsid w:val="005E3860"/>
    <w:rsid w:val="00610B88"/>
    <w:rsid w:val="00620392"/>
    <w:rsid w:val="0062362D"/>
    <w:rsid w:val="00632CA0"/>
    <w:rsid w:val="0063307D"/>
    <w:rsid w:val="00640EC4"/>
    <w:rsid w:val="00641008"/>
    <w:rsid w:val="0064194C"/>
    <w:rsid w:val="00660690"/>
    <w:rsid w:val="006647BB"/>
    <w:rsid w:val="006764C8"/>
    <w:rsid w:val="00685B84"/>
    <w:rsid w:val="006879E8"/>
    <w:rsid w:val="00695573"/>
    <w:rsid w:val="006969F7"/>
    <w:rsid w:val="006A5D4C"/>
    <w:rsid w:val="006B2F04"/>
    <w:rsid w:val="006C2B3D"/>
    <w:rsid w:val="006D702F"/>
    <w:rsid w:val="006D784F"/>
    <w:rsid w:val="006E7984"/>
    <w:rsid w:val="00702A84"/>
    <w:rsid w:val="00706FDC"/>
    <w:rsid w:val="007214EC"/>
    <w:rsid w:val="00725C81"/>
    <w:rsid w:val="007406BF"/>
    <w:rsid w:val="00745178"/>
    <w:rsid w:val="007454EA"/>
    <w:rsid w:val="007476D8"/>
    <w:rsid w:val="007535EC"/>
    <w:rsid w:val="0076129E"/>
    <w:rsid w:val="0076590F"/>
    <w:rsid w:val="00766639"/>
    <w:rsid w:val="007708B4"/>
    <w:rsid w:val="00772FC4"/>
    <w:rsid w:val="0077307A"/>
    <w:rsid w:val="00773863"/>
    <w:rsid w:val="00776CA8"/>
    <w:rsid w:val="007821FE"/>
    <w:rsid w:val="0078465B"/>
    <w:rsid w:val="007955F3"/>
    <w:rsid w:val="007E4273"/>
    <w:rsid w:val="007F052E"/>
    <w:rsid w:val="007F08C5"/>
    <w:rsid w:val="007F4B67"/>
    <w:rsid w:val="00800845"/>
    <w:rsid w:val="00803998"/>
    <w:rsid w:val="00827DD4"/>
    <w:rsid w:val="00837D20"/>
    <w:rsid w:val="0084672F"/>
    <w:rsid w:val="00852044"/>
    <w:rsid w:val="00855271"/>
    <w:rsid w:val="00857C2C"/>
    <w:rsid w:val="00857C73"/>
    <w:rsid w:val="00860B01"/>
    <w:rsid w:val="00864C28"/>
    <w:rsid w:val="00866A14"/>
    <w:rsid w:val="00866C40"/>
    <w:rsid w:val="008724FF"/>
    <w:rsid w:val="00873023"/>
    <w:rsid w:val="00873A85"/>
    <w:rsid w:val="008746E9"/>
    <w:rsid w:val="00876A24"/>
    <w:rsid w:val="00877D37"/>
    <w:rsid w:val="00891066"/>
    <w:rsid w:val="00894C1A"/>
    <w:rsid w:val="0089612A"/>
    <w:rsid w:val="00896A5A"/>
    <w:rsid w:val="008A1725"/>
    <w:rsid w:val="008B41BF"/>
    <w:rsid w:val="008B41FB"/>
    <w:rsid w:val="008B724D"/>
    <w:rsid w:val="008C7AB8"/>
    <w:rsid w:val="008E688B"/>
    <w:rsid w:val="008F5785"/>
    <w:rsid w:val="0090498E"/>
    <w:rsid w:val="00921011"/>
    <w:rsid w:val="0093219D"/>
    <w:rsid w:val="009375AE"/>
    <w:rsid w:val="0094162D"/>
    <w:rsid w:val="00952019"/>
    <w:rsid w:val="00953BF2"/>
    <w:rsid w:val="00956114"/>
    <w:rsid w:val="0095788A"/>
    <w:rsid w:val="00957D23"/>
    <w:rsid w:val="009614CC"/>
    <w:rsid w:val="00967FC2"/>
    <w:rsid w:val="00972529"/>
    <w:rsid w:val="00973B79"/>
    <w:rsid w:val="009742AA"/>
    <w:rsid w:val="00985CA6"/>
    <w:rsid w:val="0099347F"/>
    <w:rsid w:val="009A3FB5"/>
    <w:rsid w:val="009A49BD"/>
    <w:rsid w:val="009C2229"/>
    <w:rsid w:val="009D7BC9"/>
    <w:rsid w:val="009E6814"/>
    <w:rsid w:val="009F10ED"/>
    <w:rsid w:val="009F21C7"/>
    <w:rsid w:val="009F4956"/>
    <w:rsid w:val="009F5C0F"/>
    <w:rsid w:val="009F6DCB"/>
    <w:rsid w:val="00A0103B"/>
    <w:rsid w:val="00A03C98"/>
    <w:rsid w:val="00A10D57"/>
    <w:rsid w:val="00A1521C"/>
    <w:rsid w:val="00A17E20"/>
    <w:rsid w:val="00A21320"/>
    <w:rsid w:val="00A22AC5"/>
    <w:rsid w:val="00A27DE6"/>
    <w:rsid w:val="00A34265"/>
    <w:rsid w:val="00A36DAE"/>
    <w:rsid w:val="00A5793B"/>
    <w:rsid w:val="00A6242D"/>
    <w:rsid w:val="00A63D32"/>
    <w:rsid w:val="00A67C77"/>
    <w:rsid w:val="00A74C3A"/>
    <w:rsid w:val="00A94C08"/>
    <w:rsid w:val="00A95FB6"/>
    <w:rsid w:val="00AA463F"/>
    <w:rsid w:val="00AB0175"/>
    <w:rsid w:val="00AB1E7C"/>
    <w:rsid w:val="00AB3E27"/>
    <w:rsid w:val="00AB4225"/>
    <w:rsid w:val="00AB473C"/>
    <w:rsid w:val="00AC2426"/>
    <w:rsid w:val="00AC4046"/>
    <w:rsid w:val="00AD05D7"/>
    <w:rsid w:val="00AD5333"/>
    <w:rsid w:val="00AE5353"/>
    <w:rsid w:val="00AF746B"/>
    <w:rsid w:val="00B00D22"/>
    <w:rsid w:val="00B11652"/>
    <w:rsid w:val="00B116CD"/>
    <w:rsid w:val="00B14822"/>
    <w:rsid w:val="00B15BE7"/>
    <w:rsid w:val="00B16F3B"/>
    <w:rsid w:val="00B24D03"/>
    <w:rsid w:val="00B26173"/>
    <w:rsid w:val="00B32A43"/>
    <w:rsid w:val="00B33016"/>
    <w:rsid w:val="00B40611"/>
    <w:rsid w:val="00B40D1C"/>
    <w:rsid w:val="00B44C46"/>
    <w:rsid w:val="00B5278C"/>
    <w:rsid w:val="00B56CF7"/>
    <w:rsid w:val="00B64A98"/>
    <w:rsid w:val="00B64C88"/>
    <w:rsid w:val="00B67A26"/>
    <w:rsid w:val="00B729B2"/>
    <w:rsid w:val="00B76F27"/>
    <w:rsid w:val="00B85959"/>
    <w:rsid w:val="00B9600A"/>
    <w:rsid w:val="00BA3029"/>
    <w:rsid w:val="00BA393A"/>
    <w:rsid w:val="00BA6990"/>
    <w:rsid w:val="00BB0E4A"/>
    <w:rsid w:val="00BB5DAC"/>
    <w:rsid w:val="00BC0853"/>
    <w:rsid w:val="00BC093C"/>
    <w:rsid w:val="00BE412E"/>
    <w:rsid w:val="00BE7922"/>
    <w:rsid w:val="00BF0E12"/>
    <w:rsid w:val="00BF5E7B"/>
    <w:rsid w:val="00BF60AC"/>
    <w:rsid w:val="00BF70B3"/>
    <w:rsid w:val="00C0108D"/>
    <w:rsid w:val="00C0662E"/>
    <w:rsid w:val="00C0786C"/>
    <w:rsid w:val="00C15091"/>
    <w:rsid w:val="00C30115"/>
    <w:rsid w:val="00C37143"/>
    <w:rsid w:val="00C45460"/>
    <w:rsid w:val="00C467B9"/>
    <w:rsid w:val="00C51AA1"/>
    <w:rsid w:val="00C52057"/>
    <w:rsid w:val="00C5372B"/>
    <w:rsid w:val="00C571DD"/>
    <w:rsid w:val="00C60622"/>
    <w:rsid w:val="00C6655F"/>
    <w:rsid w:val="00C7295E"/>
    <w:rsid w:val="00C803F3"/>
    <w:rsid w:val="00C841B3"/>
    <w:rsid w:val="00C85B65"/>
    <w:rsid w:val="00C86D20"/>
    <w:rsid w:val="00C86D75"/>
    <w:rsid w:val="00C90EDB"/>
    <w:rsid w:val="00CA4D36"/>
    <w:rsid w:val="00CC1714"/>
    <w:rsid w:val="00CC7A46"/>
    <w:rsid w:val="00CD3DEB"/>
    <w:rsid w:val="00CF63C8"/>
    <w:rsid w:val="00CF6985"/>
    <w:rsid w:val="00D01281"/>
    <w:rsid w:val="00D14CF9"/>
    <w:rsid w:val="00D25C1E"/>
    <w:rsid w:val="00D2766E"/>
    <w:rsid w:val="00D31F95"/>
    <w:rsid w:val="00D333DE"/>
    <w:rsid w:val="00D3585F"/>
    <w:rsid w:val="00D363D3"/>
    <w:rsid w:val="00D3668B"/>
    <w:rsid w:val="00D55FCD"/>
    <w:rsid w:val="00D60757"/>
    <w:rsid w:val="00D62928"/>
    <w:rsid w:val="00D64A7A"/>
    <w:rsid w:val="00D73669"/>
    <w:rsid w:val="00D772C0"/>
    <w:rsid w:val="00D82CBB"/>
    <w:rsid w:val="00D84358"/>
    <w:rsid w:val="00D857EE"/>
    <w:rsid w:val="00D93879"/>
    <w:rsid w:val="00DA19E9"/>
    <w:rsid w:val="00DB0060"/>
    <w:rsid w:val="00DB4EE2"/>
    <w:rsid w:val="00DB7AA3"/>
    <w:rsid w:val="00DD3288"/>
    <w:rsid w:val="00DD6808"/>
    <w:rsid w:val="00DD736F"/>
    <w:rsid w:val="00DE1D10"/>
    <w:rsid w:val="00DF1173"/>
    <w:rsid w:val="00DF1611"/>
    <w:rsid w:val="00E027C4"/>
    <w:rsid w:val="00E10A03"/>
    <w:rsid w:val="00E10AD2"/>
    <w:rsid w:val="00E15756"/>
    <w:rsid w:val="00E16C80"/>
    <w:rsid w:val="00E40EC2"/>
    <w:rsid w:val="00E4204D"/>
    <w:rsid w:val="00E43E83"/>
    <w:rsid w:val="00E52A28"/>
    <w:rsid w:val="00E532D3"/>
    <w:rsid w:val="00E53A3E"/>
    <w:rsid w:val="00E56692"/>
    <w:rsid w:val="00E5767A"/>
    <w:rsid w:val="00E616B4"/>
    <w:rsid w:val="00E65EDE"/>
    <w:rsid w:val="00E6785C"/>
    <w:rsid w:val="00E6792B"/>
    <w:rsid w:val="00E71E4D"/>
    <w:rsid w:val="00E72F44"/>
    <w:rsid w:val="00E76CBB"/>
    <w:rsid w:val="00E93EAA"/>
    <w:rsid w:val="00EA1025"/>
    <w:rsid w:val="00EA347F"/>
    <w:rsid w:val="00EA55B1"/>
    <w:rsid w:val="00EA7739"/>
    <w:rsid w:val="00EB1D3B"/>
    <w:rsid w:val="00EB4D8B"/>
    <w:rsid w:val="00EB79F2"/>
    <w:rsid w:val="00EE0C56"/>
    <w:rsid w:val="00EE5F3A"/>
    <w:rsid w:val="00EF3F05"/>
    <w:rsid w:val="00F057F1"/>
    <w:rsid w:val="00F16A23"/>
    <w:rsid w:val="00F24756"/>
    <w:rsid w:val="00F2492D"/>
    <w:rsid w:val="00F24930"/>
    <w:rsid w:val="00F40485"/>
    <w:rsid w:val="00F40A02"/>
    <w:rsid w:val="00F40B84"/>
    <w:rsid w:val="00F43EC5"/>
    <w:rsid w:val="00F44E0C"/>
    <w:rsid w:val="00F547C3"/>
    <w:rsid w:val="00F60C8B"/>
    <w:rsid w:val="00F60F73"/>
    <w:rsid w:val="00F63B36"/>
    <w:rsid w:val="00F7494F"/>
    <w:rsid w:val="00F7537D"/>
    <w:rsid w:val="00F831AA"/>
    <w:rsid w:val="00F833FE"/>
    <w:rsid w:val="00F84C7A"/>
    <w:rsid w:val="00F9481A"/>
    <w:rsid w:val="00F9516F"/>
    <w:rsid w:val="00FA2F82"/>
    <w:rsid w:val="00FA454F"/>
    <w:rsid w:val="00FA6921"/>
    <w:rsid w:val="00FA76EF"/>
    <w:rsid w:val="00FB2D88"/>
    <w:rsid w:val="00FC1923"/>
    <w:rsid w:val="00FD1532"/>
    <w:rsid w:val="00FD3D48"/>
    <w:rsid w:val="00FD4095"/>
    <w:rsid w:val="00FD4B12"/>
    <w:rsid w:val="00FE0B18"/>
    <w:rsid w:val="00FE1D74"/>
    <w:rsid w:val="00FE31AD"/>
    <w:rsid w:val="00FE75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50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customStyle="1" w:styleId="Normal2">
    <w:name w:val="Normal2"/>
    <w:rsid w:val="00A67C77"/>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46478F"/>
    <w:pPr>
      <w:ind w:left="720"/>
      <w:contextualSpacing/>
    </w:pPr>
  </w:style>
  <w:style w:type="table" w:styleId="TableGrid">
    <w:name w:val="Table Grid"/>
    <w:basedOn w:val="TableNormal"/>
    <w:uiPriority w:val="99"/>
    <w:rsid w:val="002B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307A"/>
    <w:rPr>
      <w:sz w:val="18"/>
      <w:szCs w:val="18"/>
    </w:rPr>
  </w:style>
  <w:style w:type="paragraph" w:styleId="CommentText">
    <w:name w:val="annotation text"/>
    <w:basedOn w:val="Normal"/>
    <w:link w:val="CommentTextChar"/>
    <w:uiPriority w:val="99"/>
    <w:semiHidden/>
    <w:unhideWhenUsed/>
    <w:rsid w:val="0077307A"/>
  </w:style>
  <w:style w:type="character" w:customStyle="1" w:styleId="CommentTextChar">
    <w:name w:val="Comment Text Char"/>
    <w:basedOn w:val="DefaultParagraphFont"/>
    <w:link w:val="CommentText"/>
    <w:uiPriority w:val="99"/>
    <w:semiHidden/>
    <w:rsid w:val="0077307A"/>
    <w:rPr>
      <w:sz w:val="24"/>
      <w:szCs w:val="24"/>
    </w:rPr>
  </w:style>
  <w:style w:type="paragraph" w:styleId="CommentSubject">
    <w:name w:val="annotation subject"/>
    <w:basedOn w:val="CommentText"/>
    <w:next w:val="CommentText"/>
    <w:link w:val="CommentSubjectChar"/>
    <w:uiPriority w:val="99"/>
    <w:semiHidden/>
    <w:unhideWhenUsed/>
    <w:rsid w:val="0077307A"/>
    <w:rPr>
      <w:b/>
      <w:bCs/>
      <w:sz w:val="20"/>
      <w:szCs w:val="20"/>
    </w:rPr>
  </w:style>
  <w:style w:type="character" w:customStyle="1" w:styleId="CommentSubjectChar">
    <w:name w:val="Comment Subject Char"/>
    <w:basedOn w:val="CommentTextChar"/>
    <w:link w:val="CommentSubject"/>
    <w:uiPriority w:val="99"/>
    <w:semiHidden/>
    <w:rsid w:val="0077307A"/>
    <w:rPr>
      <w:b/>
      <w:bCs/>
      <w:sz w:val="24"/>
      <w:szCs w:val="24"/>
    </w:rPr>
  </w:style>
  <w:style w:type="paragraph" w:styleId="NormalWeb">
    <w:name w:val="Normal (Web)"/>
    <w:basedOn w:val="Normal"/>
    <w:uiPriority w:val="99"/>
    <w:semiHidden/>
    <w:unhideWhenUsed/>
    <w:rsid w:val="00485C5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85C57"/>
    <w:rPr>
      <w:i/>
      <w:iCs/>
    </w:rPr>
  </w:style>
  <w:style w:type="character" w:customStyle="1" w:styleId="redactor-unlink">
    <w:name w:val="redactor-unlink"/>
    <w:basedOn w:val="DefaultParagraphFont"/>
    <w:rsid w:val="00485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customStyle="1" w:styleId="Normal2">
    <w:name w:val="Normal2"/>
    <w:rsid w:val="00A67C77"/>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46478F"/>
    <w:pPr>
      <w:ind w:left="720"/>
      <w:contextualSpacing/>
    </w:pPr>
  </w:style>
  <w:style w:type="table" w:styleId="TableGrid">
    <w:name w:val="Table Grid"/>
    <w:basedOn w:val="TableNormal"/>
    <w:uiPriority w:val="99"/>
    <w:rsid w:val="002B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307A"/>
    <w:rPr>
      <w:sz w:val="18"/>
      <w:szCs w:val="18"/>
    </w:rPr>
  </w:style>
  <w:style w:type="paragraph" w:styleId="CommentText">
    <w:name w:val="annotation text"/>
    <w:basedOn w:val="Normal"/>
    <w:link w:val="CommentTextChar"/>
    <w:uiPriority w:val="99"/>
    <w:semiHidden/>
    <w:unhideWhenUsed/>
    <w:rsid w:val="0077307A"/>
  </w:style>
  <w:style w:type="character" w:customStyle="1" w:styleId="CommentTextChar">
    <w:name w:val="Comment Text Char"/>
    <w:basedOn w:val="DefaultParagraphFont"/>
    <w:link w:val="CommentText"/>
    <w:uiPriority w:val="99"/>
    <w:semiHidden/>
    <w:rsid w:val="0077307A"/>
    <w:rPr>
      <w:sz w:val="24"/>
      <w:szCs w:val="24"/>
    </w:rPr>
  </w:style>
  <w:style w:type="paragraph" w:styleId="CommentSubject">
    <w:name w:val="annotation subject"/>
    <w:basedOn w:val="CommentText"/>
    <w:next w:val="CommentText"/>
    <w:link w:val="CommentSubjectChar"/>
    <w:uiPriority w:val="99"/>
    <w:semiHidden/>
    <w:unhideWhenUsed/>
    <w:rsid w:val="0077307A"/>
    <w:rPr>
      <w:b/>
      <w:bCs/>
      <w:sz w:val="20"/>
      <w:szCs w:val="20"/>
    </w:rPr>
  </w:style>
  <w:style w:type="character" w:customStyle="1" w:styleId="CommentSubjectChar">
    <w:name w:val="Comment Subject Char"/>
    <w:basedOn w:val="CommentTextChar"/>
    <w:link w:val="CommentSubject"/>
    <w:uiPriority w:val="99"/>
    <w:semiHidden/>
    <w:rsid w:val="0077307A"/>
    <w:rPr>
      <w:b/>
      <w:bCs/>
      <w:sz w:val="24"/>
      <w:szCs w:val="24"/>
    </w:rPr>
  </w:style>
  <w:style w:type="paragraph" w:styleId="NormalWeb">
    <w:name w:val="Normal (Web)"/>
    <w:basedOn w:val="Normal"/>
    <w:uiPriority w:val="99"/>
    <w:semiHidden/>
    <w:unhideWhenUsed/>
    <w:rsid w:val="00485C5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85C57"/>
    <w:rPr>
      <w:i/>
      <w:iCs/>
    </w:rPr>
  </w:style>
  <w:style w:type="character" w:customStyle="1" w:styleId="redactor-unlink">
    <w:name w:val="redactor-unlink"/>
    <w:basedOn w:val="DefaultParagraphFont"/>
    <w:rsid w:val="00485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89472">
      <w:bodyDiv w:val="1"/>
      <w:marLeft w:val="0"/>
      <w:marRight w:val="0"/>
      <w:marTop w:val="0"/>
      <w:marBottom w:val="0"/>
      <w:divBdr>
        <w:top w:val="none" w:sz="0" w:space="0" w:color="auto"/>
        <w:left w:val="none" w:sz="0" w:space="0" w:color="auto"/>
        <w:bottom w:val="none" w:sz="0" w:space="0" w:color="auto"/>
        <w:right w:val="none" w:sz="0" w:space="0" w:color="auto"/>
      </w:divBdr>
    </w:div>
    <w:div w:id="1035733654">
      <w:bodyDiv w:val="1"/>
      <w:marLeft w:val="0"/>
      <w:marRight w:val="0"/>
      <w:marTop w:val="0"/>
      <w:marBottom w:val="0"/>
      <w:divBdr>
        <w:top w:val="none" w:sz="0" w:space="0" w:color="auto"/>
        <w:left w:val="none" w:sz="0" w:space="0" w:color="auto"/>
        <w:bottom w:val="none" w:sz="0" w:space="0" w:color="auto"/>
        <w:right w:val="none" w:sz="0" w:space="0" w:color="auto"/>
      </w:divBdr>
    </w:div>
    <w:div w:id="1347564120">
      <w:bodyDiv w:val="1"/>
      <w:marLeft w:val="0"/>
      <w:marRight w:val="0"/>
      <w:marTop w:val="0"/>
      <w:marBottom w:val="0"/>
      <w:divBdr>
        <w:top w:val="none" w:sz="0" w:space="0" w:color="auto"/>
        <w:left w:val="none" w:sz="0" w:space="0" w:color="auto"/>
        <w:bottom w:val="none" w:sz="0" w:space="0" w:color="auto"/>
        <w:right w:val="none" w:sz="0" w:space="0" w:color="auto"/>
      </w:divBdr>
    </w:div>
    <w:div w:id="1743065678">
      <w:bodyDiv w:val="1"/>
      <w:marLeft w:val="0"/>
      <w:marRight w:val="0"/>
      <w:marTop w:val="0"/>
      <w:marBottom w:val="0"/>
      <w:divBdr>
        <w:top w:val="none" w:sz="0" w:space="0" w:color="auto"/>
        <w:left w:val="none" w:sz="0" w:space="0" w:color="auto"/>
        <w:bottom w:val="none" w:sz="0" w:space="0" w:color="auto"/>
        <w:right w:val="none" w:sz="0" w:space="0" w:color="auto"/>
      </w:divBdr>
    </w:div>
    <w:div w:id="1930960912">
      <w:bodyDiv w:val="1"/>
      <w:marLeft w:val="0"/>
      <w:marRight w:val="0"/>
      <w:marTop w:val="0"/>
      <w:marBottom w:val="0"/>
      <w:divBdr>
        <w:top w:val="none" w:sz="0" w:space="0" w:color="auto"/>
        <w:left w:val="none" w:sz="0" w:space="0" w:color="auto"/>
        <w:bottom w:val="none" w:sz="0" w:space="0" w:color="auto"/>
        <w:right w:val="none" w:sz="0" w:space="0" w:color="auto"/>
      </w:divBdr>
    </w:div>
    <w:div w:id="197001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cebook.com/americanexperience" TargetMode="External"/><Relationship Id="rId18" Type="http://schemas.openxmlformats.org/officeDocument/2006/relationships/hyperlink" Target="mailto:cara.white@mac.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pbs.org/americanexperience" TargetMode="External"/><Relationship Id="rId17" Type="http://schemas.openxmlformats.org/officeDocument/2006/relationships/hyperlink" Target="mailto:lugo@negia.net" TargetMode="External"/><Relationship Id="rId2" Type="http://schemas.openxmlformats.org/officeDocument/2006/relationships/numbering" Target="numbering.xml"/><Relationship Id="rId16" Type="http://schemas.openxmlformats.org/officeDocument/2006/relationships/hyperlink" Target="http://youtube.com/americanexperience" TargetMode="External"/><Relationship Id="rId20" Type="http://schemas.openxmlformats.org/officeDocument/2006/relationships/hyperlink" Target="http://www.pbs.org/pressro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tv_schedul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nstagram.com/americanexperiencepbs" TargetMode="External"/><Relationship Id="rId23" Type="http://schemas.openxmlformats.org/officeDocument/2006/relationships/fontTable" Target="fontTable.xml"/><Relationship Id="rId10" Type="http://schemas.openxmlformats.org/officeDocument/2006/relationships/image" Target="media/image10.jpeg"/><Relationship Id="rId19" Type="http://schemas.openxmlformats.org/officeDocument/2006/relationships/hyperlink" Target="mailto:abbe.harris@caramar.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twitter.com/amexperiencep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4CCE2-007A-42E1-8177-369A9312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Dell Desktop</cp:lastModifiedBy>
  <cp:revision>4</cp:revision>
  <cp:lastPrinted>2016-10-04T17:44:00Z</cp:lastPrinted>
  <dcterms:created xsi:type="dcterms:W3CDTF">2017-11-27T16:25:00Z</dcterms:created>
  <dcterms:modified xsi:type="dcterms:W3CDTF">2017-11-27T16:27:00Z</dcterms:modified>
</cp:coreProperties>
</file>