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9F729" w14:textId="77777777" w:rsidR="001C7C0E" w:rsidRDefault="001C7C0E" w:rsidP="001C7C0E">
      <w:pPr>
        <w:jc w:val="center"/>
        <w:rPr>
          <w:rFonts w:cs="Arial"/>
          <w:b/>
          <w:sz w:val="32"/>
          <w:szCs w:val="32"/>
          <w:lang w:val="en"/>
        </w:rPr>
      </w:pPr>
    </w:p>
    <w:p w14:paraId="00D60174" w14:textId="0FF9A775" w:rsidR="001C7C0E" w:rsidRDefault="001C7C0E" w:rsidP="001C7C0E">
      <w:pPr>
        <w:jc w:val="center"/>
        <w:rPr>
          <w:rFonts w:cs="Arial"/>
          <w:b/>
          <w:sz w:val="32"/>
          <w:szCs w:val="32"/>
          <w:lang w:val="en"/>
        </w:rPr>
      </w:pPr>
      <w:r w:rsidRPr="007F78E7">
        <w:rPr>
          <w:rFonts w:cs="Arial"/>
          <w:b/>
          <w:sz w:val="32"/>
          <w:szCs w:val="32"/>
          <w:lang w:val="en"/>
        </w:rPr>
        <w:t xml:space="preserve">PBS </w:t>
      </w:r>
      <w:r>
        <w:rPr>
          <w:rFonts w:cs="Arial"/>
          <w:b/>
          <w:sz w:val="32"/>
          <w:szCs w:val="32"/>
          <w:lang w:val="en"/>
        </w:rPr>
        <w:t xml:space="preserve">Celebrates 100th Anniversary of Women’s Vote with AMERICAN EXPERIENCE “The Vote,” Along </w:t>
      </w:r>
    </w:p>
    <w:p w14:paraId="2D0280EE" w14:textId="77777777" w:rsidR="001C7C0E" w:rsidRDefault="001C7C0E" w:rsidP="001C7C0E">
      <w:pPr>
        <w:jc w:val="center"/>
        <w:rPr>
          <w:rFonts w:cs="Arial"/>
          <w:b/>
          <w:sz w:val="32"/>
          <w:szCs w:val="32"/>
          <w:lang w:val="en"/>
        </w:rPr>
      </w:pPr>
      <w:r>
        <w:rPr>
          <w:rFonts w:cs="Arial"/>
          <w:b/>
          <w:sz w:val="32"/>
          <w:szCs w:val="32"/>
          <w:lang w:val="en"/>
        </w:rPr>
        <w:t xml:space="preserve">With Multiplatform Content Honoring Suffragists, </w:t>
      </w:r>
    </w:p>
    <w:p w14:paraId="5418F05F" w14:textId="77777777" w:rsidR="001C7C0E" w:rsidRDefault="001C7C0E" w:rsidP="001C7C0E">
      <w:pPr>
        <w:jc w:val="center"/>
        <w:rPr>
          <w:rFonts w:cs="Arial"/>
          <w:b/>
          <w:sz w:val="32"/>
          <w:szCs w:val="32"/>
          <w:lang w:val="en"/>
        </w:rPr>
      </w:pPr>
      <w:r>
        <w:rPr>
          <w:rFonts w:cs="Arial"/>
          <w:b/>
          <w:sz w:val="32"/>
          <w:szCs w:val="32"/>
          <w:lang w:val="en"/>
        </w:rPr>
        <w:t>Feminist Leaders and Modern-Day Changemakers</w:t>
      </w:r>
    </w:p>
    <w:p w14:paraId="5BCA3D8C" w14:textId="77777777" w:rsidR="001C7C0E" w:rsidRPr="008C231C" w:rsidRDefault="001C7C0E" w:rsidP="001C7C0E">
      <w:pPr>
        <w:jc w:val="center"/>
        <w:rPr>
          <w:rFonts w:cs="Arial"/>
          <w:b/>
          <w:lang w:val="en"/>
        </w:rPr>
      </w:pPr>
    </w:p>
    <w:p w14:paraId="78A7FB86" w14:textId="39960DC6" w:rsidR="001C7C0E" w:rsidRDefault="001C7C0E" w:rsidP="001C7C0E">
      <w:pPr>
        <w:jc w:val="center"/>
        <w:rPr>
          <w:rFonts w:cs="Arial"/>
          <w:bCs/>
          <w:lang w:val="en"/>
        </w:rPr>
      </w:pPr>
      <w:r w:rsidRPr="00CF5012">
        <w:rPr>
          <w:rFonts w:cs="Arial"/>
          <w:bCs/>
          <w:lang w:val="en"/>
        </w:rPr>
        <w:t xml:space="preserve">Summer </w:t>
      </w:r>
      <w:r>
        <w:rPr>
          <w:rFonts w:cs="Arial"/>
          <w:bCs/>
          <w:lang w:val="en"/>
        </w:rPr>
        <w:t xml:space="preserve">Programming </w:t>
      </w:r>
      <w:r w:rsidRPr="00CF5012">
        <w:rPr>
          <w:rFonts w:cs="Arial"/>
          <w:bCs/>
          <w:lang w:val="en"/>
        </w:rPr>
        <w:t>Slate Features POV “And She Could Be Next,”</w:t>
      </w:r>
      <w:r>
        <w:rPr>
          <w:rFonts w:cs="Arial"/>
          <w:bCs/>
          <w:lang w:val="en"/>
        </w:rPr>
        <w:t xml:space="preserve"> AMERICAN MASTERS </w:t>
      </w:r>
      <w:r w:rsidRPr="00CF5012">
        <w:rPr>
          <w:rFonts w:cs="Arial"/>
          <w:bCs/>
          <w:lang w:val="en"/>
        </w:rPr>
        <w:t xml:space="preserve">“Unladylike2020,” </w:t>
      </w:r>
      <w:r w:rsidR="00801669">
        <w:rPr>
          <w:rFonts w:cs="Arial"/>
          <w:bCs/>
          <w:lang w:val="en"/>
        </w:rPr>
        <w:t xml:space="preserve">FIRING LINE WITH MARGARET HOOVER </w:t>
      </w:r>
      <w:r w:rsidRPr="00CF5012">
        <w:rPr>
          <w:rFonts w:cs="Arial"/>
          <w:bCs/>
          <w:lang w:val="en"/>
        </w:rPr>
        <w:t>Special (w.t.)</w:t>
      </w:r>
      <w:r>
        <w:rPr>
          <w:rFonts w:cs="Arial"/>
          <w:bCs/>
          <w:lang w:val="en"/>
        </w:rPr>
        <w:t>, GREAT PERFORMANCES “Ann” and “Gloria: A Life,”</w:t>
      </w:r>
      <w:r w:rsidRPr="00CF5012">
        <w:rPr>
          <w:rFonts w:cs="Arial"/>
          <w:bCs/>
          <w:lang w:val="en"/>
        </w:rPr>
        <w:t xml:space="preserve"> </w:t>
      </w:r>
      <w:r>
        <w:rPr>
          <w:rFonts w:cs="Arial"/>
          <w:bCs/>
          <w:lang w:val="en"/>
        </w:rPr>
        <w:t>and More</w:t>
      </w:r>
    </w:p>
    <w:p w14:paraId="5F693173" w14:textId="77777777" w:rsidR="001C7C0E" w:rsidRDefault="001C7C0E" w:rsidP="001C7C0E">
      <w:pPr>
        <w:jc w:val="center"/>
        <w:rPr>
          <w:rFonts w:cs="Arial"/>
          <w:bCs/>
          <w:lang w:val="en"/>
        </w:rPr>
      </w:pPr>
    </w:p>
    <w:p w14:paraId="0E8FD217" w14:textId="0FB047B4" w:rsidR="001C7C0E" w:rsidRPr="007A6658" w:rsidRDefault="001C7C0E" w:rsidP="001C7C0E">
      <w:pPr>
        <w:jc w:val="center"/>
        <w:rPr>
          <w:rFonts w:cs="Arial"/>
          <w:bCs/>
        </w:rPr>
      </w:pPr>
      <w:r>
        <w:rPr>
          <w:rFonts w:cs="Arial"/>
          <w:bCs/>
          <w:lang w:val="en"/>
        </w:rPr>
        <w:t xml:space="preserve">Programming Lineup Also Includes Two New Miniseries, </w:t>
      </w:r>
      <w:r w:rsidRPr="00CF5012">
        <w:rPr>
          <w:rFonts w:cs="Arial"/>
          <w:bCs/>
          <w:lang w:val="en"/>
        </w:rPr>
        <w:t>P</w:t>
      </w:r>
      <w:r>
        <w:rPr>
          <w:rFonts w:cs="Arial"/>
          <w:bCs/>
          <w:lang w:val="en"/>
        </w:rPr>
        <w:t>REHISTORIC</w:t>
      </w:r>
      <w:r w:rsidRPr="00CF5012">
        <w:rPr>
          <w:rFonts w:cs="Arial"/>
          <w:bCs/>
          <w:lang w:val="en"/>
        </w:rPr>
        <w:t xml:space="preserve"> R</w:t>
      </w:r>
      <w:r>
        <w:rPr>
          <w:rFonts w:cs="Arial"/>
          <w:bCs/>
          <w:lang w:val="en"/>
        </w:rPr>
        <w:t>OAD</w:t>
      </w:r>
      <w:r w:rsidRPr="00CF5012">
        <w:rPr>
          <w:rFonts w:cs="Arial"/>
          <w:bCs/>
          <w:lang w:val="en"/>
        </w:rPr>
        <w:t xml:space="preserve"> T</w:t>
      </w:r>
      <w:r>
        <w:rPr>
          <w:rFonts w:cs="Arial"/>
          <w:bCs/>
          <w:lang w:val="en"/>
        </w:rPr>
        <w:t xml:space="preserve">RIP and </w:t>
      </w:r>
      <w:r w:rsidRPr="00CF5012">
        <w:rPr>
          <w:rFonts w:cs="Arial"/>
          <w:bCs/>
        </w:rPr>
        <w:t>R</w:t>
      </w:r>
      <w:r>
        <w:rPr>
          <w:rFonts w:cs="Arial"/>
          <w:bCs/>
        </w:rPr>
        <w:t>OYAL</w:t>
      </w:r>
      <w:r w:rsidRPr="00CF5012">
        <w:rPr>
          <w:rFonts w:cs="Arial"/>
          <w:bCs/>
        </w:rPr>
        <w:t xml:space="preserve"> H</w:t>
      </w:r>
      <w:r>
        <w:rPr>
          <w:rFonts w:cs="Arial"/>
          <w:bCs/>
        </w:rPr>
        <w:t>ISTORY</w:t>
      </w:r>
      <w:r w:rsidRPr="00CF5012">
        <w:rPr>
          <w:rFonts w:cs="Arial"/>
          <w:bCs/>
        </w:rPr>
        <w:t>’</w:t>
      </w:r>
      <w:r>
        <w:rPr>
          <w:rFonts w:cs="Arial"/>
          <w:bCs/>
        </w:rPr>
        <w:t>S</w:t>
      </w:r>
      <w:r w:rsidRPr="00CF5012">
        <w:rPr>
          <w:rFonts w:cs="Arial"/>
          <w:bCs/>
        </w:rPr>
        <w:t xml:space="preserve"> M</w:t>
      </w:r>
      <w:r>
        <w:rPr>
          <w:rFonts w:cs="Arial"/>
          <w:bCs/>
        </w:rPr>
        <w:t>YTHS</w:t>
      </w:r>
      <w:r w:rsidRPr="00CF5012">
        <w:rPr>
          <w:rFonts w:cs="Arial"/>
          <w:bCs/>
        </w:rPr>
        <w:t xml:space="preserve"> </w:t>
      </w:r>
      <w:r>
        <w:rPr>
          <w:rFonts w:cs="Arial"/>
          <w:bCs/>
        </w:rPr>
        <w:t>AND</w:t>
      </w:r>
      <w:r w:rsidRPr="00CF5012">
        <w:rPr>
          <w:rFonts w:cs="Arial"/>
          <w:bCs/>
        </w:rPr>
        <w:t xml:space="preserve"> S</w:t>
      </w:r>
      <w:r>
        <w:rPr>
          <w:rFonts w:cs="Arial"/>
          <w:bCs/>
        </w:rPr>
        <w:t>ECRETS</w:t>
      </w:r>
      <w:r w:rsidRPr="00CF5012">
        <w:rPr>
          <w:rFonts w:cs="Arial"/>
          <w:bCs/>
        </w:rPr>
        <w:t xml:space="preserve"> W</w:t>
      </w:r>
      <w:r>
        <w:rPr>
          <w:rFonts w:cs="Arial"/>
          <w:bCs/>
        </w:rPr>
        <w:t>ITH</w:t>
      </w:r>
      <w:r w:rsidRPr="00CF5012">
        <w:rPr>
          <w:rFonts w:cs="Arial"/>
          <w:bCs/>
        </w:rPr>
        <w:t xml:space="preserve"> L</w:t>
      </w:r>
      <w:r>
        <w:rPr>
          <w:rFonts w:cs="Arial"/>
          <w:bCs/>
        </w:rPr>
        <w:t>UCY</w:t>
      </w:r>
      <w:r w:rsidRPr="00CF5012">
        <w:rPr>
          <w:rFonts w:cs="Arial"/>
          <w:bCs/>
        </w:rPr>
        <w:t xml:space="preserve"> W</w:t>
      </w:r>
      <w:r>
        <w:rPr>
          <w:rFonts w:cs="Arial"/>
          <w:bCs/>
        </w:rPr>
        <w:t>ORSLEY</w:t>
      </w:r>
      <w:r>
        <w:rPr>
          <w:rFonts w:cs="Arial"/>
          <w:bCs/>
          <w:lang w:val="en"/>
        </w:rPr>
        <w:t xml:space="preserve"> </w:t>
      </w:r>
    </w:p>
    <w:p w14:paraId="3E7B7706" w14:textId="77777777" w:rsidR="001C7C0E" w:rsidRPr="00E22BCD" w:rsidRDefault="001C7C0E" w:rsidP="001C7C0E">
      <w:pPr>
        <w:jc w:val="both"/>
        <w:rPr>
          <w:rFonts w:cs="Arial"/>
          <w:color w:val="000000" w:themeColor="text1"/>
          <w:sz w:val="22"/>
          <w:szCs w:val="22"/>
          <w:lang w:val="en"/>
        </w:rPr>
      </w:pPr>
    </w:p>
    <w:p w14:paraId="219203A3" w14:textId="77777777" w:rsidR="001C7C0E" w:rsidRDefault="001C7C0E" w:rsidP="001C7C0E">
      <w:pPr>
        <w:jc w:val="both"/>
        <w:rPr>
          <w:rFonts w:cs="Arial"/>
          <w:b/>
          <w:bCs/>
          <w:sz w:val="22"/>
          <w:szCs w:val="22"/>
        </w:rPr>
      </w:pPr>
    </w:p>
    <w:p w14:paraId="79A2519D" w14:textId="666381A5" w:rsidR="001C7C0E" w:rsidRPr="00E22BCD" w:rsidRDefault="001C7C0E" w:rsidP="005D5826">
      <w:pPr>
        <w:jc w:val="both"/>
        <w:rPr>
          <w:rFonts w:cs="Arial"/>
          <w:sz w:val="22"/>
          <w:szCs w:val="22"/>
        </w:rPr>
      </w:pPr>
      <w:r w:rsidRPr="00E16F23">
        <w:rPr>
          <w:rFonts w:cs="Arial"/>
          <w:b/>
          <w:bCs/>
          <w:sz w:val="22"/>
          <w:szCs w:val="22"/>
        </w:rPr>
        <w:t xml:space="preserve">PASADENA, CA; Jan. 10, 2020 </w:t>
      </w:r>
      <w:r w:rsidR="007158C2" w:rsidRPr="00E16F23">
        <w:rPr>
          <w:rFonts w:cs="Arial"/>
          <w:b/>
          <w:bCs/>
          <w:sz w:val="22"/>
          <w:szCs w:val="22"/>
        </w:rPr>
        <w:t>[UPDATED April 1, 2020]</w:t>
      </w:r>
      <w:r w:rsidRPr="00E16F23">
        <w:rPr>
          <w:rFonts w:cs="Arial"/>
          <w:sz w:val="22"/>
          <w:szCs w:val="22"/>
        </w:rPr>
        <w:t>–</w:t>
      </w:r>
      <w:r w:rsidRPr="00E22BCD">
        <w:rPr>
          <w:rFonts w:cs="Arial"/>
          <w:sz w:val="22"/>
          <w:szCs w:val="22"/>
        </w:rPr>
        <w:t xml:space="preserve"> In the summer of 2020, PBS </w:t>
      </w:r>
      <w:r w:rsidRPr="00E22BCD">
        <w:rPr>
          <w:rFonts w:cs="Arial"/>
          <w:color w:val="000000" w:themeColor="text1"/>
          <w:sz w:val="22"/>
          <w:szCs w:val="22"/>
          <w:lang w:val="en"/>
        </w:rPr>
        <w:t>will launch a slate of multiplatform content to celebrate the 100</w:t>
      </w:r>
      <w:r>
        <w:rPr>
          <w:rFonts w:cs="Arial"/>
          <w:color w:val="000000" w:themeColor="text1"/>
          <w:sz w:val="22"/>
          <w:szCs w:val="22"/>
          <w:lang w:val="en"/>
        </w:rPr>
        <w:t>th</w:t>
      </w:r>
      <w:r w:rsidRPr="00E22BCD">
        <w:rPr>
          <w:rFonts w:cs="Arial"/>
          <w:color w:val="000000" w:themeColor="text1"/>
          <w:sz w:val="22"/>
          <w:szCs w:val="22"/>
          <w:lang w:val="en"/>
        </w:rPr>
        <w:t xml:space="preserve"> anniversary of the passage of the 19</w:t>
      </w:r>
      <w:r w:rsidR="00CA5679">
        <w:rPr>
          <w:rFonts w:cs="Arial"/>
          <w:color w:val="000000" w:themeColor="text1"/>
          <w:sz w:val="22"/>
          <w:szCs w:val="22"/>
          <w:lang w:val="en"/>
        </w:rPr>
        <w:t xml:space="preserve">th </w:t>
      </w:r>
      <w:r w:rsidRPr="00E22BCD">
        <w:rPr>
          <w:rFonts w:cs="Arial"/>
          <w:color w:val="000000" w:themeColor="text1"/>
          <w:sz w:val="22"/>
          <w:szCs w:val="22"/>
          <w:lang w:val="en"/>
        </w:rPr>
        <w:t xml:space="preserve"> Amendment, guaranteeing and protecting women’s constitutional right to vote in the United States. </w:t>
      </w:r>
      <w:r w:rsidR="00DE7060" w:rsidRPr="00DE7060">
        <w:rPr>
          <w:rFonts w:cs="Arial"/>
          <w:color w:val="000000" w:themeColor="text1"/>
          <w:sz w:val="22"/>
          <w:szCs w:val="22"/>
          <w:lang w:val="en"/>
        </w:rPr>
        <w:t xml:space="preserve">As part of its strategy to present thematically connected programming each quarter, </w:t>
      </w:r>
      <w:r>
        <w:rPr>
          <w:rFonts w:cs="Arial"/>
          <w:color w:val="000000" w:themeColor="text1"/>
          <w:sz w:val="22"/>
          <w:szCs w:val="22"/>
          <w:lang w:val="en"/>
        </w:rPr>
        <w:t>PBS</w:t>
      </w:r>
      <w:r w:rsidRPr="00E22BCD">
        <w:rPr>
          <w:rFonts w:cs="Arial"/>
          <w:color w:val="000000" w:themeColor="text1"/>
          <w:sz w:val="22"/>
          <w:szCs w:val="22"/>
          <w:lang w:val="en"/>
        </w:rPr>
        <w:t xml:space="preserve"> will honor and commemorate those who fought for women’s suffrage in the U.S.</w:t>
      </w:r>
      <w:r>
        <w:rPr>
          <w:rFonts w:cs="Arial"/>
          <w:color w:val="000000" w:themeColor="text1"/>
          <w:sz w:val="22"/>
          <w:szCs w:val="22"/>
          <w:lang w:val="en"/>
        </w:rPr>
        <w:t>,</w:t>
      </w:r>
      <w:r w:rsidRPr="00E22BCD">
        <w:rPr>
          <w:rFonts w:cs="Arial"/>
          <w:color w:val="000000" w:themeColor="text1"/>
          <w:sz w:val="22"/>
          <w:szCs w:val="22"/>
          <w:lang w:val="en"/>
        </w:rPr>
        <w:t xml:space="preserve"> the feminist movement throughout the 20</w:t>
      </w:r>
      <w:r>
        <w:rPr>
          <w:rFonts w:cs="Arial"/>
          <w:color w:val="000000" w:themeColor="text1"/>
          <w:sz w:val="22"/>
          <w:szCs w:val="22"/>
          <w:lang w:val="en"/>
        </w:rPr>
        <w:t>th</w:t>
      </w:r>
      <w:r w:rsidRPr="00E22BCD">
        <w:rPr>
          <w:rFonts w:cs="Arial"/>
          <w:color w:val="000000" w:themeColor="text1"/>
          <w:sz w:val="22"/>
          <w:szCs w:val="22"/>
          <w:lang w:val="en"/>
        </w:rPr>
        <w:t xml:space="preserve"> century, and the stories of modern women who continue to shatter the glass ceiling and transform modern history.</w:t>
      </w:r>
    </w:p>
    <w:p w14:paraId="6321E639" w14:textId="77777777" w:rsidR="001C7C0E" w:rsidRPr="00E22BCD" w:rsidRDefault="001C7C0E" w:rsidP="005D5826">
      <w:pPr>
        <w:jc w:val="both"/>
        <w:rPr>
          <w:rFonts w:cs="Arial"/>
          <w:color w:val="000000" w:themeColor="text1"/>
          <w:sz w:val="22"/>
          <w:szCs w:val="22"/>
          <w:lang w:val="en"/>
        </w:rPr>
      </w:pPr>
    </w:p>
    <w:p w14:paraId="268A1205" w14:textId="77777777" w:rsidR="001C7C0E" w:rsidRPr="002A4220" w:rsidRDefault="001C7C0E" w:rsidP="005D5826">
      <w:pPr>
        <w:jc w:val="both"/>
        <w:rPr>
          <w:rFonts w:ascii="Times New Roman" w:eastAsia="Times New Roman" w:hAnsi="Times New Roman" w:cs="Times New Roman"/>
        </w:rPr>
      </w:pPr>
      <w:r w:rsidRPr="002A4220">
        <w:rPr>
          <w:rFonts w:eastAsia="Times New Roman" w:cs="Arial"/>
          <w:color w:val="000000"/>
          <w:sz w:val="22"/>
          <w:szCs w:val="22"/>
          <w:lang w:val="en"/>
        </w:rPr>
        <w:t>“From the people who fought for the ratification of the 19th Amendment to present-day changemakers, we are honored to share the inspiring stories of trailblazing women who have changed the course of history,” said Paula Kerger, </w:t>
      </w:r>
      <w:r w:rsidRPr="002A4220">
        <w:rPr>
          <w:rFonts w:eastAsia="Times New Roman" w:cs="Arial"/>
          <w:color w:val="222222"/>
          <w:sz w:val="22"/>
          <w:szCs w:val="22"/>
          <w:shd w:val="clear" w:color="auto" w:fill="FFFFFF"/>
        </w:rPr>
        <w:t>PBS President and CEO</w:t>
      </w:r>
      <w:r w:rsidRPr="002A4220">
        <w:rPr>
          <w:rFonts w:eastAsia="Times New Roman" w:cs="Arial"/>
          <w:color w:val="000000"/>
          <w:sz w:val="22"/>
          <w:szCs w:val="22"/>
          <w:lang w:val="en"/>
        </w:rPr>
        <w:t>.</w:t>
      </w:r>
    </w:p>
    <w:p w14:paraId="19E20038" w14:textId="77777777" w:rsidR="001C7C0E" w:rsidRDefault="001C7C0E" w:rsidP="005D5826">
      <w:pPr>
        <w:jc w:val="both"/>
        <w:rPr>
          <w:rFonts w:eastAsia="Times New Roman" w:cs="Arial"/>
          <w:color w:val="000000"/>
          <w:sz w:val="22"/>
          <w:szCs w:val="22"/>
        </w:rPr>
      </w:pPr>
    </w:p>
    <w:p w14:paraId="5A1FD8AA" w14:textId="7686ED0B" w:rsidR="000249FF" w:rsidRDefault="000249FF" w:rsidP="005D5826">
      <w:pPr>
        <w:jc w:val="both"/>
        <w:rPr>
          <w:sz w:val="22"/>
          <w:szCs w:val="22"/>
        </w:rPr>
      </w:pPr>
      <w:r w:rsidRPr="00E21969">
        <w:rPr>
          <w:sz w:val="22"/>
          <w:szCs w:val="22"/>
        </w:rPr>
        <w:t xml:space="preserve">One hundred years after the passage of the 19th Amendment, </w:t>
      </w:r>
      <w:r w:rsidRPr="003F0FFA">
        <w:rPr>
          <w:b/>
          <w:sz w:val="22"/>
          <w:szCs w:val="22"/>
        </w:rPr>
        <w:t>AMERICAN EXPERIENCE</w:t>
      </w:r>
      <w:r w:rsidRPr="00E21969">
        <w:rPr>
          <w:sz w:val="22"/>
          <w:szCs w:val="22"/>
        </w:rPr>
        <w:t xml:space="preserve">’s </w:t>
      </w:r>
      <w:hyperlink r:id="rId6" w:history="1">
        <w:r w:rsidRPr="007158C2">
          <w:rPr>
            <w:rStyle w:val="Hyperlink"/>
            <w:b/>
            <w:sz w:val="22"/>
            <w:szCs w:val="22"/>
          </w:rPr>
          <w:t>“The Vote”</w:t>
        </w:r>
      </w:hyperlink>
      <w:r w:rsidR="007158C2">
        <w:rPr>
          <w:b/>
          <w:sz w:val="22"/>
          <w:szCs w:val="22"/>
        </w:rPr>
        <w:t xml:space="preserve"> </w:t>
      </w:r>
      <w:r w:rsidR="007158C2">
        <w:rPr>
          <w:bCs/>
          <w:sz w:val="22"/>
          <w:szCs w:val="22"/>
        </w:rPr>
        <w:t>(</w:t>
      </w:r>
      <w:r w:rsidR="007158C2" w:rsidRPr="007158C2">
        <w:rPr>
          <w:sz w:val="22"/>
          <w:szCs w:val="22"/>
        </w:rPr>
        <w:t>Monday, July 6 and Tuesday, July 7 at 9:00 p.m. ET</w:t>
      </w:r>
      <w:r w:rsidR="007158C2">
        <w:rPr>
          <w:sz w:val="22"/>
          <w:szCs w:val="22"/>
        </w:rPr>
        <w:t>)</w:t>
      </w:r>
      <w:r w:rsidRPr="00E21969">
        <w:rPr>
          <w:sz w:val="22"/>
          <w:szCs w:val="22"/>
        </w:rPr>
        <w:t xml:space="preserve"> tells the dramatic story of the hard-fought campaign waged by American women for the right to vote, a transformative cultural and political movement that resulted in the largest expansion of voting rights in U.S. history. In its final decade, movement leaders wrestled with contentious questions about the most effective methods for affecting social change, debating the use of militant</w:t>
      </w:r>
      <w:r w:rsidR="007F6812">
        <w:rPr>
          <w:sz w:val="22"/>
          <w:szCs w:val="22"/>
        </w:rPr>
        <w:t xml:space="preserve"> and</w:t>
      </w:r>
      <w:r w:rsidRPr="00E21969">
        <w:rPr>
          <w:sz w:val="22"/>
          <w:szCs w:val="22"/>
        </w:rPr>
        <w:t xml:space="preserve"> even violent tactics. Exploring how and why millions of 20th</w:t>
      </w:r>
      <w:r>
        <w:rPr>
          <w:sz w:val="22"/>
          <w:szCs w:val="22"/>
        </w:rPr>
        <w:t xml:space="preserve"> </w:t>
      </w:r>
      <w:r w:rsidRPr="00E21969">
        <w:rPr>
          <w:sz w:val="22"/>
          <w:szCs w:val="22"/>
        </w:rPr>
        <w:t xml:space="preserve">century Americans mobilized for — and against — women’s suffrage, </w:t>
      </w:r>
      <w:r w:rsidRPr="003F0FFA">
        <w:rPr>
          <w:b/>
          <w:sz w:val="22"/>
          <w:szCs w:val="22"/>
        </w:rPr>
        <w:t>“The Vote”</w:t>
      </w:r>
      <w:r w:rsidRPr="00E21969">
        <w:rPr>
          <w:sz w:val="22"/>
          <w:szCs w:val="22"/>
        </w:rPr>
        <w:t xml:space="preserve"> brings to life the unsung leaders of the movement and the deep controversies over gender roles and race that divided Americans then — and continue to dominate political discourse today.</w:t>
      </w:r>
    </w:p>
    <w:p w14:paraId="3EF3ED7F" w14:textId="77777777" w:rsidR="001C7C0E" w:rsidRDefault="001C7C0E" w:rsidP="005D5826">
      <w:pPr>
        <w:jc w:val="both"/>
        <w:rPr>
          <w:sz w:val="22"/>
          <w:szCs w:val="22"/>
        </w:rPr>
      </w:pPr>
    </w:p>
    <w:p w14:paraId="2EEAFDF9" w14:textId="11B29E7B" w:rsidR="001C7C0E" w:rsidRPr="00033840" w:rsidRDefault="001C7C0E" w:rsidP="005D5826">
      <w:pPr>
        <w:jc w:val="both"/>
        <w:rPr>
          <w:rFonts w:cs="Arial"/>
          <w:b/>
          <w:bCs/>
          <w:color w:val="000000"/>
          <w:sz w:val="22"/>
          <w:szCs w:val="22"/>
        </w:rPr>
      </w:pPr>
      <w:r w:rsidRPr="00921546">
        <w:rPr>
          <w:rFonts w:cs="Arial" w:hint="eastAsia"/>
          <w:color w:val="000000"/>
          <w:sz w:val="22"/>
          <w:szCs w:val="22"/>
          <w:shd w:val="clear" w:color="auto" w:fill="FFFFFF"/>
        </w:rPr>
        <w:t>As American demographics rapidly shift</w:t>
      </w:r>
      <w:r w:rsidR="005D5826">
        <w:rPr>
          <w:rFonts w:cs="Arial"/>
          <w:color w:val="000000"/>
          <w:sz w:val="22"/>
          <w:szCs w:val="22"/>
          <w:shd w:val="clear" w:color="auto" w:fill="FFFFFF"/>
        </w:rPr>
        <w:t>,</w:t>
      </w:r>
      <w:r w:rsidR="00781167">
        <w:rPr>
          <w:rFonts w:cs="Arial"/>
          <w:b/>
          <w:bCs/>
          <w:color w:val="000000"/>
          <w:sz w:val="22"/>
          <w:szCs w:val="22"/>
        </w:rPr>
        <w:t xml:space="preserve"> “</w:t>
      </w:r>
      <w:r w:rsidRPr="00921546">
        <w:rPr>
          <w:rFonts w:cs="Arial" w:hint="eastAsia"/>
          <w:b/>
          <w:bCs/>
          <w:color w:val="000000"/>
          <w:sz w:val="22"/>
          <w:szCs w:val="22"/>
        </w:rPr>
        <w:t>And She Could Be Next</w:t>
      </w:r>
      <w:r w:rsidR="00033840">
        <w:rPr>
          <w:rFonts w:cs="Arial"/>
          <w:b/>
          <w:bCs/>
          <w:color w:val="000000"/>
          <w:sz w:val="22"/>
          <w:szCs w:val="22"/>
        </w:rPr>
        <w:t>,”</w:t>
      </w:r>
      <w:r w:rsidR="00033840">
        <w:rPr>
          <w:rFonts w:cs="Arial"/>
          <w:bCs/>
          <w:color w:val="000000"/>
          <w:sz w:val="22"/>
          <w:szCs w:val="22"/>
        </w:rPr>
        <w:t xml:space="preserve"> a </w:t>
      </w:r>
      <w:hyperlink r:id="rId7" w:history="1">
        <w:r w:rsidR="00033840" w:rsidRPr="000D4717">
          <w:rPr>
            <w:rStyle w:val="Hyperlink"/>
            <w:rFonts w:cs="Arial"/>
            <w:b/>
            <w:sz w:val="22"/>
            <w:szCs w:val="22"/>
          </w:rPr>
          <w:t>POV</w:t>
        </w:r>
      </w:hyperlink>
      <w:r w:rsidR="00033840">
        <w:rPr>
          <w:rFonts w:cs="Arial"/>
          <w:bCs/>
          <w:color w:val="000000"/>
          <w:sz w:val="22"/>
          <w:szCs w:val="22"/>
        </w:rPr>
        <w:t xml:space="preserve"> </w:t>
      </w:r>
      <w:r w:rsidR="006E5BCE">
        <w:rPr>
          <w:rFonts w:cs="Arial"/>
          <w:bCs/>
          <w:color w:val="000000"/>
          <w:sz w:val="22"/>
          <w:szCs w:val="22"/>
        </w:rPr>
        <w:t>miniseries</w:t>
      </w:r>
      <w:r w:rsidR="000D4717" w:rsidRPr="000D4717">
        <w:rPr>
          <w:rFonts w:cs="Arial"/>
          <w:bCs/>
          <w:color w:val="000000" w:themeColor="text1"/>
          <w:sz w:val="22"/>
          <w:szCs w:val="22"/>
        </w:rPr>
        <w:t xml:space="preserve"> </w:t>
      </w:r>
      <w:r w:rsidR="000D4717">
        <w:rPr>
          <w:rFonts w:cs="Arial"/>
          <w:bCs/>
          <w:color w:val="000000" w:themeColor="text1"/>
          <w:sz w:val="22"/>
          <w:szCs w:val="22"/>
        </w:rPr>
        <w:t>(</w:t>
      </w:r>
      <w:r w:rsidR="000D4717" w:rsidRPr="007158C2">
        <w:rPr>
          <w:rFonts w:cs="Arial"/>
          <w:bCs/>
          <w:color w:val="000000" w:themeColor="text1"/>
          <w:sz w:val="22"/>
          <w:szCs w:val="22"/>
        </w:rPr>
        <w:t>Monday, June 29 and Tuesday, June 30 at 9:00 p.m. ET</w:t>
      </w:r>
      <w:r w:rsidR="000D4717">
        <w:rPr>
          <w:rFonts w:cs="Arial"/>
          <w:bCs/>
          <w:color w:val="000000" w:themeColor="text1"/>
          <w:sz w:val="22"/>
          <w:szCs w:val="22"/>
        </w:rPr>
        <w:t>)</w:t>
      </w:r>
      <w:r w:rsidR="006E5BCE">
        <w:rPr>
          <w:rFonts w:cs="Arial"/>
          <w:bCs/>
          <w:color w:val="000000"/>
          <w:sz w:val="22"/>
          <w:szCs w:val="22"/>
        </w:rPr>
        <w:t>,</w:t>
      </w:r>
      <w:r w:rsidR="006E5BCE">
        <w:rPr>
          <w:rFonts w:cs="Arial"/>
          <w:b/>
          <w:bCs/>
          <w:color w:val="000000"/>
          <w:sz w:val="22"/>
          <w:szCs w:val="22"/>
        </w:rPr>
        <w:t xml:space="preserve"> </w:t>
      </w:r>
      <w:r w:rsidRPr="00921546">
        <w:rPr>
          <w:rFonts w:cs="Arial" w:hint="eastAsia"/>
          <w:color w:val="000000"/>
          <w:sz w:val="22"/>
          <w:szCs w:val="22"/>
          <w:shd w:val="clear" w:color="auto" w:fill="FFFFFF"/>
        </w:rPr>
        <w:t xml:space="preserve">tells the story of a defiant movement of women of color, transforming politics from the ground up. The series follows candidates and organizers across the country, asking whether democracy itself can be preserved </w:t>
      </w:r>
      <w:r>
        <w:rPr>
          <w:rFonts w:cs="Arial"/>
          <w:color w:val="000000"/>
          <w:sz w:val="22"/>
          <w:szCs w:val="22"/>
          <w:shd w:val="clear" w:color="auto" w:fill="FFFFFF"/>
        </w:rPr>
        <w:t>—</w:t>
      </w:r>
      <w:r w:rsidRPr="00921546">
        <w:rPr>
          <w:rFonts w:cs="Arial" w:hint="eastAsia"/>
          <w:color w:val="000000"/>
          <w:sz w:val="22"/>
          <w:szCs w:val="22"/>
          <w:shd w:val="clear" w:color="auto" w:fill="FFFFFF"/>
        </w:rPr>
        <w:t xml:space="preserve"> and made stronger </w:t>
      </w:r>
      <w:r>
        <w:rPr>
          <w:rFonts w:cs="Arial"/>
          <w:color w:val="000000"/>
          <w:sz w:val="22"/>
          <w:szCs w:val="22"/>
          <w:shd w:val="clear" w:color="auto" w:fill="FFFFFF"/>
        </w:rPr>
        <w:t>—</w:t>
      </w:r>
      <w:r w:rsidRPr="00921546">
        <w:rPr>
          <w:rFonts w:cs="Arial" w:hint="eastAsia"/>
          <w:color w:val="000000"/>
          <w:sz w:val="22"/>
          <w:szCs w:val="22"/>
          <w:shd w:val="clear" w:color="auto" w:fill="FFFFFF"/>
        </w:rPr>
        <w:t xml:space="preserve"> by those most marginalized. Filmed </w:t>
      </w:r>
      <w:r w:rsidR="0097285D">
        <w:rPr>
          <w:rFonts w:cs="Arial"/>
          <w:color w:val="000000"/>
          <w:sz w:val="22"/>
          <w:szCs w:val="22"/>
          <w:shd w:val="clear" w:color="auto" w:fill="FFFFFF"/>
        </w:rPr>
        <w:t>in</w:t>
      </w:r>
      <w:r w:rsidRPr="00921546">
        <w:rPr>
          <w:rFonts w:cs="Arial" w:hint="eastAsia"/>
          <w:color w:val="000000"/>
          <w:sz w:val="22"/>
          <w:szCs w:val="22"/>
          <w:shd w:val="clear" w:color="auto" w:fill="FFFFFF"/>
        </w:rPr>
        <w:t xml:space="preserve"> 2018 </w:t>
      </w:r>
      <w:r w:rsidR="0097285D">
        <w:rPr>
          <w:rFonts w:cs="Arial"/>
          <w:color w:val="000000"/>
          <w:sz w:val="22"/>
          <w:szCs w:val="22"/>
          <w:shd w:val="clear" w:color="auto" w:fill="FFFFFF"/>
        </w:rPr>
        <w:t>and</w:t>
      </w:r>
      <w:r w:rsidRPr="00921546">
        <w:rPr>
          <w:rFonts w:cs="Arial" w:hint="eastAsia"/>
          <w:color w:val="000000"/>
          <w:sz w:val="22"/>
          <w:szCs w:val="22"/>
          <w:shd w:val="clear" w:color="auto" w:fill="FFFFFF"/>
        </w:rPr>
        <w:t xml:space="preserve"> 2019 by a team of women of color filmmakers</w:t>
      </w:r>
      <w:r w:rsidR="00DE7060">
        <w:rPr>
          <w:rFonts w:cs="Arial"/>
          <w:color w:val="000000"/>
          <w:sz w:val="22"/>
          <w:szCs w:val="22"/>
          <w:shd w:val="clear" w:color="auto" w:fill="FFFFFF"/>
        </w:rPr>
        <w:t>,</w:t>
      </w:r>
      <w:r w:rsidRPr="00921546">
        <w:rPr>
          <w:rFonts w:cs="Arial" w:hint="eastAsia"/>
          <w:color w:val="000000"/>
          <w:sz w:val="22"/>
          <w:szCs w:val="22"/>
          <w:shd w:val="clear" w:color="auto" w:fill="FFFFFF"/>
        </w:rPr>
        <w:t> the </w:t>
      </w:r>
      <w:r w:rsidRPr="00FE7AFA">
        <w:rPr>
          <w:rFonts w:cs="Arial" w:hint="eastAsia"/>
          <w:sz w:val="22"/>
          <w:szCs w:val="22"/>
        </w:rPr>
        <w:t>two-night</w:t>
      </w:r>
      <w:r w:rsidRPr="00921546">
        <w:rPr>
          <w:rFonts w:cs="Arial" w:hint="eastAsia"/>
          <w:color w:val="000000"/>
          <w:sz w:val="22"/>
          <w:szCs w:val="22"/>
          <w:shd w:val="clear" w:color="auto" w:fill="FFFFFF"/>
        </w:rPr>
        <w:t xml:space="preserve"> special features history-makers including Rashida </w:t>
      </w:r>
      <w:proofErr w:type="spellStart"/>
      <w:r w:rsidRPr="00921546">
        <w:rPr>
          <w:rFonts w:cs="Arial" w:hint="eastAsia"/>
          <w:color w:val="000000"/>
          <w:sz w:val="22"/>
          <w:szCs w:val="22"/>
          <w:shd w:val="clear" w:color="auto" w:fill="FFFFFF"/>
        </w:rPr>
        <w:t>Tlaib</w:t>
      </w:r>
      <w:proofErr w:type="spellEnd"/>
      <w:r w:rsidRPr="00921546">
        <w:rPr>
          <w:rFonts w:cs="Arial" w:hint="eastAsia"/>
          <w:color w:val="000000"/>
          <w:sz w:val="22"/>
          <w:szCs w:val="22"/>
          <w:shd w:val="clear" w:color="auto" w:fill="FFFFFF"/>
        </w:rPr>
        <w:t xml:space="preserve"> and Stacey Abrams.</w:t>
      </w:r>
      <w:r w:rsidR="007158C2">
        <w:rPr>
          <w:rFonts w:cs="Arial"/>
          <w:color w:val="000000"/>
          <w:sz w:val="22"/>
          <w:szCs w:val="22"/>
          <w:shd w:val="clear" w:color="auto" w:fill="FFFFFF"/>
        </w:rPr>
        <w:t xml:space="preserve"> Premieres</w:t>
      </w:r>
      <w:r w:rsidR="000D4717">
        <w:rPr>
          <w:rFonts w:cs="Arial"/>
          <w:color w:val="000000"/>
          <w:sz w:val="22"/>
          <w:szCs w:val="22"/>
          <w:shd w:val="clear" w:color="auto" w:fill="FFFFFF"/>
        </w:rPr>
        <w:t>.</w:t>
      </w:r>
    </w:p>
    <w:p w14:paraId="081E1553" w14:textId="77777777" w:rsidR="001C7C0E" w:rsidRDefault="001C7C0E" w:rsidP="005D5826">
      <w:pPr>
        <w:jc w:val="both"/>
        <w:rPr>
          <w:rFonts w:cs="Arial"/>
          <w:color w:val="000000" w:themeColor="text1"/>
          <w:sz w:val="22"/>
          <w:szCs w:val="22"/>
        </w:rPr>
      </w:pPr>
    </w:p>
    <w:p w14:paraId="0524B8CB" w14:textId="3E3EC76C" w:rsidR="001C7C0E" w:rsidRPr="00DD1719" w:rsidRDefault="001C7C0E" w:rsidP="005D5826">
      <w:pPr>
        <w:jc w:val="both"/>
        <w:rPr>
          <w:rFonts w:ascii="Times New Roman" w:eastAsia="Times New Roman" w:hAnsi="Times New Roman" w:cs="Times New Roman"/>
        </w:rPr>
      </w:pPr>
      <w:r>
        <w:rPr>
          <w:rFonts w:cs="Arial"/>
          <w:color w:val="000000" w:themeColor="text1"/>
          <w:sz w:val="22"/>
          <w:szCs w:val="22"/>
        </w:rPr>
        <w:t xml:space="preserve">In addition, viewers are invited to hit the campaign trail in an all-new two-part special with political strategist and commentator </w:t>
      </w:r>
      <w:r w:rsidRPr="00480B66">
        <w:rPr>
          <w:rFonts w:cs="Arial"/>
          <w:color w:val="000000" w:themeColor="text1"/>
          <w:sz w:val="22"/>
          <w:szCs w:val="22"/>
        </w:rPr>
        <w:t>Margaret Hoover</w:t>
      </w:r>
      <w:r>
        <w:rPr>
          <w:rFonts w:cs="Arial"/>
          <w:color w:val="000000" w:themeColor="text1"/>
          <w:sz w:val="22"/>
          <w:szCs w:val="22"/>
        </w:rPr>
        <w:t xml:space="preserve">, from </w:t>
      </w:r>
      <w:hyperlink r:id="rId8" w:history="1">
        <w:r w:rsidRPr="000D4717">
          <w:rPr>
            <w:rStyle w:val="Hyperlink"/>
            <w:b/>
          </w:rPr>
          <w:t xml:space="preserve">FIRING LINE WITH MARGARET </w:t>
        </w:r>
        <w:r w:rsidRPr="000D4717">
          <w:rPr>
            <w:rStyle w:val="Hyperlink"/>
            <w:b/>
          </w:rPr>
          <w:lastRenderedPageBreak/>
          <w:t>HOOVER</w:t>
        </w:r>
      </w:hyperlink>
      <w:r>
        <w:t>,</w:t>
      </w:r>
      <w:r>
        <w:rPr>
          <w:rFonts w:ascii="Times New Roman" w:eastAsia="Times New Roman" w:hAnsi="Times New Roman" w:cs="Times New Roman"/>
        </w:rPr>
        <w:t xml:space="preserve"> </w:t>
      </w:r>
      <w:r>
        <w:rPr>
          <w:rFonts w:cs="Arial"/>
          <w:color w:val="000000" w:themeColor="text1"/>
          <w:sz w:val="22"/>
          <w:szCs w:val="22"/>
        </w:rPr>
        <w:t xml:space="preserve">and several conservative women who are changing the face of the Republican Party. </w:t>
      </w:r>
      <w:r w:rsidRPr="005F4B4B">
        <w:rPr>
          <w:rFonts w:cs="Arial"/>
          <w:color w:val="000000" w:themeColor="text1"/>
          <w:sz w:val="22"/>
          <w:szCs w:val="22"/>
        </w:rPr>
        <w:t>I</w:t>
      </w:r>
      <w:r>
        <w:rPr>
          <w:rFonts w:cs="Arial"/>
          <w:color w:val="000000" w:themeColor="text1"/>
          <w:sz w:val="22"/>
          <w:szCs w:val="22"/>
        </w:rPr>
        <w:t xml:space="preserve">n each of the half-hour specials, Hoover documents what motivated these women to run for office </w:t>
      </w:r>
      <w:r w:rsidRPr="0096258E">
        <w:rPr>
          <w:sz w:val="22"/>
          <w:szCs w:val="22"/>
        </w:rPr>
        <w:t>and the challenges they face as they participate in American democracy.</w:t>
      </w:r>
      <w:r>
        <w:rPr>
          <w:sz w:val="22"/>
          <w:szCs w:val="22"/>
        </w:rPr>
        <w:t xml:space="preserve"> </w:t>
      </w:r>
      <w:r w:rsidRPr="005F4B4B">
        <w:rPr>
          <w:sz w:val="22"/>
          <w:szCs w:val="22"/>
        </w:rPr>
        <w:t>The first special will focus on rising stars in the party, and the second special will highlight newcomers running for Congres</w:t>
      </w:r>
      <w:r w:rsidR="007158C2">
        <w:rPr>
          <w:sz w:val="22"/>
          <w:szCs w:val="22"/>
        </w:rPr>
        <w:t xml:space="preserve">s, premiering </w:t>
      </w:r>
      <w:r w:rsidR="007158C2" w:rsidRPr="007158C2">
        <w:rPr>
          <w:bCs/>
          <w:sz w:val="22"/>
          <w:szCs w:val="22"/>
        </w:rPr>
        <w:t>Friday, June 26 at 8:30 p.m. ET and Tuesday, June 30 at 10:00 p.m. ET</w:t>
      </w:r>
      <w:r w:rsidR="007158C2">
        <w:rPr>
          <w:bCs/>
          <w:sz w:val="22"/>
          <w:szCs w:val="22"/>
        </w:rPr>
        <w:t>.</w:t>
      </w:r>
    </w:p>
    <w:p w14:paraId="6CD1FA97" w14:textId="77777777" w:rsidR="001C7C0E" w:rsidRDefault="001C7C0E" w:rsidP="005D5826">
      <w:pPr>
        <w:jc w:val="both"/>
        <w:rPr>
          <w:rFonts w:eastAsia="Times New Roman" w:cs="Arial"/>
          <w:color w:val="000000"/>
          <w:sz w:val="22"/>
          <w:szCs w:val="22"/>
        </w:rPr>
      </w:pPr>
    </w:p>
    <w:p w14:paraId="4E87718F" w14:textId="35BA2B63" w:rsidR="001C7C0E" w:rsidRDefault="001C7C0E" w:rsidP="005D5826">
      <w:pPr>
        <w:jc w:val="both"/>
        <w:rPr>
          <w:rStyle w:val="normaltextrun"/>
          <w:rFonts w:cs="Arial"/>
          <w:sz w:val="22"/>
          <w:szCs w:val="22"/>
        </w:rPr>
      </w:pPr>
      <w:r>
        <w:rPr>
          <w:rFonts w:eastAsia="Times New Roman" w:cs="Arial"/>
          <w:color w:val="000000"/>
          <w:sz w:val="22"/>
          <w:szCs w:val="22"/>
        </w:rPr>
        <w:t xml:space="preserve">Illuminating the stories of extraordinary </w:t>
      </w:r>
      <w:r w:rsidRPr="006923D4">
        <w:rPr>
          <w:rStyle w:val="normaltextrun"/>
          <w:rFonts w:cs="Arial"/>
          <w:sz w:val="22"/>
          <w:szCs w:val="22"/>
        </w:rPr>
        <w:t xml:space="preserve">American heroines from the early years of </w:t>
      </w:r>
      <w:r>
        <w:rPr>
          <w:rStyle w:val="normaltextrun"/>
          <w:rFonts w:cs="Arial"/>
          <w:sz w:val="22"/>
          <w:szCs w:val="22"/>
        </w:rPr>
        <w:t xml:space="preserve">feminism, </w:t>
      </w:r>
      <w:r w:rsidRPr="008D42A0">
        <w:rPr>
          <w:rStyle w:val="normaltextrun"/>
          <w:rFonts w:cs="Arial"/>
          <w:b/>
          <w:bCs/>
          <w:iCs/>
          <w:sz w:val="22"/>
          <w:szCs w:val="22"/>
        </w:rPr>
        <w:t>AMERICAN MASTERS</w:t>
      </w:r>
      <w:r w:rsidRPr="008D42A0">
        <w:rPr>
          <w:rStyle w:val="normaltextrun"/>
          <w:rFonts w:cs="Arial"/>
          <w:iCs/>
          <w:sz w:val="22"/>
          <w:szCs w:val="22"/>
        </w:rPr>
        <w:t xml:space="preserve"> </w:t>
      </w:r>
      <w:hyperlink r:id="rId9" w:history="1">
        <w:r w:rsidRPr="007158C2">
          <w:rPr>
            <w:rStyle w:val="Hyperlink"/>
            <w:rFonts w:cs="Arial"/>
            <w:b/>
            <w:bCs/>
            <w:iCs/>
            <w:sz w:val="22"/>
            <w:szCs w:val="22"/>
          </w:rPr>
          <w:t>“Unladylike2020”</w:t>
        </w:r>
      </w:hyperlink>
      <w:r w:rsidR="008B2375">
        <w:rPr>
          <w:rStyle w:val="normaltextrun"/>
          <w:rFonts w:cs="Arial"/>
          <w:b/>
          <w:bCs/>
          <w:iCs/>
          <w:sz w:val="22"/>
          <w:szCs w:val="22"/>
        </w:rPr>
        <w:t xml:space="preserve"> </w:t>
      </w:r>
      <w:r w:rsidR="008B2375" w:rsidRPr="008B2375">
        <w:rPr>
          <w:rStyle w:val="normaltextrun"/>
          <w:rFonts w:cs="Arial"/>
          <w:iCs/>
          <w:sz w:val="22"/>
          <w:szCs w:val="22"/>
        </w:rPr>
        <w:t>(</w:t>
      </w:r>
      <w:r w:rsidR="008B2375" w:rsidRPr="008B2375">
        <w:rPr>
          <w:rStyle w:val="normaltextrun"/>
          <w:rFonts w:cs="Arial"/>
          <w:sz w:val="22"/>
          <w:szCs w:val="22"/>
        </w:rPr>
        <w:t>Friday, July 10 at 10:00 p.m. ET)</w:t>
      </w:r>
      <w:r w:rsidRPr="008D42A0">
        <w:rPr>
          <w:rStyle w:val="normaltextrun"/>
          <w:rFonts w:cs="Arial"/>
          <w:b/>
          <w:bCs/>
          <w:iCs/>
          <w:sz w:val="22"/>
          <w:szCs w:val="22"/>
        </w:rPr>
        <w:t xml:space="preserve"> </w:t>
      </w:r>
      <w:r w:rsidRPr="006923D4">
        <w:rPr>
          <w:rStyle w:val="normaltextrun"/>
          <w:rFonts w:cs="Arial"/>
          <w:sz w:val="22"/>
          <w:szCs w:val="22"/>
        </w:rPr>
        <w:t>is a multimedia series</w:t>
      </w:r>
      <w:r>
        <w:rPr>
          <w:rStyle w:val="normaltextrun"/>
          <w:rFonts w:cs="Arial"/>
          <w:sz w:val="22"/>
          <w:szCs w:val="22"/>
        </w:rPr>
        <w:t xml:space="preserve"> consisting of a one-hour special for broadcast and 26 digital short films featuring </w:t>
      </w:r>
      <w:r w:rsidRPr="006923D4">
        <w:rPr>
          <w:rStyle w:val="normaltextrun"/>
          <w:rFonts w:cs="Arial"/>
          <w:sz w:val="22"/>
          <w:szCs w:val="22"/>
        </w:rPr>
        <w:t>courageous, little-known and diverse female trailblazers from the turn of the 20</w:t>
      </w:r>
      <w:r>
        <w:rPr>
          <w:rStyle w:val="normaltextrun"/>
          <w:rFonts w:cs="Arial"/>
          <w:sz w:val="22"/>
          <w:szCs w:val="22"/>
        </w:rPr>
        <w:t>th</w:t>
      </w:r>
      <w:r w:rsidRPr="006923D4">
        <w:rPr>
          <w:rStyle w:val="normaltextrun"/>
          <w:rFonts w:cs="Arial"/>
          <w:sz w:val="22"/>
          <w:szCs w:val="22"/>
        </w:rPr>
        <w:t xml:space="preserve"> century</w:t>
      </w:r>
      <w:r>
        <w:rPr>
          <w:rStyle w:val="normaltextrun"/>
          <w:rFonts w:cs="Arial"/>
          <w:sz w:val="22"/>
          <w:szCs w:val="22"/>
        </w:rPr>
        <w:t xml:space="preserve">. </w:t>
      </w:r>
      <w:r w:rsidRPr="006923D4">
        <w:rPr>
          <w:rStyle w:val="normaltextrun"/>
          <w:rFonts w:cs="Arial"/>
          <w:sz w:val="22"/>
          <w:szCs w:val="22"/>
        </w:rPr>
        <w:t xml:space="preserve">These women achieved many firsts, including earning an international pilot’s license, becoming a bank president, founding a hospital, fighting for the desegregation of </w:t>
      </w:r>
      <w:r>
        <w:rPr>
          <w:rStyle w:val="normaltextrun"/>
          <w:rFonts w:cs="Arial"/>
          <w:sz w:val="22"/>
          <w:szCs w:val="22"/>
        </w:rPr>
        <w:t>public spaces</w:t>
      </w:r>
      <w:r w:rsidRPr="006923D4">
        <w:rPr>
          <w:rStyle w:val="normaltextrun"/>
          <w:rFonts w:cs="Arial"/>
          <w:sz w:val="22"/>
          <w:szCs w:val="22"/>
        </w:rPr>
        <w:t xml:space="preserve">, exploring the </w:t>
      </w:r>
      <w:r>
        <w:rPr>
          <w:rStyle w:val="normaltextrun"/>
          <w:rFonts w:cs="Arial"/>
          <w:sz w:val="22"/>
          <w:szCs w:val="22"/>
        </w:rPr>
        <w:t>A</w:t>
      </w:r>
      <w:r w:rsidRPr="006923D4">
        <w:rPr>
          <w:rStyle w:val="normaltextrun"/>
          <w:rFonts w:cs="Arial"/>
          <w:sz w:val="22"/>
          <w:szCs w:val="22"/>
        </w:rPr>
        <w:t xml:space="preserve">rctic, opening a film studio and singing </w:t>
      </w:r>
      <w:r>
        <w:rPr>
          <w:rStyle w:val="normaltextrun"/>
          <w:rFonts w:cs="Arial"/>
          <w:sz w:val="22"/>
          <w:szCs w:val="22"/>
        </w:rPr>
        <w:t xml:space="preserve">opera </w:t>
      </w:r>
      <w:r w:rsidRPr="006923D4">
        <w:rPr>
          <w:rStyle w:val="normaltextrun"/>
          <w:rFonts w:cs="Arial"/>
          <w:sz w:val="22"/>
          <w:szCs w:val="22"/>
        </w:rPr>
        <w:t xml:space="preserve">at Carnegie Hall. Presenting history in a bold new way, </w:t>
      </w:r>
      <w:r w:rsidRPr="008D42A0">
        <w:rPr>
          <w:rStyle w:val="normaltextrun"/>
          <w:rFonts w:cs="Arial"/>
          <w:b/>
          <w:bCs/>
          <w:iCs/>
          <w:sz w:val="22"/>
          <w:szCs w:val="22"/>
        </w:rPr>
        <w:t>AMERICAN MASTERS</w:t>
      </w:r>
      <w:r w:rsidRPr="006923D4">
        <w:rPr>
          <w:rStyle w:val="normaltextrun"/>
          <w:rFonts w:cs="Arial"/>
          <w:b/>
          <w:bCs/>
          <w:i/>
          <w:iCs/>
          <w:sz w:val="22"/>
          <w:szCs w:val="22"/>
        </w:rPr>
        <w:t xml:space="preserve"> </w:t>
      </w:r>
      <w:r w:rsidRPr="008D42A0">
        <w:rPr>
          <w:rStyle w:val="normaltextrun"/>
          <w:rFonts w:cs="Arial"/>
          <w:b/>
          <w:bCs/>
          <w:iCs/>
          <w:sz w:val="22"/>
          <w:szCs w:val="22"/>
        </w:rPr>
        <w:t>“Unladylike2020,”</w:t>
      </w:r>
      <w:r>
        <w:rPr>
          <w:rStyle w:val="normaltextrun"/>
          <w:rFonts w:cs="Arial"/>
          <w:sz w:val="22"/>
          <w:szCs w:val="22"/>
        </w:rPr>
        <w:t xml:space="preserve"> produced and directed by Charlotte </w:t>
      </w:r>
      <w:proofErr w:type="spellStart"/>
      <w:r>
        <w:rPr>
          <w:rStyle w:val="normaltextrun"/>
          <w:rFonts w:cs="Arial"/>
          <w:sz w:val="22"/>
          <w:szCs w:val="22"/>
        </w:rPr>
        <w:t>Mangin</w:t>
      </w:r>
      <w:proofErr w:type="spellEnd"/>
      <w:r>
        <w:rPr>
          <w:rStyle w:val="normaltextrun"/>
          <w:rFonts w:cs="Arial"/>
          <w:sz w:val="22"/>
          <w:szCs w:val="22"/>
        </w:rPr>
        <w:t xml:space="preserve"> </w:t>
      </w:r>
      <w:r w:rsidRPr="00FF0D5B">
        <w:rPr>
          <w:rStyle w:val="normaltextrun"/>
          <w:rFonts w:cs="Arial"/>
          <w:i/>
          <w:sz w:val="22"/>
          <w:szCs w:val="22"/>
        </w:rPr>
        <w:t>(</w:t>
      </w:r>
      <w:r>
        <w:rPr>
          <w:rStyle w:val="normaltextrun"/>
          <w:rFonts w:cs="Arial"/>
          <w:sz w:val="22"/>
          <w:szCs w:val="22"/>
        </w:rPr>
        <w:t>“</w:t>
      </w:r>
      <w:r w:rsidRPr="00921546">
        <w:rPr>
          <w:rStyle w:val="normaltextrun"/>
          <w:rFonts w:cs="Arial"/>
          <w:sz w:val="22"/>
          <w:szCs w:val="22"/>
        </w:rPr>
        <w:t>America by the Numbers with Maria Hinojosa,</w:t>
      </w:r>
      <w:r>
        <w:rPr>
          <w:rStyle w:val="normaltextrun"/>
          <w:rFonts w:cs="Arial"/>
          <w:sz w:val="22"/>
          <w:szCs w:val="22"/>
        </w:rPr>
        <w:t>”</w:t>
      </w:r>
      <w:r w:rsidRPr="00921546">
        <w:rPr>
          <w:rStyle w:val="normaltextrun"/>
          <w:rFonts w:cs="Arial"/>
          <w:sz w:val="22"/>
          <w:szCs w:val="22"/>
        </w:rPr>
        <w:t xml:space="preserve"> FRONTLINE</w:t>
      </w:r>
      <w:r w:rsidRPr="00FF0D5B">
        <w:rPr>
          <w:rStyle w:val="normaltextrun"/>
          <w:rFonts w:cs="Arial"/>
          <w:i/>
          <w:sz w:val="22"/>
          <w:szCs w:val="22"/>
        </w:rPr>
        <w:t>),</w:t>
      </w:r>
      <w:r w:rsidRPr="001037EB">
        <w:rPr>
          <w:rStyle w:val="normaltextrun"/>
          <w:rFonts w:cs="Arial"/>
          <w:b/>
          <w:bCs/>
          <w:i/>
          <w:iCs/>
          <w:sz w:val="22"/>
          <w:szCs w:val="22"/>
        </w:rPr>
        <w:t xml:space="preserve"> </w:t>
      </w:r>
      <w:r w:rsidRPr="006923D4">
        <w:rPr>
          <w:rStyle w:val="normaltextrun"/>
          <w:rFonts w:cs="Arial"/>
          <w:sz w:val="22"/>
          <w:szCs w:val="22"/>
        </w:rPr>
        <w:t>brings these incredible stories back to life through original artwork and animation, rare historical archival footage</w:t>
      </w:r>
      <w:r>
        <w:rPr>
          <w:rStyle w:val="normaltextrun"/>
          <w:rFonts w:cs="Arial"/>
          <w:sz w:val="22"/>
          <w:szCs w:val="22"/>
        </w:rPr>
        <w:t>,</w:t>
      </w:r>
      <w:r w:rsidRPr="006923D4">
        <w:rPr>
          <w:rStyle w:val="normaltextrun"/>
          <w:rFonts w:cs="Arial"/>
          <w:sz w:val="22"/>
          <w:szCs w:val="22"/>
        </w:rPr>
        <w:t xml:space="preserve"> and interviews with descendants, historians and accomplished modern women who reflect upon the influence of these pioneers. </w:t>
      </w:r>
    </w:p>
    <w:p w14:paraId="3D1C5AC8" w14:textId="77777777" w:rsidR="001C7C0E" w:rsidRDefault="001C7C0E" w:rsidP="005D5826">
      <w:pPr>
        <w:jc w:val="both"/>
        <w:rPr>
          <w:sz w:val="22"/>
          <w:szCs w:val="22"/>
        </w:rPr>
      </w:pPr>
    </w:p>
    <w:p w14:paraId="03D390B6" w14:textId="1DEEB30E" w:rsidR="001C7C0E" w:rsidRPr="008B2375" w:rsidRDefault="001C7C0E" w:rsidP="005D5826">
      <w:pPr>
        <w:jc w:val="both"/>
        <w:rPr>
          <w:rFonts w:cs="Arial"/>
          <w:b/>
          <w:bCs/>
          <w:color w:val="000000" w:themeColor="text1"/>
          <w:sz w:val="22"/>
          <w:szCs w:val="22"/>
        </w:rPr>
      </w:pPr>
      <w:bookmarkStart w:id="0" w:name="_Hlk26888077"/>
      <w:r w:rsidRPr="004446FB">
        <w:rPr>
          <w:rFonts w:eastAsia="Times New Roman" w:cs="Arial"/>
          <w:color w:val="000000"/>
          <w:sz w:val="22"/>
          <w:szCs w:val="22"/>
        </w:rPr>
        <w:t xml:space="preserve">Five decades after Gloria Steinem began raising her voice for women’s equality and championing the equality rights of others, her vision and call to action </w:t>
      </w:r>
      <w:r>
        <w:rPr>
          <w:rFonts w:eastAsia="Times New Roman" w:cs="Arial"/>
          <w:color w:val="000000"/>
          <w:sz w:val="22"/>
          <w:szCs w:val="22"/>
        </w:rPr>
        <w:t>are</w:t>
      </w:r>
      <w:r w:rsidRPr="004446FB">
        <w:rPr>
          <w:rFonts w:eastAsia="Times New Roman" w:cs="Arial"/>
          <w:color w:val="000000"/>
          <w:sz w:val="22"/>
          <w:szCs w:val="22"/>
        </w:rPr>
        <w:t xml:space="preserve"> as urgent as ever</w:t>
      </w:r>
      <w:r>
        <w:rPr>
          <w:rFonts w:eastAsia="Times New Roman" w:cs="Arial"/>
          <w:color w:val="000000"/>
          <w:sz w:val="22"/>
          <w:szCs w:val="22"/>
        </w:rPr>
        <w:t xml:space="preserve">. The two-hour </w:t>
      </w:r>
      <w:r w:rsidRPr="00436CE9">
        <w:rPr>
          <w:rFonts w:eastAsia="Times New Roman" w:cs="Arial"/>
          <w:b/>
          <w:bCs/>
          <w:color w:val="000000"/>
          <w:sz w:val="22"/>
          <w:szCs w:val="22"/>
        </w:rPr>
        <w:t>GREAT PERFORMANCES</w:t>
      </w:r>
      <w:r>
        <w:rPr>
          <w:rFonts w:eastAsia="Times New Roman" w:cs="Arial"/>
          <w:color w:val="000000"/>
          <w:sz w:val="22"/>
          <w:szCs w:val="22"/>
        </w:rPr>
        <w:t xml:space="preserve"> </w:t>
      </w:r>
      <w:hyperlink r:id="rId10" w:history="1">
        <w:r w:rsidRPr="008B2375">
          <w:rPr>
            <w:rStyle w:val="Hyperlink"/>
            <w:rFonts w:eastAsia="Times New Roman" w:cs="Arial"/>
            <w:b/>
            <w:sz w:val="22"/>
            <w:szCs w:val="22"/>
          </w:rPr>
          <w:t>“</w:t>
        </w:r>
        <w:r w:rsidRPr="008B2375">
          <w:rPr>
            <w:rStyle w:val="Hyperlink"/>
            <w:rFonts w:eastAsia="Times New Roman" w:cs="Arial"/>
            <w:b/>
            <w:bCs/>
            <w:sz w:val="22"/>
            <w:szCs w:val="22"/>
          </w:rPr>
          <w:t>Gloria: A Life”</w:t>
        </w:r>
      </w:hyperlink>
      <w:r w:rsidR="008B2375">
        <w:rPr>
          <w:rFonts w:eastAsia="Times New Roman" w:cs="Arial"/>
          <w:b/>
          <w:color w:val="000000"/>
          <w:sz w:val="22"/>
          <w:szCs w:val="22"/>
        </w:rPr>
        <w:t xml:space="preserve"> </w:t>
      </w:r>
      <w:r w:rsidR="008B2375" w:rsidRPr="008B2375">
        <w:rPr>
          <w:rFonts w:eastAsia="Times New Roman" w:cs="Arial"/>
          <w:bCs/>
          <w:color w:val="000000"/>
          <w:sz w:val="22"/>
          <w:szCs w:val="22"/>
        </w:rPr>
        <w:t>(</w:t>
      </w:r>
      <w:r w:rsidR="008B2375" w:rsidRPr="008B2375">
        <w:rPr>
          <w:rFonts w:cs="Arial"/>
          <w:bCs/>
          <w:color w:val="000000" w:themeColor="text1"/>
          <w:sz w:val="22"/>
          <w:szCs w:val="22"/>
        </w:rPr>
        <w:t>Friday, June 26 at 9:00 p.m. ET</w:t>
      </w:r>
      <w:r w:rsidR="008B2375" w:rsidRPr="008B2375">
        <w:rPr>
          <w:rFonts w:eastAsia="Times New Roman" w:cs="Arial"/>
          <w:bCs/>
          <w:color w:val="000000"/>
          <w:sz w:val="22"/>
          <w:szCs w:val="22"/>
        </w:rPr>
        <w:t>)</w:t>
      </w:r>
      <w:r w:rsidRPr="008B2375">
        <w:rPr>
          <w:rFonts w:eastAsia="Times New Roman" w:cs="Arial"/>
          <w:bCs/>
          <w:color w:val="000000"/>
          <w:sz w:val="22"/>
          <w:szCs w:val="22"/>
        </w:rPr>
        <w:t xml:space="preserve"> </w:t>
      </w:r>
      <w:r w:rsidRPr="004446FB">
        <w:rPr>
          <w:rFonts w:eastAsia="Times New Roman" w:cs="Arial"/>
          <w:color w:val="000000"/>
          <w:sz w:val="22"/>
          <w:szCs w:val="22"/>
        </w:rPr>
        <w:t>brings</w:t>
      </w:r>
      <w:r>
        <w:rPr>
          <w:rFonts w:eastAsia="Times New Roman" w:cs="Arial"/>
          <w:color w:val="000000"/>
          <w:sz w:val="22"/>
          <w:szCs w:val="22"/>
        </w:rPr>
        <w:t xml:space="preserve"> viewers</w:t>
      </w:r>
      <w:r w:rsidRPr="004446FB">
        <w:rPr>
          <w:rFonts w:eastAsia="Times New Roman" w:cs="Arial"/>
          <w:color w:val="000000"/>
          <w:sz w:val="22"/>
          <w:szCs w:val="22"/>
        </w:rPr>
        <w:t xml:space="preserve"> a richly detailed tapestry about one of the most inspiring and remarkable women </w:t>
      </w:r>
      <w:r>
        <w:rPr>
          <w:rFonts w:eastAsia="Times New Roman" w:cs="Arial"/>
          <w:color w:val="000000"/>
          <w:sz w:val="22"/>
          <w:szCs w:val="22"/>
        </w:rPr>
        <w:t xml:space="preserve">in modern history. </w:t>
      </w:r>
      <w:r w:rsidRPr="004446FB">
        <w:rPr>
          <w:rFonts w:eastAsia="Times New Roman" w:cs="Arial"/>
          <w:color w:val="000000"/>
          <w:sz w:val="22"/>
          <w:szCs w:val="22"/>
        </w:rPr>
        <w:t>Written by Tony Award</w:t>
      </w:r>
      <w:r>
        <w:rPr>
          <w:rFonts w:eastAsia="Times New Roman" w:cs="Arial"/>
          <w:color w:val="000000"/>
          <w:sz w:val="22"/>
          <w:szCs w:val="22"/>
        </w:rPr>
        <w:t xml:space="preserve"> </w:t>
      </w:r>
      <w:r w:rsidRPr="004446FB">
        <w:rPr>
          <w:rFonts w:eastAsia="Times New Roman" w:cs="Arial"/>
          <w:color w:val="000000"/>
          <w:sz w:val="22"/>
          <w:szCs w:val="22"/>
        </w:rPr>
        <w:t>nominee Emily Mann</w:t>
      </w:r>
      <w:r>
        <w:rPr>
          <w:rFonts w:eastAsia="Times New Roman" w:cs="Arial"/>
          <w:color w:val="000000"/>
          <w:sz w:val="22"/>
          <w:szCs w:val="22"/>
        </w:rPr>
        <w:t xml:space="preserve"> and</w:t>
      </w:r>
      <w:r w:rsidRPr="004446FB">
        <w:rPr>
          <w:rFonts w:eastAsia="Times New Roman" w:cs="Arial"/>
          <w:color w:val="000000"/>
          <w:sz w:val="22"/>
          <w:szCs w:val="22"/>
        </w:rPr>
        <w:t xml:space="preserve"> directed by visionary Tony Award</w:t>
      </w:r>
      <w:r>
        <w:rPr>
          <w:rFonts w:eastAsia="Times New Roman" w:cs="Arial"/>
          <w:color w:val="000000"/>
          <w:sz w:val="22"/>
          <w:szCs w:val="22"/>
        </w:rPr>
        <w:t xml:space="preserve"> </w:t>
      </w:r>
      <w:r w:rsidRPr="004446FB">
        <w:rPr>
          <w:rFonts w:eastAsia="Times New Roman" w:cs="Arial"/>
          <w:color w:val="000000"/>
          <w:sz w:val="22"/>
          <w:szCs w:val="22"/>
        </w:rPr>
        <w:t>winner Diane Paulus</w:t>
      </w:r>
      <w:r>
        <w:rPr>
          <w:rFonts w:eastAsia="Times New Roman" w:cs="Arial"/>
          <w:color w:val="000000"/>
          <w:sz w:val="22"/>
          <w:szCs w:val="22"/>
        </w:rPr>
        <w:t xml:space="preserve">, </w:t>
      </w:r>
      <w:r w:rsidRPr="00AF6E39">
        <w:rPr>
          <w:sz w:val="22"/>
          <w:szCs w:val="22"/>
        </w:rPr>
        <w:t>Emmy</w:t>
      </w:r>
      <w:r>
        <w:rPr>
          <w:sz w:val="22"/>
          <w:szCs w:val="22"/>
        </w:rPr>
        <w:t>-</w:t>
      </w:r>
      <w:r w:rsidRPr="00AF6E39">
        <w:rPr>
          <w:sz w:val="22"/>
          <w:szCs w:val="22"/>
        </w:rPr>
        <w:t>winn</w:t>
      </w:r>
      <w:r>
        <w:rPr>
          <w:sz w:val="22"/>
          <w:szCs w:val="22"/>
        </w:rPr>
        <w:t>ing</w:t>
      </w:r>
      <w:r w:rsidRPr="00AF6E39">
        <w:rPr>
          <w:sz w:val="22"/>
          <w:szCs w:val="22"/>
        </w:rPr>
        <w:t xml:space="preserve"> </w:t>
      </w:r>
      <w:r>
        <w:rPr>
          <w:sz w:val="22"/>
          <w:szCs w:val="22"/>
        </w:rPr>
        <w:t xml:space="preserve">actress </w:t>
      </w:r>
      <w:r w:rsidRPr="00AF6E39">
        <w:rPr>
          <w:sz w:val="22"/>
          <w:szCs w:val="22"/>
        </w:rPr>
        <w:t xml:space="preserve">Christine Lahti and </w:t>
      </w:r>
      <w:r>
        <w:rPr>
          <w:sz w:val="22"/>
          <w:szCs w:val="22"/>
        </w:rPr>
        <w:t>an</w:t>
      </w:r>
      <w:r w:rsidRPr="00AF6E39">
        <w:rPr>
          <w:sz w:val="22"/>
          <w:szCs w:val="22"/>
        </w:rPr>
        <w:t xml:space="preserve"> all-female cast perform </w:t>
      </w:r>
      <w:r>
        <w:rPr>
          <w:sz w:val="22"/>
          <w:szCs w:val="22"/>
        </w:rPr>
        <w:t>in this</w:t>
      </w:r>
      <w:r w:rsidRPr="00AF6E39">
        <w:rPr>
          <w:sz w:val="22"/>
          <w:szCs w:val="22"/>
        </w:rPr>
        <w:t xml:space="preserve"> </w:t>
      </w:r>
      <w:r>
        <w:rPr>
          <w:sz w:val="22"/>
          <w:szCs w:val="22"/>
        </w:rPr>
        <w:t>unique and thought-provoking theatrical format</w:t>
      </w:r>
      <w:r w:rsidRPr="00AF6E39">
        <w:rPr>
          <w:sz w:val="22"/>
          <w:szCs w:val="22"/>
        </w:rPr>
        <w:t xml:space="preserve"> about Steinem</w:t>
      </w:r>
      <w:r>
        <w:rPr>
          <w:sz w:val="22"/>
          <w:szCs w:val="22"/>
        </w:rPr>
        <w:t>’s life story and her path to activism that includes</w:t>
      </w:r>
      <w:r w:rsidRPr="00A51DB1">
        <w:rPr>
          <w:sz w:val="22"/>
          <w:szCs w:val="22"/>
        </w:rPr>
        <w:t xml:space="preserve"> a talking circle</w:t>
      </w:r>
      <w:r>
        <w:rPr>
          <w:sz w:val="22"/>
          <w:szCs w:val="22"/>
        </w:rPr>
        <w:t xml:space="preserve"> </w:t>
      </w:r>
      <w:r w:rsidRPr="00A51DB1">
        <w:rPr>
          <w:sz w:val="22"/>
          <w:szCs w:val="22"/>
        </w:rPr>
        <w:t xml:space="preserve">moderated by Steinem herself.  </w:t>
      </w:r>
    </w:p>
    <w:bookmarkEnd w:id="0"/>
    <w:p w14:paraId="666358BA" w14:textId="77777777" w:rsidR="001C7C0E" w:rsidRDefault="001C7C0E" w:rsidP="005D5826">
      <w:pPr>
        <w:jc w:val="both"/>
        <w:rPr>
          <w:rFonts w:cs="Arial"/>
          <w:color w:val="000000" w:themeColor="text1"/>
          <w:sz w:val="22"/>
          <w:szCs w:val="22"/>
        </w:rPr>
      </w:pPr>
    </w:p>
    <w:p w14:paraId="0C4FC3C5" w14:textId="7FEEB5C6" w:rsidR="001C7C0E" w:rsidRPr="008B2375" w:rsidRDefault="001C7C0E" w:rsidP="005D5826">
      <w:pPr>
        <w:jc w:val="both"/>
        <w:rPr>
          <w:b/>
          <w:sz w:val="22"/>
          <w:szCs w:val="22"/>
        </w:rPr>
      </w:pPr>
      <w:r>
        <w:rPr>
          <w:sz w:val="22"/>
          <w:szCs w:val="22"/>
        </w:rPr>
        <w:t>Viewers will also e</w:t>
      </w:r>
      <w:r w:rsidRPr="0073228C">
        <w:rPr>
          <w:sz w:val="22"/>
          <w:szCs w:val="22"/>
        </w:rPr>
        <w:t>xperience a no-holds-barred portrait of Ann Richards, Governor of Texas from 199</w:t>
      </w:r>
      <w:r>
        <w:rPr>
          <w:sz w:val="22"/>
          <w:szCs w:val="22"/>
        </w:rPr>
        <w:t>1</w:t>
      </w:r>
      <w:r w:rsidRPr="0073228C">
        <w:rPr>
          <w:sz w:val="22"/>
          <w:szCs w:val="22"/>
        </w:rPr>
        <w:t>-9</w:t>
      </w:r>
      <w:r>
        <w:rPr>
          <w:sz w:val="22"/>
          <w:szCs w:val="22"/>
        </w:rPr>
        <w:t xml:space="preserve">5, in another </w:t>
      </w:r>
      <w:r w:rsidRPr="00DF7919">
        <w:rPr>
          <w:b/>
          <w:bCs/>
          <w:sz w:val="22"/>
          <w:szCs w:val="22"/>
        </w:rPr>
        <w:t>GREAT PERFORMANCES</w:t>
      </w:r>
      <w:r>
        <w:rPr>
          <w:sz w:val="22"/>
          <w:szCs w:val="22"/>
        </w:rPr>
        <w:t xml:space="preserve"> two-hour theatrical production. Written and performed by </w:t>
      </w:r>
      <w:r w:rsidRPr="0073228C">
        <w:rPr>
          <w:sz w:val="22"/>
          <w:szCs w:val="22"/>
        </w:rPr>
        <w:t>Emmy Award-winning actress Holland Taylor</w:t>
      </w:r>
      <w:r>
        <w:rPr>
          <w:sz w:val="22"/>
          <w:szCs w:val="22"/>
        </w:rPr>
        <w:t xml:space="preserve"> (“Two and a Half Men”), </w:t>
      </w:r>
      <w:hyperlink r:id="rId11" w:history="1">
        <w:r w:rsidRPr="008B2375">
          <w:rPr>
            <w:rStyle w:val="Hyperlink"/>
            <w:b/>
            <w:sz w:val="22"/>
            <w:szCs w:val="22"/>
          </w:rPr>
          <w:t>“Ann”</w:t>
        </w:r>
      </w:hyperlink>
      <w:r w:rsidR="008B2375">
        <w:rPr>
          <w:b/>
          <w:sz w:val="22"/>
          <w:szCs w:val="22"/>
        </w:rPr>
        <w:t xml:space="preserve"> </w:t>
      </w:r>
      <w:r w:rsidR="008B2375" w:rsidRPr="008B2375">
        <w:rPr>
          <w:bCs/>
          <w:sz w:val="22"/>
          <w:szCs w:val="22"/>
        </w:rPr>
        <w:t>(</w:t>
      </w:r>
      <w:r w:rsidR="008B2375" w:rsidRPr="008B2375">
        <w:rPr>
          <w:rFonts w:cs="Arial"/>
          <w:bCs/>
          <w:color w:val="000000" w:themeColor="text1"/>
          <w:sz w:val="22"/>
          <w:szCs w:val="22"/>
        </w:rPr>
        <w:t>Friday, June 19 at 9:00 p.m. ET)</w:t>
      </w:r>
      <w:r w:rsidRPr="008B2375">
        <w:rPr>
          <w:bCs/>
          <w:sz w:val="22"/>
          <w:szCs w:val="22"/>
        </w:rPr>
        <w:t xml:space="preserve"> </w:t>
      </w:r>
      <w:r w:rsidRPr="003815A6">
        <w:rPr>
          <w:rFonts w:eastAsia="Times New Roman" w:cs="Arial"/>
          <w:color w:val="000000"/>
          <w:sz w:val="22"/>
          <w:szCs w:val="22"/>
        </w:rPr>
        <w:t>takes a revealing look at the impassioned woman who enriched the lives of her followers, friends and family</w:t>
      </w:r>
      <w:r>
        <w:rPr>
          <w:rFonts w:eastAsia="Times New Roman" w:cs="Arial"/>
          <w:color w:val="000000"/>
          <w:sz w:val="22"/>
          <w:szCs w:val="22"/>
        </w:rPr>
        <w:t xml:space="preserve"> </w:t>
      </w:r>
      <w:r>
        <w:rPr>
          <w:rFonts w:cs="Arial"/>
          <w:color w:val="000000" w:themeColor="text1"/>
          <w:sz w:val="22"/>
          <w:szCs w:val="22"/>
        </w:rPr>
        <w:t>—</w:t>
      </w:r>
      <w:r>
        <w:rPr>
          <w:rFonts w:cs="Arial"/>
          <w:sz w:val="22"/>
          <w:szCs w:val="22"/>
        </w:rPr>
        <w:t xml:space="preserve"> </w:t>
      </w:r>
      <w:r w:rsidRPr="001007C3">
        <w:rPr>
          <w:rFonts w:cs="Arial"/>
          <w:sz w:val="22"/>
          <w:szCs w:val="22"/>
        </w:rPr>
        <w:t xml:space="preserve">a complex, colorful and captivating character </w:t>
      </w:r>
      <w:r w:rsidRPr="001007C3">
        <w:rPr>
          <w:rFonts w:eastAsia="Times New Roman" w:cs="Arial"/>
          <w:color w:val="000000"/>
          <w:sz w:val="22"/>
          <w:szCs w:val="22"/>
        </w:rPr>
        <w:t>bigger than the state from which she hailed</w:t>
      </w:r>
      <w:r>
        <w:rPr>
          <w:rFonts w:eastAsia="Times New Roman" w:cs="Arial"/>
          <w:color w:val="000000"/>
          <w:sz w:val="22"/>
          <w:szCs w:val="22"/>
        </w:rPr>
        <w:t xml:space="preserve">. </w:t>
      </w:r>
      <w:r w:rsidRPr="003815A6">
        <w:rPr>
          <w:rFonts w:eastAsia="Times New Roman" w:cs="Arial"/>
          <w:color w:val="000000"/>
          <w:sz w:val="22"/>
          <w:szCs w:val="22"/>
        </w:rPr>
        <w:t xml:space="preserve"> </w:t>
      </w:r>
    </w:p>
    <w:p w14:paraId="6B161B21" w14:textId="77777777" w:rsidR="001C7C0E" w:rsidRDefault="001C7C0E" w:rsidP="005D5826">
      <w:pPr>
        <w:jc w:val="both"/>
        <w:rPr>
          <w:rFonts w:cs="Arial"/>
          <w:sz w:val="22"/>
          <w:szCs w:val="22"/>
        </w:rPr>
      </w:pPr>
    </w:p>
    <w:p w14:paraId="4A1BB487" w14:textId="3D0ACB4F" w:rsidR="001C7C0E" w:rsidRDefault="001C7C0E" w:rsidP="005D5826">
      <w:pPr>
        <w:jc w:val="both"/>
        <w:rPr>
          <w:rFonts w:cs="Arial"/>
          <w:b/>
          <w:color w:val="000000" w:themeColor="text1"/>
          <w:sz w:val="22"/>
          <w:szCs w:val="22"/>
        </w:rPr>
      </w:pPr>
      <w:r>
        <w:rPr>
          <w:rFonts w:cs="Arial"/>
          <w:sz w:val="22"/>
          <w:szCs w:val="22"/>
        </w:rPr>
        <w:t>The</w:t>
      </w:r>
      <w:r w:rsidRPr="009D7A73">
        <w:rPr>
          <w:rFonts w:cs="Arial"/>
          <w:color w:val="323232"/>
          <w:sz w:val="22"/>
          <w:szCs w:val="22"/>
          <w:shd w:val="clear" w:color="auto" w:fill="FFFFFF"/>
        </w:rPr>
        <w:t xml:space="preserve"> </w:t>
      </w:r>
      <w:r w:rsidRPr="006123F4">
        <w:rPr>
          <w:rFonts w:cs="Arial"/>
          <w:color w:val="323232"/>
          <w:sz w:val="22"/>
          <w:szCs w:val="22"/>
          <w:shd w:val="clear" w:color="auto" w:fill="FFFFFF"/>
        </w:rPr>
        <w:t>Emmy Award</w:t>
      </w:r>
      <w:r>
        <w:rPr>
          <w:rFonts w:cs="Arial"/>
          <w:color w:val="323232"/>
          <w:sz w:val="22"/>
          <w:szCs w:val="22"/>
          <w:shd w:val="clear" w:color="auto" w:fill="FFFFFF"/>
        </w:rPr>
        <w:t xml:space="preserve">-winning </w:t>
      </w:r>
      <w:r w:rsidRPr="0020752C">
        <w:rPr>
          <w:rFonts w:cs="Arial"/>
          <w:b/>
          <w:bCs/>
          <w:color w:val="000000" w:themeColor="text1"/>
          <w:sz w:val="22"/>
          <w:szCs w:val="22"/>
          <w:shd w:val="clear" w:color="auto" w:fill="FFFFFF"/>
        </w:rPr>
        <w:t xml:space="preserve">AMERICAN MASTERS </w:t>
      </w:r>
      <w:r>
        <w:rPr>
          <w:rFonts w:cs="Arial"/>
          <w:bCs/>
          <w:color w:val="323232"/>
          <w:sz w:val="22"/>
          <w:szCs w:val="22"/>
          <w:shd w:val="clear" w:color="auto" w:fill="FFFFFF"/>
        </w:rPr>
        <w:t>series</w:t>
      </w:r>
      <w:r w:rsidRPr="009D7A73">
        <w:rPr>
          <w:rFonts w:cs="Arial"/>
          <w:b/>
          <w:bCs/>
          <w:color w:val="323232"/>
          <w:sz w:val="22"/>
          <w:szCs w:val="22"/>
          <w:shd w:val="clear" w:color="auto" w:fill="FFFFFF"/>
        </w:rPr>
        <w:t>,</w:t>
      </w:r>
      <w:r>
        <w:rPr>
          <w:rFonts w:cs="Arial"/>
          <w:color w:val="323232"/>
          <w:sz w:val="22"/>
          <w:szCs w:val="22"/>
          <w:shd w:val="clear" w:color="auto" w:fill="FFFFFF"/>
        </w:rPr>
        <w:t xml:space="preserve"> which explores the lives and creative journeys of America’s most enduring artistic and cultural giants, returns with two new installments: </w:t>
      </w:r>
      <w:hyperlink r:id="rId12" w:history="1">
        <w:r w:rsidRPr="008B2375">
          <w:rPr>
            <w:rStyle w:val="Hyperlink"/>
            <w:rFonts w:cs="Arial"/>
            <w:b/>
            <w:sz w:val="22"/>
            <w:szCs w:val="22"/>
            <w:shd w:val="clear" w:color="auto" w:fill="FFFFFF"/>
          </w:rPr>
          <w:t>“</w:t>
        </w:r>
        <w:r w:rsidRPr="008B2375">
          <w:rPr>
            <w:rStyle w:val="Hyperlink"/>
            <w:rFonts w:cs="Arial"/>
            <w:b/>
            <w:sz w:val="22"/>
            <w:szCs w:val="22"/>
          </w:rPr>
          <w:t>Toni Morrison: The Pieces I Am”</w:t>
        </w:r>
      </w:hyperlink>
      <w:r>
        <w:rPr>
          <w:rFonts w:cs="Arial"/>
          <w:b/>
          <w:color w:val="000000" w:themeColor="text1"/>
          <w:sz w:val="22"/>
          <w:szCs w:val="22"/>
        </w:rPr>
        <w:t xml:space="preserve"> </w:t>
      </w:r>
      <w:r w:rsidR="008B2375" w:rsidRPr="008B2375">
        <w:rPr>
          <w:rFonts w:cs="Arial"/>
          <w:bCs/>
          <w:color w:val="000000" w:themeColor="text1"/>
          <w:sz w:val="22"/>
          <w:szCs w:val="22"/>
        </w:rPr>
        <w:t>(Tuesday, June 23 at 8:00 p.m. ET)</w:t>
      </w:r>
      <w:r w:rsidR="008B2375">
        <w:rPr>
          <w:rFonts w:cs="Arial"/>
          <w:bCs/>
          <w:color w:val="000000" w:themeColor="text1"/>
          <w:sz w:val="22"/>
          <w:szCs w:val="22"/>
        </w:rPr>
        <w:t xml:space="preserve"> </w:t>
      </w:r>
      <w:r>
        <w:rPr>
          <w:rFonts w:cs="Arial"/>
          <w:bCs/>
          <w:color w:val="000000" w:themeColor="text1"/>
          <w:sz w:val="22"/>
          <w:szCs w:val="22"/>
        </w:rPr>
        <w:t xml:space="preserve">and </w:t>
      </w:r>
      <w:hyperlink r:id="rId13" w:history="1">
        <w:r w:rsidRPr="008B2375">
          <w:rPr>
            <w:rStyle w:val="Hyperlink"/>
            <w:rFonts w:cs="Arial"/>
            <w:b/>
            <w:bCs/>
            <w:sz w:val="22"/>
            <w:szCs w:val="22"/>
          </w:rPr>
          <w:t>“</w:t>
        </w:r>
        <w:r w:rsidRPr="008B2375">
          <w:rPr>
            <w:rStyle w:val="Hyperlink"/>
            <w:rFonts w:cs="Arial"/>
            <w:b/>
            <w:sz w:val="22"/>
            <w:szCs w:val="22"/>
          </w:rPr>
          <w:t>Mae West: Dirty Blonde”</w:t>
        </w:r>
      </w:hyperlink>
      <w:r w:rsidRPr="008B2375">
        <w:rPr>
          <w:rFonts w:cs="Arial"/>
          <w:bCs/>
          <w:color w:val="000000" w:themeColor="text1"/>
          <w:sz w:val="22"/>
          <w:szCs w:val="22"/>
        </w:rPr>
        <w:t xml:space="preserve"> </w:t>
      </w:r>
      <w:r w:rsidR="008B2375" w:rsidRPr="008B2375">
        <w:rPr>
          <w:rFonts w:cs="Arial"/>
          <w:bCs/>
          <w:color w:val="000000" w:themeColor="text1"/>
          <w:sz w:val="22"/>
          <w:szCs w:val="22"/>
        </w:rPr>
        <w:t>(Tuesday, June 16 at 8:00 p.m. ET)</w:t>
      </w:r>
      <w:r w:rsidR="008B2375">
        <w:rPr>
          <w:rFonts w:cs="Arial"/>
          <w:bCs/>
          <w:color w:val="000000" w:themeColor="text1"/>
          <w:sz w:val="22"/>
          <w:szCs w:val="22"/>
        </w:rPr>
        <w:t>.</w:t>
      </w:r>
    </w:p>
    <w:p w14:paraId="23E97C7B" w14:textId="77777777" w:rsidR="001C7C0E" w:rsidRDefault="001C7C0E" w:rsidP="005D5826">
      <w:pPr>
        <w:jc w:val="both"/>
        <w:rPr>
          <w:rFonts w:cs="Arial"/>
          <w:b/>
          <w:color w:val="000000" w:themeColor="text1"/>
          <w:sz w:val="22"/>
          <w:szCs w:val="22"/>
        </w:rPr>
      </w:pPr>
    </w:p>
    <w:p w14:paraId="4F594191" w14:textId="77777777" w:rsidR="001C7C0E" w:rsidRDefault="001C7C0E" w:rsidP="005D5826">
      <w:pPr>
        <w:jc w:val="both"/>
        <w:rPr>
          <w:rFonts w:cs="Arial"/>
          <w:sz w:val="22"/>
          <w:szCs w:val="22"/>
        </w:rPr>
      </w:pPr>
      <w:r>
        <w:rPr>
          <w:rFonts w:cs="Arial"/>
          <w:bCs/>
          <w:color w:val="000000" w:themeColor="text1"/>
          <w:sz w:val="22"/>
          <w:szCs w:val="22"/>
        </w:rPr>
        <w:t xml:space="preserve">The two-hour film </w:t>
      </w:r>
      <w:r>
        <w:rPr>
          <w:rFonts w:cs="Arial"/>
          <w:b/>
          <w:bCs/>
          <w:color w:val="000000" w:themeColor="text1"/>
          <w:sz w:val="22"/>
          <w:szCs w:val="22"/>
        </w:rPr>
        <w:t>“</w:t>
      </w:r>
      <w:r w:rsidRPr="009D7A73">
        <w:rPr>
          <w:rFonts w:cs="Arial"/>
          <w:b/>
          <w:color w:val="000000" w:themeColor="text1"/>
          <w:sz w:val="22"/>
          <w:szCs w:val="22"/>
        </w:rPr>
        <w:t>Toni Morrison: The Pieces I Am</w:t>
      </w:r>
      <w:r>
        <w:rPr>
          <w:rFonts w:cs="Arial"/>
          <w:b/>
          <w:bCs/>
          <w:color w:val="000000" w:themeColor="text1"/>
          <w:sz w:val="22"/>
          <w:szCs w:val="22"/>
        </w:rPr>
        <w:t>”</w:t>
      </w:r>
      <w:r>
        <w:rPr>
          <w:rFonts w:cs="Arial"/>
          <w:bCs/>
          <w:color w:val="000000" w:themeColor="text1"/>
          <w:sz w:val="22"/>
          <w:szCs w:val="22"/>
        </w:rPr>
        <w:t xml:space="preserve"> reflects on the life of </w:t>
      </w:r>
      <w:r w:rsidRPr="00911BA3">
        <w:rPr>
          <w:rFonts w:cs="Arial"/>
          <w:sz w:val="22"/>
          <w:szCs w:val="22"/>
        </w:rPr>
        <w:t>Nobel Prize-winning author Toni Morrison. From her Ohio childhood to her time teaching at Princeton</w:t>
      </w:r>
      <w:r>
        <w:rPr>
          <w:rFonts w:cs="Arial"/>
          <w:sz w:val="22"/>
          <w:szCs w:val="22"/>
        </w:rPr>
        <w:t xml:space="preserve"> to her many acclaimed novels</w:t>
      </w:r>
      <w:r w:rsidRPr="00911BA3">
        <w:rPr>
          <w:rFonts w:cs="Arial"/>
          <w:sz w:val="22"/>
          <w:szCs w:val="22"/>
        </w:rPr>
        <w:t>, Morrison le</w:t>
      </w:r>
      <w:r>
        <w:rPr>
          <w:rFonts w:cs="Arial"/>
          <w:sz w:val="22"/>
          <w:szCs w:val="22"/>
        </w:rPr>
        <w:t>a</w:t>
      </w:r>
      <w:r w:rsidRPr="00911BA3">
        <w:rPr>
          <w:rFonts w:cs="Arial"/>
          <w:sz w:val="22"/>
          <w:szCs w:val="22"/>
        </w:rPr>
        <w:t>d</w:t>
      </w:r>
      <w:r>
        <w:rPr>
          <w:rFonts w:cs="Arial"/>
          <w:sz w:val="22"/>
          <w:szCs w:val="22"/>
        </w:rPr>
        <w:t>s</w:t>
      </w:r>
      <w:r w:rsidRPr="00911BA3">
        <w:rPr>
          <w:rFonts w:cs="Arial"/>
          <w:sz w:val="22"/>
          <w:szCs w:val="22"/>
        </w:rPr>
        <w:t xml:space="preserve"> an assembly of peers, critics and colleagues on an exploration of race, America, history and the human condition</w:t>
      </w:r>
      <w:r>
        <w:rPr>
          <w:rFonts w:cs="Arial"/>
          <w:sz w:val="22"/>
          <w:szCs w:val="22"/>
        </w:rPr>
        <w:t xml:space="preserve">. </w:t>
      </w:r>
    </w:p>
    <w:p w14:paraId="2E352B13" w14:textId="77777777" w:rsidR="001C7C0E" w:rsidRDefault="001C7C0E" w:rsidP="005D5826">
      <w:pPr>
        <w:jc w:val="both"/>
        <w:rPr>
          <w:rFonts w:cs="Arial"/>
          <w:sz w:val="22"/>
          <w:szCs w:val="22"/>
        </w:rPr>
      </w:pPr>
    </w:p>
    <w:p w14:paraId="48C231BF" w14:textId="786719D9" w:rsidR="001C7C0E" w:rsidRPr="00A77D8B" w:rsidRDefault="001C7C0E" w:rsidP="005D5826">
      <w:pPr>
        <w:jc w:val="both"/>
        <w:rPr>
          <w:rFonts w:cs="Arial"/>
          <w:b/>
          <w:color w:val="000000" w:themeColor="text1"/>
          <w:sz w:val="22"/>
          <w:szCs w:val="22"/>
        </w:rPr>
      </w:pPr>
      <w:r>
        <w:rPr>
          <w:rFonts w:cs="Arial"/>
          <w:sz w:val="22"/>
          <w:szCs w:val="22"/>
        </w:rPr>
        <w:t xml:space="preserve">Viewers are also invited to take </w:t>
      </w:r>
      <w:r w:rsidRPr="00911BA3">
        <w:rPr>
          <w:rFonts w:cs="Arial"/>
          <w:sz w:val="22"/>
          <w:szCs w:val="22"/>
        </w:rPr>
        <w:t>an in-depth look at the entertainment legend who “climbed the ladder of success wrong by wrong”</w:t>
      </w:r>
      <w:r>
        <w:rPr>
          <w:rFonts w:cs="Arial"/>
          <w:sz w:val="22"/>
          <w:szCs w:val="22"/>
        </w:rPr>
        <w:t xml:space="preserve"> in </w:t>
      </w:r>
      <w:r>
        <w:rPr>
          <w:rFonts w:cs="Arial"/>
          <w:b/>
          <w:sz w:val="22"/>
          <w:szCs w:val="22"/>
        </w:rPr>
        <w:t>“</w:t>
      </w:r>
      <w:r w:rsidRPr="00911BA3">
        <w:rPr>
          <w:rFonts w:cs="Arial"/>
          <w:b/>
          <w:color w:val="000000" w:themeColor="text1"/>
          <w:sz w:val="22"/>
          <w:szCs w:val="22"/>
        </w:rPr>
        <w:t>Mae West: Dirty Blonde</w:t>
      </w:r>
      <w:r>
        <w:rPr>
          <w:rFonts w:cs="Arial"/>
          <w:b/>
          <w:color w:val="000000" w:themeColor="text1"/>
          <w:sz w:val="22"/>
          <w:szCs w:val="22"/>
        </w:rPr>
        <w:t>.”</w:t>
      </w:r>
      <w:r>
        <w:rPr>
          <w:rFonts w:cs="Arial"/>
          <w:sz w:val="22"/>
          <w:szCs w:val="22"/>
        </w:rPr>
        <w:t xml:space="preserve"> The 90-minute program captures how </w:t>
      </w:r>
      <w:r w:rsidRPr="00911BA3">
        <w:rPr>
          <w:rFonts w:cs="Arial"/>
          <w:sz w:val="22"/>
          <w:szCs w:val="22"/>
        </w:rPr>
        <w:t>West</w:t>
      </w:r>
      <w:r>
        <w:rPr>
          <w:rFonts w:cs="Arial"/>
          <w:sz w:val="22"/>
          <w:szCs w:val="22"/>
        </w:rPr>
        <w:t xml:space="preserve">, a performer and writer, </w:t>
      </w:r>
      <w:r w:rsidRPr="00911BA3">
        <w:rPr>
          <w:rFonts w:cs="Arial"/>
          <w:sz w:val="22"/>
          <w:szCs w:val="22"/>
        </w:rPr>
        <w:t>famously imbued her plotlines with commentary about some of the most complex social issues of the 20</w:t>
      </w:r>
      <w:r>
        <w:rPr>
          <w:rFonts w:cs="Arial"/>
          <w:sz w:val="22"/>
          <w:szCs w:val="22"/>
        </w:rPr>
        <w:t>th</w:t>
      </w:r>
      <w:r w:rsidRPr="00911BA3">
        <w:rPr>
          <w:rFonts w:cs="Arial"/>
          <w:sz w:val="22"/>
          <w:szCs w:val="22"/>
        </w:rPr>
        <w:t xml:space="preserve"> century. </w:t>
      </w:r>
    </w:p>
    <w:p w14:paraId="5CFB4EEA" w14:textId="77777777" w:rsidR="001C7C0E" w:rsidRDefault="001C7C0E" w:rsidP="005D5826">
      <w:pPr>
        <w:jc w:val="both"/>
        <w:rPr>
          <w:rFonts w:eastAsia="Times New Roman" w:cs="Arial"/>
          <w:color w:val="000000"/>
          <w:sz w:val="22"/>
          <w:szCs w:val="22"/>
        </w:rPr>
      </w:pPr>
    </w:p>
    <w:p w14:paraId="300F61BE" w14:textId="13D20005" w:rsidR="001C7C0E" w:rsidRPr="008B2375" w:rsidRDefault="00BA1F33" w:rsidP="005D5826">
      <w:pPr>
        <w:jc w:val="both"/>
        <w:rPr>
          <w:rFonts w:eastAsia="Times New Roman" w:cs="Arial"/>
          <w:b/>
          <w:bCs/>
          <w:color w:val="000000"/>
          <w:sz w:val="22"/>
          <w:szCs w:val="22"/>
        </w:rPr>
      </w:pPr>
      <w:hyperlink r:id="rId14" w:history="1">
        <w:r w:rsidR="001C7C0E" w:rsidRPr="000D4717">
          <w:rPr>
            <w:rStyle w:val="Hyperlink"/>
            <w:rFonts w:eastAsia="Times New Roman" w:cs="Arial"/>
            <w:b/>
            <w:bCs/>
            <w:sz w:val="22"/>
            <w:szCs w:val="22"/>
          </w:rPr>
          <w:t>ANTIQUES ROADSHOW</w:t>
        </w:r>
      </w:hyperlink>
      <w:r w:rsidR="001C7C0E">
        <w:rPr>
          <w:rFonts w:eastAsia="Times New Roman" w:cs="Arial"/>
          <w:b/>
          <w:bCs/>
          <w:color w:val="000000"/>
          <w:sz w:val="22"/>
          <w:szCs w:val="22"/>
        </w:rPr>
        <w:t>,</w:t>
      </w:r>
      <w:r w:rsidR="001C7C0E" w:rsidRPr="006123F4">
        <w:rPr>
          <w:rFonts w:eastAsia="Times New Roman" w:cs="Arial"/>
          <w:color w:val="000000"/>
          <w:sz w:val="22"/>
          <w:szCs w:val="22"/>
        </w:rPr>
        <w:t xml:space="preserve"> a</w:t>
      </w:r>
      <w:r w:rsidR="001C7C0E">
        <w:rPr>
          <w:rFonts w:eastAsia="Times New Roman" w:cs="Arial"/>
          <w:b/>
          <w:bCs/>
          <w:color w:val="000000"/>
          <w:sz w:val="22"/>
          <w:szCs w:val="22"/>
        </w:rPr>
        <w:t xml:space="preserve"> </w:t>
      </w:r>
      <w:r w:rsidR="001C7C0E" w:rsidRPr="006123F4">
        <w:rPr>
          <w:rFonts w:cs="Arial"/>
          <w:color w:val="323232"/>
          <w:sz w:val="22"/>
          <w:szCs w:val="22"/>
          <w:shd w:val="clear" w:color="auto" w:fill="FFFFFF"/>
        </w:rPr>
        <w:t>1</w:t>
      </w:r>
      <w:r w:rsidR="001C7C0E">
        <w:rPr>
          <w:rFonts w:cs="Arial"/>
          <w:color w:val="323232"/>
          <w:sz w:val="22"/>
          <w:szCs w:val="22"/>
          <w:shd w:val="clear" w:color="auto" w:fill="FFFFFF"/>
        </w:rPr>
        <w:t>7</w:t>
      </w:r>
      <w:r w:rsidR="001C7C0E" w:rsidRPr="006123F4">
        <w:rPr>
          <w:rFonts w:cs="Arial"/>
          <w:color w:val="323232"/>
          <w:sz w:val="22"/>
          <w:szCs w:val="22"/>
          <w:shd w:val="clear" w:color="auto" w:fill="FFFFFF"/>
        </w:rPr>
        <w:t>-time Emmy Award</w:t>
      </w:r>
      <w:r w:rsidR="001C7C0E">
        <w:rPr>
          <w:rFonts w:cs="Arial"/>
          <w:color w:val="323232"/>
          <w:sz w:val="22"/>
          <w:szCs w:val="22"/>
          <w:shd w:val="clear" w:color="auto" w:fill="FFFFFF"/>
        </w:rPr>
        <w:t xml:space="preserve"> </w:t>
      </w:r>
      <w:r w:rsidR="001C7C0E" w:rsidRPr="006123F4">
        <w:rPr>
          <w:rFonts w:cs="Arial"/>
          <w:color w:val="323232"/>
          <w:sz w:val="22"/>
          <w:szCs w:val="22"/>
          <w:shd w:val="clear" w:color="auto" w:fill="FFFFFF"/>
        </w:rPr>
        <w:t>nominee and PBS'</w:t>
      </w:r>
      <w:r w:rsidR="001C7C0E">
        <w:rPr>
          <w:rFonts w:cs="Arial"/>
          <w:color w:val="323232"/>
          <w:sz w:val="22"/>
          <w:szCs w:val="22"/>
          <w:shd w:val="clear" w:color="auto" w:fill="FFFFFF"/>
        </w:rPr>
        <w:t>s</w:t>
      </w:r>
      <w:r w:rsidR="001C7C0E" w:rsidRPr="006123F4">
        <w:rPr>
          <w:rFonts w:cs="Arial"/>
          <w:color w:val="323232"/>
          <w:sz w:val="22"/>
          <w:szCs w:val="22"/>
          <w:shd w:val="clear" w:color="auto" w:fill="FFFFFF"/>
        </w:rPr>
        <w:t xml:space="preserve"> most-watched ongoing series,</w:t>
      </w:r>
      <w:r w:rsidR="001C7C0E" w:rsidRPr="006123F4">
        <w:rPr>
          <w:rFonts w:eastAsia="Times New Roman" w:cs="Arial"/>
          <w:color w:val="000000"/>
          <w:sz w:val="22"/>
          <w:szCs w:val="22"/>
        </w:rPr>
        <w:t xml:space="preserve"> celebrates women trailblazers in </w:t>
      </w:r>
      <w:r w:rsidR="001C7C0E">
        <w:rPr>
          <w:rFonts w:eastAsia="Times New Roman" w:cs="Arial"/>
          <w:color w:val="000000"/>
          <w:sz w:val="22"/>
          <w:szCs w:val="22"/>
        </w:rPr>
        <w:t>the</w:t>
      </w:r>
      <w:r w:rsidR="001C7C0E" w:rsidRPr="006123F4">
        <w:rPr>
          <w:rFonts w:eastAsia="Times New Roman" w:cs="Arial"/>
          <w:color w:val="000000"/>
          <w:sz w:val="22"/>
          <w:szCs w:val="22"/>
        </w:rPr>
        <w:t xml:space="preserve"> all-new summer 2020 special </w:t>
      </w:r>
      <w:r w:rsidR="001C7C0E" w:rsidRPr="005F4B4B">
        <w:rPr>
          <w:rFonts w:eastAsia="Times New Roman" w:cs="Arial"/>
          <w:color w:val="000000"/>
          <w:sz w:val="22"/>
          <w:szCs w:val="22"/>
        </w:rPr>
        <w:t xml:space="preserve">episode </w:t>
      </w:r>
      <w:r w:rsidR="001C7C0E" w:rsidRPr="003F0FFA">
        <w:rPr>
          <w:rFonts w:eastAsia="Times New Roman" w:cs="Arial"/>
          <w:b/>
          <w:color w:val="000000"/>
          <w:sz w:val="22"/>
          <w:szCs w:val="22"/>
        </w:rPr>
        <w:t>“Women’s Work”</w:t>
      </w:r>
      <w:r w:rsidR="008B2375">
        <w:rPr>
          <w:rFonts w:eastAsia="Times New Roman" w:cs="Arial"/>
          <w:b/>
          <w:color w:val="000000"/>
          <w:sz w:val="22"/>
          <w:szCs w:val="22"/>
        </w:rPr>
        <w:t xml:space="preserve"> </w:t>
      </w:r>
      <w:r w:rsidR="008B2375" w:rsidRPr="008B2375">
        <w:rPr>
          <w:rFonts w:eastAsia="Times New Roman" w:cs="Arial"/>
          <w:bCs/>
          <w:color w:val="000000"/>
          <w:sz w:val="22"/>
          <w:szCs w:val="22"/>
        </w:rPr>
        <w:t>(Monday July 6 at 8:00 p.m. ET</w:t>
      </w:r>
      <w:r w:rsidR="008B2375">
        <w:rPr>
          <w:rFonts w:eastAsia="Times New Roman" w:cs="Arial"/>
          <w:color w:val="000000"/>
          <w:sz w:val="22"/>
          <w:szCs w:val="22"/>
        </w:rPr>
        <w:t>).</w:t>
      </w:r>
      <w:r w:rsidR="001C7C0E" w:rsidRPr="005F4B4B">
        <w:rPr>
          <w:rFonts w:eastAsia="Times New Roman" w:cs="Arial"/>
          <w:color w:val="000000"/>
          <w:sz w:val="22"/>
          <w:szCs w:val="22"/>
        </w:rPr>
        <w:t xml:space="preserve"> </w:t>
      </w:r>
      <w:r w:rsidR="001C7C0E" w:rsidRPr="006123F4">
        <w:rPr>
          <w:rFonts w:eastAsia="Times New Roman" w:cs="Arial"/>
          <w:color w:val="000000"/>
          <w:sz w:val="22"/>
          <w:szCs w:val="22"/>
        </w:rPr>
        <w:t>Spotlighting outstanding contributions from female athletes, artists, activists and more</w:t>
      </w:r>
      <w:r w:rsidR="001C7C0E">
        <w:rPr>
          <w:rFonts w:eastAsia="Times New Roman" w:cs="Arial"/>
          <w:color w:val="000000"/>
          <w:sz w:val="22"/>
          <w:szCs w:val="22"/>
        </w:rPr>
        <w:t>,</w:t>
      </w:r>
      <w:r w:rsidR="001C7C0E" w:rsidRPr="006123F4">
        <w:rPr>
          <w:rFonts w:eastAsia="Times New Roman" w:cs="Arial"/>
          <w:color w:val="000000"/>
          <w:sz w:val="22"/>
          <w:szCs w:val="22"/>
        </w:rPr>
        <w:t xml:space="preserve"> along with the stories of those who made an indelible mark on the world around us, appraisals will highlight</w:t>
      </w:r>
      <w:r w:rsidR="001C7C0E">
        <w:rPr>
          <w:rFonts w:eastAsia="Times New Roman" w:cs="Arial"/>
          <w:color w:val="000000"/>
          <w:sz w:val="22"/>
          <w:szCs w:val="22"/>
        </w:rPr>
        <w:t xml:space="preserve"> women, from</w:t>
      </w:r>
      <w:r w:rsidR="001C7C0E" w:rsidRPr="006123F4">
        <w:rPr>
          <w:rFonts w:eastAsia="Times New Roman" w:cs="Arial"/>
          <w:color w:val="000000"/>
          <w:sz w:val="22"/>
          <w:szCs w:val="22"/>
        </w:rPr>
        <w:t xml:space="preserve"> the well-known to the unsung, through their interesting, thought-provoking objects and accomplishments.</w:t>
      </w:r>
    </w:p>
    <w:p w14:paraId="59257DBB" w14:textId="77777777" w:rsidR="001C7C0E" w:rsidRDefault="001C7C0E" w:rsidP="005D5826">
      <w:pPr>
        <w:jc w:val="both"/>
        <w:rPr>
          <w:rFonts w:eastAsia="Times New Roman" w:cs="Arial"/>
          <w:color w:val="000000"/>
          <w:sz w:val="22"/>
          <w:szCs w:val="22"/>
        </w:rPr>
      </w:pPr>
    </w:p>
    <w:p w14:paraId="0E554242" w14:textId="123E3D79" w:rsidR="001C7C0E" w:rsidRDefault="001C7C0E" w:rsidP="005D5826">
      <w:pPr>
        <w:jc w:val="both"/>
        <w:rPr>
          <w:sz w:val="22"/>
          <w:szCs w:val="22"/>
        </w:rPr>
      </w:pPr>
      <w:r>
        <w:rPr>
          <w:rFonts w:eastAsia="Times New Roman" w:cs="Arial"/>
          <w:color w:val="000000"/>
          <w:sz w:val="22"/>
          <w:szCs w:val="22"/>
        </w:rPr>
        <w:t xml:space="preserve">In the latest from BBC and PBS, </w:t>
      </w:r>
      <w:r w:rsidRPr="00FF1300">
        <w:rPr>
          <w:sz w:val="22"/>
          <w:szCs w:val="22"/>
        </w:rPr>
        <w:t xml:space="preserve">Lucy </w:t>
      </w:r>
      <w:proofErr w:type="spellStart"/>
      <w:r w:rsidRPr="00FF1300">
        <w:rPr>
          <w:sz w:val="22"/>
          <w:szCs w:val="22"/>
        </w:rPr>
        <w:t>Worsley</w:t>
      </w:r>
      <w:proofErr w:type="spellEnd"/>
      <w:r w:rsidRPr="00FF1300">
        <w:rPr>
          <w:sz w:val="22"/>
          <w:szCs w:val="22"/>
        </w:rPr>
        <w:t xml:space="preserve"> travels across Britain and Europe visiting the incredible locations </w:t>
      </w:r>
      <w:r>
        <w:rPr>
          <w:rFonts w:cs="Arial"/>
          <w:color w:val="000000" w:themeColor="text1"/>
          <w:sz w:val="22"/>
          <w:szCs w:val="22"/>
        </w:rPr>
        <w:t>—</w:t>
      </w:r>
      <w:r>
        <w:rPr>
          <w:sz w:val="22"/>
          <w:szCs w:val="22"/>
        </w:rPr>
        <w:t xml:space="preserve"> beautiful palaces, castles and dramatic battlefields </w:t>
      </w:r>
      <w:r>
        <w:rPr>
          <w:rFonts w:cs="Arial"/>
          <w:color w:val="000000" w:themeColor="text1"/>
          <w:sz w:val="22"/>
          <w:szCs w:val="22"/>
        </w:rPr>
        <w:t>—</w:t>
      </w:r>
      <w:r>
        <w:rPr>
          <w:sz w:val="22"/>
          <w:szCs w:val="22"/>
        </w:rPr>
        <w:t xml:space="preserve"> </w:t>
      </w:r>
      <w:r w:rsidRPr="00FF1300">
        <w:rPr>
          <w:sz w:val="22"/>
          <w:szCs w:val="22"/>
        </w:rPr>
        <w:t xml:space="preserve">where </w:t>
      </w:r>
      <w:r>
        <w:rPr>
          <w:sz w:val="22"/>
          <w:szCs w:val="22"/>
        </w:rPr>
        <w:t>r</w:t>
      </w:r>
      <w:r w:rsidRPr="00FF1300">
        <w:rPr>
          <w:sz w:val="22"/>
          <w:szCs w:val="22"/>
        </w:rPr>
        <w:t>oyal history was made</w:t>
      </w:r>
      <w:r>
        <w:rPr>
          <w:sz w:val="22"/>
          <w:szCs w:val="22"/>
        </w:rPr>
        <w:t xml:space="preserve"> in </w:t>
      </w:r>
      <w:r w:rsidRPr="003F6034">
        <w:rPr>
          <w:rFonts w:cs="Arial"/>
          <w:b/>
          <w:bCs/>
          <w:sz w:val="22"/>
          <w:szCs w:val="22"/>
        </w:rPr>
        <w:t>L</w:t>
      </w:r>
      <w:r>
        <w:rPr>
          <w:rFonts w:cs="Arial"/>
          <w:b/>
          <w:bCs/>
          <w:sz w:val="22"/>
          <w:szCs w:val="22"/>
        </w:rPr>
        <w:t>UCY</w:t>
      </w:r>
      <w:r w:rsidRPr="003F6034">
        <w:rPr>
          <w:rFonts w:cs="Arial"/>
          <w:b/>
          <w:bCs/>
          <w:sz w:val="22"/>
          <w:szCs w:val="22"/>
        </w:rPr>
        <w:t xml:space="preserve"> W</w:t>
      </w:r>
      <w:r>
        <w:rPr>
          <w:rFonts w:cs="Arial"/>
          <w:b/>
          <w:bCs/>
          <w:sz w:val="22"/>
          <w:szCs w:val="22"/>
        </w:rPr>
        <w:t>ORSLEY</w:t>
      </w:r>
      <w:r w:rsidR="008909F5">
        <w:rPr>
          <w:rFonts w:cs="Arial"/>
          <w:b/>
          <w:bCs/>
          <w:sz w:val="22"/>
          <w:szCs w:val="22"/>
        </w:rPr>
        <w:t>’S ROYAL MYTHS AND SECRETS</w:t>
      </w:r>
      <w:r w:rsidR="006340B5" w:rsidRPr="006340B5">
        <w:rPr>
          <w:rFonts w:cs="Arial"/>
          <w:sz w:val="22"/>
          <w:szCs w:val="22"/>
        </w:rPr>
        <w:t xml:space="preserve"> (</w:t>
      </w:r>
      <w:r w:rsidR="006340B5" w:rsidRPr="006340B5">
        <w:rPr>
          <w:rFonts w:cs="Arial"/>
          <w:color w:val="000000" w:themeColor="text1"/>
          <w:sz w:val="22"/>
          <w:szCs w:val="22"/>
        </w:rPr>
        <w:t>Sundays, June 21 – July 5 at 8:00 p.m. ET)</w:t>
      </w:r>
      <w:r w:rsidRPr="006340B5">
        <w:rPr>
          <w:rFonts w:cs="Arial"/>
          <w:sz w:val="22"/>
          <w:szCs w:val="22"/>
        </w:rPr>
        <w:t xml:space="preserve">. Throughout </w:t>
      </w:r>
      <w:r>
        <w:rPr>
          <w:rFonts w:cs="Arial"/>
          <w:sz w:val="22"/>
          <w:szCs w:val="22"/>
        </w:rPr>
        <w:t xml:space="preserve">the three-episode, three-hour miniseries, </w:t>
      </w:r>
      <w:proofErr w:type="spellStart"/>
      <w:r>
        <w:rPr>
          <w:rFonts w:cs="Arial"/>
          <w:sz w:val="22"/>
          <w:szCs w:val="22"/>
        </w:rPr>
        <w:t>Worsley</w:t>
      </w:r>
      <w:proofErr w:type="spellEnd"/>
      <w:r>
        <w:rPr>
          <w:rFonts w:cs="Arial"/>
          <w:sz w:val="22"/>
          <w:szCs w:val="22"/>
        </w:rPr>
        <w:t xml:space="preserve"> </w:t>
      </w:r>
      <w:r w:rsidRPr="00FF1300">
        <w:rPr>
          <w:sz w:val="22"/>
          <w:szCs w:val="22"/>
        </w:rPr>
        <w:t xml:space="preserve">investigates how </w:t>
      </w:r>
      <w:r>
        <w:rPr>
          <w:sz w:val="22"/>
          <w:szCs w:val="22"/>
        </w:rPr>
        <w:t>r</w:t>
      </w:r>
      <w:r w:rsidRPr="00FF1300">
        <w:rPr>
          <w:sz w:val="22"/>
          <w:szCs w:val="22"/>
        </w:rPr>
        <w:t>oyal history is a mixture of facts, exaggeration, manipulation and mythology</w:t>
      </w:r>
      <w:r>
        <w:rPr>
          <w:rFonts w:eastAsia="Times New Roman" w:cs="Arial"/>
          <w:color w:val="000000"/>
          <w:sz w:val="22"/>
          <w:szCs w:val="22"/>
        </w:rPr>
        <w:t xml:space="preserve">. Notable women and their roles in historical events are featured: </w:t>
      </w:r>
      <w:r w:rsidRPr="00FF1300">
        <w:rPr>
          <w:sz w:val="22"/>
          <w:szCs w:val="22"/>
        </w:rPr>
        <w:t>Elizabeth I and the Spanish Armada, Queen Anne and the Formation of Great Britain, and Marie Antoinette and the French Revolution.</w:t>
      </w:r>
    </w:p>
    <w:p w14:paraId="77DB90DA" w14:textId="77777777" w:rsidR="001C7C0E" w:rsidRDefault="001C7C0E" w:rsidP="005D5826">
      <w:pPr>
        <w:jc w:val="both"/>
        <w:rPr>
          <w:sz w:val="22"/>
          <w:szCs w:val="22"/>
        </w:rPr>
      </w:pPr>
    </w:p>
    <w:p w14:paraId="3D50E1D9" w14:textId="5208811D" w:rsidR="001C7C0E" w:rsidRPr="00FF0D5B" w:rsidRDefault="001C7C0E" w:rsidP="005D5826">
      <w:pPr>
        <w:jc w:val="both"/>
        <w:rPr>
          <w:rFonts w:ascii="Times New Roman" w:eastAsia="Times New Roman" w:hAnsi="Times New Roman" w:cs="Times New Roman"/>
        </w:rPr>
      </w:pPr>
      <w:r w:rsidRPr="001C3B96">
        <w:rPr>
          <w:rFonts w:cs="Arial"/>
          <w:b/>
          <w:bCs/>
          <w:sz w:val="22"/>
          <w:szCs w:val="22"/>
        </w:rPr>
        <w:t>PREHISTORIC ROAD TRIP</w:t>
      </w:r>
      <w:r w:rsidR="00A238C6">
        <w:rPr>
          <w:rFonts w:cs="Arial"/>
          <w:b/>
          <w:bCs/>
          <w:sz w:val="22"/>
          <w:szCs w:val="22"/>
        </w:rPr>
        <w:t xml:space="preserve"> </w:t>
      </w:r>
      <w:r w:rsidR="00A238C6" w:rsidRPr="00A238C6">
        <w:rPr>
          <w:rFonts w:cs="Arial"/>
          <w:sz w:val="22"/>
          <w:szCs w:val="22"/>
        </w:rPr>
        <w:t>(</w:t>
      </w:r>
      <w:r w:rsidR="00A238C6" w:rsidRPr="00A238C6">
        <w:rPr>
          <w:sz w:val="22"/>
          <w:szCs w:val="22"/>
        </w:rPr>
        <w:t>Wednesdays, June 17 – July 1 at 10:00 p.m. ET)</w:t>
      </w:r>
      <w:r w:rsidR="00A238C6">
        <w:rPr>
          <w:rFonts w:cs="Arial"/>
          <w:b/>
          <w:bCs/>
          <w:sz w:val="22"/>
          <w:szCs w:val="22"/>
        </w:rPr>
        <w:t xml:space="preserve">, </w:t>
      </w:r>
      <w:r>
        <w:rPr>
          <w:rFonts w:cs="Arial"/>
          <w:sz w:val="22"/>
          <w:szCs w:val="22"/>
        </w:rPr>
        <w:t xml:space="preserve">a three-episode miniseries produced by WTTW Chicago, features </w:t>
      </w:r>
      <w:r w:rsidRPr="008346AE">
        <w:rPr>
          <w:color w:val="000000"/>
          <w:sz w:val="22"/>
          <w:szCs w:val="22"/>
        </w:rPr>
        <w:t xml:space="preserve">Emily </w:t>
      </w:r>
      <w:proofErr w:type="spellStart"/>
      <w:r w:rsidRPr="008346AE">
        <w:rPr>
          <w:color w:val="000000"/>
          <w:sz w:val="22"/>
          <w:szCs w:val="22"/>
        </w:rPr>
        <w:t>Graslie</w:t>
      </w:r>
      <w:proofErr w:type="spellEnd"/>
      <w:r w:rsidRPr="008346AE">
        <w:rPr>
          <w:color w:val="000000"/>
          <w:sz w:val="22"/>
          <w:szCs w:val="22"/>
        </w:rPr>
        <w:t xml:space="preserve">, </w:t>
      </w:r>
      <w:r>
        <w:rPr>
          <w:color w:val="000000"/>
          <w:sz w:val="22"/>
          <w:szCs w:val="22"/>
        </w:rPr>
        <w:t>C</w:t>
      </w:r>
      <w:r w:rsidRPr="008346AE">
        <w:rPr>
          <w:color w:val="000000"/>
          <w:sz w:val="22"/>
          <w:szCs w:val="22"/>
        </w:rPr>
        <w:t xml:space="preserve">hief </w:t>
      </w:r>
      <w:r>
        <w:rPr>
          <w:color w:val="000000"/>
          <w:sz w:val="22"/>
          <w:szCs w:val="22"/>
        </w:rPr>
        <w:t>C</w:t>
      </w:r>
      <w:r w:rsidRPr="008346AE">
        <w:rPr>
          <w:color w:val="000000"/>
          <w:sz w:val="22"/>
          <w:szCs w:val="22"/>
        </w:rPr>
        <w:t xml:space="preserve">uriosity </w:t>
      </w:r>
      <w:r>
        <w:rPr>
          <w:color w:val="000000"/>
          <w:sz w:val="22"/>
          <w:szCs w:val="22"/>
        </w:rPr>
        <w:t>C</w:t>
      </w:r>
      <w:r w:rsidRPr="008346AE">
        <w:rPr>
          <w:color w:val="000000"/>
          <w:sz w:val="22"/>
          <w:szCs w:val="22"/>
        </w:rPr>
        <w:t>orrespondent at the Field Museum and creator/host of the popular YouTube series “The Brain Scoop</w:t>
      </w:r>
      <w:r>
        <w:rPr>
          <w:color w:val="000000"/>
          <w:sz w:val="22"/>
          <w:szCs w:val="22"/>
        </w:rPr>
        <w:t>.</w:t>
      </w:r>
      <w:r w:rsidRPr="008346AE">
        <w:rPr>
          <w:color w:val="000000"/>
          <w:sz w:val="22"/>
          <w:szCs w:val="22"/>
        </w:rPr>
        <w:t xml:space="preserve">” </w:t>
      </w:r>
      <w:r>
        <w:rPr>
          <w:color w:val="000000"/>
          <w:sz w:val="22"/>
          <w:szCs w:val="22"/>
        </w:rPr>
        <w:t>In each hour-long episode,</w:t>
      </w:r>
      <w:r w:rsidRPr="008346AE">
        <w:rPr>
          <w:color w:val="000000"/>
          <w:sz w:val="22"/>
          <w:szCs w:val="22"/>
        </w:rPr>
        <w:t xml:space="preserve"> </w:t>
      </w:r>
      <w:proofErr w:type="spellStart"/>
      <w:r>
        <w:rPr>
          <w:color w:val="000000"/>
          <w:sz w:val="22"/>
          <w:szCs w:val="22"/>
        </w:rPr>
        <w:t>Graslie</w:t>
      </w:r>
      <w:proofErr w:type="spellEnd"/>
      <w:r>
        <w:rPr>
          <w:color w:val="000000"/>
          <w:sz w:val="22"/>
          <w:szCs w:val="22"/>
        </w:rPr>
        <w:t xml:space="preserve">, </w:t>
      </w:r>
      <w:r w:rsidRPr="00FF0D5B">
        <w:rPr>
          <w:rFonts w:eastAsia="Times New Roman" w:cs="Arial"/>
          <w:color w:val="000000"/>
          <w:sz w:val="22"/>
          <w:szCs w:val="22"/>
        </w:rPr>
        <w:t>one of the best-known science communicators on YouTube</w:t>
      </w:r>
      <w:r w:rsidRPr="00CD4721">
        <w:rPr>
          <w:rFonts w:cs="Arial"/>
          <w:color w:val="000000"/>
          <w:sz w:val="22"/>
          <w:szCs w:val="22"/>
        </w:rPr>
        <w:t>,</w:t>
      </w:r>
      <w:r>
        <w:rPr>
          <w:color w:val="000000"/>
          <w:sz w:val="22"/>
          <w:szCs w:val="22"/>
        </w:rPr>
        <w:t xml:space="preserve"> </w:t>
      </w:r>
      <w:r w:rsidRPr="008346AE">
        <w:rPr>
          <w:color w:val="000000"/>
          <w:sz w:val="22"/>
          <w:szCs w:val="22"/>
        </w:rPr>
        <w:t>embarks on an epic road trip through America’s fossil country</w:t>
      </w:r>
      <w:r>
        <w:rPr>
          <w:color w:val="000000"/>
          <w:sz w:val="22"/>
          <w:szCs w:val="22"/>
        </w:rPr>
        <w:t xml:space="preserve">, where </w:t>
      </w:r>
      <w:r w:rsidRPr="008346AE">
        <w:rPr>
          <w:color w:val="000000"/>
          <w:sz w:val="22"/>
          <w:szCs w:val="22"/>
        </w:rPr>
        <w:t xml:space="preserve">she encounters mysterious creatures and bizarre ecosystems that have shaped Earth as we know it. With her trademark sense of adventure and wit, </w:t>
      </w:r>
      <w:r>
        <w:rPr>
          <w:color w:val="000000"/>
          <w:sz w:val="22"/>
          <w:szCs w:val="22"/>
        </w:rPr>
        <w:t>she</w:t>
      </w:r>
      <w:r w:rsidRPr="008346AE">
        <w:rPr>
          <w:color w:val="000000"/>
          <w:sz w:val="22"/>
          <w:szCs w:val="22"/>
        </w:rPr>
        <w:t xml:space="preserve"> explores the American West from above and below to better understand our planet’s past and what new discoveries might mean for its future. </w:t>
      </w:r>
    </w:p>
    <w:p w14:paraId="62F515FA" w14:textId="77777777" w:rsidR="001C7C0E" w:rsidRDefault="001C7C0E" w:rsidP="005D5826">
      <w:pPr>
        <w:jc w:val="both"/>
        <w:rPr>
          <w:rFonts w:cs="Arial"/>
          <w:sz w:val="22"/>
          <w:szCs w:val="22"/>
        </w:rPr>
      </w:pPr>
    </w:p>
    <w:p w14:paraId="6F58F0FB" w14:textId="77777777" w:rsidR="001C7C0E" w:rsidRDefault="001C7C0E" w:rsidP="005D5826">
      <w:pPr>
        <w:jc w:val="both"/>
        <w:rPr>
          <w:rFonts w:cs="Arial"/>
        </w:rPr>
      </w:pPr>
      <w:r w:rsidRPr="00033840">
        <w:rPr>
          <w:rFonts w:cs="Arial"/>
          <w:bCs/>
          <w:color w:val="000000"/>
          <w:sz w:val="22"/>
          <w:szCs w:val="22"/>
          <w:lang w:val="en"/>
        </w:rPr>
        <w:t>PBS</w:t>
      </w:r>
      <w:r>
        <w:rPr>
          <w:rFonts w:cs="Arial"/>
          <w:color w:val="000000"/>
          <w:sz w:val="22"/>
          <w:szCs w:val="22"/>
          <w:lang w:val="en"/>
        </w:rPr>
        <w:t xml:space="preserve"> will also encore </w:t>
      </w:r>
      <w:r w:rsidRPr="00C733D7">
        <w:rPr>
          <w:rFonts w:cs="Arial"/>
          <w:b/>
          <w:bCs/>
          <w:color w:val="000000"/>
          <w:sz w:val="22"/>
          <w:szCs w:val="22"/>
          <w:lang w:val="en"/>
        </w:rPr>
        <w:t>FRONTLINE</w:t>
      </w:r>
      <w:r>
        <w:rPr>
          <w:rFonts w:cs="Arial"/>
          <w:b/>
          <w:bCs/>
          <w:color w:val="000000"/>
          <w:sz w:val="22"/>
          <w:szCs w:val="22"/>
          <w:lang w:val="en"/>
        </w:rPr>
        <w:t xml:space="preserve"> “For Sama,” </w:t>
      </w:r>
      <w:r w:rsidRPr="00E21969">
        <w:rPr>
          <w:rFonts w:cs="Arial"/>
          <w:color w:val="000000"/>
          <w:sz w:val="22"/>
          <w:szCs w:val="22"/>
        </w:rPr>
        <w:t>an intimate yet epic j</w:t>
      </w:r>
      <w:r w:rsidRPr="00E21969">
        <w:rPr>
          <w:rFonts w:eastAsia="Times New Roman" w:cs="Arial"/>
          <w:bCs/>
          <w:color w:val="000000"/>
          <w:kern w:val="36"/>
          <w:sz w:val="22"/>
          <w:szCs w:val="22"/>
        </w:rPr>
        <w:t>ourney</w:t>
      </w:r>
      <w:r w:rsidRPr="00E21969">
        <w:rPr>
          <w:rFonts w:cs="Arial"/>
          <w:color w:val="000000"/>
          <w:sz w:val="22"/>
          <w:szCs w:val="22"/>
        </w:rPr>
        <w:t xml:space="preserve"> of one woman’s experience of the Syrian war. </w:t>
      </w:r>
      <w:r w:rsidRPr="00E21969">
        <w:rPr>
          <w:rFonts w:cs="Arial"/>
          <w:color w:val="000000" w:themeColor="text1"/>
          <w:sz w:val="22"/>
          <w:szCs w:val="22"/>
          <w:lang w:val="en"/>
        </w:rPr>
        <w:t>This critically acclaimed film, produced by Channel 4 News/ITN Productions for Channel 4 and WGBH/FRONTLINE, is the 2019 winner of the Cannes Film Festival Best Documentary Award and the Documentary Feature winner at the 2019 SXSW Feature Film Grand Jury Awards.</w:t>
      </w:r>
    </w:p>
    <w:p w14:paraId="4221D33B" w14:textId="77777777" w:rsidR="001C7C0E" w:rsidRDefault="001C7C0E" w:rsidP="005D5826">
      <w:pPr>
        <w:jc w:val="both"/>
        <w:rPr>
          <w:rFonts w:cs="Arial"/>
        </w:rPr>
      </w:pPr>
    </w:p>
    <w:p w14:paraId="26B156A0" w14:textId="77777777" w:rsidR="001C7C0E" w:rsidRPr="00181EE8" w:rsidRDefault="001C7C0E" w:rsidP="005D5826">
      <w:pPr>
        <w:jc w:val="both"/>
        <w:rPr>
          <w:rFonts w:cs="Arial"/>
        </w:rPr>
      </w:pPr>
      <w:r w:rsidRPr="00181EE8">
        <w:rPr>
          <w:rFonts w:cs="Arial"/>
          <w:sz w:val="22"/>
          <w:szCs w:val="22"/>
        </w:rPr>
        <w:t xml:space="preserve">For more information on upcoming </w:t>
      </w:r>
      <w:r>
        <w:rPr>
          <w:rFonts w:cs="Arial"/>
          <w:sz w:val="22"/>
          <w:szCs w:val="22"/>
        </w:rPr>
        <w:t>PBS w</w:t>
      </w:r>
      <w:r w:rsidRPr="00181EE8">
        <w:rPr>
          <w:rFonts w:cs="Arial"/>
          <w:sz w:val="22"/>
          <w:szCs w:val="22"/>
        </w:rPr>
        <w:t xml:space="preserve">omen’s </w:t>
      </w:r>
      <w:r>
        <w:rPr>
          <w:rFonts w:cs="Arial"/>
          <w:sz w:val="22"/>
          <w:szCs w:val="22"/>
        </w:rPr>
        <w:t>v</w:t>
      </w:r>
      <w:r w:rsidRPr="00181EE8">
        <w:rPr>
          <w:rFonts w:cs="Arial"/>
          <w:sz w:val="22"/>
          <w:szCs w:val="22"/>
        </w:rPr>
        <w:t xml:space="preserve">ote </w:t>
      </w:r>
      <w:r>
        <w:rPr>
          <w:rFonts w:cs="Arial"/>
          <w:sz w:val="22"/>
          <w:szCs w:val="22"/>
        </w:rPr>
        <w:t>c</w:t>
      </w:r>
      <w:r w:rsidRPr="00181EE8">
        <w:rPr>
          <w:rFonts w:cs="Arial"/>
          <w:sz w:val="22"/>
          <w:szCs w:val="22"/>
        </w:rPr>
        <w:t>entennial programmin</w:t>
      </w:r>
      <w:r>
        <w:rPr>
          <w:rFonts w:cs="Arial"/>
          <w:sz w:val="22"/>
          <w:szCs w:val="22"/>
        </w:rPr>
        <w:t>g in 2020</w:t>
      </w:r>
      <w:r w:rsidRPr="00181EE8">
        <w:rPr>
          <w:rFonts w:cs="Arial"/>
          <w:sz w:val="22"/>
          <w:szCs w:val="22"/>
        </w:rPr>
        <w:t xml:space="preserve">, visit </w:t>
      </w:r>
      <w:hyperlink r:id="rId15" w:history="1">
        <w:r w:rsidRPr="00181EE8">
          <w:rPr>
            <w:rStyle w:val="Hyperlink"/>
            <w:rFonts w:cs="Arial"/>
            <w:sz w:val="22"/>
            <w:szCs w:val="22"/>
          </w:rPr>
          <w:t>www.pbs.org</w:t>
        </w:r>
      </w:hyperlink>
      <w:r w:rsidRPr="00181EE8">
        <w:rPr>
          <w:rFonts w:cs="Arial"/>
          <w:sz w:val="22"/>
          <w:szCs w:val="22"/>
        </w:rPr>
        <w:t>. Viewers are also encouraged to engage in online conversation about the</w:t>
      </w:r>
      <w:r>
        <w:rPr>
          <w:rFonts w:cs="Arial"/>
          <w:sz w:val="22"/>
          <w:szCs w:val="22"/>
        </w:rPr>
        <w:t xml:space="preserve"> summer slate </w:t>
      </w:r>
      <w:r w:rsidRPr="00181EE8">
        <w:rPr>
          <w:rFonts w:cs="Arial"/>
          <w:sz w:val="22"/>
          <w:szCs w:val="22"/>
        </w:rPr>
        <w:t xml:space="preserve">by tagging @PBS and using </w:t>
      </w:r>
      <w:r w:rsidRPr="00FF0D5B">
        <w:rPr>
          <w:rFonts w:cs="Arial"/>
          <w:b/>
          <w:bCs/>
          <w:sz w:val="22"/>
          <w:szCs w:val="22"/>
        </w:rPr>
        <w:t>#</w:t>
      </w:r>
      <w:proofErr w:type="spellStart"/>
      <w:r w:rsidRPr="00FF0D5B">
        <w:rPr>
          <w:rFonts w:cs="Arial"/>
          <w:b/>
          <w:bCs/>
          <w:sz w:val="22"/>
          <w:szCs w:val="22"/>
        </w:rPr>
        <w:t>TrailblazersPBS</w:t>
      </w:r>
      <w:proofErr w:type="spellEnd"/>
      <w:r w:rsidRPr="00181EE8">
        <w:rPr>
          <w:rFonts w:cs="Arial"/>
          <w:b/>
          <w:bCs/>
          <w:sz w:val="22"/>
          <w:szCs w:val="22"/>
        </w:rPr>
        <w:t xml:space="preserve"> </w:t>
      </w:r>
      <w:r w:rsidRPr="00181EE8">
        <w:rPr>
          <w:rFonts w:cs="Arial"/>
          <w:sz w:val="22"/>
          <w:szCs w:val="22"/>
        </w:rPr>
        <w:t xml:space="preserve">on </w:t>
      </w:r>
      <w:hyperlink r:id="rId16" w:history="1">
        <w:r w:rsidRPr="00181EE8">
          <w:rPr>
            <w:rStyle w:val="Hyperlink"/>
            <w:rFonts w:cs="Arial"/>
            <w:sz w:val="22"/>
            <w:szCs w:val="22"/>
          </w:rPr>
          <w:t>Facebook</w:t>
        </w:r>
      </w:hyperlink>
      <w:r w:rsidRPr="00181EE8">
        <w:rPr>
          <w:rFonts w:cs="Arial"/>
          <w:sz w:val="22"/>
          <w:szCs w:val="22"/>
        </w:rPr>
        <w:t xml:space="preserve">, </w:t>
      </w:r>
      <w:hyperlink r:id="rId17" w:history="1">
        <w:r w:rsidRPr="00181EE8">
          <w:rPr>
            <w:rStyle w:val="Hyperlink"/>
            <w:rFonts w:cs="Arial"/>
            <w:sz w:val="22"/>
            <w:szCs w:val="22"/>
          </w:rPr>
          <w:t>Twitter</w:t>
        </w:r>
      </w:hyperlink>
      <w:r w:rsidRPr="00181EE8">
        <w:rPr>
          <w:rFonts w:cs="Arial"/>
          <w:sz w:val="22"/>
          <w:szCs w:val="22"/>
        </w:rPr>
        <w:t xml:space="preserve"> and </w:t>
      </w:r>
      <w:hyperlink r:id="rId18" w:history="1">
        <w:r w:rsidRPr="00181EE8">
          <w:rPr>
            <w:rStyle w:val="Hyperlink"/>
            <w:rFonts w:cs="Arial"/>
            <w:sz w:val="22"/>
            <w:szCs w:val="22"/>
          </w:rPr>
          <w:t>Instagram</w:t>
        </w:r>
      </w:hyperlink>
      <w:r w:rsidRPr="00181EE8">
        <w:rPr>
          <w:rFonts w:cs="Arial"/>
          <w:sz w:val="22"/>
          <w:szCs w:val="22"/>
        </w:rPr>
        <w:t>.</w:t>
      </w:r>
    </w:p>
    <w:p w14:paraId="7C5509F1" w14:textId="77777777" w:rsidR="001C7C0E" w:rsidRPr="00400A38" w:rsidRDefault="001C7C0E" w:rsidP="005D5826">
      <w:pPr>
        <w:jc w:val="both"/>
        <w:rPr>
          <w:rFonts w:cs="Arial"/>
          <w:b/>
          <w:color w:val="000000" w:themeColor="text1"/>
          <w:sz w:val="22"/>
          <w:szCs w:val="22"/>
          <w:u w:val="single"/>
          <w:lang w:val="en"/>
        </w:rPr>
      </w:pPr>
    </w:p>
    <w:p w14:paraId="656B703D" w14:textId="27974B84" w:rsidR="001C7C0E" w:rsidRPr="00E21969" w:rsidRDefault="00BA1F33" w:rsidP="005D5826">
      <w:pPr>
        <w:jc w:val="both"/>
        <w:rPr>
          <w:rFonts w:cs="Arial"/>
          <w:sz w:val="22"/>
          <w:szCs w:val="22"/>
        </w:rPr>
      </w:pPr>
      <w:hyperlink r:id="rId19" w:history="1">
        <w:r w:rsidR="001C7C0E" w:rsidRPr="005F4B4B">
          <w:rPr>
            <w:rStyle w:val="Hyperlink"/>
            <w:rFonts w:cs="Arial"/>
            <w:color w:val="0432FF"/>
            <w:sz w:val="22"/>
            <w:szCs w:val="22"/>
            <w:shd w:val="clear" w:color="auto" w:fill="FFFFFF"/>
          </w:rPr>
          <w:t>PBS LearningMedia</w:t>
        </w:r>
      </w:hyperlink>
      <w:r w:rsidR="001C7C0E" w:rsidRPr="00E21969">
        <w:rPr>
          <w:rFonts w:cs="Arial"/>
          <w:color w:val="222222"/>
          <w:sz w:val="22"/>
          <w:szCs w:val="22"/>
          <w:shd w:val="clear" w:color="auto" w:fill="FFFFFF"/>
        </w:rPr>
        <w:t>,</w:t>
      </w:r>
      <w:r w:rsidR="001C7C0E" w:rsidRPr="00E21969">
        <w:rPr>
          <w:rStyle w:val="apple-converted-space"/>
          <w:rFonts w:cs="Arial"/>
          <w:color w:val="222222"/>
          <w:sz w:val="22"/>
          <w:szCs w:val="22"/>
          <w:shd w:val="clear" w:color="auto" w:fill="FFFFFF"/>
        </w:rPr>
        <w:t> </w:t>
      </w:r>
      <w:r w:rsidR="001C7C0E" w:rsidRPr="00E21969">
        <w:rPr>
          <w:rFonts w:cs="Arial"/>
          <w:color w:val="000000"/>
          <w:sz w:val="22"/>
          <w:szCs w:val="22"/>
          <w:shd w:val="clear" w:color="auto" w:fill="FFFFFF"/>
        </w:rPr>
        <w:t>a free resource that includes thousands of contextualized learning materials aligned to state and national standards</w:t>
      </w:r>
      <w:r w:rsidR="001C7C0E" w:rsidRPr="00E21969">
        <w:rPr>
          <w:rFonts w:cs="Arial"/>
          <w:color w:val="000000"/>
          <w:sz w:val="22"/>
          <w:szCs w:val="22"/>
        </w:rPr>
        <w:t>,</w:t>
      </w:r>
      <w:r w:rsidR="001C7C0E" w:rsidRPr="00E21969">
        <w:rPr>
          <w:rStyle w:val="apple-converted-space"/>
          <w:rFonts w:cs="Arial"/>
          <w:color w:val="222222"/>
          <w:sz w:val="22"/>
          <w:szCs w:val="22"/>
          <w:shd w:val="clear" w:color="auto" w:fill="FFFFFF"/>
        </w:rPr>
        <w:t> </w:t>
      </w:r>
      <w:r w:rsidR="001C7C0E" w:rsidRPr="00E21969">
        <w:rPr>
          <w:rFonts w:cs="Arial"/>
          <w:color w:val="222222"/>
          <w:sz w:val="22"/>
          <w:szCs w:val="22"/>
          <w:shd w:val="clear" w:color="auto" w:fill="FFFFFF"/>
        </w:rPr>
        <w:t>will offer classrooms a host of “Trailblazers” educational offerings. Video clips, activities, discussion questions and interactive lessons from</w:t>
      </w:r>
      <w:r w:rsidR="001C7C0E" w:rsidRPr="00E21969">
        <w:rPr>
          <w:rStyle w:val="apple-converted-space"/>
          <w:rFonts w:cs="Arial"/>
          <w:b/>
          <w:bCs/>
          <w:color w:val="222222"/>
          <w:sz w:val="22"/>
          <w:szCs w:val="22"/>
        </w:rPr>
        <w:t> </w:t>
      </w:r>
      <w:r w:rsidR="001C7C0E" w:rsidRPr="00E21969">
        <w:rPr>
          <w:rFonts w:cs="Arial"/>
          <w:b/>
          <w:sz w:val="22"/>
          <w:szCs w:val="22"/>
          <w:lang w:val="en"/>
        </w:rPr>
        <w:t>AMERICAN EXPERIENCE “The Vote,”</w:t>
      </w:r>
      <w:r w:rsidR="001C7C0E">
        <w:rPr>
          <w:rFonts w:cs="Arial"/>
          <w:b/>
          <w:sz w:val="32"/>
          <w:szCs w:val="32"/>
          <w:lang w:val="en"/>
        </w:rPr>
        <w:t xml:space="preserve"> </w:t>
      </w:r>
      <w:r w:rsidR="001C7C0E" w:rsidRPr="008D42A0">
        <w:rPr>
          <w:rStyle w:val="normaltextrun"/>
          <w:rFonts w:cs="Arial"/>
          <w:b/>
          <w:bCs/>
          <w:iCs/>
          <w:sz w:val="22"/>
          <w:szCs w:val="22"/>
        </w:rPr>
        <w:t>AMERICAN MASTERS</w:t>
      </w:r>
      <w:r w:rsidR="001C7C0E" w:rsidRPr="008D42A0">
        <w:rPr>
          <w:rStyle w:val="normaltextrun"/>
          <w:rFonts w:cs="Arial"/>
          <w:iCs/>
          <w:sz w:val="22"/>
          <w:szCs w:val="22"/>
        </w:rPr>
        <w:t xml:space="preserve"> </w:t>
      </w:r>
      <w:r w:rsidR="001C7C0E" w:rsidRPr="008D42A0">
        <w:rPr>
          <w:rStyle w:val="normaltextrun"/>
          <w:rFonts w:cs="Arial"/>
          <w:b/>
          <w:bCs/>
          <w:iCs/>
          <w:sz w:val="22"/>
          <w:szCs w:val="22"/>
        </w:rPr>
        <w:t>“Unladylike2020</w:t>
      </w:r>
      <w:r w:rsidR="001C7C0E">
        <w:rPr>
          <w:rStyle w:val="normaltextrun"/>
          <w:rFonts w:cs="Arial"/>
          <w:b/>
          <w:bCs/>
          <w:iCs/>
          <w:sz w:val="22"/>
          <w:szCs w:val="22"/>
        </w:rPr>
        <w:t>,</w:t>
      </w:r>
      <w:r w:rsidR="001C7C0E" w:rsidRPr="008D42A0">
        <w:rPr>
          <w:rStyle w:val="normaltextrun"/>
          <w:rFonts w:cs="Arial"/>
          <w:b/>
          <w:bCs/>
          <w:iCs/>
          <w:sz w:val="22"/>
          <w:szCs w:val="22"/>
        </w:rPr>
        <w:t>”</w:t>
      </w:r>
      <w:r w:rsidR="001C7C0E">
        <w:rPr>
          <w:rFonts w:cs="Arial"/>
          <w:b/>
          <w:bCs/>
          <w:color w:val="222222"/>
          <w:sz w:val="22"/>
          <w:szCs w:val="22"/>
        </w:rPr>
        <w:t xml:space="preserve"> “</w:t>
      </w:r>
      <w:r w:rsidR="001C7C0E" w:rsidRPr="00E21969">
        <w:rPr>
          <w:rFonts w:cs="Arial"/>
          <w:b/>
          <w:bCs/>
          <w:color w:val="000000"/>
          <w:sz w:val="22"/>
          <w:szCs w:val="22"/>
        </w:rPr>
        <w:t>Toni Morrison: The Pieces I Am</w:t>
      </w:r>
      <w:r w:rsidR="001C7C0E">
        <w:rPr>
          <w:rFonts w:cs="Arial"/>
          <w:b/>
          <w:bCs/>
          <w:color w:val="000000"/>
          <w:sz w:val="22"/>
          <w:szCs w:val="22"/>
        </w:rPr>
        <w:t xml:space="preserve">” </w:t>
      </w:r>
      <w:r w:rsidR="001C7C0E" w:rsidRPr="00E21969">
        <w:rPr>
          <w:rFonts w:cs="Arial"/>
          <w:color w:val="000000"/>
          <w:sz w:val="22"/>
          <w:szCs w:val="22"/>
        </w:rPr>
        <w:t>and others will be available beginning in</w:t>
      </w:r>
      <w:r w:rsidR="001C7C0E" w:rsidRPr="00E21969">
        <w:rPr>
          <w:rStyle w:val="apple-converted-space"/>
          <w:rFonts w:cs="Arial"/>
          <w:color w:val="000000"/>
          <w:sz w:val="22"/>
          <w:szCs w:val="22"/>
        </w:rPr>
        <w:t> </w:t>
      </w:r>
      <w:r w:rsidR="001C7C0E" w:rsidRPr="005F4B4B">
        <w:rPr>
          <w:rStyle w:val="apple-converted-space"/>
          <w:rFonts w:cs="Arial"/>
          <w:color w:val="000000"/>
          <w:sz w:val="22"/>
          <w:szCs w:val="22"/>
        </w:rPr>
        <w:t>March</w:t>
      </w:r>
      <w:r w:rsidR="000249FF">
        <w:rPr>
          <w:rStyle w:val="apple-converted-space"/>
          <w:rFonts w:cs="Arial"/>
          <w:color w:val="000000"/>
          <w:sz w:val="22"/>
          <w:szCs w:val="22"/>
        </w:rPr>
        <w:t xml:space="preserve"> and rolling out throughout the summer</w:t>
      </w:r>
      <w:r w:rsidR="001C7C0E" w:rsidRPr="005F4B4B">
        <w:rPr>
          <w:rStyle w:val="apple-converted-space"/>
          <w:rFonts w:cs="Arial"/>
          <w:color w:val="000000"/>
          <w:sz w:val="22"/>
          <w:szCs w:val="22"/>
        </w:rPr>
        <w:t xml:space="preserve">. </w:t>
      </w:r>
      <w:r w:rsidR="001C7C0E" w:rsidRPr="00E21969">
        <w:rPr>
          <w:rFonts w:cs="Arial"/>
          <w:color w:val="222222"/>
          <w:sz w:val="22"/>
          <w:szCs w:val="22"/>
          <w:shd w:val="clear" w:color="auto" w:fill="FFFFFF"/>
        </w:rPr>
        <w:t>These resources will help social studies, English</w:t>
      </w:r>
      <w:r w:rsidR="000249FF">
        <w:rPr>
          <w:rFonts w:cs="Arial"/>
          <w:color w:val="222222"/>
          <w:sz w:val="22"/>
          <w:szCs w:val="22"/>
          <w:shd w:val="clear" w:color="auto" w:fill="FFFFFF"/>
        </w:rPr>
        <w:t>,</w:t>
      </w:r>
      <w:r w:rsidR="001C7C0E" w:rsidRPr="00E21969">
        <w:rPr>
          <w:rFonts w:cs="Arial"/>
          <w:color w:val="222222"/>
          <w:sz w:val="22"/>
          <w:szCs w:val="22"/>
          <w:shd w:val="clear" w:color="auto" w:fill="FFFFFF"/>
        </w:rPr>
        <w:t xml:space="preserve"> </w:t>
      </w:r>
      <w:r w:rsidR="001C7C0E">
        <w:rPr>
          <w:rFonts w:cs="Arial"/>
          <w:color w:val="222222"/>
          <w:sz w:val="22"/>
          <w:szCs w:val="22"/>
          <w:shd w:val="clear" w:color="auto" w:fill="FFFFFF"/>
        </w:rPr>
        <w:t>l</w:t>
      </w:r>
      <w:r w:rsidR="001C7C0E" w:rsidRPr="00E21969">
        <w:rPr>
          <w:rFonts w:cs="Arial"/>
          <w:color w:val="222222"/>
          <w:sz w:val="22"/>
          <w:szCs w:val="22"/>
          <w:shd w:val="clear" w:color="auto" w:fill="FFFFFF"/>
        </w:rPr>
        <w:t xml:space="preserve">anguage </w:t>
      </w:r>
      <w:r w:rsidR="001C7C0E">
        <w:rPr>
          <w:rFonts w:cs="Arial"/>
          <w:color w:val="222222"/>
          <w:sz w:val="22"/>
          <w:szCs w:val="22"/>
          <w:shd w:val="clear" w:color="auto" w:fill="FFFFFF"/>
        </w:rPr>
        <w:t>a</w:t>
      </w:r>
      <w:r w:rsidR="001C7C0E" w:rsidRPr="00E21969">
        <w:rPr>
          <w:rFonts w:cs="Arial"/>
          <w:color w:val="222222"/>
          <w:sz w:val="22"/>
          <w:szCs w:val="22"/>
          <w:shd w:val="clear" w:color="auto" w:fill="FFFFFF"/>
        </w:rPr>
        <w:t>rts and science educators bring important and understudied topics in women’s history to life in their classrooms.</w:t>
      </w:r>
    </w:p>
    <w:p w14:paraId="65BDC094" w14:textId="77777777" w:rsidR="001C7C0E" w:rsidRPr="000A6771" w:rsidRDefault="001C7C0E" w:rsidP="005D5826">
      <w:pPr>
        <w:jc w:val="both"/>
        <w:rPr>
          <w:rFonts w:asciiTheme="minorBidi" w:hAnsiTheme="minorBidi"/>
          <w:color w:val="000000" w:themeColor="text1"/>
        </w:rPr>
      </w:pPr>
    </w:p>
    <w:p w14:paraId="3B91E79A" w14:textId="77777777" w:rsidR="001C7C0E" w:rsidRPr="00D51F80" w:rsidRDefault="001C7C0E" w:rsidP="005D5826">
      <w:pPr>
        <w:pStyle w:val="NoSpacing"/>
        <w:jc w:val="both"/>
        <w:rPr>
          <w:shd w:val="clear" w:color="auto" w:fill="FFFFFF"/>
        </w:rPr>
      </w:pPr>
      <w:r w:rsidRPr="002704BE">
        <w:t>PBS</w:t>
      </w:r>
      <w:r>
        <w:t xml:space="preserve"> summer</w:t>
      </w:r>
      <w:r w:rsidRPr="002704BE">
        <w:t xml:space="preserve"> programming and upcoming premieres </w:t>
      </w:r>
      <w:r w:rsidRPr="002704BE">
        <w:rPr>
          <w:bdr w:val="none" w:sz="0" w:space="0" w:color="auto" w:frame="1"/>
        </w:rPr>
        <w:t xml:space="preserve">will be available for streaming on all station-branded PBS platforms, including PBS.org and the PBS Video App, available on iOS, Android, Roku, Apple TV, Amazon Fire TV and Chromecast. PBS station members will </w:t>
      </w:r>
      <w:r>
        <w:rPr>
          <w:bdr w:val="none" w:sz="0" w:space="0" w:color="auto" w:frame="1"/>
        </w:rPr>
        <w:t xml:space="preserve">also </w:t>
      </w:r>
      <w:r w:rsidRPr="002704BE">
        <w:rPr>
          <w:bdr w:val="none" w:sz="0" w:space="0" w:color="auto" w:frame="1"/>
        </w:rPr>
        <w:t>be able to view all episodes via Passport (contact your local PBS station for details). </w:t>
      </w:r>
    </w:p>
    <w:p w14:paraId="676EBFC2" w14:textId="34DE7B54" w:rsidR="001C7C0E" w:rsidRDefault="001C7C0E" w:rsidP="005D5826">
      <w:pPr>
        <w:autoSpaceDE w:val="0"/>
        <w:autoSpaceDN w:val="0"/>
        <w:adjustRightInd w:val="0"/>
        <w:ind w:right="50"/>
        <w:jc w:val="both"/>
        <w:rPr>
          <w:rFonts w:cs="Arial"/>
          <w:b/>
          <w:bCs/>
          <w:sz w:val="22"/>
          <w:szCs w:val="22"/>
          <w:bdr w:val="none" w:sz="0" w:space="0" w:color="auto" w:frame="1"/>
        </w:rPr>
      </w:pPr>
    </w:p>
    <w:p w14:paraId="0C4ED43A" w14:textId="78C901E0" w:rsidR="00C928CA" w:rsidRDefault="00C928CA" w:rsidP="001C7C0E">
      <w:pPr>
        <w:autoSpaceDE w:val="0"/>
        <w:autoSpaceDN w:val="0"/>
        <w:adjustRightInd w:val="0"/>
        <w:ind w:right="50"/>
        <w:jc w:val="both"/>
        <w:rPr>
          <w:rFonts w:cs="Arial"/>
          <w:b/>
          <w:bCs/>
          <w:sz w:val="22"/>
          <w:szCs w:val="22"/>
          <w:bdr w:val="none" w:sz="0" w:space="0" w:color="auto" w:frame="1"/>
        </w:rPr>
      </w:pPr>
    </w:p>
    <w:p w14:paraId="5259F40C" w14:textId="77777777" w:rsidR="004A364E" w:rsidRDefault="004A364E" w:rsidP="001C7C0E">
      <w:pPr>
        <w:autoSpaceDE w:val="0"/>
        <w:autoSpaceDN w:val="0"/>
        <w:adjustRightInd w:val="0"/>
        <w:ind w:right="50"/>
        <w:jc w:val="both"/>
        <w:rPr>
          <w:rFonts w:cs="Arial"/>
          <w:b/>
          <w:bCs/>
          <w:sz w:val="22"/>
          <w:szCs w:val="22"/>
          <w:bdr w:val="none" w:sz="0" w:space="0" w:color="auto" w:frame="1"/>
        </w:rPr>
      </w:pPr>
    </w:p>
    <w:p w14:paraId="5AD32C8D" w14:textId="0A7381FF" w:rsidR="001C7C0E" w:rsidRPr="002704BE" w:rsidRDefault="001C7C0E" w:rsidP="001C7C0E">
      <w:pPr>
        <w:autoSpaceDE w:val="0"/>
        <w:autoSpaceDN w:val="0"/>
        <w:adjustRightInd w:val="0"/>
        <w:ind w:right="50"/>
        <w:jc w:val="both"/>
        <w:rPr>
          <w:rFonts w:cs="Arial"/>
          <w:b/>
          <w:bCs/>
          <w:sz w:val="22"/>
          <w:szCs w:val="22"/>
          <w:bdr w:val="none" w:sz="0" w:space="0" w:color="auto" w:frame="1"/>
        </w:rPr>
      </w:pPr>
      <w:r w:rsidRPr="002704BE">
        <w:rPr>
          <w:rFonts w:cs="Arial"/>
          <w:b/>
          <w:bCs/>
          <w:sz w:val="22"/>
          <w:szCs w:val="22"/>
          <w:bdr w:val="none" w:sz="0" w:space="0" w:color="auto" w:frame="1"/>
        </w:rPr>
        <w:lastRenderedPageBreak/>
        <w:t>About PBS</w:t>
      </w:r>
    </w:p>
    <w:p w14:paraId="7260F855" w14:textId="77777777" w:rsidR="001C7C0E" w:rsidRPr="002704BE" w:rsidRDefault="00BA1F33" w:rsidP="001C7C0E">
      <w:pPr>
        <w:autoSpaceDE w:val="0"/>
        <w:autoSpaceDN w:val="0"/>
        <w:adjustRightInd w:val="0"/>
        <w:ind w:right="50"/>
        <w:jc w:val="both"/>
        <w:rPr>
          <w:rFonts w:cs="Arial"/>
          <w:sz w:val="22"/>
          <w:szCs w:val="22"/>
        </w:rPr>
      </w:pPr>
      <w:hyperlink r:id="rId20" w:history="1">
        <w:r w:rsidR="001C7C0E" w:rsidRPr="002704BE">
          <w:rPr>
            <w:rStyle w:val="Hyperlink"/>
            <w:rFonts w:cs="Arial"/>
            <w:sz w:val="22"/>
            <w:szCs w:val="22"/>
          </w:rPr>
          <w:t>PBS</w:t>
        </w:r>
      </w:hyperlink>
      <w:r w:rsidR="001C7C0E" w:rsidRPr="002704BE">
        <w:rPr>
          <w:rFonts w:cs="Arial"/>
          <w:sz w:val="22"/>
          <w:szCs w:val="22"/>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1" w:history="1">
        <w:r w:rsidR="001C7C0E" w:rsidRPr="002704BE">
          <w:rPr>
            <w:rStyle w:val="Hyperlink"/>
            <w:rFonts w:cs="Arial"/>
            <w:sz w:val="22"/>
            <w:szCs w:val="22"/>
          </w:rPr>
          <w:t>pbskids.org</w:t>
        </w:r>
      </w:hyperlink>
      <w:r w:rsidR="001C7C0E" w:rsidRPr="002704BE">
        <w:rPr>
          <w:rFonts w:cs="Arial"/>
          <w:sz w:val="22"/>
          <w:szCs w:val="22"/>
        </w:rPr>
        <w:t>, via an array of mobile apps and in communities across America. More information about PBS is available at </w:t>
      </w:r>
      <w:hyperlink r:id="rId22" w:history="1">
        <w:r w:rsidR="001C7C0E" w:rsidRPr="002704BE">
          <w:rPr>
            <w:rStyle w:val="Hyperlink"/>
            <w:rFonts w:cs="Arial"/>
            <w:sz w:val="22"/>
            <w:szCs w:val="22"/>
          </w:rPr>
          <w:t>www.pbs.org</w:t>
        </w:r>
      </w:hyperlink>
      <w:r w:rsidR="001C7C0E" w:rsidRPr="002704BE">
        <w:rPr>
          <w:rFonts w:cs="Arial"/>
          <w:sz w:val="22"/>
          <w:szCs w:val="22"/>
        </w:rPr>
        <w:t>, one of the leading dot-org websites on the internet, or by following </w:t>
      </w:r>
      <w:hyperlink r:id="rId23" w:history="1">
        <w:r w:rsidR="001C7C0E" w:rsidRPr="002704BE">
          <w:rPr>
            <w:rStyle w:val="Hyperlink"/>
            <w:rFonts w:cs="Arial"/>
            <w:sz w:val="22"/>
            <w:szCs w:val="22"/>
          </w:rPr>
          <w:t>PBS on Twitter</w:t>
        </w:r>
      </w:hyperlink>
      <w:r w:rsidR="001C7C0E" w:rsidRPr="002704BE">
        <w:rPr>
          <w:rFonts w:cs="Arial"/>
          <w:sz w:val="22"/>
          <w:szCs w:val="22"/>
        </w:rPr>
        <w:t>, </w:t>
      </w:r>
      <w:hyperlink r:id="rId24" w:history="1">
        <w:r w:rsidR="001C7C0E" w:rsidRPr="002704BE">
          <w:rPr>
            <w:rStyle w:val="Hyperlink"/>
            <w:rFonts w:cs="Arial"/>
            <w:sz w:val="22"/>
            <w:szCs w:val="22"/>
          </w:rPr>
          <w:t>Facebook</w:t>
        </w:r>
      </w:hyperlink>
      <w:r w:rsidR="001C7C0E" w:rsidRPr="002704BE">
        <w:rPr>
          <w:rFonts w:cs="Arial"/>
          <w:sz w:val="22"/>
          <w:szCs w:val="22"/>
        </w:rPr>
        <w:t> or through our </w:t>
      </w:r>
      <w:hyperlink r:id="rId25" w:history="1">
        <w:r w:rsidR="001C7C0E" w:rsidRPr="002704BE">
          <w:rPr>
            <w:rStyle w:val="Hyperlink"/>
            <w:rFonts w:cs="Arial"/>
            <w:sz w:val="22"/>
            <w:szCs w:val="22"/>
          </w:rPr>
          <w:t>apps for mobile and connected devices</w:t>
        </w:r>
      </w:hyperlink>
      <w:r w:rsidR="001C7C0E" w:rsidRPr="002704BE">
        <w:rPr>
          <w:rFonts w:cs="Arial"/>
          <w:sz w:val="22"/>
          <w:szCs w:val="22"/>
        </w:rPr>
        <w:t>. Specific program information and updates for press are available at </w:t>
      </w:r>
      <w:hyperlink r:id="rId26" w:history="1">
        <w:r w:rsidR="001C7C0E" w:rsidRPr="002704BE">
          <w:rPr>
            <w:rStyle w:val="Hyperlink"/>
            <w:rFonts w:cs="Arial"/>
            <w:sz w:val="22"/>
            <w:szCs w:val="22"/>
          </w:rPr>
          <w:t>pbs.org/pressroom</w:t>
        </w:r>
      </w:hyperlink>
      <w:r w:rsidR="001C7C0E" w:rsidRPr="002704BE">
        <w:rPr>
          <w:rFonts w:cs="Arial"/>
          <w:sz w:val="22"/>
          <w:szCs w:val="22"/>
        </w:rPr>
        <w:t> or by following</w:t>
      </w:r>
      <w:hyperlink r:id="rId27" w:history="1">
        <w:r w:rsidR="001C7C0E" w:rsidRPr="002704BE">
          <w:rPr>
            <w:rStyle w:val="Hyperlink"/>
            <w:rFonts w:cs="Arial"/>
            <w:sz w:val="22"/>
            <w:szCs w:val="22"/>
          </w:rPr>
          <w:t> PBS Pressroom on Twitter</w:t>
        </w:r>
      </w:hyperlink>
      <w:r w:rsidR="001C7C0E" w:rsidRPr="002704BE">
        <w:rPr>
          <w:rFonts w:cs="Arial"/>
          <w:sz w:val="22"/>
          <w:szCs w:val="22"/>
        </w:rPr>
        <w:t>.</w:t>
      </w:r>
    </w:p>
    <w:p w14:paraId="0D23D04A" w14:textId="77777777" w:rsidR="001C7C0E" w:rsidRPr="002704BE" w:rsidRDefault="001C7C0E" w:rsidP="001C7C0E">
      <w:pPr>
        <w:autoSpaceDE w:val="0"/>
        <w:autoSpaceDN w:val="0"/>
        <w:adjustRightInd w:val="0"/>
        <w:ind w:right="50"/>
        <w:jc w:val="both"/>
        <w:rPr>
          <w:rFonts w:cs="Arial"/>
          <w:sz w:val="22"/>
          <w:szCs w:val="22"/>
        </w:rPr>
      </w:pPr>
    </w:p>
    <w:p w14:paraId="31FA60A7" w14:textId="77777777" w:rsidR="001C7C0E" w:rsidRPr="002704BE" w:rsidRDefault="001C7C0E" w:rsidP="001C7C0E">
      <w:pPr>
        <w:autoSpaceDE w:val="0"/>
        <w:autoSpaceDN w:val="0"/>
        <w:adjustRightInd w:val="0"/>
        <w:ind w:right="50"/>
        <w:jc w:val="center"/>
        <w:rPr>
          <w:rFonts w:cs="Arial"/>
          <w:b/>
          <w:bCs/>
          <w:sz w:val="22"/>
          <w:szCs w:val="22"/>
        </w:rPr>
      </w:pPr>
      <w:r w:rsidRPr="002704BE">
        <w:rPr>
          <w:rFonts w:cs="Arial"/>
          <w:b/>
          <w:bCs/>
          <w:sz w:val="22"/>
          <w:szCs w:val="22"/>
        </w:rPr>
        <w:t>– PBS –</w:t>
      </w:r>
    </w:p>
    <w:p w14:paraId="6D5AC23A" w14:textId="77777777" w:rsidR="001C7C0E" w:rsidRPr="002704BE" w:rsidRDefault="001C7C0E" w:rsidP="001C7C0E">
      <w:pPr>
        <w:autoSpaceDE w:val="0"/>
        <w:autoSpaceDN w:val="0"/>
        <w:adjustRightInd w:val="0"/>
        <w:ind w:right="50"/>
        <w:jc w:val="both"/>
        <w:rPr>
          <w:rFonts w:cs="Arial"/>
          <w:sz w:val="22"/>
          <w:szCs w:val="22"/>
        </w:rPr>
      </w:pPr>
    </w:p>
    <w:p w14:paraId="4DDA29EC" w14:textId="77777777" w:rsidR="001C7C0E" w:rsidRPr="002704BE" w:rsidRDefault="001C7C0E" w:rsidP="001C7C0E">
      <w:pPr>
        <w:autoSpaceDE w:val="0"/>
        <w:autoSpaceDN w:val="0"/>
        <w:adjustRightInd w:val="0"/>
        <w:ind w:right="50"/>
        <w:jc w:val="both"/>
        <w:rPr>
          <w:rFonts w:cs="Arial"/>
          <w:b/>
          <w:bCs/>
          <w:sz w:val="22"/>
          <w:szCs w:val="22"/>
        </w:rPr>
      </w:pPr>
      <w:r w:rsidRPr="002704BE">
        <w:rPr>
          <w:rFonts w:cs="Arial"/>
          <w:b/>
          <w:bCs/>
          <w:sz w:val="22"/>
          <w:szCs w:val="22"/>
        </w:rPr>
        <w:t xml:space="preserve">CONTACTS: </w:t>
      </w:r>
    </w:p>
    <w:p w14:paraId="45873081" w14:textId="77777777" w:rsidR="001C7C0E" w:rsidRDefault="001C7C0E" w:rsidP="001C7C0E">
      <w:pPr>
        <w:autoSpaceDE w:val="0"/>
        <w:autoSpaceDN w:val="0"/>
        <w:adjustRightInd w:val="0"/>
        <w:ind w:right="50"/>
        <w:jc w:val="both"/>
        <w:rPr>
          <w:rFonts w:cs="Arial"/>
          <w:sz w:val="22"/>
          <w:szCs w:val="22"/>
        </w:rPr>
      </w:pPr>
    </w:p>
    <w:p w14:paraId="6E5CA2AC" w14:textId="77777777" w:rsidR="001C7C0E" w:rsidRPr="009C243A" w:rsidRDefault="001C7C0E" w:rsidP="001C7C0E">
      <w:pPr>
        <w:autoSpaceDE w:val="0"/>
        <w:autoSpaceDN w:val="0"/>
        <w:adjustRightInd w:val="0"/>
        <w:ind w:right="50"/>
        <w:jc w:val="both"/>
        <w:rPr>
          <w:rFonts w:cs="Arial"/>
          <w:sz w:val="22"/>
          <w:szCs w:val="22"/>
        </w:rPr>
      </w:pPr>
      <w:r w:rsidRPr="009C243A">
        <w:rPr>
          <w:rFonts w:cs="Arial"/>
          <w:sz w:val="22"/>
          <w:szCs w:val="22"/>
        </w:rPr>
        <w:t>Brandii M. Toby-Leon, Bullseye Communications</w:t>
      </w:r>
    </w:p>
    <w:p w14:paraId="72D98A35" w14:textId="77777777" w:rsidR="001C7C0E" w:rsidRPr="009C243A" w:rsidRDefault="00BA1F33" w:rsidP="001C7C0E">
      <w:pPr>
        <w:autoSpaceDE w:val="0"/>
        <w:autoSpaceDN w:val="0"/>
        <w:adjustRightInd w:val="0"/>
        <w:ind w:right="50"/>
        <w:jc w:val="both"/>
        <w:rPr>
          <w:rFonts w:cs="Arial"/>
          <w:sz w:val="22"/>
          <w:szCs w:val="22"/>
        </w:rPr>
      </w:pPr>
      <w:hyperlink r:id="rId28" w:history="1">
        <w:r w:rsidR="001C7C0E" w:rsidRPr="00FB3A4E">
          <w:rPr>
            <w:rStyle w:val="Hyperlink"/>
            <w:rFonts w:cs="Arial"/>
            <w:sz w:val="22"/>
            <w:szCs w:val="22"/>
          </w:rPr>
          <w:t>brandii.leon@bullseyecomm.com</w:t>
        </w:r>
      </w:hyperlink>
      <w:r w:rsidR="001C7C0E">
        <w:rPr>
          <w:rFonts w:cs="Arial"/>
          <w:sz w:val="22"/>
          <w:szCs w:val="22"/>
        </w:rPr>
        <w:t xml:space="preserve">; </w:t>
      </w:r>
      <w:r w:rsidR="001C7C0E" w:rsidRPr="009C243A">
        <w:rPr>
          <w:rFonts w:cs="Arial"/>
          <w:sz w:val="22"/>
          <w:szCs w:val="22"/>
        </w:rPr>
        <w:t>865-963-2418</w:t>
      </w:r>
    </w:p>
    <w:p w14:paraId="1E97F87C" w14:textId="77777777" w:rsidR="001C7C0E" w:rsidRPr="009C243A" w:rsidRDefault="001C7C0E" w:rsidP="001C7C0E">
      <w:pPr>
        <w:autoSpaceDE w:val="0"/>
        <w:autoSpaceDN w:val="0"/>
        <w:adjustRightInd w:val="0"/>
        <w:ind w:right="50"/>
        <w:jc w:val="both"/>
        <w:rPr>
          <w:rFonts w:cs="Arial"/>
          <w:sz w:val="22"/>
          <w:szCs w:val="22"/>
        </w:rPr>
      </w:pPr>
      <w:bookmarkStart w:id="1" w:name="_GoBack"/>
      <w:bookmarkEnd w:id="1"/>
    </w:p>
    <w:p w14:paraId="47246FCF" w14:textId="77777777" w:rsidR="001C7C0E" w:rsidRPr="009C243A" w:rsidRDefault="001C7C0E" w:rsidP="001C7C0E">
      <w:pPr>
        <w:autoSpaceDE w:val="0"/>
        <w:autoSpaceDN w:val="0"/>
        <w:adjustRightInd w:val="0"/>
        <w:ind w:right="50"/>
        <w:jc w:val="both"/>
        <w:rPr>
          <w:rFonts w:cs="Arial"/>
          <w:sz w:val="22"/>
          <w:szCs w:val="22"/>
        </w:rPr>
      </w:pPr>
      <w:r w:rsidRPr="009C243A">
        <w:rPr>
          <w:rFonts w:cs="Arial"/>
          <w:sz w:val="22"/>
          <w:szCs w:val="22"/>
        </w:rPr>
        <w:t>Lisa Dyer, Bullseye Communications</w:t>
      </w:r>
    </w:p>
    <w:p w14:paraId="5BE22BF8" w14:textId="77777777" w:rsidR="001C7C0E" w:rsidRPr="009C243A" w:rsidRDefault="00BA1F33" w:rsidP="001C7C0E">
      <w:pPr>
        <w:autoSpaceDE w:val="0"/>
        <w:autoSpaceDN w:val="0"/>
        <w:adjustRightInd w:val="0"/>
        <w:ind w:right="50"/>
        <w:jc w:val="both"/>
        <w:rPr>
          <w:rFonts w:cs="Arial"/>
          <w:sz w:val="22"/>
          <w:szCs w:val="22"/>
          <w:lang w:val="sv-SE"/>
        </w:rPr>
      </w:pPr>
      <w:hyperlink r:id="rId29" w:history="1">
        <w:r w:rsidR="001C7C0E" w:rsidRPr="009C243A">
          <w:rPr>
            <w:rStyle w:val="Hyperlink"/>
            <w:rFonts w:cs="Arial"/>
            <w:sz w:val="22"/>
            <w:szCs w:val="22"/>
            <w:lang w:val="sv-SE"/>
          </w:rPr>
          <w:t>Lisa.dyer@bullseyecomm.com</w:t>
        </w:r>
      </w:hyperlink>
      <w:r w:rsidR="001C7C0E">
        <w:rPr>
          <w:rFonts w:cs="Arial"/>
          <w:sz w:val="22"/>
          <w:szCs w:val="22"/>
          <w:lang w:val="sv-SE"/>
        </w:rPr>
        <w:t xml:space="preserve">; </w:t>
      </w:r>
      <w:r w:rsidR="001C7C0E" w:rsidRPr="009C243A">
        <w:rPr>
          <w:rFonts w:cs="Arial"/>
          <w:sz w:val="22"/>
          <w:szCs w:val="22"/>
          <w:lang w:val="sv-SE"/>
        </w:rPr>
        <w:t>678-662-0606</w:t>
      </w:r>
    </w:p>
    <w:p w14:paraId="0EBDA5C9" w14:textId="77777777" w:rsidR="001C7C0E" w:rsidRPr="009C243A" w:rsidRDefault="001C7C0E" w:rsidP="001C7C0E">
      <w:pPr>
        <w:pStyle w:val="xmsonormal"/>
        <w:rPr>
          <w:rFonts w:ascii="Arial" w:hAnsi="Arial" w:cs="Arial"/>
          <w:color w:val="000000"/>
          <w:sz w:val="22"/>
          <w:szCs w:val="22"/>
        </w:rPr>
      </w:pPr>
    </w:p>
    <w:p w14:paraId="1C8DB796" w14:textId="77777777" w:rsidR="001C7C0E" w:rsidRPr="009C243A" w:rsidRDefault="001C7C0E" w:rsidP="001C7C0E">
      <w:pPr>
        <w:pStyle w:val="xmsonormal"/>
        <w:rPr>
          <w:rFonts w:ascii="Arial" w:hAnsi="Arial" w:cs="Arial"/>
          <w:sz w:val="22"/>
          <w:szCs w:val="22"/>
        </w:rPr>
      </w:pPr>
      <w:r w:rsidRPr="009C243A">
        <w:rPr>
          <w:rFonts w:ascii="Arial" w:hAnsi="Arial" w:cs="Arial"/>
          <w:color w:val="000000"/>
          <w:sz w:val="22"/>
          <w:szCs w:val="22"/>
        </w:rPr>
        <w:t>Atiya N. Frederick</w:t>
      </w:r>
      <w:r>
        <w:rPr>
          <w:rFonts w:ascii="Arial" w:hAnsi="Arial" w:cs="Arial"/>
          <w:color w:val="000000"/>
          <w:sz w:val="22"/>
          <w:szCs w:val="22"/>
        </w:rPr>
        <w:t>, PBS</w:t>
      </w:r>
    </w:p>
    <w:p w14:paraId="03C8A560" w14:textId="6B1B0B76" w:rsidR="001C7C0E" w:rsidRPr="009C243A" w:rsidRDefault="00BA1F33" w:rsidP="001C7C0E">
      <w:pPr>
        <w:pStyle w:val="xmsonormal"/>
        <w:rPr>
          <w:rFonts w:ascii="Arial" w:hAnsi="Arial" w:cs="Arial"/>
          <w:sz w:val="22"/>
          <w:szCs w:val="22"/>
        </w:rPr>
      </w:pPr>
      <w:hyperlink r:id="rId30" w:history="1">
        <w:r w:rsidR="001C7C0E" w:rsidRPr="009C243A">
          <w:rPr>
            <w:rStyle w:val="Hyperlink"/>
            <w:rFonts w:ascii="Arial" w:hAnsi="Arial" w:cs="Arial"/>
            <w:sz w:val="22"/>
            <w:szCs w:val="22"/>
          </w:rPr>
          <w:t>anfrederick@pbs.org</w:t>
        </w:r>
      </w:hyperlink>
      <w:r w:rsidR="001C7C0E">
        <w:rPr>
          <w:rFonts w:ascii="Arial" w:hAnsi="Arial" w:cs="Arial"/>
          <w:color w:val="000000"/>
          <w:sz w:val="22"/>
          <w:szCs w:val="22"/>
        </w:rPr>
        <w:t xml:space="preserve">; </w:t>
      </w:r>
      <w:r w:rsidR="001C7C0E" w:rsidRPr="009C243A">
        <w:rPr>
          <w:rFonts w:ascii="Arial" w:hAnsi="Arial" w:cs="Arial"/>
          <w:color w:val="000000"/>
          <w:sz w:val="22"/>
          <w:szCs w:val="22"/>
        </w:rPr>
        <w:t>703</w:t>
      </w:r>
      <w:r w:rsidR="004A364E">
        <w:rPr>
          <w:rFonts w:ascii="Arial" w:hAnsi="Arial" w:cs="Arial"/>
          <w:color w:val="000000"/>
          <w:sz w:val="22"/>
          <w:szCs w:val="22"/>
        </w:rPr>
        <w:t>-</w:t>
      </w:r>
      <w:r w:rsidR="001C7C0E" w:rsidRPr="009C243A">
        <w:rPr>
          <w:rFonts w:ascii="Arial" w:hAnsi="Arial" w:cs="Arial"/>
          <w:color w:val="000000"/>
          <w:sz w:val="22"/>
          <w:szCs w:val="22"/>
        </w:rPr>
        <w:t>739</w:t>
      </w:r>
      <w:r w:rsidR="004A364E">
        <w:rPr>
          <w:rFonts w:ascii="Arial" w:hAnsi="Arial" w:cs="Arial"/>
          <w:color w:val="000000"/>
          <w:sz w:val="22"/>
          <w:szCs w:val="22"/>
        </w:rPr>
        <w:t>-</w:t>
      </w:r>
      <w:r w:rsidR="001C7C0E" w:rsidRPr="009C243A">
        <w:rPr>
          <w:rFonts w:ascii="Arial" w:hAnsi="Arial" w:cs="Arial"/>
          <w:color w:val="000000"/>
          <w:sz w:val="22"/>
          <w:szCs w:val="22"/>
        </w:rPr>
        <w:t>5147</w:t>
      </w:r>
    </w:p>
    <w:p w14:paraId="437D09F9" w14:textId="77777777" w:rsidR="001C7C0E" w:rsidRPr="002704BE" w:rsidRDefault="001C7C0E" w:rsidP="001C7C0E">
      <w:pPr>
        <w:rPr>
          <w:rFonts w:cs="Arial"/>
          <w:color w:val="000000"/>
          <w:sz w:val="22"/>
          <w:szCs w:val="22"/>
        </w:rPr>
      </w:pPr>
    </w:p>
    <w:p w14:paraId="2EF474D8" w14:textId="77777777" w:rsidR="001C7C0E" w:rsidRPr="00E526C8" w:rsidRDefault="001C7C0E" w:rsidP="001C7C0E">
      <w:r w:rsidRPr="002704BE">
        <w:rPr>
          <w:rFonts w:cs="Arial"/>
          <w:i/>
          <w:sz w:val="22"/>
          <w:szCs w:val="22"/>
        </w:rPr>
        <w:t xml:space="preserve">For images and additional up-to-date information on this and other PBS programs, visit PBS </w:t>
      </w:r>
      <w:proofErr w:type="spellStart"/>
      <w:r w:rsidRPr="002704BE">
        <w:rPr>
          <w:rFonts w:cs="Arial"/>
          <w:i/>
          <w:sz w:val="22"/>
          <w:szCs w:val="22"/>
        </w:rPr>
        <w:t>PressRoom</w:t>
      </w:r>
      <w:proofErr w:type="spellEnd"/>
      <w:r w:rsidRPr="002704BE">
        <w:rPr>
          <w:rFonts w:cs="Arial"/>
          <w:i/>
          <w:sz w:val="22"/>
          <w:szCs w:val="22"/>
        </w:rPr>
        <w:t xml:space="preserve"> at </w:t>
      </w:r>
      <w:hyperlink r:id="rId31" w:history="1">
        <w:r w:rsidRPr="002704BE">
          <w:rPr>
            <w:rStyle w:val="Hyperlink"/>
            <w:rFonts w:cs="Arial"/>
            <w:i/>
            <w:sz w:val="22"/>
            <w:szCs w:val="22"/>
          </w:rPr>
          <w:t>pbs.org/pressroom</w:t>
        </w:r>
      </w:hyperlink>
    </w:p>
    <w:p w14:paraId="73333EB5" w14:textId="77777777" w:rsidR="001C7C0E" w:rsidRPr="00E526C8" w:rsidRDefault="001C7C0E" w:rsidP="001C7C0E"/>
    <w:p w14:paraId="3E17B289" w14:textId="77777777" w:rsidR="00EE4A1B" w:rsidRPr="00162D40" w:rsidRDefault="00EE4A1B" w:rsidP="00EE4A1B"/>
    <w:p w14:paraId="1EFE2444" w14:textId="62BE685A" w:rsidR="00A91D15" w:rsidRPr="002B3F0B" w:rsidRDefault="00A91D15" w:rsidP="002B3F0B"/>
    <w:sectPr w:rsidR="00A91D15" w:rsidRPr="002B3F0B" w:rsidSect="005D0189">
      <w:headerReference w:type="default" r:id="rId32"/>
      <w:footerReference w:type="default" r:id="rId3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34D" w14:textId="77777777" w:rsidR="00BA1F33" w:rsidRDefault="00BA1F33" w:rsidP="00FB57E7">
      <w:r>
        <w:separator/>
      </w:r>
    </w:p>
  </w:endnote>
  <w:endnote w:type="continuationSeparator" w:id="0">
    <w:p w14:paraId="34CDD732" w14:textId="77777777" w:rsidR="00BA1F33" w:rsidRDefault="00BA1F3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BS Sans">
    <w:altName w:val="Calibri"/>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23DD1" w14:textId="77777777" w:rsidR="00BA1F33" w:rsidRDefault="00BA1F33" w:rsidP="00FB57E7">
      <w:r>
        <w:separator/>
      </w:r>
    </w:p>
  </w:footnote>
  <w:footnote w:type="continuationSeparator" w:id="0">
    <w:p w14:paraId="4B7D1C64" w14:textId="77777777" w:rsidR="00BA1F33" w:rsidRDefault="00BA1F3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249FF"/>
    <w:rsid w:val="00033840"/>
    <w:rsid w:val="00082CB6"/>
    <w:rsid w:val="00093C75"/>
    <w:rsid w:val="000A5BB7"/>
    <w:rsid w:val="000D4717"/>
    <w:rsid w:val="001117C1"/>
    <w:rsid w:val="00153EBB"/>
    <w:rsid w:val="00174F4D"/>
    <w:rsid w:val="001A1302"/>
    <w:rsid w:val="001C7C0E"/>
    <w:rsid w:val="0021679B"/>
    <w:rsid w:val="0023466A"/>
    <w:rsid w:val="002959EC"/>
    <w:rsid w:val="002B3F0B"/>
    <w:rsid w:val="002D5176"/>
    <w:rsid w:val="003147F0"/>
    <w:rsid w:val="00356FD0"/>
    <w:rsid w:val="003A61AD"/>
    <w:rsid w:val="003B2BA0"/>
    <w:rsid w:val="003E452F"/>
    <w:rsid w:val="003F25A7"/>
    <w:rsid w:val="003F3EB1"/>
    <w:rsid w:val="0042272E"/>
    <w:rsid w:val="0043062B"/>
    <w:rsid w:val="00437739"/>
    <w:rsid w:val="004A364E"/>
    <w:rsid w:val="004E762C"/>
    <w:rsid w:val="0050609C"/>
    <w:rsid w:val="0059777A"/>
    <w:rsid w:val="005A1C23"/>
    <w:rsid w:val="005A3232"/>
    <w:rsid w:val="005D0189"/>
    <w:rsid w:val="005D5826"/>
    <w:rsid w:val="005D6149"/>
    <w:rsid w:val="006049A7"/>
    <w:rsid w:val="006340B5"/>
    <w:rsid w:val="00650915"/>
    <w:rsid w:val="006544B9"/>
    <w:rsid w:val="006628E7"/>
    <w:rsid w:val="006E5BCE"/>
    <w:rsid w:val="00703C7D"/>
    <w:rsid w:val="007158C2"/>
    <w:rsid w:val="00781167"/>
    <w:rsid w:val="007F6812"/>
    <w:rsid w:val="00801669"/>
    <w:rsid w:val="00804B2E"/>
    <w:rsid w:val="00856687"/>
    <w:rsid w:val="008909F5"/>
    <w:rsid w:val="008B2375"/>
    <w:rsid w:val="009208D3"/>
    <w:rsid w:val="0093186C"/>
    <w:rsid w:val="0097285D"/>
    <w:rsid w:val="009F4606"/>
    <w:rsid w:val="00A238C6"/>
    <w:rsid w:val="00A91D15"/>
    <w:rsid w:val="00AD0486"/>
    <w:rsid w:val="00AD5BFC"/>
    <w:rsid w:val="00AE5A87"/>
    <w:rsid w:val="00AF78F7"/>
    <w:rsid w:val="00BA1F33"/>
    <w:rsid w:val="00C66FFF"/>
    <w:rsid w:val="00C928CA"/>
    <w:rsid w:val="00CA5679"/>
    <w:rsid w:val="00CD7F4F"/>
    <w:rsid w:val="00D35858"/>
    <w:rsid w:val="00D45477"/>
    <w:rsid w:val="00D74BEB"/>
    <w:rsid w:val="00DA3DCB"/>
    <w:rsid w:val="00DE7060"/>
    <w:rsid w:val="00DF0F75"/>
    <w:rsid w:val="00E16F23"/>
    <w:rsid w:val="00E6150B"/>
    <w:rsid w:val="00EE4A1B"/>
    <w:rsid w:val="00FB57E7"/>
    <w:rsid w:val="00FD287B"/>
    <w:rsid w:val="00FE7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customStyle="1" w:styleId="normaltextrun">
    <w:name w:val="normaltextrun"/>
    <w:basedOn w:val="DefaultParagraphFont"/>
    <w:rsid w:val="001C7C0E"/>
  </w:style>
  <w:style w:type="paragraph" w:customStyle="1" w:styleId="xmsonormal">
    <w:name w:val="x_msonormal"/>
    <w:basedOn w:val="Normal"/>
    <w:rsid w:val="001C7C0E"/>
    <w:rPr>
      <w:rFonts w:ascii="Calibri" w:eastAsiaTheme="minorHAnsi" w:hAnsi="Calibri" w:cs="Calibri"/>
    </w:rPr>
  </w:style>
  <w:style w:type="character" w:styleId="CommentReference">
    <w:name w:val="annotation reference"/>
    <w:basedOn w:val="DefaultParagraphFont"/>
    <w:uiPriority w:val="99"/>
    <w:semiHidden/>
    <w:unhideWhenUsed/>
    <w:rsid w:val="0097285D"/>
    <w:rPr>
      <w:sz w:val="16"/>
      <w:szCs w:val="16"/>
    </w:rPr>
  </w:style>
  <w:style w:type="paragraph" w:styleId="CommentText">
    <w:name w:val="annotation text"/>
    <w:basedOn w:val="Normal"/>
    <w:link w:val="CommentTextChar"/>
    <w:uiPriority w:val="99"/>
    <w:semiHidden/>
    <w:unhideWhenUsed/>
    <w:rsid w:val="0097285D"/>
    <w:rPr>
      <w:sz w:val="20"/>
      <w:szCs w:val="20"/>
    </w:rPr>
  </w:style>
  <w:style w:type="character" w:customStyle="1" w:styleId="CommentTextChar">
    <w:name w:val="Comment Text Char"/>
    <w:basedOn w:val="DefaultParagraphFont"/>
    <w:link w:val="CommentText"/>
    <w:uiPriority w:val="99"/>
    <w:semiHidden/>
    <w:rsid w:val="009728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285D"/>
    <w:rPr>
      <w:b/>
      <w:bCs/>
    </w:rPr>
  </w:style>
  <w:style w:type="character" w:customStyle="1" w:styleId="CommentSubjectChar">
    <w:name w:val="Comment Subject Char"/>
    <w:basedOn w:val="CommentTextChar"/>
    <w:link w:val="CommentSubject"/>
    <w:uiPriority w:val="99"/>
    <w:semiHidden/>
    <w:rsid w:val="0097285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net/firing-line/" TargetMode="External"/><Relationship Id="rId13" Type="http://schemas.openxmlformats.org/officeDocument/2006/relationships/hyperlink" Target="https://www.pbs.org/wnet/americanmasters/mae-west-dirty-blonde-about/12370/" TargetMode="External"/><Relationship Id="rId18" Type="http://schemas.openxmlformats.org/officeDocument/2006/relationships/hyperlink" Target="https://www.instagram.com/pbs/?hl=en" TargetMode="External"/><Relationship Id="rId26"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http://pbskids.org/" TargetMode="External"/><Relationship Id="rId34" Type="http://schemas.openxmlformats.org/officeDocument/2006/relationships/fontTable" Target="fontTable.xml"/><Relationship Id="rId7" Type="http://schemas.openxmlformats.org/officeDocument/2006/relationships/hyperlink" Target="https://www.pbs.org/show/pov/" TargetMode="External"/><Relationship Id="rId12" Type="http://schemas.openxmlformats.org/officeDocument/2006/relationships/hyperlink" Target="https://www.pbs.org/wnet/americanmasters/toni-morrison-the-pieces-i-am-about/12366/" TargetMode="External"/><Relationship Id="rId17" Type="http://schemas.openxmlformats.org/officeDocument/2006/relationships/hyperlink" Target="https://twitter.com/pbs" TargetMode="External"/><Relationship Id="rId25" Type="http://schemas.openxmlformats.org/officeDocument/2006/relationships/hyperlink" Target="http://www.pbs.org/anywhere/home/"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http://www.pbs.org/" TargetMode="External"/><Relationship Id="rId29" Type="http://schemas.openxmlformats.org/officeDocument/2006/relationships/hyperlink" Target="mailto:Lisa.dyer@bullseyecomm.com" TargetMode="External"/><Relationship Id="rId1" Type="http://schemas.openxmlformats.org/officeDocument/2006/relationships/styles" Target="styles.xml"/><Relationship Id="rId6" Type="http://schemas.openxmlformats.org/officeDocument/2006/relationships/hyperlink" Target="https://www.pbs.org/wgbh/americanexperience/films/vote/" TargetMode="External"/><Relationship Id="rId11" Type="http://schemas.openxmlformats.org/officeDocument/2006/relationships/hyperlink" Target="https://www.pbs.org/wnet/gperf/ann-about/10421/" TargetMode="External"/><Relationship Id="rId24" Type="http://schemas.openxmlformats.org/officeDocument/2006/relationships/hyperlink" Target="https://www.facebook.com/pbs"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pbs.org" TargetMode="External"/><Relationship Id="rId23" Type="http://schemas.openxmlformats.org/officeDocument/2006/relationships/hyperlink" Target="https://twitter.com/pbs" TargetMode="External"/><Relationship Id="rId28" Type="http://schemas.openxmlformats.org/officeDocument/2006/relationships/hyperlink" Target="mailto:brandii.leon@bullseyecomm.com" TargetMode="External"/><Relationship Id="rId10" Type="http://schemas.openxmlformats.org/officeDocument/2006/relationships/hyperlink" Target="https://www.pbs.org/wnet/gperf/gloria-a-life-about-the-film/10415/" TargetMode="External"/><Relationship Id="rId19" Type="http://schemas.openxmlformats.org/officeDocument/2006/relationships/hyperlink" Target="https://www.pbslearningmedia.org/" TargetMode="External"/><Relationship Id="rId31" Type="http://schemas.openxmlformats.org/officeDocument/2006/relationships/hyperlink" Target="http://pressroom.pbs.org/" TargetMode="External"/><Relationship Id="rId4" Type="http://schemas.openxmlformats.org/officeDocument/2006/relationships/footnotes" Target="footnotes.xml"/><Relationship Id="rId9" Type="http://schemas.openxmlformats.org/officeDocument/2006/relationships/hyperlink" Target="https://www.pbs.org/wnet/americanmasters/unladylike-2020-about/12360/" TargetMode="External"/><Relationship Id="rId14" Type="http://schemas.openxmlformats.org/officeDocument/2006/relationships/hyperlink" Target="https://www.pbs.org/show/antiques-roadshow/" TargetMode="External"/><Relationship Id="rId22" Type="http://schemas.openxmlformats.org/officeDocument/2006/relationships/hyperlink" Target="http://www.pbs.org/" TargetMode="External"/><Relationship Id="rId27" Type="http://schemas.openxmlformats.org/officeDocument/2006/relationships/hyperlink" Target="https://twitter.com/pbspressroom" TargetMode="External"/><Relationship Id="rId30" Type="http://schemas.openxmlformats.org/officeDocument/2006/relationships/hyperlink" Target="mailto:anfrederick@pbs.org"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Lisa Dyer</cp:lastModifiedBy>
  <cp:revision>2</cp:revision>
  <dcterms:created xsi:type="dcterms:W3CDTF">2020-04-08T16:42:00Z</dcterms:created>
  <dcterms:modified xsi:type="dcterms:W3CDTF">2020-04-08T16:42:00Z</dcterms:modified>
</cp:coreProperties>
</file>