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89" w:rsidRPr="00216D53" w:rsidRDefault="00BE3089" w:rsidP="00141A50">
      <w:pPr>
        <w:widowControl w:val="0"/>
        <w:tabs>
          <w:tab w:val="left" w:pos="2272"/>
          <w:tab w:val="left" w:pos="2430"/>
        </w:tabs>
        <w:autoSpaceDE w:val="0"/>
        <w:autoSpaceDN w:val="0"/>
        <w:adjustRightInd w:val="0"/>
        <w:spacing w:line="240" w:lineRule="auto"/>
        <w:rPr>
          <w:color w:val="000000"/>
          <w:sz w:val="20"/>
          <w:szCs w:val="20"/>
        </w:rPr>
      </w:pPr>
      <w:bookmarkStart w:id="0" w:name="_Hlk310708581"/>
      <w:r w:rsidRPr="00216D53">
        <w:rPr>
          <w:color w:val="000000"/>
          <w:sz w:val="20"/>
          <w:szCs w:val="20"/>
        </w:rPr>
        <w:t>Press Contact:</w:t>
      </w:r>
    </w:p>
    <w:p w:rsidR="00BE3089" w:rsidRPr="00216D53" w:rsidRDefault="00BE3089" w:rsidP="00141A50">
      <w:pPr>
        <w:widowControl w:val="0"/>
        <w:tabs>
          <w:tab w:val="left" w:pos="2272"/>
          <w:tab w:val="left" w:pos="2340"/>
        </w:tabs>
        <w:autoSpaceDE w:val="0"/>
        <w:autoSpaceDN w:val="0"/>
        <w:adjustRightInd w:val="0"/>
        <w:spacing w:line="240" w:lineRule="auto"/>
        <w:rPr>
          <w:color w:val="000000"/>
          <w:sz w:val="20"/>
          <w:szCs w:val="20"/>
        </w:rPr>
      </w:pPr>
      <w:r w:rsidRPr="00216D53">
        <w:rPr>
          <w:color w:val="000000"/>
          <w:sz w:val="20"/>
          <w:szCs w:val="20"/>
        </w:rPr>
        <w:t>Natasha Padilla, WNET</w:t>
      </w:r>
    </w:p>
    <w:p w:rsidR="00BE3089" w:rsidRPr="00216D53" w:rsidRDefault="00BE3089" w:rsidP="00141A50">
      <w:pPr>
        <w:widowControl w:val="0"/>
        <w:tabs>
          <w:tab w:val="left" w:pos="2272"/>
          <w:tab w:val="left" w:pos="2340"/>
        </w:tabs>
        <w:autoSpaceDE w:val="0"/>
        <w:autoSpaceDN w:val="0"/>
        <w:adjustRightInd w:val="0"/>
        <w:spacing w:line="240" w:lineRule="auto"/>
        <w:rPr>
          <w:color w:val="000000"/>
          <w:sz w:val="20"/>
          <w:szCs w:val="20"/>
        </w:rPr>
      </w:pPr>
      <w:r w:rsidRPr="00216D53">
        <w:rPr>
          <w:rStyle w:val="grame"/>
          <w:sz w:val="20"/>
          <w:szCs w:val="20"/>
        </w:rPr>
        <w:t>212.560.8824</w:t>
      </w:r>
      <w:r w:rsidRPr="00216D53">
        <w:rPr>
          <w:sz w:val="20"/>
          <w:szCs w:val="20"/>
        </w:rPr>
        <w:t xml:space="preserve">, </w:t>
      </w:r>
      <w:hyperlink r:id="rId7" w:history="1">
        <w:r w:rsidRPr="00216D53">
          <w:rPr>
            <w:rStyle w:val="Hyperlink"/>
            <w:sz w:val="20"/>
            <w:szCs w:val="20"/>
          </w:rPr>
          <w:t>padilla@wnet.org</w:t>
        </w:r>
      </w:hyperlink>
    </w:p>
    <w:p w:rsidR="00BE3089" w:rsidRDefault="00BE3089" w:rsidP="00141A50">
      <w:pPr>
        <w:spacing w:line="240" w:lineRule="auto"/>
        <w:rPr>
          <w:rStyle w:val="Hyperlink"/>
          <w:sz w:val="20"/>
          <w:szCs w:val="20"/>
        </w:rPr>
      </w:pPr>
      <w:r w:rsidRPr="00216D53">
        <w:rPr>
          <w:sz w:val="20"/>
          <w:szCs w:val="20"/>
        </w:rPr>
        <w:t xml:space="preserve">Press Materials: </w:t>
      </w:r>
      <w:hyperlink r:id="rId8" w:history="1">
        <w:r w:rsidRPr="00216D53">
          <w:rPr>
            <w:rStyle w:val="Hyperlink"/>
            <w:sz w:val="20"/>
            <w:szCs w:val="20"/>
          </w:rPr>
          <w:t>pbs.org/pressroom</w:t>
        </w:r>
      </w:hyperlink>
      <w:r w:rsidRPr="00216D53">
        <w:rPr>
          <w:sz w:val="20"/>
          <w:szCs w:val="20"/>
        </w:rPr>
        <w:t xml:space="preserve"> or </w:t>
      </w:r>
      <w:hyperlink r:id="rId9" w:history="1">
        <w:r w:rsidRPr="00216D53">
          <w:rPr>
            <w:rStyle w:val="Hyperlink"/>
            <w:sz w:val="20"/>
            <w:szCs w:val="20"/>
          </w:rPr>
          <w:t>thirteen.org/pressroom</w:t>
        </w:r>
      </w:hyperlink>
    </w:p>
    <w:p w:rsidR="00BE3089" w:rsidRPr="00216D53" w:rsidRDefault="00BE3089" w:rsidP="00141A50">
      <w:pPr>
        <w:widowControl w:val="0"/>
        <w:autoSpaceDE w:val="0"/>
        <w:autoSpaceDN w:val="0"/>
        <w:adjustRightInd w:val="0"/>
        <w:spacing w:line="240" w:lineRule="auto"/>
        <w:rPr>
          <w:color w:val="000000"/>
          <w:sz w:val="20"/>
          <w:szCs w:val="20"/>
        </w:rPr>
      </w:pPr>
      <w:r w:rsidRPr="00216D53">
        <w:rPr>
          <w:color w:val="000000"/>
          <w:sz w:val="20"/>
          <w:szCs w:val="20"/>
        </w:rPr>
        <w:t xml:space="preserve">Websites: </w:t>
      </w:r>
      <w:hyperlink r:id="rId10" w:history="1">
        <w:r w:rsidRPr="00216D53">
          <w:rPr>
            <w:rStyle w:val="Hyperlink"/>
            <w:sz w:val="20"/>
            <w:szCs w:val="20"/>
          </w:rPr>
          <w:t>pbs.org/</w:t>
        </w:r>
        <w:proofErr w:type="spellStart"/>
        <w:r w:rsidRPr="00216D53">
          <w:rPr>
            <w:rStyle w:val="Hyperlink"/>
            <w:sz w:val="20"/>
            <w:szCs w:val="20"/>
          </w:rPr>
          <w:t>americanmasters</w:t>
        </w:r>
        <w:proofErr w:type="spellEnd"/>
      </w:hyperlink>
      <w:r w:rsidRPr="00216D53">
        <w:rPr>
          <w:color w:val="000000"/>
          <w:sz w:val="20"/>
          <w:szCs w:val="20"/>
        </w:rPr>
        <w:t xml:space="preserve"> &amp; </w:t>
      </w:r>
      <w:hyperlink r:id="rId11" w:history="1">
        <w:r w:rsidRPr="00216D53">
          <w:rPr>
            <w:rStyle w:val="Hyperlink"/>
            <w:sz w:val="20"/>
            <w:szCs w:val="20"/>
          </w:rPr>
          <w:t>facebook.com/</w:t>
        </w:r>
        <w:proofErr w:type="spellStart"/>
        <w:r w:rsidRPr="00216D53">
          <w:rPr>
            <w:rStyle w:val="Hyperlink"/>
            <w:sz w:val="20"/>
            <w:szCs w:val="20"/>
          </w:rPr>
          <w:t>americanmasters</w:t>
        </w:r>
        <w:proofErr w:type="spellEnd"/>
      </w:hyperlink>
    </w:p>
    <w:p w:rsidR="00BE3089" w:rsidRPr="00141A50" w:rsidRDefault="00BE3089" w:rsidP="001801AE">
      <w:pPr>
        <w:spacing w:line="240" w:lineRule="auto"/>
        <w:jc w:val="center"/>
        <w:rPr>
          <w:b/>
          <w:bCs/>
          <w:sz w:val="22"/>
          <w:szCs w:val="22"/>
        </w:rPr>
      </w:pPr>
    </w:p>
    <w:p w:rsidR="00BE3089" w:rsidRPr="00141A50" w:rsidRDefault="00BE3089" w:rsidP="001801AE">
      <w:pPr>
        <w:spacing w:line="240" w:lineRule="auto"/>
        <w:rPr>
          <w:b/>
          <w:bCs/>
          <w:sz w:val="22"/>
          <w:szCs w:val="22"/>
        </w:rPr>
      </w:pPr>
    </w:p>
    <w:p w:rsidR="0047766B" w:rsidRPr="0047766B" w:rsidRDefault="00BE3089" w:rsidP="0047766B">
      <w:pPr>
        <w:spacing w:line="240" w:lineRule="auto"/>
        <w:ind w:right="-14"/>
        <w:jc w:val="center"/>
        <w:rPr>
          <w:b/>
          <w:bCs/>
          <w:iCs/>
          <w:sz w:val="28"/>
          <w:szCs w:val="28"/>
        </w:rPr>
      </w:pPr>
      <w:r w:rsidRPr="001154E9">
        <w:rPr>
          <w:b/>
          <w:bCs/>
          <w:sz w:val="28"/>
          <w:szCs w:val="28"/>
        </w:rPr>
        <w:t xml:space="preserve">THIRTEEN’s </w:t>
      </w:r>
      <w:r w:rsidRPr="001154E9">
        <w:rPr>
          <w:b/>
          <w:bCs/>
          <w:i/>
          <w:iCs/>
          <w:sz w:val="28"/>
          <w:szCs w:val="28"/>
        </w:rPr>
        <w:t>Americ</w:t>
      </w:r>
      <w:bookmarkStart w:id="1" w:name="_GoBack"/>
      <w:bookmarkEnd w:id="1"/>
      <w:r w:rsidRPr="001154E9">
        <w:rPr>
          <w:b/>
          <w:bCs/>
          <w:i/>
          <w:iCs/>
          <w:sz w:val="28"/>
          <w:szCs w:val="28"/>
        </w:rPr>
        <w:t>an Masters</w:t>
      </w:r>
      <w:r w:rsidR="002E545F">
        <w:rPr>
          <w:b/>
          <w:bCs/>
          <w:iCs/>
          <w:sz w:val="28"/>
          <w:szCs w:val="28"/>
        </w:rPr>
        <w:t xml:space="preserve"> </w:t>
      </w:r>
      <w:r w:rsidR="0047766B">
        <w:rPr>
          <w:b/>
          <w:bCs/>
          <w:iCs/>
          <w:sz w:val="28"/>
          <w:szCs w:val="28"/>
        </w:rPr>
        <w:t>launches 26</w:t>
      </w:r>
      <w:r w:rsidR="0047766B" w:rsidRPr="0047766B">
        <w:rPr>
          <w:b/>
          <w:bCs/>
          <w:iCs/>
          <w:sz w:val="28"/>
          <w:szCs w:val="28"/>
          <w:vertAlign w:val="superscript"/>
        </w:rPr>
        <w:t>th</w:t>
      </w:r>
      <w:r w:rsidR="0047766B">
        <w:rPr>
          <w:b/>
          <w:bCs/>
          <w:iCs/>
          <w:sz w:val="28"/>
          <w:szCs w:val="28"/>
        </w:rPr>
        <w:t xml:space="preserve"> season with </w:t>
      </w:r>
      <w:r w:rsidR="002540CA" w:rsidRPr="002540CA">
        <w:rPr>
          <w:b/>
          <w:bCs/>
          <w:iCs/>
          <w:sz w:val="28"/>
          <w:szCs w:val="28"/>
        </w:rPr>
        <w:t xml:space="preserve">acclaimed documentary </w:t>
      </w:r>
      <w:r w:rsidR="0047766B" w:rsidRPr="0047766B">
        <w:rPr>
          <w:b/>
          <w:bCs/>
          <w:i/>
          <w:iCs/>
          <w:sz w:val="28"/>
          <w:szCs w:val="28"/>
        </w:rPr>
        <w:t xml:space="preserve">Phil Ochs: There </w:t>
      </w:r>
      <w:r w:rsidR="002540CA">
        <w:rPr>
          <w:b/>
          <w:bCs/>
          <w:i/>
          <w:iCs/>
          <w:sz w:val="28"/>
          <w:szCs w:val="28"/>
        </w:rPr>
        <w:t>B</w:t>
      </w:r>
      <w:r w:rsidR="0047766B" w:rsidRPr="0047766B">
        <w:rPr>
          <w:b/>
          <w:bCs/>
          <w:i/>
          <w:iCs/>
          <w:sz w:val="28"/>
          <w:szCs w:val="28"/>
        </w:rPr>
        <w:t xml:space="preserve">ut </w:t>
      </w:r>
      <w:r w:rsidR="00DB3E8B">
        <w:rPr>
          <w:b/>
          <w:bCs/>
          <w:i/>
          <w:iCs/>
          <w:sz w:val="28"/>
          <w:szCs w:val="28"/>
        </w:rPr>
        <w:t>f</w:t>
      </w:r>
      <w:r w:rsidR="0047766B" w:rsidRPr="0047766B">
        <w:rPr>
          <w:b/>
          <w:bCs/>
          <w:i/>
          <w:iCs/>
          <w:sz w:val="28"/>
          <w:szCs w:val="28"/>
        </w:rPr>
        <w:t>or Fortune</w:t>
      </w:r>
      <w:r w:rsidR="0047766B">
        <w:rPr>
          <w:bCs/>
          <w:iCs/>
          <w:sz w:val="28"/>
          <w:szCs w:val="28"/>
        </w:rPr>
        <w:t>,</w:t>
      </w:r>
      <w:r w:rsidR="0047766B" w:rsidRPr="0047766B">
        <w:rPr>
          <w:b/>
          <w:bCs/>
          <w:i/>
          <w:iCs/>
          <w:sz w:val="28"/>
          <w:szCs w:val="28"/>
        </w:rPr>
        <w:t xml:space="preserve"> </w:t>
      </w:r>
      <w:r w:rsidR="0047766B">
        <w:rPr>
          <w:b/>
          <w:bCs/>
          <w:iCs/>
          <w:sz w:val="28"/>
          <w:szCs w:val="28"/>
        </w:rPr>
        <w:t xml:space="preserve">premiering </w:t>
      </w:r>
      <w:r w:rsidR="0047766B" w:rsidRPr="0047766B">
        <w:rPr>
          <w:b/>
          <w:bCs/>
          <w:iCs/>
          <w:sz w:val="28"/>
          <w:szCs w:val="28"/>
        </w:rPr>
        <w:t>Monday, January 23 on PBS</w:t>
      </w:r>
    </w:p>
    <w:p w:rsidR="00BE3089" w:rsidRPr="001801AE" w:rsidRDefault="00BE3089" w:rsidP="001801AE">
      <w:pPr>
        <w:spacing w:line="240" w:lineRule="auto"/>
        <w:ind w:right="-14"/>
        <w:jc w:val="center"/>
        <w:rPr>
          <w:b/>
          <w:bCs/>
          <w:sz w:val="24"/>
          <w:szCs w:val="24"/>
        </w:rPr>
      </w:pPr>
    </w:p>
    <w:p w:rsidR="002540CA" w:rsidRPr="002540CA" w:rsidRDefault="00BE3089" w:rsidP="002540CA">
      <w:pPr>
        <w:spacing w:line="240" w:lineRule="auto"/>
        <w:ind w:right="-16"/>
        <w:jc w:val="center"/>
        <w:rPr>
          <w:i/>
          <w:iCs/>
          <w:sz w:val="24"/>
          <w:szCs w:val="24"/>
        </w:rPr>
      </w:pPr>
      <w:r>
        <w:rPr>
          <w:i/>
          <w:iCs/>
          <w:sz w:val="24"/>
          <w:szCs w:val="24"/>
        </w:rPr>
        <w:t>Emmy</w:t>
      </w:r>
      <w:r w:rsidR="00447D82" w:rsidRPr="00F351E3">
        <w:rPr>
          <w:vertAlign w:val="superscript"/>
        </w:rPr>
        <w:t>®</w:t>
      </w:r>
      <w:r>
        <w:rPr>
          <w:i/>
          <w:iCs/>
          <w:sz w:val="24"/>
          <w:szCs w:val="24"/>
        </w:rPr>
        <w:t>-</w:t>
      </w:r>
      <w:r w:rsidR="001B00B5">
        <w:rPr>
          <w:i/>
          <w:iCs/>
          <w:sz w:val="24"/>
          <w:szCs w:val="24"/>
        </w:rPr>
        <w:t xml:space="preserve">nominated </w:t>
      </w:r>
      <w:r>
        <w:rPr>
          <w:i/>
          <w:iCs/>
          <w:sz w:val="24"/>
          <w:szCs w:val="24"/>
        </w:rPr>
        <w:t xml:space="preserve">filmmaker </w:t>
      </w:r>
      <w:r w:rsidR="0047766B">
        <w:rPr>
          <w:i/>
          <w:iCs/>
          <w:sz w:val="24"/>
          <w:szCs w:val="24"/>
        </w:rPr>
        <w:t xml:space="preserve">Kenneth </w:t>
      </w:r>
      <w:r w:rsidR="002C07C2" w:rsidRPr="002C07C2">
        <w:rPr>
          <w:i/>
          <w:iCs/>
          <w:sz w:val="24"/>
          <w:szCs w:val="24"/>
        </w:rPr>
        <w:t>Bowser</w:t>
      </w:r>
      <w:r>
        <w:rPr>
          <w:i/>
          <w:iCs/>
          <w:sz w:val="24"/>
          <w:szCs w:val="24"/>
        </w:rPr>
        <w:t xml:space="preserve"> </w:t>
      </w:r>
      <w:r w:rsidR="002C07C2">
        <w:rPr>
          <w:i/>
          <w:iCs/>
          <w:sz w:val="24"/>
          <w:szCs w:val="24"/>
        </w:rPr>
        <w:t xml:space="preserve">explores </w:t>
      </w:r>
      <w:r w:rsidR="0047766B" w:rsidRPr="0047766B">
        <w:rPr>
          <w:i/>
          <w:iCs/>
          <w:sz w:val="24"/>
          <w:szCs w:val="24"/>
        </w:rPr>
        <w:t>the</w:t>
      </w:r>
      <w:r w:rsidR="002C07C2">
        <w:rPr>
          <w:i/>
          <w:iCs/>
          <w:sz w:val="24"/>
          <w:szCs w:val="24"/>
        </w:rPr>
        <w:t xml:space="preserve"> </w:t>
      </w:r>
      <w:r w:rsidR="0047766B" w:rsidRPr="0047766B">
        <w:rPr>
          <w:i/>
          <w:iCs/>
          <w:sz w:val="24"/>
          <w:szCs w:val="24"/>
        </w:rPr>
        <w:t xml:space="preserve">iconic </w:t>
      </w:r>
      <w:r w:rsidR="00747188">
        <w:rPr>
          <w:i/>
          <w:iCs/>
          <w:sz w:val="24"/>
          <w:szCs w:val="24"/>
        </w:rPr>
        <w:t xml:space="preserve">1960s </w:t>
      </w:r>
      <w:r w:rsidR="0047766B" w:rsidRPr="0047766B">
        <w:rPr>
          <w:i/>
          <w:iCs/>
          <w:sz w:val="24"/>
          <w:szCs w:val="24"/>
        </w:rPr>
        <w:t>folk</w:t>
      </w:r>
      <w:r w:rsidR="002C07C2">
        <w:rPr>
          <w:i/>
          <w:iCs/>
          <w:sz w:val="24"/>
          <w:szCs w:val="24"/>
        </w:rPr>
        <w:t>-protest</w:t>
      </w:r>
      <w:r w:rsidR="0047766B" w:rsidRPr="0047766B">
        <w:rPr>
          <w:i/>
          <w:iCs/>
          <w:sz w:val="24"/>
          <w:szCs w:val="24"/>
        </w:rPr>
        <w:t xml:space="preserve"> music hero</w:t>
      </w:r>
      <w:r w:rsidR="00747188">
        <w:rPr>
          <w:i/>
          <w:iCs/>
          <w:sz w:val="24"/>
          <w:szCs w:val="24"/>
        </w:rPr>
        <w:t>’s troubled life</w:t>
      </w:r>
      <w:r w:rsidR="002540CA">
        <w:rPr>
          <w:i/>
          <w:iCs/>
          <w:sz w:val="24"/>
          <w:szCs w:val="24"/>
        </w:rPr>
        <w:t xml:space="preserve"> through song and interviews with </w:t>
      </w:r>
      <w:r w:rsidR="002540CA" w:rsidRPr="002540CA">
        <w:rPr>
          <w:i/>
          <w:sz w:val="24"/>
          <w:szCs w:val="24"/>
        </w:rPr>
        <w:t>Joan Baez, Tom Hayden, Sean Penn, Pete Seeger</w:t>
      </w:r>
      <w:r w:rsidR="002540CA">
        <w:rPr>
          <w:i/>
          <w:sz w:val="24"/>
          <w:szCs w:val="24"/>
        </w:rPr>
        <w:t xml:space="preserve">, </w:t>
      </w:r>
      <w:r w:rsidR="002540CA" w:rsidRPr="002540CA">
        <w:rPr>
          <w:i/>
          <w:sz w:val="24"/>
          <w:szCs w:val="24"/>
        </w:rPr>
        <w:t>and others</w:t>
      </w:r>
    </w:p>
    <w:p w:rsidR="00857180" w:rsidRPr="001801AE" w:rsidRDefault="00857180" w:rsidP="00857180">
      <w:pPr>
        <w:spacing w:line="240" w:lineRule="auto"/>
        <w:ind w:right="-14"/>
        <w:jc w:val="center"/>
        <w:rPr>
          <w:b/>
          <w:bCs/>
          <w:sz w:val="24"/>
          <w:szCs w:val="24"/>
        </w:rPr>
      </w:pPr>
    </w:p>
    <w:p w:rsidR="00BE3089" w:rsidRDefault="00BE3089" w:rsidP="00141A50">
      <w:pPr>
        <w:ind w:right="-16"/>
        <w:jc w:val="center"/>
        <w:rPr>
          <w:i/>
          <w:iCs/>
          <w:sz w:val="24"/>
          <w:szCs w:val="24"/>
        </w:rPr>
      </w:pPr>
      <w:r>
        <w:rPr>
          <w:i/>
          <w:iCs/>
          <w:sz w:val="24"/>
          <w:szCs w:val="24"/>
        </w:rPr>
        <w:t>C</w:t>
      </w:r>
      <w:r w:rsidRPr="00141A50">
        <w:rPr>
          <w:i/>
          <w:iCs/>
          <w:sz w:val="24"/>
          <w:szCs w:val="24"/>
        </w:rPr>
        <w:t xml:space="preserve">onnect with other cultural icons at </w:t>
      </w:r>
      <w:hyperlink r:id="rId12" w:history="1">
        <w:r w:rsidRPr="00141A50">
          <w:rPr>
            <w:i/>
            <w:iCs/>
            <w:color w:val="0000FF"/>
            <w:sz w:val="24"/>
            <w:szCs w:val="24"/>
            <w:u w:val="single"/>
          </w:rPr>
          <w:t>pbs.org/</w:t>
        </w:r>
        <w:proofErr w:type="spellStart"/>
        <w:r w:rsidRPr="00141A50">
          <w:rPr>
            <w:i/>
            <w:iCs/>
            <w:color w:val="0000FF"/>
            <w:sz w:val="24"/>
            <w:szCs w:val="24"/>
            <w:u w:val="single"/>
          </w:rPr>
          <w:t>americanmasters</w:t>
        </w:r>
        <w:proofErr w:type="spellEnd"/>
      </w:hyperlink>
    </w:p>
    <w:p w:rsidR="00857180" w:rsidRPr="001801AE" w:rsidRDefault="00857180" w:rsidP="00857180">
      <w:pPr>
        <w:spacing w:line="240" w:lineRule="auto"/>
        <w:ind w:right="-14"/>
        <w:jc w:val="center"/>
        <w:rPr>
          <w:b/>
          <w:bCs/>
          <w:sz w:val="24"/>
          <w:szCs w:val="24"/>
        </w:rPr>
      </w:pPr>
    </w:p>
    <w:p w:rsidR="00447D82" w:rsidRDefault="000C33DE" w:rsidP="00371323">
      <w:pPr>
        <w:pStyle w:val="NormalIndent"/>
        <w:ind w:firstLine="0"/>
      </w:pPr>
      <w:hyperlink r:id="rId13" w:history="1">
        <w:r w:rsidR="00DB3E8B" w:rsidRPr="000C33DE">
          <w:rPr>
            <w:rStyle w:val="Hyperlink"/>
            <w:b/>
            <w:bCs/>
            <w:i/>
            <w:iCs/>
          </w:rPr>
          <w:t>American Masters</w:t>
        </w:r>
      </w:hyperlink>
      <w:r w:rsidR="00DB3E8B" w:rsidRPr="00141A50">
        <w:rPr>
          <w:b/>
          <w:bCs/>
          <w:i/>
          <w:iCs/>
        </w:rPr>
        <w:t xml:space="preserve"> </w:t>
      </w:r>
      <w:r w:rsidR="00DB3E8B">
        <w:rPr>
          <w:bCs/>
          <w:iCs/>
        </w:rPr>
        <w:t>opens its 26</w:t>
      </w:r>
      <w:r w:rsidR="00DB3E8B" w:rsidRPr="00DB3E8B">
        <w:rPr>
          <w:bCs/>
          <w:iCs/>
          <w:vertAlign w:val="superscript"/>
        </w:rPr>
        <w:t>th</w:t>
      </w:r>
      <w:r w:rsidR="00DB3E8B">
        <w:rPr>
          <w:bCs/>
          <w:iCs/>
        </w:rPr>
        <w:t xml:space="preserve"> season with the </w:t>
      </w:r>
      <w:r w:rsidR="00DB3E8B" w:rsidRPr="00370EAB">
        <w:t>reveal</w:t>
      </w:r>
      <w:r w:rsidR="00DB3E8B">
        <w:t>ing</w:t>
      </w:r>
      <w:r w:rsidR="00DB3E8B" w:rsidRPr="00370EAB">
        <w:t xml:space="preserve"> biography of a conflicted</w:t>
      </w:r>
      <w:r w:rsidR="00DB3E8B">
        <w:t>,</w:t>
      </w:r>
      <w:r w:rsidR="00DB3E8B" w:rsidRPr="00370EAB">
        <w:t xml:space="preserve"> truth</w:t>
      </w:r>
      <w:r w:rsidR="00DB3E8B">
        <w:t>-</w:t>
      </w:r>
      <w:r w:rsidR="00DB3E8B" w:rsidRPr="00370EAB">
        <w:t>seeking troubadour who, with guitar in hand, stood up for what he believed in and challenged us all to do the same</w:t>
      </w:r>
      <w:r w:rsidR="00DB3E8B">
        <w:t>.</w:t>
      </w:r>
      <w:r w:rsidR="00DB3E8B">
        <w:rPr>
          <w:bCs/>
          <w:iCs/>
        </w:rPr>
        <w:t xml:space="preserve"> </w:t>
      </w:r>
      <w:r w:rsidR="001B00B5">
        <w:rPr>
          <w:bCs/>
          <w:iCs/>
        </w:rPr>
        <w:t xml:space="preserve">Three-time </w:t>
      </w:r>
      <w:r w:rsidR="00371323">
        <w:t>Emmy</w:t>
      </w:r>
      <w:r w:rsidR="00371323" w:rsidRPr="00F351E3">
        <w:rPr>
          <w:vertAlign w:val="superscript"/>
        </w:rPr>
        <w:t>®</w:t>
      </w:r>
      <w:r w:rsidR="00371323">
        <w:t>-</w:t>
      </w:r>
      <w:r w:rsidR="001B00B5">
        <w:t xml:space="preserve">nominated </w:t>
      </w:r>
      <w:r w:rsidR="00371323">
        <w:t xml:space="preserve">filmmaker </w:t>
      </w:r>
      <w:r w:rsidR="00371323" w:rsidRPr="002E545F">
        <w:t>Kenneth Bowser</w:t>
      </w:r>
      <w:r w:rsidR="00371323">
        <w:t xml:space="preserve"> </w:t>
      </w:r>
      <w:r w:rsidR="00447D82">
        <w:t>examines</w:t>
      </w:r>
      <w:r w:rsidR="00447D82" w:rsidRPr="002E545F">
        <w:t xml:space="preserve"> one of </w:t>
      </w:r>
      <w:r w:rsidR="00371323" w:rsidRPr="002E545F">
        <w:t>American history</w:t>
      </w:r>
      <w:r w:rsidR="00371323">
        <w:t>’s</w:t>
      </w:r>
      <w:r w:rsidR="00447D82" w:rsidRPr="002E545F">
        <w:t xml:space="preserve"> most</w:t>
      </w:r>
      <w:r w:rsidR="00447D82">
        <w:t xml:space="preserve"> </w:t>
      </w:r>
      <w:r w:rsidR="00447D82" w:rsidRPr="002E545F">
        <w:t xml:space="preserve">iconic folk music heroes and political agitators in </w:t>
      </w:r>
      <w:r w:rsidR="00371323" w:rsidRPr="00DB3E8B">
        <w:rPr>
          <w:b/>
          <w:bCs/>
          <w:i/>
          <w:iCs/>
        </w:rPr>
        <w:t xml:space="preserve">Phil Ochs: There </w:t>
      </w:r>
      <w:r w:rsidR="00371323">
        <w:rPr>
          <w:b/>
          <w:bCs/>
          <w:i/>
          <w:iCs/>
        </w:rPr>
        <w:t>B</w:t>
      </w:r>
      <w:r w:rsidR="00371323" w:rsidRPr="00DB3E8B">
        <w:rPr>
          <w:b/>
          <w:bCs/>
          <w:i/>
          <w:iCs/>
        </w:rPr>
        <w:t>ut for Fortune</w:t>
      </w:r>
      <w:r w:rsidR="00371323">
        <w:rPr>
          <w:bCs/>
          <w:iCs/>
        </w:rPr>
        <w:t xml:space="preserve">, </w:t>
      </w:r>
      <w:r w:rsidR="00371323" w:rsidRPr="005A6474">
        <w:rPr>
          <w:u w:val="single"/>
        </w:rPr>
        <w:t>premier</w:t>
      </w:r>
      <w:r w:rsidR="00371323">
        <w:rPr>
          <w:u w:val="single"/>
        </w:rPr>
        <w:t>ing</w:t>
      </w:r>
      <w:r w:rsidR="00371323" w:rsidRPr="005A6474">
        <w:rPr>
          <w:u w:val="single"/>
        </w:rPr>
        <w:t xml:space="preserve"> nationally Monday, </w:t>
      </w:r>
      <w:r w:rsidR="00371323">
        <w:rPr>
          <w:u w:val="single"/>
        </w:rPr>
        <w:t>January 23</w:t>
      </w:r>
      <w:r w:rsidR="00371323" w:rsidRPr="005A6474">
        <w:rPr>
          <w:u w:val="single"/>
        </w:rPr>
        <w:t xml:space="preserve"> at </w:t>
      </w:r>
      <w:r w:rsidR="00371323">
        <w:rPr>
          <w:u w:val="single"/>
        </w:rPr>
        <w:t>10</w:t>
      </w:r>
      <w:r w:rsidR="00371323" w:rsidRPr="005A6474">
        <w:rPr>
          <w:u w:val="single"/>
        </w:rPr>
        <w:t xml:space="preserve"> pm (ET) on PBS (check local listings)</w:t>
      </w:r>
      <w:r w:rsidR="00371323">
        <w:t>.</w:t>
      </w:r>
      <w:r w:rsidR="00F84EB8" w:rsidRPr="00F84EB8">
        <w:t xml:space="preserve"> </w:t>
      </w:r>
    </w:p>
    <w:p w:rsidR="00EE1DE5" w:rsidRDefault="00EE1DE5" w:rsidP="00DB3E8B">
      <w:pPr>
        <w:pStyle w:val="NormalIndent"/>
        <w:ind w:firstLine="0"/>
      </w:pPr>
    </w:p>
    <w:p w:rsidR="00BC3255" w:rsidRPr="00BB03A5" w:rsidRDefault="002E545F" w:rsidP="00BC3255">
      <w:pPr>
        <w:pStyle w:val="NormalIndent"/>
        <w:ind w:firstLine="0"/>
      </w:pPr>
      <w:r w:rsidRPr="002E545F">
        <w:t xml:space="preserve">As the </w:t>
      </w:r>
      <w:r w:rsidR="005A2797">
        <w:t>United States</w:t>
      </w:r>
      <w:r w:rsidRPr="002E545F">
        <w:t xml:space="preserve"> continues to engage in foreign wars, </w:t>
      </w:r>
      <w:r w:rsidR="00371323" w:rsidRPr="00DB3E8B">
        <w:rPr>
          <w:b/>
          <w:bCs/>
          <w:i/>
          <w:iCs/>
        </w:rPr>
        <w:t xml:space="preserve">Phil Ochs: There </w:t>
      </w:r>
      <w:r w:rsidR="00371323">
        <w:rPr>
          <w:b/>
          <w:bCs/>
          <w:i/>
          <w:iCs/>
        </w:rPr>
        <w:t>B</w:t>
      </w:r>
      <w:r w:rsidR="00371323" w:rsidRPr="00DB3E8B">
        <w:rPr>
          <w:b/>
          <w:bCs/>
          <w:i/>
          <w:iCs/>
        </w:rPr>
        <w:t>ut for Fortune</w:t>
      </w:r>
      <w:r w:rsidR="00447D82">
        <w:t xml:space="preserve"> </w:t>
      </w:r>
      <w:r w:rsidRPr="002E545F">
        <w:t>is a timely</w:t>
      </w:r>
      <w:r w:rsidR="00DB3E8B">
        <w:t xml:space="preserve"> </w:t>
      </w:r>
      <w:r w:rsidRPr="002E545F">
        <w:t xml:space="preserve">tribute to an unlikely American hero whose music is as relevant today as it was in the 1960s. </w:t>
      </w:r>
      <w:r w:rsidR="00340C88">
        <w:t xml:space="preserve">Phil </w:t>
      </w:r>
      <w:r w:rsidRPr="002E545F">
        <w:t>Ochs</w:t>
      </w:r>
      <w:r w:rsidR="004F5C89">
        <w:t xml:space="preserve"> </w:t>
      </w:r>
      <w:r w:rsidRPr="002E545F">
        <w:t xml:space="preserve">was moved by the conviction that he and his music would change the world. </w:t>
      </w:r>
      <w:r w:rsidR="009D12BF">
        <w:t>U</w:t>
      </w:r>
      <w:r w:rsidR="009D12BF" w:rsidRPr="002E545F">
        <w:t>nyielding in his political principals and unbending in his artistic vision</w:t>
      </w:r>
      <w:r w:rsidR="009D12BF">
        <w:t>,</w:t>
      </w:r>
      <w:r w:rsidR="009D12BF" w:rsidRPr="002E545F">
        <w:t xml:space="preserve"> </w:t>
      </w:r>
      <w:r w:rsidR="009D12BF">
        <w:t xml:space="preserve">Ochs </w:t>
      </w:r>
      <w:r w:rsidRPr="002E545F">
        <w:t>tirelessly fought the good fight for peace and justice</w:t>
      </w:r>
      <w:r w:rsidR="009D12BF" w:rsidRPr="002E545F">
        <w:t>, in both song and action</w:t>
      </w:r>
      <w:r w:rsidR="009D12BF">
        <w:t>,</w:t>
      </w:r>
      <w:r w:rsidR="009D12BF" w:rsidRPr="002E545F">
        <w:t xml:space="preserve"> </w:t>
      </w:r>
      <w:r w:rsidRPr="002E545F">
        <w:t>throughout his short</w:t>
      </w:r>
      <w:r w:rsidR="00DB3E8B">
        <w:t xml:space="preserve"> </w:t>
      </w:r>
      <w:r w:rsidRPr="002E545F">
        <w:t>life</w:t>
      </w:r>
      <w:r w:rsidR="00340C88">
        <w:t xml:space="preserve"> </w:t>
      </w:r>
      <w:r w:rsidR="00722BF6">
        <w:t xml:space="preserve">(12/19/1940 </w:t>
      </w:r>
      <w:r w:rsidR="00722BF6" w:rsidRPr="00BB03A5">
        <w:t>– 4/9/1976)</w:t>
      </w:r>
      <w:r w:rsidR="00BC3255" w:rsidRPr="00BB03A5">
        <w:t xml:space="preserve">. </w:t>
      </w:r>
      <w:r w:rsidR="00420E8E" w:rsidRPr="00BB03A5">
        <w:t xml:space="preserve">The tragedies of 1968, including the deaths of Martin Luther King, Jr. and Robert F. Kennedy and the </w:t>
      </w:r>
      <w:r w:rsidR="0078283A" w:rsidRPr="00BB03A5">
        <w:t xml:space="preserve">violent </w:t>
      </w:r>
      <w:r w:rsidR="00420E8E" w:rsidRPr="00BB03A5">
        <w:t xml:space="preserve">events at the 1968 Democratic National Convention in </w:t>
      </w:r>
      <w:r w:rsidR="00420E8E" w:rsidRPr="00BB03A5">
        <w:lastRenderedPageBreak/>
        <w:t xml:space="preserve">Chicago, changed the country and </w:t>
      </w:r>
      <w:r w:rsidR="00AF4127" w:rsidRPr="00BB03A5">
        <w:t xml:space="preserve">changed </w:t>
      </w:r>
      <w:r w:rsidR="00420E8E" w:rsidRPr="00BB03A5">
        <w:t xml:space="preserve">Ochs, who </w:t>
      </w:r>
      <w:r w:rsidR="00BC3255" w:rsidRPr="00BB03A5">
        <w:t>sank deep into depression</w:t>
      </w:r>
      <w:r w:rsidR="00420E8E" w:rsidRPr="00BB03A5">
        <w:t xml:space="preserve"> and </w:t>
      </w:r>
      <w:r w:rsidR="00BC3255" w:rsidRPr="00BB03A5">
        <w:t>alcoholism</w:t>
      </w:r>
      <w:r w:rsidR="00420E8E" w:rsidRPr="00BB03A5">
        <w:t>. This</w:t>
      </w:r>
      <w:r w:rsidR="0078283A" w:rsidRPr="00BB03A5">
        <w:rPr>
          <w:b/>
        </w:rPr>
        <w:t>,</w:t>
      </w:r>
      <w:r w:rsidR="00BC3255" w:rsidRPr="00BB03A5">
        <w:t xml:space="preserve"> and a familial tendency to bipolar disorder, led to his suicide at the age of 35. </w:t>
      </w:r>
    </w:p>
    <w:p w:rsidR="009D12BF" w:rsidRPr="00BB03A5" w:rsidRDefault="009D12BF" w:rsidP="00413518">
      <w:pPr>
        <w:pStyle w:val="NormalIndent"/>
        <w:ind w:firstLine="0"/>
      </w:pPr>
    </w:p>
    <w:p w:rsidR="00BC3255" w:rsidRPr="00A325AA" w:rsidRDefault="00BC3255" w:rsidP="00BC3255">
      <w:pPr>
        <w:widowControl w:val="0"/>
        <w:autoSpaceDE w:val="0"/>
        <w:autoSpaceDN w:val="0"/>
        <w:adjustRightInd w:val="0"/>
        <w:spacing w:line="317" w:lineRule="auto"/>
        <w:ind w:right="-72"/>
      </w:pPr>
      <w:r w:rsidRPr="00BB03A5">
        <w:t>“</w:t>
      </w:r>
      <w:r w:rsidR="00AF4127" w:rsidRPr="00BB03A5">
        <w:t>His music was always so insightful and clever, so timely and slightly hau</w:t>
      </w:r>
      <w:r w:rsidR="00BB03A5">
        <w:t>n</w:t>
      </w:r>
      <w:r w:rsidR="00AF4127" w:rsidRPr="00BB03A5">
        <w:t xml:space="preserve">ting. Humming </w:t>
      </w:r>
      <w:r w:rsidR="00BB03A5">
        <w:t>‘</w:t>
      </w:r>
      <w:r w:rsidR="00AF4127" w:rsidRPr="00BB03A5">
        <w:t>There But for Fortune</w:t>
      </w:r>
      <w:r w:rsidR="00BB03A5" w:rsidRPr="00BB03A5">
        <w:t>’</w:t>
      </w:r>
      <w:r w:rsidR="00AF4127" w:rsidRPr="00BB03A5">
        <w:t xml:space="preserve"> after Phil Ochs’</w:t>
      </w:r>
      <w:r w:rsidR="00BB03A5">
        <w:t>s</w:t>
      </w:r>
      <w:r w:rsidR="00AF4127" w:rsidRPr="00BB03A5">
        <w:t xml:space="preserve"> death was a </w:t>
      </w:r>
      <w:r w:rsidR="0078283A" w:rsidRPr="00BB03A5">
        <w:t>bittersweet</w:t>
      </w:r>
      <w:r w:rsidR="00795F4B" w:rsidRPr="00BB03A5">
        <w:t xml:space="preserve"> experience back in the</w:t>
      </w:r>
      <w:r w:rsidR="00BB03A5">
        <w:t xml:space="preserve"> </w:t>
      </w:r>
      <w:r w:rsidR="00AF4127" w:rsidRPr="00BB03A5">
        <w:t xml:space="preserve">60s,” </w:t>
      </w:r>
      <w:r>
        <w:t>says</w:t>
      </w:r>
      <w:r w:rsidRPr="00952B7C">
        <w:t xml:space="preserve"> Susan Lacy,</w:t>
      </w:r>
      <w:r w:rsidRPr="005D47D7">
        <w:t xml:space="preserve"> series creator and executive producer</w:t>
      </w:r>
      <w:r w:rsidRPr="00A325AA">
        <w:t xml:space="preserve"> of </w:t>
      </w:r>
      <w:r w:rsidRPr="00A325AA">
        <w:rPr>
          <w:b/>
          <w:bCs/>
          <w:i/>
          <w:iCs/>
        </w:rPr>
        <w:t>American Masters</w:t>
      </w:r>
      <w:r w:rsidRPr="00A325AA">
        <w:t>, an eight-time winner of the Emmy</w:t>
      </w:r>
      <w:r w:rsidRPr="00A325AA">
        <w:rPr>
          <w:vertAlign w:val="superscript"/>
        </w:rPr>
        <w:t>®</w:t>
      </w:r>
      <w:r w:rsidRPr="00A325AA">
        <w:t xml:space="preserve"> Award for Outstanding Primetime Non-Fiction Series.</w:t>
      </w:r>
      <w:r w:rsidRPr="00A325AA">
        <w:rPr>
          <w:i/>
          <w:iCs/>
        </w:rPr>
        <w:t xml:space="preserve"> </w:t>
      </w:r>
      <w:r w:rsidRPr="00A325AA">
        <w:t>The series</w:t>
      </w:r>
      <w:r w:rsidRPr="00A325AA">
        <w:rPr>
          <w:b/>
          <w:i/>
        </w:rPr>
        <w:t xml:space="preserve"> </w:t>
      </w:r>
      <w:r w:rsidRPr="00A325AA">
        <w:t xml:space="preserve">is a production of </w:t>
      </w:r>
      <w:hyperlink r:id="rId14" w:history="1">
        <w:r w:rsidRPr="00A325AA">
          <w:rPr>
            <w:rStyle w:val="Hyperlink"/>
          </w:rPr>
          <w:t>THIRTEEN</w:t>
        </w:r>
      </w:hyperlink>
      <w:r w:rsidRPr="00A325AA">
        <w:t xml:space="preserve"> for </w:t>
      </w:r>
      <w:hyperlink r:id="rId15" w:history="1">
        <w:r w:rsidRPr="00A325AA">
          <w:rPr>
            <w:rStyle w:val="Hyperlink"/>
          </w:rPr>
          <w:t>WNET</w:t>
        </w:r>
      </w:hyperlink>
      <w:r w:rsidRPr="00A325AA">
        <w:t xml:space="preserve">, the parent company of THIRTEEN and WLIW21, New York’s public television stations, and operator of NJTV. For nearly 50 years, WNET has been producing and broadcasting national and local documentaries and other programs to the New York community. </w:t>
      </w:r>
    </w:p>
    <w:p w:rsidR="00AF4127" w:rsidRDefault="00AF4127" w:rsidP="00413518">
      <w:pPr>
        <w:pStyle w:val="NormalIndent"/>
        <w:ind w:firstLine="0"/>
      </w:pPr>
    </w:p>
    <w:p w:rsidR="00BF6341" w:rsidRDefault="009A733B" w:rsidP="00BF6341">
      <w:pPr>
        <w:pStyle w:val="NormalIndent"/>
        <w:ind w:firstLine="0"/>
      </w:pPr>
      <w:r>
        <w:t>I</w:t>
      </w:r>
      <w:r w:rsidRPr="009A733B">
        <w:t>nspired by Woody Guthrie</w:t>
      </w:r>
      <w:r>
        <w:t>,</w:t>
      </w:r>
      <w:r w:rsidRPr="009A733B">
        <w:t xml:space="preserve"> Pete Seeger, Elvis Presley and John Wayne</w:t>
      </w:r>
      <w:r w:rsidR="009D12BF" w:rsidRPr="002E545F">
        <w:t>,</w:t>
      </w:r>
      <w:r w:rsidR="009D12BF">
        <w:t xml:space="preserve"> </w:t>
      </w:r>
      <w:r w:rsidR="002E545F" w:rsidRPr="002E545F">
        <w:t>Ochs</w:t>
      </w:r>
      <w:r w:rsidR="007429CA">
        <w:t xml:space="preserve"> rose to fame in the early 60</w:t>
      </w:r>
      <w:r w:rsidR="002E545F" w:rsidRPr="002E545F">
        <w:t>s during the height of the folk</w:t>
      </w:r>
      <w:r w:rsidR="007429CA">
        <w:t>-</w:t>
      </w:r>
      <w:r w:rsidR="002E545F" w:rsidRPr="002E545F">
        <w:t>and</w:t>
      </w:r>
      <w:r w:rsidR="007429CA">
        <w:t>-</w:t>
      </w:r>
      <w:r w:rsidR="002E545F" w:rsidRPr="002E545F">
        <w:t>protest song movement</w:t>
      </w:r>
      <w:r w:rsidR="00AB1D20" w:rsidRPr="00BB03A5">
        <w:t>,</w:t>
      </w:r>
      <w:r>
        <w:t xml:space="preserve"> w</w:t>
      </w:r>
      <w:r w:rsidRPr="002E545F">
        <w:t>ielding only a battered guitar, a clear voice and the</w:t>
      </w:r>
      <w:r>
        <w:t xml:space="preserve"> </w:t>
      </w:r>
      <w:r w:rsidRPr="002E545F">
        <w:t>quiver of his razor</w:t>
      </w:r>
      <w:r>
        <w:t>-</w:t>
      </w:r>
      <w:r w:rsidRPr="002E545F">
        <w:t>sharp songs</w:t>
      </w:r>
      <w:r w:rsidR="00E560BC">
        <w:t xml:space="preserve">. </w:t>
      </w:r>
      <w:r w:rsidR="00BF6341" w:rsidRPr="002E545F">
        <w:t xml:space="preserve">As prolific as he was passionate, </w:t>
      </w:r>
      <w:r w:rsidR="00D40C59">
        <w:t>he</w:t>
      </w:r>
      <w:r w:rsidR="00BF6341" w:rsidRPr="002E545F">
        <w:t xml:space="preserve"> released seven albums and wrote hundreds of songs</w:t>
      </w:r>
      <w:r w:rsidR="00BF6341">
        <w:t xml:space="preserve">, </w:t>
      </w:r>
      <w:r w:rsidR="00BF6341" w:rsidRPr="002E545F">
        <w:t>the best</w:t>
      </w:r>
      <w:r w:rsidR="00BF6341">
        <w:t xml:space="preserve"> </w:t>
      </w:r>
      <w:r w:rsidR="00BF6341" w:rsidRPr="002E545F">
        <w:t>known</w:t>
      </w:r>
      <w:r w:rsidR="00BF6341">
        <w:t xml:space="preserve"> </w:t>
      </w:r>
      <w:r w:rsidR="00BF6341" w:rsidRPr="002E545F">
        <w:t xml:space="preserve">of which include “I </w:t>
      </w:r>
      <w:proofErr w:type="spellStart"/>
      <w:r w:rsidR="00BF6341" w:rsidRPr="002E545F">
        <w:t>Ain't</w:t>
      </w:r>
      <w:proofErr w:type="spellEnd"/>
      <w:r w:rsidR="00BF6341" w:rsidRPr="002E545F">
        <w:t xml:space="preserve"> Marching Anymore,” “Changes,” “Crucifixion,” “Draft Dodger Rag,” “Love Me,</w:t>
      </w:r>
      <w:r w:rsidR="00BF6341">
        <w:t xml:space="preserve"> </w:t>
      </w:r>
      <w:r w:rsidR="00BF6341" w:rsidRPr="002E545F">
        <w:t xml:space="preserve">I’m a Liberal,” “Outside of a Small Circle of Friends,” “Power and the Glory,” “The War </w:t>
      </w:r>
      <w:r w:rsidR="00BF6341">
        <w:t>i</w:t>
      </w:r>
      <w:r w:rsidR="00BF6341" w:rsidRPr="002E545F">
        <w:t>s Over</w:t>
      </w:r>
      <w:r w:rsidR="00BF6341">
        <w:t>,</w:t>
      </w:r>
      <w:r w:rsidR="00BF6341" w:rsidRPr="002E545F">
        <w:t>”</w:t>
      </w:r>
      <w:r w:rsidR="00BF6341">
        <w:t xml:space="preserve"> and </w:t>
      </w:r>
      <w:r w:rsidR="00BF6341" w:rsidRPr="002E545F">
        <w:t xml:space="preserve">“There </w:t>
      </w:r>
      <w:r w:rsidR="00BF6341">
        <w:t>B</w:t>
      </w:r>
      <w:r w:rsidR="00BF6341" w:rsidRPr="002E545F">
        <w:t xml:space="preserve">ut for Fortune,” </w:t>
      </w:r>
      <w:r w:rsidR="00BF6341" w:rsidRPr="00BF6341">
        <w:t>famously covered by Joan Baez</w:t>
      </w:r>
      <w:r w:rsidR="00BF6341">
        <w:t>.</w:t>
      </w:r>
      <w:r w:rsidR="006D6657">
        <w:t xml:space="preserve"> </w:t>
      </w:r>
      <w:r w:rsidR="00BF6341" w:rsidRPr="00141A50">
        <w:rPr>
          <w:b/>
          <w:bCs/>
          <w:i/>
          <w:iCs/>
        </w:rPr>
        <w:t xml:space="preserve">American Masters </w:t>
      </w:r>
      <w:r w:rsidR="00BF6341" w:rsidRPr="00DB3E8B">
        <w:rPr>
          <w:b/>
          <w:bCs/>
          <w:i/>
          <w:iCs/>
        </w:rPr>
        <w:t xml:space="preserve">Phil Ochs: There </w:t>
      </w:r>
      <w:r w:rsidR="00BF6341">
        <w:rPr>
          <w:b/>
          <w:bCs/>
          <w:i/>
          <w:iCs/>
        </w:rPr>
        <w:t>B</w:t>
      </w:r>
      <w:r w:rsidR="00BF6341" w:rsidRPr="00DB3E8B">
        <w:rPr>
          <w:b/>
          <w:bCs/>
          <w:i/>
          <w:iCs/>
        </w:rPr>
        <w:t>ut for Fortune</w:t>
      </w:r>
      <w:r w:rsidR="00BF6341">
        <w:rPr>
          <w:bCs/>
          <w:iCs/>
        </w:rPr>
        <w:t xml:space="preserve"> </w:t>
      </w:r>
      <w:r w:rsidR="00BF6341" w:rsidRPr="002E545F">
        <w:t>is buoyed by these</w:t>
      </w:r>
      <w:r w:rsidR="00BF6341">
        <w:t xml:space="preserve"> </w:t>
      </w:r>
      <w:r w:rsidR="00D40C59" w:rsidRPr="002E545F">
        <w:t>anti-war movement</w:t>
      </w:r>
      <w:r w:rsidR="00D40C59">
        <w:t xml:space="preserve"> </w:t>
      </w:r>
      <w:r w:rsidR="00D40C59" w:rsidRPr="002E545F">
        <w:t xml:space="preserve">anthems </w:t>
      </w:r>
      <w:r w:rsidR="00D40C59">
        <w:t xml:space="preserve">and </w:t>
      </w:r>
      <w:r w:rsidR="00BF6341" w:rsidRPr="002E545F">
        <w:t>melodies</w:t>
      </w:r>
      <w:r w:rsidR="00C93372">
        <w:t>,</w:t>
      </w:r>
      <w:r w:rsidR="00BF6341" w:rsidRPr="002E545F">
        <w:t xml:space="preserve"> </w:t>
      </w:r>
      <w:r w:rsidR="006D6657">
        <w:t xml:space="preserve">which </w:t>
      </w:r>
      <w:r w:rsidR="00BF6341" w:rsidRPr="002E545F">
        <w:t xml:space="preserve">play the role of </w:t>
      </w:r>
      <w:r w:rsidR="00D40C59">
        <w:t xml:space="preserve">film </w:t>
      </w:r>
      <w:r w:rsidR="00BF6341" w:rsidRPr="002E545F">
        <w:t>narrator,</w:t>
      </w:r>
      <w:r w:rsidR="00BF6341">
        <w:t xml:space="preserve"> </w:t>
      </w:r>
      <w:r w:rsidR="00BF6341" w:rsidRPr="002E545F">
        <w:t xml:space="preserve">giving contextual depth to the unfolding saga of </w:t>
      </w:r>
      <w:r w:rsidR="00BF6341" w:rsidRPr="00BB03A5">
        <w:t>Ochs’s politic</w:t>
      </w:r>
      <w:r w:rsidR="00AB1D20" w:rsidRPr="00BB03A5">
        <w:t xml:space="preserve">s </w:t>
      </w:r>
      <w:r w:rsidR="00BF6341" w:rsidRPr="00BB03A5">
        <w:t xml:space="preserve">and </w:t>
      </w:r>
      <w:r w:rsidR="00BF6341" w:rsidRPr="002E545F">
        <w:t>personal life.</w:t>
      </w:r>
      <w:r w:rsidR="00E560BC">
        <w:t xml:space="preserve"> </w:t>
      </w:r>
    </w:p>
    <w:p w:rsidR="00E55D62" w:rsidRDefault="00E55D62" w:rsidP="00BF6341">
      <w:pPr>
        <w:pStyle w:val="NormalIndent"/>
        <w:ind w:firstLine="0"/>
      </w:pPr>
    </w:p>
    <w:p w:rsidR="009B457C" w:rsidRDefault="009B457C" w:rsidP="00AD4387">
      <w:pPr>
        <w:pStyle w:val="NormalIndent"/>
        <w:ind w:firstLine="0"/>
      </w:pPr>
      <w:r w:rsidRPr="002E545F">
        <w:t>In</w:t>
      </w:r>
      <w:r>
        <w:t xml:space="preserve"> the film</w:t>
      </w:r>
      <w:r w:rsidRPr="002E545F">
        <w:t>, Joan Baez, Tom Hayden, Pete Seeger, Sean Penn, Peter Yarrow, Christopher Hitchens, Ed</w:t>
      </w:r>
      <w:r>
        <w:t xml:space="preserve"> </w:t>
      </w:r>
      <w:r w:rsidRPr="002E545F">
        <w:t>Sanders, and others who knew or were inspired by Ochs tell stories of political passions that were equal parts</w:t>
      </w:r>
      <w:r>
        <w:t xml:space="preserve"> </w:t>
      </w:r>
      <w:r w:rsidRPr="002E545F">
        <w:t xml:space="preserve">idealism, conviction and </w:t>
      </w:r>
      <w:r w:rsidRPr="00BB03A5">
        <w:t xml:space="preserve">fantasy </w:t>
      </w:r>
      <w:r w:rsidR="00AB1D20" w:rsidRPr="00BB03A5">
        <w:t xml:space="preserve">– </w:t>
      </w:r>
      <w:r w:rsidRPr="00BB03A5">
        <w:t xml:space="preserve">mixed </w:t>
      </w:r>
      <w:r w:rsidRPr="002E545F">
        <w:t>together with a big ego and often wild disorganization.</w:t>
      </w:r>
      <w:r>
        <w:t xml:space="preserve"> These interviews </w:t>
      </w:r>
      <w:r w:rsidRPr="00994D82">
        <w:t xml:space="preserve">together </w:t>
      </w:r>
      <w:r>
        <w:t>with photos, film clips</w:t>
      </w:r>
      <w:r w:rsidRPr="00994D82">
        <w:t xml:space="preserve"> </w:t>
      </w:r>
      <w:r>
        <w:t xml:space="preserve">and </w:t>
      </w:r>
      <w:r w:rsidRPr="00994D82">
        <w:t>historic live performances</w:t>
      </w:r>
      <w:r>
        <w:t xml:space="preserve"> reveal</w:t>
      </w:r>
      <w:r w:rsidRPr="00994D82">
        <w:t xml:space="preserve"> that Ochs’</w:t>
      </w:r>
      <w:r>
        <w:t>s</w:t>
      </w:r>
      <w:r w:rsidRPr="00994D82">
        <w:t xml:space="preserve"> lasting legacy in both music and politics ultimately mirrored the complexities and contradictions of the country he loved </w:t>
      </w:r>
      <w:r>
        <w:t>–</w:t>
      </w:r>
      <w:r w:rsidRPr="00994D82">
        <w:t xml:space="preserve"> and his life, sadly, reflects the arc of the </w:t>
      </w:r>
      <w:r>
        <w:t xml:space="preserve">turbulent </w:t>
      </w:r>
      <w:r w:rsidRPr="00994D82">
        <w:t>times in which he lived.</w:t>
      </w:r>
      <w:r>
        <w:t xml:space="preserve"> </w:t>
      </w:r>
    </w:p>
    <w:p w:rsidR="00BE3089" w:rsidRPr="005D47D7" w:rsidRDefault="00BE3089" w:rsidP="00141A50">
      <w:pPr>
        <w:spacing w:line="317" w:lineRule="auto"/>
        <w:ind w:right="-72"/>
      </w:pPr>
    </w:p>
    <w:p w:rsidR="002D6012" w:rsidRPr="00FE5D80" w:rsidRDefault="002D6012" w:rsidP="002D6012">
      <w:pPr>
        <w:widowControl w:val="0"/>
        <w:autoSpaceDE w:val="0"/>
        <w:autoSpaceDN w:val="0"/>
        <w:adjustRightInd w:val="0"/>
        <w:spacing w:line="317" w:lineRule="auto"/>
        <w:ind w:right="-72"/>
      </w:pPr>
      <w:r w:rsidRPr="00FE5D80">
        <w:rPr>
          <w:b/>
          <w:bCs/>
          <w:i/>
          <w:iCs/>
        </w:rPr>
        <w:t>Phil Ochs: There but for Fortune</w:t>
      </w:r>
      <w:r w:rsidRPr="00FE5D80">
        <w:rPr>
          <w:bCs/>
          <w:iCs/>
        </w:rPr>
        <w:t xml:space="preserve"> </w:t>
      </w:r>
      <w:r w:rsidR="00BE3089" w:rsidRPr="00FE5D80">
        <w:t xml:space="preserve">is a </w:t>
      </w:r>
      <w:r w:rsidR="002E1801" w:rsidRPr="00FE5D80">
        <w:t>production of S2BN Entertainment in association with</w:t>
      </w:r>
      <w:r w:rsidR="00681F06" w:rsidRPr="00FE5D80">
        <w:t xml:space="preserve"> </w:t>
      </w:r>
      <w:r w:rsidR="002E1801" w:rsidRPr="00FE5D80">
        <w:t xml:space="preserve">Barking Dog Productions, Inc. </w:t>
      </w:r>
      <w:r w:rsidR="00BE3089" w:rsidRPr="00FE5D80">
        <w:t xml:space="preserve">and THIRTEEN’s </w:t>
      </w:r>
      <w:r w:rsidR="00BE3089" w:rsidRPr="00FE5D80">
        <w:rPr>
          <w:b/>
          <w:bCs/>
          <w:i/>
          <w:iCs/>
        </w:rPr>
        <w:t>American Masters</w:t>
      </w:r>
      <w:r w:rsidR="00BE3089" w:rsidRPr="00FE5D80">
        <w:t xml:space="preserve"> for WNET. </w:t>
      </w:r>
      <w:r w:rsidR="00E67A7E" w:rsidRPr="00FE5D80">
        <w:t xml:space="preserve">Kenneth Bowser is writer and director. Michael </w:t>
      </w:r>
      <w:proofErr w:type="spellStart"/>
      <w:r w:rsidR="00E67A7E" w:rsidRPr="00FE5D80">
        <w:t>Cohl</w:t>
      </w:r>
      <w:proofErr w:type="spellEnd"/>
      <w:r w:rsidR="00E67A7E" w:rsidRPr="00FE5D80">
        <w:t xml:space="preserve">, Kenneth Bowser and Michael Ochs are producers. </w:t>
      </w:r>
    </w:p>
    <w:p w:rsidR="00BE3089" w:rsidRPr="00FE5D80" w:rsidRDefault="002D6012" w:rsidP="00260FD7">
      <w:pPr>
        <w:widowControl w:val="0"/>
        <w:autoSpaceDE w:val="0"/>
        <w:autoSpaceDN w:val="0"/>
        <w:adjustRightInd w:val="0"/>
        <w:spacing w:line="317" w:lineRule="auto"/>
        <w:ind w:right="-72"/>
        <w:rPr>
          <w:b/>
        </w:rPr>
      </w:pPr>
      <w:r w:rsidRPr="00FE5D80">
        <w:t>Pamela Scott Arnold</w:t>
      </w:r>
      <w:r w:rsidR="00E67A7E" w:rsidRPr="00FE5D80">
        <w:t xml:space="preserve"> is </w:t>
      </w:r>
      <w:r w:rsidR="00E67A7E" w:rsidRPr="00BB03A5">
        <w:t>editor</w:t>
      </w:r>
      <w:r w:rsidR="00AB1D20" w:rsidRPr="00BB03A5">
        <w:t>,</w:t>
      </w:r>
      <w:r w:rsidR="00E67A7E" w:rsidRPr="00BB03A5">
        <w:t xml:space="preserve"> with </w:t>
      </w:r>
      <w:r w:rsidR="00E67A7E" w:rsidRPr="00FE5D80">
        <w:t xml:space="preserve">additional editing by </w:t>
      </w:r>
      <w:r w:rsidRPr="00FE5D80">
        <w:t>Ian B. Wile</w:t>
      </w:r>
      <w:r w:rsidR="00E67A7E" w:rsidRPr="00FE5D80">
        <w:t xml:space="preserve">. </w:t>
      </w:r>
      <w:proofErr w:type="spellStart"/>
      <w:r w:rsidR="00E67A7E" w:rsidRPr="00FE5D80">
        <w:t>Lizzy</w:t>
      </w:r>
      <w:proofErr w:type="spellEnd"/>
      <w:r w:rsidR="00E67A7E" w:rsidRPr="00FE5D80">
        <w:t xml:space="preserve"> </w:t>
      </w:r>
      <w:proofErr w:type="spellStart"/>
      <w:r w:rsidR="00E67A7E" w:rsidRPr="00FE5D80">
        <w:t>McGlynn</w:t>
      </w:r>
      <w:proofErr w:type="spellEnd"/>
      <w:r w:rsidR="00E67A7E" w:rsidRPr="00FE5D80">
        <w:t xml:space="preserve"> and Brian MacDonald are co-producers. Katie </w:t>
      </w:r>
      <w:proofErr w:type="spellStart"/>
      <w:r w:rsidR="00E67A7E" w:rsidRPr="00FE5D80">
        <w:t>Ehrman</w:t>
      </w:r>
      <w:proofErr w:type="spellEnd"/>
      <w:r w:rsidR="00E67A7E" w:rsidRPr="00FE5D80">
        <w:t xml:space="preserve">, Zev Greenfield and Riva Marker are associate producers. </w:t>
      </w:r>
      <w:r w:rsidR="00E32392" w:rsidRPr="00FE5D80">
        <w:t>M</w:t>
      </w:r>
      <w:r w:rsidR="00E67A7E" w:rsidRPr="00FE5D80">
        <w:t xml:space="preserve">usic is by </w:t>
      </w:r>
      <w:r w:rsidRPr="00FE5D80">
        <w:t>Phil Ochs</w:t>
      </w:r>
      <w:r w:rsidR="00E67A7E" w:rsidRPr="00FE5D80">
        <w:t>.</w:t>
      </w:r>
      <w:r w:rsidR="00E32392" w:rsidRPr="00FE5D80">
        <w:t xml:space="preserve"> </w:t>
      </w:r>
      <w:r w:rsidR="00BE3089" w:rsidRPr="00FE5D80">
        <w:t xml:space="preserve">Susan Lacy is the series creator and executive producer of </w:t>
      </w:r>
      <w:r w:rsidR="00BE3089" w:rsidRPr="00FE5D80">
        <w:rPr>
          <w:b/>
          <w:bCs/>
          <w:i/>
          <w:iCs/>
        </w:rPr>
        <w:t>American Masters</w:t>
      </w:r>
      <w:r w:rsidR="00BE3089" w:rsidRPr="00FE5D80">
        <w:t xml:space="preserve">. </w:t>
      </w:r>
    </w:p>
    <w:p w:rsidR="00BE3089" w:rsidRPr="00FE5D80" w:rsidRDefault="00BE3089" w:rsidP="00141A50">
      <w:pPr>
        <w:spacing w:line="317" w:lineRule="auto"/>
        <w:ind w:right="-72"/>
      </w:pPr>
    </w:p>
    <w:p w:rsidR="00BE3089" w:rsidRPr="00FE5D80" w:rsidRDefault="00BE3089" w:rsidP="00141A50">
      <w:pPr>
        <w:widowControl w:val="0"/>
        <w:autoSpaceDE w:val="0"/>
        <w:autoSpaceDN w:val="0"/>
        <w:adjustRightInd w:val="0"/>
        <w:spacing w:line="317" w:lineRule="auto"/>
        <w:ind w:right="-72"/>
      </w:pPr>
      <w:r w:rsidRPr="00FE5D80">
        <w:t xml:space="preserve">To take </w:t>
      </w:r>
      <w:r w:rsidRPr="00FE5D80">
        <w:rPr>
          <w:b/>
          <w:bCs/>
          <w:i/>
          <w:iCs/>
        </w:rPr>
        <w:t>American Masters</w:t>
      </w:r>
      <w:r w:rsidRPr="00FE5D80">
        <w:t xml:space="preserve"> beyond the television broadcast and further explore the themes, stories and personalities of masters past and present, the companion website (</w:t>
      </w:r>
      <w:hyperlink r:id="rId16" w:history="1">
        <w:r w:rsidRPr="00FE5D80">
          <w:rPr>
            <w:rStyle w:val="Hyperlink"/>
          </w:rPr>
          <w:t>pbs.org/</w:t>
        </w:r>
        <w:proofErr w:type="spellStart"/>
        <w:r w:rsidRPr="00FE5D80">
          <w:rPr>
            <w:rStyle w:val="Hyperlink"/>
          </w:rPr>
          <w:t>americanmasters</w:t>
        </w:r>
        <w:proofErr w:type="spellEnd"/>
      </w:hyperlink>
      <w:r w:rsidRPr="00FE5D80">
        <w:t xml:space="preserve">) offers streaming video of select films, interviews, essays, photographs, outtakes, and other resources. </w:t>
      </w:r>
    </w:p>
    <w:p w:rsidR="00BE3089" w:rsidRPr="00FE5D80" w:rsidRDefault="00BE3089" w:rsidP="00141A50">
      <w:pPr>
        <w:widowControl w:val="0"/>
        <w:autoSpaceDE w:val="0"/>
        <w:autoSpaceDN w:val="0"/>
        <w:adjustRightInd w:val="0"/>
        <w:spacing w:line="317" w:lineRule="auto"/>
        <w:ind w:right="-72"/>
        <w:rPr>
          <w:color w:val="262626"/>
        </w:rPr>
      </w:pPr>
    </w:p>
    <w:p w:rsidR="00BE3089" w:rsidRPr="001B00B5" w:rsidRDefault="00BE3089" w:rsidP="00141A50">
      <w:pPr>
        <w:spacing w:line="317" w:lineRule="auto"/>
        <w:ind w:right="-72"/>
      </w:pPr>
      <w:r w:rsidRPr="00FE5D80">
        <w:rPr>
          <w:b/>
          <w:bCs/>
          <w:i/>
          <w:iCs/>
        </w:rPr>
        <w:t xml:space="preserve">American Masters </w:t>
      </w:r>
      <w:r w:rsidRPr="00FE5D80">
        <w:t xml:space="preserve">is made possible by the support of the National Endowment for the Arts and by the Corporation for Public Broadcasting. Additional funding for </w:t>
      </w:r>
      <w:r w:rsidRPr="00FE5D80">
        <w:rPr>
          <w:b/>
          <w:bCs/>
          <w:i/>
          <w:iCs/>
        </w:rPr>
        <w:t>American Masters</w:t>
      </w:r>
      <w:r w:rsidRPr="00FE5D80">
        <w:t xml:space="preserve"> is provided by Rosalind P. Walter, </w:t>
      </w:r>
      <w:proofErr w:type="gramStart"/>
      <w:r w:rsidRPr="00FE5D80">
        <w:t>The</w:t>
      </w:r>
      <w:proofErr w:type="gramEnd"/>
      <w:r w:rsidRPr="00FE5D80">
        <w:t xml:space="preserve"> Blanche &amp; Irving Laurie Foundation, Rolf and Elizabeth Rosenthal, Cheryl and Philip Milstein Family, Jack </w:t>
      </w:r>
      <w:proofErr w:type="spellStart"/>
      <w:r w:rsidRPr="00FE5D80">
        <w:t>Rudin</w:t>
      </w:r>
      <w:proofErr w:type="spellEnd"/>
      <w:r w:rsidRPr="00FE5D80">
        <w:t xml:space="preserve">, Vital Projects Fund, The André and Elizabeth </w:t>
      </w:r>
      <w:proofErr w:type="spellStart"/>
      <w:r w:rsidRPr="00FE5D80">
        <w:t>Kertész</w:t>
      </w:r>
      <w:proofErr w:type="spellEnd"/>
      <w:r w:rsidRPr="00FE5D80">
        <w:t xml:space="preserve"> Foundation, Michael &amp; Helen Schaffer Foundation, and public television viewers</w:t>
      </w:r>
      <w:r w:rsidRPr="001B00B5">
        <w:t>.</w:t>
      </w:r>
    </w:p>
    <w:p w:rsidR="00BE3089" w:rsidRPr="00FE5D80" w:rsidRDefault="00BE3089" w:rsidP="00141A50">
      <w:pPr>
        <w:spacing w:line="317" w:lineRule="auto"/>
        <w:ind w:right="-72"/>
      </w:pPr>
    </w:p>
    <w:p w:rsidR="00BE3089" w:rsidRPr="005D47D7" w:rsidRDefault="00BE3089" w:rsidP="00141A50">
      <w:pPr>
        <w:spacing w:line="317" w:lineRule="auto"/>
        <w:ind w:right="-72"/>
        <w:jc w:val="center"/>
      </w:pPr>
      <w:r>
        <w:t>###</w:t>
      </w:r>
    </w:p>
    <w:p w:rsidR="00BE3089" w:rsidRPr="00E87C04" w:rsidRDefault="00BE3089" w:rsidP="00141A50">
      <w:pPr>
        <w:widowControl w:val="0"/>
        <w:autoSpaceDE w:val="0"/>
        <w:autoSpaceDN w:val="0"/>
        <w:adjustRightInd w:val="0"/>
        <w:spacing w:line="317" w:lineRule="auto"/>
        <w:ind w:right="-72"/>
        <w:rPr>
          <w:color w:val="262626"/>
          <w:sz w:val="22"/>
          <w:szCs w:val="22"/>
        </w:rPr>
      </w:pPr>
    </w:p>
    <w:p w:rsidR="00BE3089" w:rsidRPr="000C33DE" w:rsidRDefault="00BE3089" w:rsidP="00141A50">
      <w:pPr>
        <w:pStyle w:val="Small"/>
        <w:spacing w:line="240" w:lineRule="auto"/>
        <w:rPr>
          <w:b/>
          <w:bCs/>
          <w:sz w:val="21"/>
          <w:szCs w:val="21"/>
        </w:rPr>
      </w:pPr>
      <w:r w:rsidRPr="000C33DE">
        <w:rPr>
          <w:b/>
          <w:bCs/>
          <w:sz w:val="21"/>
          <w:szCs w:val="21"/>
        </w:rPr>
        <w:t>About WNET</w:t>
      </w:r>
    </w:p>
    <w:bookmarkEnd w:id="0"/>
    <w:p w:rsidR="000C33DE" w:rsidRPr="003B6014" w:rsidRDefault="000C33DE" w:rsidP="000C33DE">
      <w:pPr>
        <w:spacing w:line="240" w:lineRule="auto"/>
      </w:pPr>
      <w:r>
        <w:t xml:space="preserve">New York’s </w:t>
      </w:r>
      <w:r w:rsidRPr="003B6014">
        <w:t xml:space="preserve">WNET is America’s flagship public media outlet, bringing quality arts, education and public affairs programming to over 5 million viewers each week. The parent company of public television stations </w:t>
      </w:r>
      <w:hyperlink r:id="rId17" w:history="1">
        <w:r w:rsidRPr="003B6014">
          <w:rPr>
            <w:rStyle w:val="Hyperlink"/>
            <w:rFonts w:eastAsiaTheme="majorEastAsia"/>
          </w:rPr>
          <w:t>THIRTEEN</w:t>
        </w:r>
      </w:hyperlink>
      <w:r w:rsidRPr="003B6014">
        <w:t xml:space="preserve"> and </w:t>
      </w:r>
      <w:hyperlink r:id="rId18" w:history="1">
        <w:r w:rsidRPr="003B6014">
          <w:rPr>
            <w:rStyle w:val="Hyperlink"/>
            <w:rFonts w:eastAsiaTheme="majorEastAsia"/>
          </w:rPr>
          <w:t>WLIW21</w:t>
        </w:r>
      </w:hyperlink>
      <w:r w:rsidRPr="003B6014">
        <w:t xml:space="preserve"> and operator of </w:t>
      </w:r>
      <w:hyperlink r:id="rId19" w:history="1">
        <w:r w:rsidRPr="00983D1B">
          <w:rPr>
            <w:rStyle w:val="Hyperlink"/>
            <w:rFonts w:eastAsiaTheme="majorEastAsia"/>
          </w:rPr>
          <w:t>NJTV</w:t>
        </w:r>
      </w:hyperlink>
      <w:r w:rsidRPr="003B6014">
        <w:t xml:space="preserve">, </w:t>
      </w:r>
      <w:smartTag w:uri="urn:schemas-microsoft-com:office:smarttags" w:element="stockticker">
        <w:r w:rsidRPr="003B6014">
          <w:t>WNET</w:t>
        </w:r>
      </w:smartTag>
      <w:r w:rsidRPr="003B6014">
        <w:t xml:space="preserve"> produces </w:t>
      </w:r>
      <w:r>
        <w:t xml:space="preserve">and presents </w:t>
      </w:r>
      <w:r w:rsidRPr="003B6014">
        <w:t xml:space="preserve">such acclaimed PBS series as </w:t>
      </w:r>
      <w:hyperlink r:id="rId20" w:history="1">
        <w:r w:rsidRPr="003B6014">
          <w:rPr>
            <w:rStyle w:val="Hyperlink"/>
            <w:rFonts w:eastAsiaTheme="majorEastAsia"/>
          </w:rPr>
          <w:t>Nature</w:t>
        </w:r>
      </w:hyperlink>
      <w:r w:rsidRPr="003B6014">
        <w:t>,</w:t>
      </w:r>
      <w:r>
        <w:t xml:space="preserve"> </w:t>
      </w:r>
      <w:hyperlink r:id="rId21" w:history="1">
        <w:r w:rsidRPr="003B6014">
          <w:rPr>
            <w:rStyle w:val="Hyperlink"/>
            <w:rFonts w:eastAsiaTheme="majorEastAsia"/>
          </w:rPr>
          <w:t>Great Performances</w:t>
        </w:r>
      </w:hyperlink>
      <w:r w:rsidRPr="003B6014">
        <w:t xml:space="preserve">, </w:t>
      </w:r>
      <w:hyperlink r:id="rId22" w:history="1">
        <w:r w:rsidRPr="003B6014">
          <w:rPr>
            <w:rStyle w:val="Hyperlink"/>
            <w:rFonts w:eastAsiaTheme="majorEastAsia"/>
          </w:rPr>
          <w:t>American Masters</w:t>
        </w:r>
      </w:hyperlink>
      <w:r w:rsidRPr="003B6014">
        <w:t xml:space="preserve">, </w:t>
      </w:r>
      <w:hyperlink r:id="rId23" w:history="1">
        <w:r w:rsidRPr="003B6014">
          <w:rPr>
            <w:rStyle w:val="Hyperlink"/>
            <w:rFonts w:eastAsiaTheme="majorEastAsia"/>
          </w:rPr>
          <w:t>Need to Know</w:t>
        </w:r>
      </w:hyperlink>
      <w:r w:rsidRPr="003B6014">
        <w:t xml:space="preserve">, </w:t>
      </w:r>
      <w:hyperlink r:id="rId24" w:history="1">
        <w:r w:rsidRPr="003B6014">
          <w:rPr>
            <w:rStyle w:val="Hyperlink"/>
            <w:rFonts w:eastAsiaTheme="majorEastAsia"/>
          </w:rPr>
          <w:t>Charlie Rose</w:t>
        </w:r>
      </w:hyperlink>
      <w:r w:rsidRPr="003B6014">
        <w:t xml:space="preserve">, </w:t>
      </w:r>
      <w:hyperlink r:id="rId25" w:history="1">
        <w:proofErr w:type="spellStart"/>
        <w:r w:rsidRPr="003B6014">
          <w:rPr>
            <w:rStyle w:val="Hyperlink"/>
            <w:rFonts w:eastAsiaTheme="majorEastAsia"/>
          </w:rPr>
          <w:t>Tavis</w:t>
        </w:r>
        <w:proofErr w:type="spellEnd"/>
        <w:r w:rsidRPr="003B6014">
          <w:rPr>
            <w:rStyle w:val="Hyperlink"/>
            <w:rFonts w:eastAsiaTheme="majorEastAsia"/>
          </w:rPr>
          <w:t xml:space="preserve"> Smiley</w:t>
        </w:r>
      </w:hyperlink>
      <w:r w:rsidRPr="003B6014">
        <w:t xml:space="preserve"> and a range of documentaries,  children’s programs, and local news and cultural offerings available on air and online.  Pioneers in educational programming, </w:t>
      </w:r>
      <w:smartTag w:uri="urn:schemas-microsoft-com:office:smarttags" w:element="stockticker">
        <w:r w:rsidRPr="003B6014">
          <w:t>WNET</w:t>
        </w:r>
      </w:smartTag>
      <w:r w:rsidRPr="003B6014">
        <w:t xml:space="preserve"> has created such groundbreaking series as </w:t>
      </w:r>
      <w:hyperlink r:id="rId26" w:history="1">
        <w:r w:rsidRPr="003B6014">
          <w:rPr>
            <w:rStyle w:val="Hyperlink"/>
            <w:rFonts w:eastAsiaTheme="majorEastAsia"/>
          </w:rPr>
          <w:t>Get the Math</w:t>
        </w:r>
      </w:hyperlink>
      <w:r w:rsidRPr="003B6014">
        <w:t xml:space="preserve">, </w:t>
      </w:r>
      <w:hyperlink r:id="rId27" w:history="1">
        <w:r w:rsidRPr="003B6014">
          <w:rPr>
            <w:rStyle w:val="Hyperlink"/>
            <w:rFonts w:eastAsiaTheme="majorEastAsia"/>
          </w:rPr>
          <w:t xml:space="preserve">Noah </w:t>
        </w:r>
        <w:proofErr w:type="spellStart"/>
        <w:r w:rsidRPr="003B6014">
          <w:rPr>
            <w:rStyle w:val="Hyperlink"/>
            <w:rFonts w:eastAsiaTheme="majorEastAsia"/>
          </w:rPr>
          <w:t>Comprende</w:t>
        </w:r>
        <w:proofErr w:type="spellEnd"/>
      </w:hyperlink>
      <w:r w:rsidRPr="003B6014">
        <w:t xml:space="preserve"> and </w:t>
      </w:r>
      <w:hyperlink r:id="rId28" w:history="1">
        <w:proofErr w:type="spellStart"/>
        <w:r w:rsidRPr="003B6014">
          <w:rPr>
            <w:rStyle w:val="Hyperlink"/>
            <w:rFonts w:eastAsiaTheme="majorEastAsia"/>
          </w:rPr>
          <w:t>Cyberchase</w:t>
        </w:r>
        <w:proofErr w:type="spellEnd"/>
      </w:hyperlink>
      <w:r w:rsidRPr="003B6014">
        <w:t xml:space="preserve"> and provides tools for educators that bring compelling content to life in the classroom and at home. </w:t>
      </w:r>
      <w:smartTag w:uri="urn:schemas-microsoft-com:office:smarttags" w:element="stockticker">
        <w:r w:rsidRPr="003B6014">
          <w:t>WNET</w:t>
        </w:r>
      </w:smartTag>
      <w:r w:rsidRPr="003B6014">
        <w:t xml:space="preserve"> highlights the tri-state’s unique culture and diverse communities through </w:t>
      </w:r>
      <w:hyperlink r:id="rId29" w:history="1">
        <w:proofErr w:type="spellStart"/>
        <w:r w:rsidRPr="003B6014">
          <w:rPr>
            <w:rStyle w:val="Hyperlink"/>
            <w:rFonts w:eastAsiaTheme="majorEastAsia"/>
          </w:rPr>
          <w:t>SundayArts</w:t>
        </w:r>
        <w:proofErr w:type="spellEnd"/>
      </w:hyperlink>
      <w:r w:rsidRPr="003B6014">
        <w:t xml:space="preserve">, </w:t>
      </w:r>
      <w:hyperlink r:id="rId30" w:history="1">
        <w:r w:rsidRPr="003B6014">
          <w:rPr>
            <w:rStyle w:val="Hyperlink"/>
            <w:rFonts w:eastAsiaTheme="majorEastAsia"/>
          </w:rPr>
          <w:t>Reel 13</w:t>
        </w:r>
      </w:hyperlink>
      <w:r w:rsidRPr="003B6014">
        <w:t xml:space="preserve">, </w:t>
      </w:r>
      <w:r w:rsidRPr="003B6014">
        <w:rPr>
          <w:i/>
        </w:rPr>
        <w:t>NJ Today</w:t>
      </w:r>
      <w:r w:rsidRPr="003B6014">
        <w:t xml:space="preserve"> and the new online newsmagazine </w:t>
      </w:r>
      <w:hyperlink r:id="rId31" w:history="1">
        <w:proofErr w:type="spellStart"/>
        <w:r w:rsidRPr="00F8278E">
          <w:rPr>
            <w:rStyle w:val="Hyperlink"/>
            <w:rFonts w:eastAsiaTheme="majorEastAsia"/>
          </w:rPr>
          <w:t>MetroFocus</w:t>
        </w:r>
        <w:proofErr w:type="spellEnd"/>
      </w:hyperlink>
      <w:r w:rsidRPr="00F8278E">
        <w:t>.</w:t>
      </w:r>
      <w:r w:rsidRPr="003B6014">
        <w:t xml:space="preserve"> </w:t>
      </w:r>
    </w:p>
    <w:p w:rsidR="00BE3089" w:rsidRDefault="00BE3089" w:rsidP="000C33DE">
      <w:pPr>
        <w:pStyle w:val="NormalIndent"/>
        <w:spacing w:line="240" w:lineRule="auto"/>
        <w:ind w:firstLine="0"/>
      </w:pPr>
    </w:p>
    <w:sectPr w:rsidR="00BE3089" w:rsidSect="00725385">
      <w:headerReference w:type="first" r:id="rId3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55" w:rsidRDefault="00BC3255">
      <w:r>
        <w:separator/>
      </w:r>
    </w:p>
  </w:endnote>
  <w:endnote w:type="continuationSeparator" w:id="0">
    <w:p w:rsidR="00BC3255" w:rsidRDefault="00BC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55" w:rsidRDefault="00BC3255">
      <w:r>
        <w:separator/>
      </w:r>
    </w:p>
  </w:footnote>
  <w:footnote w:type="continuationSeparator" w:id="0">
    <w:p w:rsidR="00BC3255" w:rsidRDefault="00BC3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55" w:rsidRPr="00011A8D" w:rsidRDefault="00AB1D20">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 name="Picture 29" descr="AM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216D53">
      <w:rPr>
        <w:noProof/>
      </w:rPr>
      <w:pict>
        <v:shapetype id="_x0000_t202" coordsize="21600,21600" o:spt="202" path="m,l,21600r21600,l21600,xe">
          <v:stroke joinstyle="miter"/>
          <v:path gradientshapeok="t" o:connecttype="rect"/>
        </v:shapetype>
        <v:shape id="Text Box 12" o:spid="_x0000_s6144"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BC3255" w:rsidRDefault="00BC3255"/>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BB5886"/>
    <w:rsid w:val="00011A8D"/>
    <w:rsid w:val="00031262"/>
    <w:rsid w:val="00040A48"/>
    <w:rsid w:val="00056B99"/>
    <w:rsid w:val="00065CAE"/>
    <w:rsid w:val="00065D5F"/>
    <w:rsid w:val="00083B8E"/>
    <w:rsid w:val="000906D0"/>
    <w:rsid w:val="000A3304"/>
    <w:rsid w:val="000B0084"/>
    <w:rsid w:val="000C33DE"/>
    <w:rsid w:val="000C56BD"/>
    <w:rsid w:val="001154E9"/>
    <w:rsid w:val="00134887"/>
    <w:rsid w:val="00141A50"/>
    <w:rsid w:val="00143D89"/>
    <w:rsid w:val="001801AE"/>
    <w:rsid w:val="001B00B5"/>
    <w:rsid w:val="001C08D0"/>
    <w:rsid w:val="001C2DF3"/>
    <w:rsid w:val="00200168"/>
    <w:rsid w:val="00216D53"/>
    <w:rsid w:val="002540CA"/>
    <w:rsid w:val="00260FD7"/>
    <w:rsid w:val="00272C7A"/>
    <w:rsid w:val="002C07C2"/>
    <w:rsid w:val="002D15E8"/>
    <w:rsid w:val="002D6012"/>
    <w:rsid w:val="002E1801"/>
    <w:rsid w:val="002E545F"/>
    <w:rsid w:val="00340C88"/>
    <w:rsid w:val="00352A5A"/>
    <w:rsid w:val="00356DD2"/>
    <w:rsid w:val="00371323"/>
    <w:rsid w:val="00377525"/>
    <w:rsid w:val="003A29A4"/>
    <w:rsid w:val="003B5029"/>
    <w:rsid w:val="003C6592"/>
    <w:rsid w:val="003D3980"/>
    <w:rsid w:val="003E0E9D"/>
    <w:rsid w:val="00413518"/>
    <w:rsid w:val="00420E8E"/>
    <w:rsid w:val="00447D82"/>
    <w:rsid w:val="004516C9"/>
    <w:rsid w:val="00454CA8"/>
    <w:rsid w:val="00477650"/>
    <w:rsid w:val="0047766B"/>
    <w:rsid w:val="004823A4"/>
    <w:rsid w:val="00483F26"/>
    <w:rsid w:val="004F0BFA"/>
    <w:rsid w:val="004F5C89"/>
    <w:rsid w:val="0050322D"/>
    <w:rsid w:val="005136BA"/>
    <w:rsid w:val="005362CB"/>
    <w:rsid w:val="005433C5"/>
    <w:rsid w:val="005967C3"/>
    <w:rsid w:val="005A2797"/>
    <w:rsid w:val="005A410C"/>
    <w:rsid w:val="005A6474"/>
    <w:rsid w:val="005D122D"/>
    <w:rsid w:val="005D47D7"/>
    <w:rsid w:val="005F6896"/>
    <w:rsid w:val="00602BF6"/>
    <w:rsid w:val="006104BC"/>
    <w:rsid w:val="006352A1"/>
    <w:rsid w:val="00636186"/>
    <w:rsid w:val="0066099E"/>
    <w:rsid w:val="00660D7D"/>
    <w:rsid w:val="00677115"/>
    <w:rsid w:val="00680F39"/>
    <w:rsid w:val="00681F06"/>
    <w:rsid w:val="006C3ADE"/>
    <w:rsid w:val="006D6657"/>
    <w:rsid w:val="006D711A"/>
    <w:rsid w:val="006E3806"/>
    <w:rsid w:val="006E6872"/>
    <w:rsid w:val="00722BF6"/>
    <w:rsid w:val="00725385"/>
    <w:rsid w:val="007429CA"/>
    <w:rsid w:val="00747188"/>
    <w:rsid w:val="00764409"/>
    <w:rsid w:val="007706C8"/>
    <w:rsid w:val="00772B4F"/>
    <w:rsid w:val="007762E0"/>
    <w:rsid w:val="0078283A"/>
    <w:rsid w:val="00795F4B"/>
    <w:rsid w:val="007C4801"/>
    <w:rsid w:val="007D6824"/>
    <w:rsid w:val="007F0899"/>
    <w:rsid w:val="00825A43"/>
    <w:rsid w:val="0083497D"/>
    <w:rsid w:val="00857180"/>
    <w:rsid w:val="008B01AA"/>
    <w:rsid w:val="008F7124"/>
    <w:rsid w:val="009344B5"/>
    <w:rsid w:val="00952B7C"/>
    <w:rsid w:val="00960754"/>
    <w:rsid w:val="0098051B"/>
    <w:rsid w:val="00982434"/>
    <w:rsid w:val="00994D82"/>
    <w:rsid w:val="009A733B"/>
    <w:rsid w:val="009B457C"/>
    <w:rsid w:val="009C4FAD"/>
    <w:rsid w:val="009D12BF"/>
    <w:rsid w:val="00A068DE"/>
    <w:rsid w:val="00A21F99"/>
    <w:rsid w:val="00A325AA"/>
    <w:rsid w:val="00A36F07"/>
    <w:rsid w:val="00A418B5"/>
    <w:rsid w:val="00A550FD"/>
    <w:rsid w:val="00A805D8"/>
    <w:rsid w:val="00A85C97"/>
    <w:rsid w:val="00AB1D20"/>
    <w:rsid w:val="00AB4606"/>
    <w:rsid w:val="00AB5BD7"/>
    <w:rsid w:val="00AC1E0B"/>
    <w:rsid w:val="00AD4387"/>
    <w:rsid w:val="00AF4127"/>
    <w:rsid w:val="00AF4314"/>
    <w:rsid w:val="00AF454A"/>
    <w:rsid w:val="00B069CF"/>
    <w:rsid w:val="00B40C56"/>
    <w:rsid w:val="00B92610"/>
    <w:rsid w:val="00BA6307"/>
    <w:rsid w:val="00BB03A5"/>
    <w:rsid w:val="00BB5886"/>
    <w:rsid w:val="00BC3255"/>
    <w:rsid w:val="00BE0BB6"/>
    <w:rsid w:val="00BE3089"/>
    <w:rsid w:val="00BF6341"/>
    <w:rsid w:val="00C04E24"/>
    <w:rsid w:val="00C274C5"/>
    <w:rsid w:val="00C364B6"/>
    <w:rsid w:val="00C6382B"/>
    <w:rsid w:val="00C67D22"/>
    <w:rsid w:val="00C91D48"/>
    <w:rsid w:val="00C93372"/>
    <w:rsid w:val="00D05707"/>
    <w:rsid w:val="00D40C59"/>
    <w:rsid w:val="00D61C2B"/>
    <w:rsid w:val="00DB3E8B"/>
    <w:rsid w:val="00DD1662"/>
    <w:rsid w:val="00DF6227"/>
    <w:rsid w:val="00E32392"/>
    <w:rsid w:val="00E55D62"/>
    <w:rsid w:val="00E560BC"/>
    <w:rsid w:val="00E67A7E"/>
    <w:rsid w:val="00E72924"/>
    <w:rsid w:val="00E87C04"/>
    <w:rsid w:val="00E906F2"/>
    <w:rsid w:val="00EA1079"/>
    <w:rsid w:val="00EB6D2E"/>
    <w:rsid w:val="00ED0A92"/>
    <w:rsid w:val="00ED13B6"/>
    <w:rsid w:val="00EE1DE5"/>
    <w:rsid w:val="00F17F43"/>
    <w:rsid w:val="00F230BC"/>
    <w:rsid w:val="00F24771"/>
    <w:rsid w:val="00F278BC"/>
    <w:rsid w:val="00F351E3"/>
    <w:rsid w:val="00F50C57"/>
    <w:rsid w:val="00F53CB3"/>
    <w:rsid w:val="00F655BE"/>
    <w:rsid w:val="00F84EB8"/>
    <w:rsid w:val="00F97332"/>
    <w:rsid w:val="00FA528C"/>
    <w:rsid w:val="00FC58FE"/>
    <w:rsid w:val="00FD28FB"/>
    <w:rsid w:val="00FE474B"/>
    <w:rsid w:val="00FE5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60FD7"/>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25385"/>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25385"/>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25385"/>
    <w:pPr>
      <w:keepNext/>
      <w:spacing w:line="240" w:lineRule="auto"/>
      <w:outlineLvl w:val="2"/>
    </w:pPr>
    <w:rPr>
      <w:b/>
      <w:bCs/>
      <w:kern w:val="1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4818"/>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474818"/>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rsid w:val="00474818"/>
    <w:rPr>
      <w:rFonts w:ascii="Georgia" w:hAnsi="Georgia" w:cs="Georgia"/>
      <w:kern w:val="16"/>
      <w:sz w:val="21"/>
      <w:szCs w:val="21"/>
    </w:rPr>
  </w:style>
  <w:style w:type="paragraph" w:styleId="Header">
    <w:name w:val="header"/>
    <w:basedOn w:val="Normal"/>
    <w:link w:val="Head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rsid w:val="00474818"/>
    <w:rPr>
      <w:rFonts w:ascii="Georgia" w:hAnsi="Georgia" w:cs="Georgia"/>
      <w:kern w:val="16"/>
      <w:sz w:val="21"/>
      <w:szCs w:val="21"/>
    </w:rPr>
  </w:style>
  <w:style w:type="paragraph" w:styleId="NormalIndent">
    <w:name w:val="Normal Indent"/>
    <w:basedOn w:val="Normal"/>
    <w:uiPriority w:val="99"/>
    <w:rsid w:val="00725385"/>
    <w:pPr>
      <w:ind w:firstLine="374"/>
    </w:pPr>
  </w:style>
  <w:style w:type="character" w:styleId="Hyperlink">
    <w:name w:val="Hyperlink"/>
    <w:basedOn w:val="DefaultParagraphFont"/>
    <w:uiPriority w:val="99"/>
    <w:rsid w:val="00725385"/>
    <w:rPr>
      <w:color w:val="000080"/>
      <w:u w:val="single"/>
    </w:rPr>
  </w:style>
  <w:style w:type="character" w:styleId="FollowedHyperlink">
    <w:name w:val="FollowedHyperlink"/>
    <w:basedOn w:val="DefaultParagraphFont"/>
    <w:uiPriority w:val="99"/>
    <w:rsid w:val="00725385"/>
    <w:rPr>
      <w:color w:val="000000"/>
      <w:u w:val="none"/>
    </w:rPr>
  </w:style>
  <w:style w:type="paragraph" w:customStyle="1" w:styleId="Small">
    <w:name w:val="Small"/>
    <w:basedOn w:val="Normal"/>
    <w:uiPriority w:val="99"/>
    <w:rsid w:val="00725385"/>
    <w:pPr>
      <w:spacing w:line="264" w:lineRule="auto"/>
    </w:pPr>
    <w:rPr>
      <w:sz w:val="19"/>
      <w:szCs w:val="19"/>
    </w:rPr>
  </w:style>
  <w:style w:type="character" w:customStyle="1" w:styleId="grame">
    <w:name w:val="grame"/>
    <w:basedOn w:val="DefaultParagraphFont"/>
    <w:uiPriority w:val="99"/>
    <w:rsid w:val="00141A50"/>
  </w:style>
  <w:style w:type="paragraph" w:styleId="BalloonText">
    <w:name w:val="Balloon Text"/>
    <w:basedOn w:val="Normal"/>
    <w:link w:val="BalloonTextChar"/>
    <w:uiPriority w:val="99"/>
    <w:semiHidden/>
    <w:rsid w:val="00260F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D7"/>
    <w:rPr>
      <w:rFonts w:ascii="Tahoma" w:hAnsi="Tahoma" w:cs="Tahoma"/>
      <w:kern w:val="16"/>
      <w:sz w:val="16"/>
      <w:szCs w:val="16"/>
    </w:rPr>
  </w:style>
  <w:style w:type="character" w:styleId="Emphasis">
    <w:name w:val="Emphasis"/>
    <w:uiPriority w:val="20"/>
    <w:qFormat/>
    <w:rsid w:val="00A325AA"/>
    <w:rPr>
      <w:i/>
      <w:iCs/>
    </w:rPr>
  </w:style>
  <w:style w:type="character" w:styleId="Strong">
    <w:name w:val="Strong"/>
    <w:uiPriority w:val="22"/>
    <w:qFormat/>
    <w:rsid w:val="00A325AA"/>
    <w:rPr>
      <w:b/>
      <w:bCs/>
    </w:rPr>
  </w:style>
  <w:style w:type="character" w:styleId="CommentReference">
    <w:name w:val="annotation reference"/>
    <w:basedOn w:val="DefaultParagraphFont"/>
    <w:uiPriority w:val="99"/>
    <w:semiHidden/>
    <w:unhideWhenUsed/>
    <w:rsid w:val="00C274C5"/>
    <w:rPr>
      <w:sz w:val="16"/>
      <w:szCs w:val="16"/>
    </w:rPr>
  </w:style>
  <w:style w:type="paragraph" w:styleId="CommentText">
    <w:name w:val="annotation text"/>
    <w:basedOn w:val="Normal"/>
    <w:link w:val="CommentTextChar"/>
    <w:uiPriority w:val="99"/>
    <w:semiHidden/>
    <w:unhideWhenUsed/>
    <w:rsid w:val="00C274C5"/>
    <w:rPr>
      <w:sz w:val="20"/>
      <w:szCs w:val="20"/>
    </w:rPr>
  </w:style>
  <w:style w:type="character" w:customStyle="1" w:styleId="CommentTextChar">
    <w:name w:val="Comment Text Char"/>
    <w:basedOn w:val="DefaultParagraphFont"/>
    <w:link w:val="CommentText"/>
    <w:uiPriority w:val="99"/>
    <w:semiHidden/>
    <w:rsid w:val="00C274C5"/>
    <w:rPr>
      <w:rFonts w:ascii="Georgia" w:hAnsi="Georgia" w:cs="Georgia"/>
      <w:kern w:val="16"/>
      <w:sz w:val="20"/>
      <w:szCs w:val="20"/>
    </w:rPr>
  </w:style>
  <w:style w:type="paragraph" w:styleId="CommentSubject">
    <w:name w:val="annotation subject"/>
    <w:basedOn w:val="CommentText"/>
    <w:next w:val="CommentText"/>
    <w:link w:val="CommentSubjectChar"/>
    <w:uiPriority w:val="99"/>
    <w:semiHidden/>
    <w:unhideWhenUsed/>
    <w:rsid w:val="00C274C5"/>
    <w:rPr>
      <w:b/>
      <w:bCs/>
    </w:rPr>
  </w:style>
  <w:style w:type="character" w:customStyle="1" w:styleId="CommentSubjectChar">
    <w:name w:val="Comment Subject Char"/>
    <w:basedOn w:val="CommentTextChar"/>
    <w:link w:val="CommentSubject"/>
    <w:uiPriority w:val="99"/>
    <w:semiHidden/>
    <w:rsid w:val="00C274C5"/>
    <w:rPr>
      <w:rFonts w:ascii="Georgia" w:hAnsi="Georgia" w:cs="Georgia"/>
      <w:b/>
      <w:bCs/>
      <w:kern w:val="1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60FD7"/>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25385"/>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25385"/>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25385"/>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4818"/>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474818"/>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rsid w:val="00474818"/>
    <w:rPr>
      <w:rFonts w:ascii="Georgia" w:hAnsi="Georgia" w:cs="Georgia"/>
      <w:kern w:val="16"/>
      <w:sz w:val="21"/>
      <w:szCs w:val="21"/>
    </w:rPr>
  </w:style>
  <w:style w:type="paragraph" w:styleId="Header">
    <w:name w:val="header"/>
    <w:basedOn w:val="Normal"/>
    <w:link w:val="Head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rsid w:val="00474818"/>
    <w:rPr>
      <w:rFonts w:ascii="Georgia" w:hAnsi="Georgia" w:cs="Georgia"/>
      <w:kern w:val="16"/>
      <w:sz w:val="21"/>
      <w:szCs w:val="21"/>
    </w:rPr>
  </w:style>
  <w:style w:type="paragraph" w:styleId="NormalIndent">
    <w:name w:val="Normal Indent"/>
    <w:basedOn w:val="Normal"/>
    <w:uiPriority w:val="99"/>
    <w:rsid w:val="00725385"/>
    <w:pPr>
      <w:ind w:firstLine="374"/>
    </w:pPr>
  </w:style>
  <w:style w:type="character" w:styleId="Hyperlink">
    <w:name w:val="Hyperlink"/>
    <w:basedOn w:val="DefaultParagraphFont"/>
    <w:uiPriority w:val="99"/>
    <w:rsid w:val="00725385"/>
    <w:rPr>
      <w:color w:val="000080"/>
      <w:u w:val="single"/>
    </w:rPr>
  </w:style>
  <w:style w:type="character" w:styleId="FollowedHyperlink">
    <w:name w:val="FollowedHyperlink"/>
    <w:basedOn w:val="DefaultParagraphFont"/>
    <w:uiPriority w:val="99"/>
    <w:rsid w:val="00725385"/>
    <w:rPr>
      <w:color w:val="000000"/>
      <w:u w:val="none"/>
    </w:rPr>
  </w:style>
  <w:style w:type="paragraph" w:customStyle="1" w:styleId="Small">
    <w:name w:val="Small"/>
    <w:basedOn w:val="Normal"/>
    <w:uiPriority w:val="99"/>
    <w:rsid w:val="00725385"/>
    <w:pPr>
      <w:spacing w:line="264" w:lineRule="auto"/>
    </w:pPr>
    <w:rPr>
      <w:sz w:val="19"/>
      <w:szCs w:val="19"/>
    </w:rPr>
  </w:style>
  <w:style w:type="character" w:customStyle="1" w:styleId="grame">
    <w:name w:val="grame"/>
    <w:basedOn w:val="DefaultParagraphFont"/>
    <w:uiPriority w:val="99"/>
    <w:rsid w:val="00141A50"/>
  </w:style>
  <w:style w:type="paragraph" w:styleId="BalloonText">
    <w:name w:val="Balloon Text"/>
    <w:basedOn w:val="Normal"/>
    <w:link w:val="BalloonTextChar"/>
    <w:uiPriority w:val="99"/>
    <w:semiHidden/>
    <w:rsid w:val="00260F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D7"/>
    <w:rPr>
      <w:rFonts w:ascii="Tahoma" w:hAnsi="Tahoma" w:cs="Tahoma"/>
      <w:kern w:val="16"/>
      <w:sz w:val="16"/>
      <w:szCs w:val="16"/>
    </w:rPr>
  </w:style>
  <w:style w:type="character" w:styleId="Emphasis">
    <w:name w:val="Emphasis"/>
    <w:uiPriority w:val="20"/>
    <w:qFormat/>
    <w:rsid w:val="00A325AA"/>
    <w:rPr>
      <w:i/>
      <w:iCs/>
    </w:rPr>
  </w:style>
  <w:style w:type="character" w:styleId="Strong">
    <w:name w:val="Strong"/>
    <w:uiPriority w:val="22"/>
    <w:qFormat/>
    <w:rsid w:val="00A325AA"/>
    <w:rPr>
      <w:b/>
      <w:bCs/>
    </w:rPr>
  </w:style>
  <w:style w:type="character" w:styleId="CommentReference">
    <w:name w:val="annotation reference"/>
    <w:basedOn w:val="DefaultParagraphFont"/>
    <w:uiPriority w:val="99"/>
    <w:semiHidden/>
    <w:unhideWhenUsed/>
    <w:rsid w:val="00C274C5"/>
    <w:rPr>
      <w:sz w:val="16"/>
      <w:szCs w:val="16"/>
    </w:rPr>
  </w:style>
  <w:style w:type="paragraph" w:styleId="CommentText">
    <w:name w:val="annotation text"/>
    <w:basedOn w:val="Normal"/>
    <w:link w:val="CommentTextChar"/>
    <w:uiPriority w:val="99"/>
    <w:semiHidden/>
    <w:unhideWhenUsed/>
    <w:rsid w:val="00C274C5"/>
    <w:rPr>
      <w:sz w:val="20"/>
      <w:szCs w:val="20"/>
    </w:rPr>
  </w:style>
  <w:style w:type="character" w:customStyle="1" w:styleId="CommentTextChar">
    <w:name w:val="Comment Text Char"/>
    <w:basedOn w:val="DefaultParagraphFont"/>
    <w:link w:val="CommentText"/>
    <w:uiPriority w:val="99"/>
    <w:semiHidden/>
    <w:rsid w:val="00C274C5"/>
    <w:rPr>
      <w:rFonts w:ascii="Georgia" w:hAnsi="Georgia" w:cs="Georgia"/>
      <w:kern w:val="16"/>
      <w:sz w:val="20"/>
      <w:szCs w:val="20"/>
    </w:rPr>
  </w:style>
  <w:style w:type="paragraph" w:styleId="CommentSubject">
    <w:name w:val="annotation subject"/>
    <w:basedOn w:val="CommentText"/>
    <w:next w:val="CommentText"/>
    <w:link w:val="CommentSubjectChar"/>
    <w:uiPriority w:val="99"/>
    <w:semiHidden/>
    <w:unhideWhenUsed/>
    <w:rsid w:val="00C274C5"/>
    <w:rPr>
      <w:b/>
      <w:bCs/>
    </w:rPr>
  </w:style>
  <w:style w:type="character" w:customStyle="1" w:styleId="CommentSubjectChar">
    <w:name w:val="Comment Subject Char"/>
    <w:basedOn w:val="CommentTextChar"/>
    <w:link w:val="CommentSubject"/>
    <w:uiPriority w:val="99"/>
    <w:semiHidden/>
    <w:rsid w:val="00C274C5"/>
    <w:rPr>
      <w:rFonts w:ascii="Georgia" w:hAnsi="Georgia" w:cs="Georgia"/>
      <w:b/>
      <w:bCs/>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9654">
      <w:bodyDiv w:val="1"/>
      <w:marLeft w:val="0"/>
      <w:marRight w:val="0"/>
      <w:marTop w:val="0"/>
      <w:marBottom w:val="0"/>
      <w:divBdr>
        <w:top w:val="none" w:sz="0" w:space="0" w:color="auto"/>
        <w:left w:val="none" w:sz="0" w:space="0" w:color="auto"/>
        <w:bottom w:val="none" w:sz="0" w:space="0" w:color="auto"/>
        <w:right w:val="none" w:sz="0" w:space="0" w:color="auto"/>
      </w:divBdr>
    </w:div>
    <w:div w:id="1137844805">
      <w:bodyDiv w:val="1"/>
      <w:marLeft w:val="0"/>
      <w:marRight w:val="0"/>
      <w:marTop w:val="0"/>
      <w:marBottom w:val="0"/>
      <w:divBdr>
        <w:top w:val="none" w:sz="0" w:space="0" w:color="auto"/>
        <w:left w:val="none" w:sz="0" w:space="0" w:color="auto"/>
        <w:bottom w:val="none" w:sz="0" w:space="0" w:color="auto"/>
        <w:right w:val="none" w:sz="0" w:space="0" w:color="auto"/>
      </w:divBdr>
    </w:div>
    <w:div w:id="1169753282">
      <w:bodyDiv w:val="1"/>
      <w:marLeft w:val="0"/>
      <w:marRight w:val="0"/>
      <w:marTop w:val="0"/>
      <w:marBottom w:val="0"/>
      <w:divBdr>
        <w:top w:val="none" w:sz="0" w:space="0" w:color="auto"/>
        <w:left w:val="none" w:sz="0" w:space="0" w:color="auto"/>
        <w:bottom w:val="none" w:sz="0" w:space="0" w:color="auto"/>
        <w:right w:val="none" w:sz="0" w:space="0" w:color="auto"/>
      </w:divBdr>
    </w:div>
    <w:div w:id="2072072698">
      <w:marLeft w:val="0"/>
      <w:marRight w:val="0"/>
      <w:marTop w:val="0"/>
      <w:marBottom w:val="0"/>
      <w:divBdr>
        <w:top w:val="none" w:sz="0" w:space="0" w:color="auto"/>
        <w:left w:val="none" w:sz="0" w:space="0" w:color="auto"/>
        <w:bottom w:val="none" w:sz="0" w:space="0" w:color="auto"/>
        <w:right w:val="none" w:sz="0" w:space="0" w:color="auto"/>
      </w:divBdr>
    </w:div>
    <w:div w:id="2072072699">
      <w:marLeft w:val="0"/>
      <w:marRight w:val="0"/>
      <w:marTop w:val="0"/>
      <w:marBottom w:val="0"/>
      <w:divBdr>
        <w:top w:val="none" w:sz="0" w:space="0" w:color="auto"/>
        <w:left w:val="none" w:sz="0" w:space="0" w:color="auto"/>
        <w:bottom w:val="none" w:sz="0" w:space="0" w:color="auto"/>
        <w:right w:val="none" w:sz="0" w:space="0" w:color="auto"/>
      </w:divBdr>
    </w:div>
    <w:div w:id="2072072700">
      <w:marLeft w:val="0"/>
      <w:marRight w:val="0"/>
      <w:marTop w:val="0"/>
      <w:marBottom w:val="0"/>
      <w:divBdr>
        <w:top w:val="none" w:sz="0" w:space="0" w:color="auto"/>
        <w:left w:val="none" w:sz="0" w:space="0" w:color="auto"/>
        <w:bottom w:val="none" w:sz="0" w:space="0" w:color="auto"/>
        <w:right w:val="none" w:sz="0" w:space="0" w:color="auto"/>
      </w:divBdr>
    </w:div>
    <w:div w:id="2072072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americanmasters" TargetMode="External"/><Relationship Id="rId18" Type="http://schemas.openxmlformats.org/officeDocument/2006/relationships/hyperlink" Target="http://www.wliw21.org" TargetMode="External"/><Relationship Id="rId26" Type="http://schemas.openxmlformats.org/officeDocument/2006/relationships/hyperlink" Target="http://www.thirteen.org/get-the-mat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www.pbs.org/americanmasters" TargetMode="External"/><Relationship Id="rId17" Type="http://schemas.openxmlformats.org/officeDocument/2006/relationships/hyperlink" Target="http://www.thirteen.org/" TargetMode="External"/><Relationship Id="rId25" Type="http://schemas.openxmlformats.org/officeDocument/2006/relationships/hyperlink" Target="http://www.pbs.org/wnet/tavissmiley/"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pbs.org/americanmasters"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undayart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charlierose.com/home"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wnet.org/" TargetMode="External"/><Relationship Id="rId23" Type="http://schemas.openxmlformats.org/officeDocument/2006/relationships/hyperlink" Target="http://www.pbs.org/wnet/need-to-know/" TargetMode="External"/><Relationship Id="rId28" Type="http://schemas.openxmlformats.org/officeDocument/2006/relationships/hyperlink" Target="http://www.pbskids.org/cyberchase" TargetMode="External"/><Relationship Id="rId10" Type="http://schemas.openxmlformats.org/officeDocument/2006/relationships/hyperlink" Target="http://www.pbs.org/americanmasters"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metrolife/gods-favorite-team-unclear-in-the-broadway-show-leagu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thirteen.org" TargetMode="External"/><Relationship Id="rId22" Type="http://schemas.openxmlformats.org/officeDocument/2006/relationships/hyperlink" Target="http://www.pbs.org/wnet/americanmasters/" TargetMode="External"/><Relationship Id="rId27" Type="http://schemas.openxmlformats.org/officeDocument/2006/relationships/hyperlink" Target="http://pbskids.org/noah/" TargetMode="External"/><Relationship Id="rId30" Type="http://schemas.openxmlformats.org/officeDocument/2006/relationships/hyperlink" Target="http://www.thirteen.org/sites/reel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Info_Dec2011.dot</Template>
  <TotalTime>6</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Padilla, Natasha</cp:lastModifiedBy>
  <cp:revision>6</cp:revision>
  <cp:lastPrinted>2011-12-08T14:59:00Z</cp:lastPrinted>
  <dcterms:created xsi:type="dcterms:W3CDTF">2011-12-08T14:54:00Z</dcterms:created>
  <dcterms:modified xsi:type="dcterms:W3CDTF">2011-12-08T15:00:00Z</dcterms:modified>
</cp:coreProperties>
</file>