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3BCAF" w14:textId="77777777" w:rsidR="00311778" w:rsidRDefault="00210DAA">
      <w:pPr>
        <w:widowControl w:val="0"/>
        <w:tabs>
          <w:tab w:val="left" w:pos="2272"/>
          <w:tab w:val="left" w:pos="2430"/>
        </w:tabs>
        <w:spacing w:line="240" w:lineRule="auto"/>
        <w:ind w:right="-1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Press Contact:</w:t>
      </w:r>
    </w:p>
    <w:p w14:paraId="0FDA6D0E" w14:textId="77777777" w:rsidR="00311778" w:rsidRDefault="00210DAA">
      <w:pPr>
        <w:widowControl w:val="0"/>
        <w:tabs>
          <w:tab w:val="left" w:pos="2272"/>
          <w:tab w:val="left" w:pos="2340"/>
        </w:tabs>
        <w:spacing w:line="240" w:lineRule="auto"/>
        <w:ind w:right="-16"/>
      </w:pPr>
      <w:r>
        <w:rPr>
          <w:color w:val="000000"/>
          <w:sz w:val="18"/>
          <w:szCs w:val="18"/>
        </w:rPr>
        <w:t xml:space="preserve">Emma Schneider, WNET, </w:t>
      </w:r>
      <w:r>
        <w:rPr>
          <w:rStyle w:val="grame"/>
          <w:sz w:val="18"/>
          <w:szCs w:val="18"/>
        </w:rPr>
        <w:t>212.560.4906</w:t>
      </w:r>
      <w:r>
        <w:rPr>
          <w:sz w:val="18"/>
          <w:szCs w:val="18"/>
        </w:rPr>
        <w:t xml:space="preserve">, </w:t>
      </w:r>
      <w:hyperlink r:id="rId7">
        <w:r>
          <w:rPr>
            <w:rStyle w:val="InternetLink"/>
            <w:sz w:val="20"/>
          </w:rPr>
          <w:t>schneidere@wnet.org</w:t>
        </w:r>
      </w:hyperlink>
    </w:p>
    <w:p w14:paraId="49965FA4" w14:textId="77777777" w:rsidR="00311778" w:rsidRDefault="00210DAA">
      <w:pPr>
        <w:spacing w:line="240" w:lineRule="auto"/>
        <w:ind w:right="-16"/>
      </w:pPr>
      <w:r>
        <w:rPr>
          <w:sz w:val="18"/>
          <w:szCs w:val="18"/>
        </w:rPr>
        <w:t xml:space="preserve">Press Materials: </w:t>
      </w:r>
      <w:hyperlink r:id="rId8">
        <w:r>
          <w:rPr>
            <w:rStyle w:val="InternetLink"/>
            <w:sz w:val="18"/>
            <w:szCs w:val="18"/>
          </w:rPr>
          <w:t>http://pbs.org/pressroom</w:t>
        </w:r>
      </w:hyperlink>
      <w:r>
        <w:rPr>
          <w:sz w:val="18"/>
          <w:szCs w:val="18"/>
        </w:rPr>
        <w:t xml:space="preserve"> or </w:t>
      </w:r>
      <w:hyperlink r:id="rId9">
        <w:r>
          <w:rPr>
            <w:rStyle w:val="InternetLink"/>
            <w:sz w:val="18"/>
            <w:szCs w:val="18"/>
          </w:rPr>
          <w:t>http://thirteen.org/pressroom</w:t>
        </w:r>
      </w:hyperlink>
    </w:p>
    <w:p w14:paraId="28E00134" w14:textId="77777777" w:rsidR="00311778" w:rsidRDefault="00311778">
      <w:pPr>
        <w:pStyle w:val="NormalIndent"/>
        <w:spacing w:line="240" w:lineRule="auto"/>
        <w:ind w:right="-16"/>
        <w:rPr>
          <w:sz w:val="8"/>
        </w:rPr>
      </w:pPr>
    </w:p>
    <w:p w14:paraId="349AED93" w14:textId="77777777" w:rsidR="00311778" w:rsidRDefault="00210DAA">
      <w:pPr>
        <w:widowControl w:val="0"/>
        <w:spacing w:line="240" w:lineRule="auto"/>
        <w:ind w:right="-16"/>
      </w:pPr>
      <w:r>
        <w:rPr>
          <w:color w:val="000000"/>
          <w:sz w:val="18"/>
          <w:szCs w:val="18"/>
        </w:rPr>
        <w:t xml:space="preserve">Websites: </w:t>
      </w:r>
      <w:hyperlink r:id="rId10">
        <w:r>
          <w:rPr>
            <w:rStyle w:val="InternetLink"/>
            <w:sz w:val="18"/>
            <w:szCs w:val="18"/>
          </w:rPr>
          <w:t>http://pbs.org/americanmasters</w:t>
        </w:r>
      </w:hyperlink>
      <w:r>
        <w:rPr>
          <w:color w:val="000000"/>
          <w:sz w:val="18"/>
          <w:szCs w:val="18"/>
        </w:rPr>
        <w:t xml:space="preserve">, </w:t>
      </w:r>
      <w:hyperlink r:id="rId11">
        <w:r>
          <w:rPr>
            <w:rStyle w:val="InternetLink"/>
            <w:sz w:val="18"/>
            <w:szCs w:val="18"/>
          </w:rPr>
          <w:t>http://facebook.com/americanmasters</w:t>
        </w:r>
      </w:hyperlink>
      <w:r>
        <w:rPr>
          <w:color w:val="000000"/>
          <w:sz w:val="18"/>
          <w:szCs w:val="18"/>
        </w:rPr>
        <w:t xml:space="preserve">, </w:t>
      </w:r>
      <w:hyperlink r:id="rId12">
        <w:r>
          <w:rPr>
            <w:rStyle w:val="InternetLink"/>
            <w:sz w:val="18"/>
            <w:szCs w:val="18"/>
          </w:rPr>
          <w:t>@PBSAmerMasters</w:t>
        </w:r>
      </w:hyperlink>
      <w:r>
        <w:rPr>
          <w:color w:val="000000"/>
          <w:sz w:val="18"/>
          <w:szCs w:val="18"/>
        </w:rPr>
        <w:t xml:space="preserve">, </w:t>
      </w:r>
      <w:hyperlink r:id="rId13">
        <w:r>
          <w:rPr>
            <w:rStyle w:val="InternetLink"/>
            <w:sz w:val="18"/>
            <w:szCs w:val="18"/>
          </w:rPr>
          <w:t>http://pbsamericanmasters.tumblr.com</w:t>
        </w:r>
      </w:hyperlink>
      <w:r>
        <w:rPr>
          <w:color w:val="000000"/>
          <w:sz w:val="18"/>
          <w:szCs w:val="18"/>
        </w:rPr>
        <w:t xml:space="preserve">, </w:t>
      </w:r>
      <w:hyperlink r:id="rId14">
        <w:r>
          <w:rPr>
            <w:rStyle w:val="InternetLink"/>
            <w:sz w:val="18"/>
            <w:szCs w:val="18"/>
          </w:rPr>
          <w:t>http://youtube.com/AmericanMastersPBS</w:t>
        </w:r>
      </w:hyperlink>
      <w:r>
        <w:rPr>
          <w:color w:val="000000"/>
          <w:sz w:val="18"/>
          <w:szCs w:val="18"/>
        </w:rPr>
        <w:t xml:space="preserve">, </w:t>
      </w:r>
      <w:hyperlink r:id="rId15">
        <w:r>
          <w:rPr>
            <w:rStyle w:val="InternetLink"/>
            <w:sz w:val="18"/>
            <w:szCs w:val="18"/>
          </w:rPr>
          <w:t>http://instagram.com/pbsamericanmasters</w:t>
        </w:r>
      </w:hyperlink>
      <w:r>
        <w:rPr>
          <w:color w:val="000000"/>
          <w:sz w:val="18"/>
          <w:szCs w:val="18"/>
        </w:rPr>
        <w:t>, #</w:t>
      </w:r>
      <w:proofErr w:type="spellStart"/>
      <w:r>
        <w:rPr>
          <w:color w:val="000000"/>
          <w:sz w:val="18"/>
          <w:szCs w:val="18"/>
        </w:rPr>
        <w:t>AmericanMastersPBS</w:t>
      </w:r>
      <w:proofErr w:type="spellEnd"/>
    </w:p>
    <w:p w14:paraId="3698F765" w14:textId="77777777" w:rsidR="00311778" w:rsidRDefault="00311778">
      <w:pPr>
        <w:spacing w:line="240" w:lineRule="auto"/>
        <w:ind w:right="-16"/>
        <w:jc w:val="center"/>
        <w:rPr>
          <w:iCs/>
          <w:sz w:val="20"/>
        </w:rPr>
      </w:pPr>
    </w:p>
    <w:p w14:paraId="2557B31D" w14:textId="77777777" w:rsidR="00311778" w:rsidRDefault="00311778">
      <w:pPr>
        <w:pStyle w:val="NormalIndent"/>
        <w:spacing w:line="240" w:lineRule="auto"/>
        <w:ind w:right="-16"/>
      </w:pPr>
    </w:p>
    <w:p w14:paraId="1670A71C" w14:textId="056BA2F5" w:rsidR="00311778" w:rsidRPr="00741EB4" w:rsidRDefault="00210DAA" w:rsidP="00741EB4">
      <w:pPr>
        <w:spacing w:line="314" w:lineRule="auto"/>
        <w:ind w:right="-16"/>
        <w:jc w:val="center"/>
        <w:rPr>
          <w:b/>
        </w:rPr>
      </w:pPr>
      <w:r w:rsidRPr="00741EB4">
        <w:rPr>
          <w:b/>
          <w:bCs/>
          <w:i/>
          <w:sz w:val="24"/>
        </w:rPr>
        <w:t>American Masters</w:t>
      </w:r>
      <w:r w:rsidR="00D1227E" w:rsidRPr="00741EB4">
        <w:rPr>
          <w:b/>
          <w:bCs/>
          <w:sz w:val="24"/>
        </w:rPr>
        <w:t xml:space="preserve"> </w:t>
      </w:r>
      <w:r w:rsidR="00741EB4" w:rsidRPr="00741EB4">
        <w:rPr>
          <w:b/>
          <w:bCs/>
          <w:sz w:val="24"/>
        </w:rPr>
        <w:t>--</w:t>
      </w:r>
      <w:r w:rsidR="00741EB4" w:rsidRPr="00741EB4">
        <w:rPr>
          <w:sz w:val="18"/>
        </w:rPr>
        <w:t xml:space="preserve"> </w:t>
      </w:r>
      <w:r w:rsidR="00D1227E" w:rsidRPr="00741EB4">
        <w:rPr>
          <w:b/>
          <w:bCs/>
          <w:i/>
          <w:sz w:val="24"/>
        </w:rPr>
        <w:t>Bombshell</w:t>
      </w:r>
      <w:r w:rsidRPr="00741EB4">
        <w:rPr>
          <w:b/>
          <w:bCs/>
          <w:i/>
          <w:sz w:val="24"/>
        </w:rPr>
        <w:t xml:space="preserve">: </w:t>
      </w:r>
      <w:r w:rsidR="00AC2B0D">
        <w:rPr>
          <w:b/>
          <w:bCs/>
          <w:i/>
          <w:sz w:val="24"/>
        </w:rPr>
        <w:t>t</w:t>
      </w:r>
      <w:r w:rsidR="00D1227E" w:rsidRPr="00741EB4">
        <w:rPr>
          <w:b/>
          <w:bCs/>
          <w:i/>
          <w:sz w:val="24"/>
        </w:rPr>
        <w:t xml:space="preserve">he Hedy </w:t>
      </w:r>
      <w:proofErr w:type="spellStart"/>
      <w:r w:rsidR="00D1227E" w:rsidRPr="00741EB4">
        <w:rPr>
          <w:b/>
          <w:bCs/>
          <w:i/>
          <w:sz w:val="24"/>
        </w:rPr>
        <w:t>Lamarr</w:t>
      </w:r>
      <w:proofErr w:type="spellEnd"/>
      <w:r w:rsidR="00D1227E" w:rsidRPr="00741EB4">
        <w:rPr>
          <w:b/>
          <w:bCs/>
          <w:i/>
          <w:sz w:val="24"/>
        </w:rPr>
        <w:t xml:space="preserve"> Story </w:t>
      </w:r>
      <w:r w:rsidR="00396D73">
        <w:rPr>
          <w:b/>
          <w:bCs/>
          <w:i/>
          <w:sz w:val="32"/>
        </w:rPr>
        <w:br/>
      </w:r>
    </w:p>
    <w:p w14:paraId="7AF6ACBF" w14:textId="4B6E64F7" w:rsidR="00311778" w:rsidRPr="00741EB4" w:rsidRDefault="00741EB4" w:rsidP="00741EB4">
      <w:pPr>
        <w:spacing w:line="314" w:lineRule="auto"/>
        <w:ind w:right="-16"/>
        <w:jc w:val="center"/>
        <w:rPr>
          <w:b/>
        </w:rPr>
      </w:pPr>
      <w:r w:rsidRPr="00741EB4">
        <w:rPr>
          <w:b/>
        </w:rPr>
        <w:t>TCA Bios</w:t>
      </w:r>
    </w:p>
    <w:p w14:paraId="630DB744" w14:textId="77777777" w:rsidR="00741EB4" w:rsidRPr="00741EB4" w:rsidRDefault="00741EB4" w:rsidP="00741EB4">
      <w:pPr>
        <w:rPr>
          <w:b/>
          <w:color w:val="222222"/>
          <w:sz w:val="20"/>
          <w:highlight w:val="white"/>
          <w:u w:val="single"/>
        </w:rPr>
      </w:pPr>
    </w:p>
    <w:p w14:paraId="4F06BE35" w14:textId="6E18E0A1" w:rsidR="00741EB4" w:rsidRPr="00741EB4" w:rsidRDefault="00741EB4" w:rsidP="00741EB4">
      <w:pPr>
        <w:rPr>
          <w:sz w:val="20"/>
          <w:highlight w:val="white"/>
        </w:rPr>
      </w:pPr>
      <w:r w:rsidRPr="00741EB4">
        <w:rPr>
          <w:b/>
          <w:sz w:val="20"/>
          <w:highlight w:val="white"/>
          <w:u w:val="single"/>
        </w:rPr>
        <w:t>Alexandra Dean</w:t>
      </w:r>
      <w:r w:rsidRPr="00741EB4">
        <w:rPr>
          <w:b/>
          <w:sz w:val="20"/>
          <w:highlight w:val="white"/>
        </w:rPr>
        <w:t xml:space="preserve">, Director/Screenwriter/Producer </w:t>
      </w:r>
    </w:p>
    <w:p w14:paraId="203C9401" w14:textId="34882218" w:rsidR="00741EB4" w:rsidRPr="00741EB4" w:rsidRDefault="00741EB4" w:rsidP="00741EB4">
      <w:r w:rsidRPr="00741EB4">
        <w:rPr>
          <w:sz w:val="20"/>
          <w:highlight w:val="white"/>
        </w:rPr>
        <w:t xml:space="preserve">Alexandra Dean is an Emmy Award-winning journalist and a documentary director and producer. She produced news-magazine documentaries for PBS before becoming a series and documentary producer at Bloomberg television, producing the series </w:t>
      </w:r>
      <w:r w:rsidR="00AC2B0D">
        <w:rPr>
          <w:sz w:val="20"/>
          <w:highlight w:val="white"/>
        </w:rPr>
        <w:t>“</w:t>
      </w:r>
      <w:r w:rsidRPr="00741EB4">
        <w:rPr>
          <w:sz w:val="20"/>
          <w:highlight w:val="white"/>
        </w:rPr>
        <w:t>Innovators</w:t>
      </w:r>
      <w:r w:rsidR="00AC2B0D">
        <w:rPr>
          <w:sz w:val="20"/>
          <w:highlight w:val="white"/>
        </w:rPr>
        <w:t>”</w:t>
      </w:r>
      <w:r w:rsidRPr="00741EB4">
        <w:rPr>
          <w:sz w:val="20"/>
          <w:highlight w:val="white"/>
        </w:rPr>
        <w:t xml:space="preserve"> about inventors who shape our world. She also writes about invention for Businessweek magazine. Today, she is a founding partner at Reframed Pictures. </w:t>
      </w:r>
      <w:r w:rsidR="00A31FC1">
        <w:rPr>
          <w:sz w:val="20"/>
          <w:highlight w:val="white"/>
        </w:rPr>
        <w:t>“</w:t>
      </w:r>
      <w:r w:rsidRPr="00741EB4">
        <w:rPr>
          <w:sz w:val="20"/>
          <w:highlight w:val="white"/>
        </w:rPr>
        <w:t xml:space="preserve">Bombshell: </w:t>
      </w:r>
      <w:r w:rsidR="00A31FC1">
        <w:rPr>
          <w:sz w:val="20"/>
          <w:highlight w:val="white"/>
        </w:rPr>
        <w:t>T</w:t>
      </w:r>
      <w:r w:rsidRPr="00741EB4">
        <w:rPr>
          <w:sz w:val="20"/>
          <w:highlight w:val="white"/>
        </w:rPr>
        <w:t xml:space="preserve">he Hedy </w:t>
      </w:r>
      <w:proofErr w:type="spellStart"/>
      <w:r w:rsidRPr="00741EB4">
        <w:rPr>
          <w:sz w:val="20"/>
          <w:highlight w:val="white"/>
        </w:rPr>
        <w:t>Lamarr</w:t>
      </w:r>
      <w:proofErr w:type="spellEnd"/>
      <w:r w:rsidRPr="00741EB4">
        <w:rPr>
          <w:sz w:val="20"/>
          <w:highlight w:val="white"/>
        </w:rPr>
        <w:t xml:space="preserve"> Story</w:t>
      </w:r>
      <w:r w:rsidR="00A31FC1">
        <w:rPr>
          <w:sz w:val="20"/>
          <w:highlight w:val="white"/>
        </w:rPr>
        <w:t>”</w:t>
      </w:r>
      <w:r w:rsidRPr="00741EB4">
        <w:rPr>
          <w:sz w:val="20"/>
          <w:highlight w:val="white"/>
        </w:rPr>
        <w:t xml:space="preserve"> is her first feature documentary and she is absolutely thrilled to be traveling the world with it and talking to women who like to shake things up</w:t>
      </w:r>
      <w:r w:rsidR="00A31FC1">
        <w:rPr>
          <w:sz w:val="20"/>
          <w:highlight w:val="white"/>
        </w:rPr>
        <w:t xml:space="preserve"> —</w:t>
      </w:r>
      <w:r w:rsidRPr="00741EB4">
        <w:rPr>
          <w:sz w:val="20"/>
          <w:highlight w:val="white"/>
        </w:rPr>
        <w:t xml:space="preserve"> just like Hedy </w:t>
      </w:r>
      <w:proofErr w:type="spellStart"/>
      <w:r w:rsidRPr="00741EB4">
        <w:rPr>
          <w:sz w:val="20"/>
          <w:highlight w:val="white"/>
        </w:rPr>
        <w:t>Lamarr</w:t>
      </w:r>
      <w:proofErr w:type="spellEnd"/>
      <w:r w:rsidRPr="00741EB4">
        <w:rPr>
          <w:sz w:val="20"/>
          <w:highlight w:val="white"/>
        </w:rPr>
        <w:t>.</w:t>
      </w:r>
    </w:p>
    <w:p w14:paraId="44866AB6" w14:textId="17423C3D" w:rsidR="00741EB4" w:rsidRDefault="00741EB4" w:rsidP="00741EB4"/>
    <w:p w14:paraId="652447E5" w14:textId="6590B614" w:rsidR="00741EB4" w:rsidRDefault="00741EB4" w:rsidP="00741EB4">
      <w:r w:rsidRPr="00741EB4">
        <w:rPr>
          <w:b/>
          <w:u w:val="single"/>
        </w:rPr>
        <w:t>Danijela Cabric</w:t>
      </w:r>
      <w:r w:rsidRPr="00741EB4">
        <w:rPr>
          <w:b/>
        </w:rPr>
        <w:t xml:space="preserve">, </w:t>
      </w:r>
      <w:r w:rsidR="00C34FE1">
        <w:rPr>
          <w:b/>
        </w:rPr>
        <w:t xml:space="preserve">Associate </w:t>
      </w:r>
      <w:r w:rsidR="00C34FE1" w:rsidRPr="00C34FE1">
        <w:rPr>
          <w:b/>
        </w:rPr>
        <w:t>Professor in Electrical Engineering</w:t>
      </w:r>
      <w:r w:rsidR="00A31FC1">
        <w:rPr>
          <w:b/>
        </w:rPr>
        <w:t>.</w:t>
      </w:r>
      <w:r w:rsidR="00C34FE1" w:rsidRPr="00C34FE1">
        <w:rPr>
          <w:b/>
        </w:rPr>
        <w:t xml:space="preserve"> UCLA</w:t>
      </w:r>
    </w:p>
    <w:p w14:paraId="5EEC3316" w14:textId="0FE1EFF0" w:rsidR="00C34FE1" w:rsidRDefault="00C34FE1" w:rsidP="00741EB4">
      <w:r>
        <w:t xml:space="preserve">Danijela Cabric is an Associate Professor in Electrical Engineering at UCLA, where she directs a research lab focusing on emerging wireless communications systems. She earned </w:t>
      </w:r>
      <w:r w:rsidR="00A31FC1">
        <w:t xml:space="preserve">an </w:t>
      </w:r>
      <w:r>
        <w:t xml:space="preserve">M.S. in Electrical Engineering from UCLA and Ph.D. in Electrical Engineering from UC Berkeley. As a graduate student at UCLA, she developed and demonstrated the fastest frequency hopping system to date, which builds on foundational principles of Hedy </w:t>
      </w:r>
      <w:proofErr w:type="spellStart"/>
      <w:r>
        <w:t>Lamarr’s</w:t>
      </w:r>
      <w:proofErr w:type="spellEnd"/>
      <w:r>
        <w:t xml:space="preserve"> invention. In 2012, she received the National Science Foundation CAREER award, the most prestigious award that supports early-career faculty who have the potential to serve as academic role models in research and education.</w:t>
      </w:r>
      <w:r>
        <w:br/>
      </w:r>
    </w:p>
    <w:p w14:paraId="3BE7192C" w14:textId="77777777" w:rsidR="00741EB4" w:rsidRDefault="00741EB4" w:rsidP="00741EB4"/>
    <w:p w14:paraId="1DC3F5DB" w14:textId="623FF5A3" w:rsidR="00C34FE1" w:rsidRDefault="00C34FE1" w:rsidP="00C34FE1">
      <w:r w:rsidRPr="009031C0">
        <w:rPr>
          <w:rFonts w:cs="Arial"/>
          <w:b/>
          <w:bCs/>
          <w:u w:val="single"/>
        </w:rPr>
        <w:lastRenderedPageBreak/>
        <w:t>Michael Kantor</w:t>
      </w:r>
      <w:r w:rsidRPr="009031C0">
        <w:rPr>
          <w:rFonts w:cs="Arial"/>
          <w:u w:val="single"/>
        </w:rPr>
        <w:t>,</w:t>
      </w:r>
      <w:r>
        <w:rPr>
          <w:rFonts w:cs="Arial"/>
        </w:rPr>
        <w:t xml:space="preserve"> </w:t>
      </w:r>
      <w:r>
        <w:rPr>
          <w:rFonts w:cs="Arial"/>
          <w:b/>
          <w:bCs/>
          <w:i/>
          <w:iCs/>
        </w:rPr>
        <w:t>American Masters</w:t>
      </w:r>
      <w:r w:rsidR="00A31FC1">
        <w:rPr>
          <w:rFonts w:cs="Arial"/>
          <w:b/>
          <w:bCs/>
          <w:i/>
          <w:iCs/>
        </w:rPr>
        <w:t>,</w:t>
      </w:r>
      <w:r>
        <w:rPr>
          <w:rFonts w:cs="Arial"/>
        </w:rPr>
        <w:t xml:space="preserve"> </w:t>
      </w:r>
      <w:r w:rsidR="00A31FC1" w:rsidRPr="00CF134D">
        <w:rPr>
          <w:rFonts w:cs="Arial"/>
          <w:b/>
        </w:rPr>
        <w:t>Series Executive Producer</w:t>
      </w:r>
    </w:p>
    <w:p w14:paraId="01BB9579" w14:textId="77777777" w:rsidR="00C34FE1" w:rsidRPr="001F3930" w:rsidRDefault="00C34FE1" w:rsidP="00C34FE1">
      <w:pPr>
        <w:rPr>
          <w:szCs w:val="24"/>
        </w:rPr>
      </w:pPr>
      <w:r w:rsidRPr="001F3930">
        <w:rPr>
          <w:b/>
          <w:szCs w:val="24"/>
        </w:rPr>
        <w:t>Michael Kantor</w:t>
      </w:r>
      <w:r w:rsidRPr="001F3930">
        <w:rPr>
          <w:szCs w:val="24"/>
        </w:rPr>
        <w:t xml:space="preserve"> joined </w:t>
      </w:r>
      <w:r w:rsidRPr="001F3930">
        <w:rPr>
          <w:b/>
          <w:i/>
          <w:szCs w:val="24"/>
        </w:rPr>
        <w:t>American Masters</w:t>
      </w:r>
      <w:r w:rsidRPr="001F3930">
        <w:rPr>
          <w:szCs w:val="24"/>
        </w:rPr>
        <w:t xml:space="preserve"> as the series’ executive producer in April 2014 during its 28</w:t>
      </w:r>
      <w:r w:rsidRPr="001F3930">
        <w:rPr>
          <w:szCs w:val="24"/>
          <w:vertAlign w:val="superscript"/>
        </w:rPr>
        <w:t>th</w:t>
      </w:r>
      <w:r w:rsidRPr="001F3930">
        <w:rPr>
          <w:szCs w:val="24"/>
        </w:rPr>
        <w:t xml:space="preserve"> season on PBS</w:t>
      </w:r>
      <w:r>
        <w:rPr>
          <w:szCs w:val="24"/>
        </w:rPr>
        <w:t xml:space="preserve">, and founded its theatrical imprint American Masters Pictures in January 2016. American Masters Pictures was represented by three films at the 2016 Sundance Film Festival: </w:t>
      </w:r>
      <w:r w:rsidRPr="00B76B50">
        <w:rPr>
          <w:i/>
          <w:szCs w:val="24"/>
        </w:rPr>
        <w:t xml:space="preserve">Norman Lear: Just </w:t>
      </w:r>
      <w:proofErr w:type="gramStart"/>
      <w:r w:rsidRPr="00B76B50">
        <w:rPr>
          <w:i/>
          <w:szCs w:val="24"/>
        </w:rPr>
        <w:t>Another</w:t>
      </w:r>
      <w:proofErr w:type="gramEnd"/>
      <w:r w:rsidRPr="00B76B50">
        <w:rPr>
          <w:i/>
          <w:szCs w:val="24"/>
        </w:rPr>
        <w:t xml:space="preserve"> Version of You</w:t>
      </w:r>
      <w:r>
        <w:rPr>
          <w:szCs w:val="24"/>
        </w:rPr>
        <w:t xml:space="preserve">, </w:t>
      </w:r>
      <w:r w:rsidRPr="00B76B50">
        <w:rPr>
          <w:i/>
          <w:szCs w:val="24"/>
        </w:rPr>
        <w:t>Maya Angelou: And Still I Rise</w:t>
      </w:r>
      <w:r>
        <w:rPr>
          <w:szCs w:val="24"/>
        </w:rPr>
        <w:t xml:space="preserve"> and </w:t>
      </w:r>
      <w:r w:rsidRPr="00B76B50">
        <w:rPr>
          <w:i/>
          <w:szCs w:val="24"/>
        </w:rPr>
        <w:t>Richard Linklater</w:t>
      </w:r>
      <w:r>
        <w:rPr>
          <w:i/>
          <w:szCs w:val="24"/>
        </w:rPr>
        <w:t xml:space="preserve"> – </w:t>
      </w:r>
      <w:r w:rsidRPr="00B76B50">
        <w:rPr>
          <w:i/>
          <w:szCs w:val="24"/>
        </w:rPr>
        <w:t>Dream is Destiny</w:t>
      </w:r>
      <w:r>
        <w:rPr>
          <w:szCs w:val="24"/>
        </w:rPr>
        <w:t xml:space="preserve">. </w:t>
      </w:r>
      <w:r w:rsidRPr="001F3930">
        <w:rPr>
          <w:szCs w:val="24"/>
        </w:rPr>
        <w:t>An Emmy and Peabody Award-winning filmmaker, Kantor has worked on projects for PBS, HBO, Bravo and 20</w:t>
      </w:r>
      <w:r w:rsidRPr="001F3930">
        <w:rPr>
          <w:szCs w:val="24"/>
          <w:vertAlign w:val="superscript"/>
        </w:rPr>
        <w:t>th</w:t>
      </w:r>
      <w:r w:rsidRPr="001F3930">
        <w:rPr>
          <w:szCs w:val="24"/>
        </w:rPr>
        <w:t xml:space="preserve"> Century Fox. His PBS series include </w:t>
      </w:r>
      <w:r w:rsidRPr="001F3930">
        <w:rPr>
          <w:i/>
          <w:szCs w:val="24"/>
        </w:rPr>
        <w:t>Broadway: The American Musical</w:t>
      </w:r>
      <w:r w:rsidRPr="001F3930">
        <w:rPr>
          <w:szCs w:val="24"/>
        </w:rPr>
        <w:t xml:space="preserve"> (hosted by Julie Andrews), </w:t>
      </w:r>
      <w:r w:rsidRPr="001F3930">
        <w:rPr>
          <w:i/>
          <w:szCs w:val="24"/>
        </w:rPr>
        <w:t>Make ‘</w:t>
      </w:r>
      <w:proofErr w:type="spellStart"/>
      <w:r w:rsidRPr="001F3930">
        <w:rPr>
          <w:i/>
          <w:szCs w:val="24"/>
        </w:rPr>
        <w:t>Em</w:t>
      </w:r>
      <w:proofErr w:type="spellEnd"/>
      <w:r w:rsidRPr="001F3930">
        <w:rPr>
          <w:i/>
          <w:szCs w:val="24"/>
        </w:rPr>
        <w:t xml:space="preserve"> Laugh </w:t>
      </w:r>
      <w:r w:rsidRPr="001F3930">
        <w:rPr>
          <w:szCs w:val="24"/>
        </w:rPr>
        <w:t xml:space="preserve">(hosted by Billy Crystal) and </w:t>
      </w:r>
      <w:r w:rsidRPr="001F3930">
        <w:rPr>
          <w:i/>
          <w:szCs w:val="24"/>
        </w:rPr>
        <w:t>Superheroes</w:t>
      </w:r>
      <w:r w:rsidRPr="001F3930">
        <w:rPr>
          <w:szCs w:val="24"/>
        </w:rPr>
        <w:t xml:space="preserve"> (hosted by </w:t>
      </w:r>
      <w:proofErr w:type="spellStart"/>
      <w:r w:rsidRPr="001F3930">
        <w:rPr>
          <w:szCs w:val="24"/>
        </w:rPr>
        <w:t>Liev</w:t>
      </w:r>
      <w:proofErr w:type="spellEnd"/>
      <w:r w:rsidRPr="001F3930">
        <w:rPr>
          <w:szCs w:val="24"/>
        </w:rPr>
        <w:t xml:space="preserve"> Schreiber). </w:t>
      </w:r>
      <w:r w:rsidRPr="0041013A">
        <w:rPr>
          <w:szCs w:val="21"/>
        </w:rPr>
        <w:t xml:space="preserve">Kantor </w:t>
      </w:r>
      <w:r>
        <w:rPr>
          <w:szCs w:val="21"/>
        </w:rPr>
        <w:t xml:space="preserve">also </w:t>
      </w:r>
      <w:r w:rsidRPr="0041013A">
        <w:rPr>
          <w:szCs w:val="21"/>
        </w:rPr>
        <w:t xml:space="preserve">wrote, directed and produced the award-winning profile </w:t>
      </w:r>
      <w:bookmarkStart w:id="0" w:name="_GoBack"/>
      <w:r w:rsidRPr="00CF134D">
        <w:rPr>
          <w:i/>
          <w:szCs w:val="21"/>
        </w:rPr>
        <w:t>American Masters: Quincy Jones: In the Pocket</w:t>
      </w:r>
      <w:bookmarkEnd w:id="0"/>
      <w:r>
        <w:rPr>
          <w:szCs w:val="21"/>
        </w:rPr>
        <w:t xml:space="preserve"> and </w:t>
      </w:r>
      <w:r w:rsidRPr="001F3930">
        <w:rPr>
          <w:szCs w:val="24"/>
        </w:rPr>
        <w:t xml:space="preserve">served as executive producer of </w:t>
      </w:r>
      <w:r w:rsidRPr="001F3930">
        <w:rPr>
          <w:i/>
          <w:szCs w:val="24"/>
        </w:rPr>
        <w:t>Give Me the Banjo</w:t>
      </w:r>
      <w:r w:rsidRPr="001F3930">
        <w:rPr>
          <w:szCs w:val="24"/>
        </w:rPr>
        <w:t xml:space="preserve"> with Steve Martin</w:t>
      </w:r>
      <w:r>
        <w:rPr>
          <w:szCs w:val="24"/>
        </w:rPr>
        <w:t xml:space="preserve">. </w:t>
      </w:r>
      <w:r w:rsidRPr="0041013A">
        <w:rPr>
          <w:szCs w:val="21"/>
        </w:rPr>
        <w:t xml:space="preserve">He is president of </w:t>
      </w:r>
      <w:proofErr w:type="spellStart"/>
      <w:r w:rsidRPr="0041013A">
        <w:rPr>
          <w:szCs w:val="21"/>
        </w:rPr>
        <w:t>Almo</w:t>
      </w:r>
      <w:proofErr w:type="spellEnd"/>
      <w:r w:rsidRPr="0041013A">
        <w:rPr>
          <w:szCs w:val="21"/>
        </w:rPr>
        <w:t xml:space="preserve"> Inc., a company that distributes </w:t>
      </w:r>
      <w:r>
        <w:rPr>
          <w:szCs w:val="21"/>
        </w:rPr>
        <w:t>t</w:t>
      </w:r>
      <w:r w:rsidRPr="0041013A">
        <w:rPr>
          <w:szCs w:val="21"/>
        </w:rPr>
        <w:t>h</w:t>
      </w:r>
      <w:r>
        <w:rPr>
          <w:szCs w:val="21"/>
        </w:rPr>
        <w:t>e American Film Theatre series,</w:t>
      </w:r>
      <w:r w:rsidRPr="001F3930">
        <w:rPr>
          <w:szCs w:val="24"/>
        </w:rPr>
        <w:t xml:space="preserve"> including Edward Albee’s </w:t>
      </w:r>
      <w:r w:rsidRPr="001F3930">
        <w:rPr>
          <w:i/>
          <w:szCs w:val="24"/>
        </w:rPr>
        <w:t>A Delicate Balance</w:t>
      </w:r>
      <w:r w:rsidRPr="001F3930">
        <w:rPr>
          <w:szCs w:val="24"/>
        </w:rPr>
        <w:t xml:space="preserve">, starring Katharine Hepburn, and Chekhov’s </w:t>
      </w:r>
      <w:r w:rsidRPr="001F3930">
        <w:rPr>
          <w:i/>
          <w:szCs w:val="24"/>
        </w:rPr>
        <w:t>Three Sisters</w:t>
      </w:r>
      <w:r w:rsidRPr="001F3930">
        <w:rPr>
          <w:szCs w:val="24"/>
        </w:rPr>
        <w:t xml:space="preserve"> with Laurence Olivier. Kantor has co-authored three books</w:t>
      </w:r>
      <w:r>
        <w:rPr>
          <w:szCs w:val="24"/>
        </w:rPr>
        <w:t>, serves as a Tony nominator,</w:t>
      </w:r>
      <w:r w:rsidRPr="001F3930">
        <w:rPr>
          <w:szCs w:val="24"/>
        </w:rPr>
        <w:t xml:space="preserve"> and t</w:t>
      </w:r>
      <w:r>
        <w:rPr>
          <w:szCs w:val="24"/>
        </w:rPr>
        <w:t>aught</w:t>
      </w:r>
      <w:r w:rsidRPr="001F3930">
        <w:rPr>
          <w:szCs w:val="24"/>
        </w:rPr>
        <w:t xml:space="preserve"> producing at the School </w:t>
      </w:r>
      <w:r>
        <w:rPr>
          <w:szCs w:val="24"/>
        </w:rPr>
        <w:t>of</w:t>
      </w:r>
      <w:r w:rsidRPr="001F3930">
        <w:rPr>
          <w:szCs w:val="24"/>
        </w:rPr>
        <w:t xml:space="preserve"> Visual Arts in N</w:t>
      </w:r>
      <w:r>
        <w:rPr>
          <w:szCs w:val="24"/>
        </w:rPr>
        <w:t xml:space="preserve">ew </w:t>
      </w:r>
      <w:r w:rsidRPr="001F3930">
        <w:rPr>
          <w:szCs w:val="24"/>
        </w:rPr>
        <w:t>Y</w:t>
      </w:r>
      <w:r>
        <w:rPr>
          <w:szCs w:val="24"/>
        </w:rPr>
        <w:t xml:space="preserve">ork </w:t>
      </w:r>
      <w:r w:rsidRPr="001F3930">
        <w:rPr>
          <w:szCs w:val="24"/>
        </w:rPr>
        <w:t>C</w:t>
      </w:r>
      <w:r>
        <w:rPr>
          <w:szCs w:val="24"/>
        </w:rPr>
        <w:t>ity</w:t>
      </w:r>
      <w:r w:rsidRPr="001F3930">
        <w:rPr>
          <w:szCs w:val="24"/>
        </w:rPr>
        <w:t>.</w:t>
      </w:r>
      <w:r>
        <w:rPr>
          <w:szCs w:val="24"/>
        </w:rPr>
        <w:t xml:space="preserve"> </w:t>
      </w:r>
    </w:p>
    <w:p w14:paraId="1461FE4E" w14:textId="77777777" w:rsidR="00C34FE1" w:rsidRDefault="00C34FE1" w:rsidP="00C34FE1">
      <w:pPr>
        <w:ind w:firstLine="720"/>
        <w:rPr>
          <w:szCs w:val="21"/>
        </w:rPr>
      </w:pPr>
    </w:p>
    <w:p w14:paraId="0E65A46C" w14:textId="77777777" w:rsidR="00C34FE1" w:rsidRDefault="00C34FE1" w:rsidP="00C34FE1"/>
    <w:p w14:paraId="57238036" w14:textId="08AADBEE" w:rsidR="00741EB4" w:rsidRDefault="00741EB4" w:rsidP="00741EB4">
      <w:pPr>
        <w:ind w:firstLine="720"/>
        <w:rPr>
          <w:szCs w:val="21"/>
        </w:rPr>
      </w:pPr>
      <w:r>
        <w:rPr>
          <w:szCs w:val="21"/>
        </w:rPr>
        <w:t>.</w:t>
      </w:r>
    </w:p>
    <w:p w14:paraId="20C79FE1" w14:textId="1CBF6B6F" w:rsidR="00741EB4" w:rsidRDefault="00741EB4" w:rsidP="00741EB4"/>
    <w:sectPr w:rsidR="00741EB4">
      <w:headerReference w:type="first" r:id="rId16"/>
      <w:footerReference w:type="first" r:id="rId17"/>
      <w:pgSz w:w="12240" w:h="15840"/>
      <w:pgMar w:top="1440" w:right="907" w:bottom="1440" w:left="2349" w:header="360" w:footer="720" w:gutter="0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5C20C" w14:textId="77777777" w:rsidR="00EC6D29" w:rsidRDefault="00210DAA">
      <w:pPr>
        <w:spacing w:line="240" w:lineRule="auto"/>
      </w:pPr>
      <w:r>
        <w:separator/>
      </w:r>
    </w:p>
  </w:endnote>
  <w:endnote w:type="continuationSeparator" w:id="0">
    <w:p w14:paraId="62D140AC" w14:textId="77777777" w:rsidR="00EC6D29" w:rsidRDefault="00210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0CCB" w14:textId="77777777" w:rsidR="00311778" w:rsidRDefault="00311778">
    <w:pPr>
      <w:pStyle w:val="Footer"/>
      <w:rPr>
        <w:sz w:val="20"/>
      </w:rPr>
    </w:pPr>
  </w:p>
  <w:p w14:paraId="1BBFD0B8" w14:textId="77777777" w:rsidR="00311778" w:rsidRDefault="00210DAA">
    <w:pPr>
      <w:pStyle w:val="Footer"/>
    </w:pPr>
    <w:r>
      <w:rPr>
        <w:noProof/>
      </w:rPr>
      <w:drawing>
        <wp:anchor distT="0" distB="2540" distL="114300" distR="114300" simplePos="0" relativeHeight="4" behindDoc="1" locked="0" layoutInCell="1" allowOverlap="1" wp14:anchorId="02099959" wp14:editId="454C92AB">
          <wp:simplePos x="0" y="0"/>
          <wp:positionH relativeFrom="page">
            <wp:posOffset>4019550</wp:posOffset>
          </wp:positionH>
          <wp:positionV relativeFrom="page">
            <wp:posOffset>9153525</wp:posOffset>
          </wp:positionV>
          <wp:extent cx="2460625" cy="892810"/>
          <wp:effectExtent l="0" t="0" r="0" b="0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638"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43B2D" w14:textId="77777777" w:rsidR="00EC6D29" w:rsidRDefault="00210DAA">
      <w:pPr>
        <w:spacing w:line="240" w:lineRule="auto"/>
      </w:pPr>
      <w:r>
        <w:separator/>
      </w:r>
    </w:p>
  </w:footnote>
  <w:footnote w:type="continuationSeparator" w:id="0">
    <w:p w14:paraId="744BA50A" w14:textId="77777777" w:rsidR="00EC6D29" w:rsidRDefault="00210D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3542D" w14:textId="77777777" w:rsidR="00311778" w:rsidRDefault="00210D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84BA311" wp14:editId="38BBBF42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5160" cy="2818765"/>
              <wp:effectExtent l="0" t="0" r="0" b="0"/>
              <wp:wrapSquare wrapText="bothSides"/>
              <wp:docPr id="1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4360" cy="281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A391D3" w14:textId="77777777" w:rsidR="00311778" w:rsidRDefault="00311778"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4BA311" id="Text Box 12" o:spid="_x0000_s1026" style="position:absolute;margin-left:116.6pt;margin-top:30.35pt;width:450.8pt;height:221.9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" filled="f" stroked="f">
              <v:textbox inset="0,0,0,0">
                <w:txbxContent>
                  <w:p w14:paraId="25A391D3" w14:textId="77777777" w:rsidR="00311778" w:rsidRDefault="00311778">
                    <w:pPr>
                      <w:pStyle w:val="FrameContents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1" allowOverlap="1" wp14:anchorId="15A51907" wp14:editId="79BDD10B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772400" cy="2974975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97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78"/>
    <w:rsid w:val="000135FA"/>
    <w:rsid w:val="00015D35"/>
    <w:rsid w:val="000241B5"/>
    <w:rsid w:val="000965AA"/>
    <w:rsid w:val="0011615A"/>
    <w:rsid w:val="001226FA"/>
    <w:rsid w:val="001865B6"/>
    <w:rsid w:val="001B63D5"/>
    <w:rsid w:val="001C7B44"/>
    <w:rsid w:val="001D3832"/>
    <w:rsid w:val="00210DAA"/>
    <w:rsid w:val="0022577B"/>
    <w:rsid w:val="0023548F"/>
    <w:rsid w:val="00257A73"/>
    <w:rsid w:val="002E2ACD"/>
    <w:rsid w:val="002F2335"/>
    <w:rsid w:val="002F79DE"/>
    <w:rsid w:val="00311778"/>
    <w:rsid w:val="00330B4D"/>
    <w:rsid w:val="00335BAA"/>
    <w:rsid w:val="00337615"/>
    <w:rsid w:val="0034511A"/>
    <w:rsid w:val="00396D73"/>
    <w:rsid w:val="0043024A"/>
    <w:rsid w:val="004952ED"/>
    <w:rsid w:val="004B43F8"/>
    <w:rsid w:val="004F67A9"/>
    <w:rsid w:val="00523C99"/>
    <w:rsid w:val="00540611"/>
    <w:rsid w:val="0054285D"/>
    <w:rsid w:val="0054348B"/>
    <w:rsid w:val="00545797"/>
    <w:rsid w:val="005D26EF"/>
    <w:rsid w:val="006446A2"/>
    <w:rsid w:val="0064767B"/>
    <w:rsid w:val="00674DD6"/>
    <w:rsid w:val="00685559"/>
    <w:rsid w:val="006B4EAB"/>
    <w:rsid w:val="00723253"/>
    <w:rsid w:val="00741EB4"/>
    <w:rsid w:val="00750399"/>
    <w:rsid w:val="007B51BB"/>
    <w:rsid w:val="008306DD"/>
    <w:rsid w:val="008A2BA8"/>
    <w:rsid w:val="008B4C6B"/>
    <w:rsid w:val="008D4A73"/>
    <w:rsid w:val="0090047C"/>
    <w:rsid w:val="009047DA"/>
    <w:rsid w:val="00A2513F"/>
    <w:rsid w:val="00A27891"/>
    <w:rsid w:val="00A31FC1"/>
    <w:rsid w:val="00A80F7C"/>
    <w:rsid w:val="00A924EF"/>
    <w:rsid w:val="00AB2A74"/>
    <w:rsid w:val="00AC2B0D"/>
    <w:rsid w:val="00AE4701"/>
    <w:rsid w:val="00AE4AF1"/>
    <w:rsid w:val="00B06A88"/>
    <w:rsid w:val="00B954D8"/>
    <w:rsid w:val="00BF1685"/>
    <w:rsid w:val="00C01A16"/>
    <w:rsid w:val="00C120CA"/>
    <w:rsid w:val="00C34FE1"/>
    <w:rsid w:val="00C454E8"/>
    <w:rsid w:val="00C54AFF"/>
    <w:rsid w:val="00CF134D"/>
    <w:rsid w:val="00D1227E"/>
    <w:rsid w:val="00D1331F"/>
    <w:rsid w:val="00DF1636"/>
    <w:rsid w:val="00E005B5"/>
    <w:rsid w:val="00E66385"/>
    <w:rsid w:val="00EC6D29"/>
    <w:rsid w:val="00F02FAC"/>
    <w:rsid w:val="00F11FE7"/>
    <w:rsid w:val="00F4503C"/>
    <w:rsid w:val="00F945C1"/>
    <w:rsid w:val="00FE0E0B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D60B"/>
  <w15:docId w15:val="{CAFD753B-282F-4BA4-869B-C07399B7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1D3"/>
    <w:pPr>
      <w:spacing w:line="319" w:lineRule="auto"/>
    </w:pPr>
    <w:rPr>
      <w:rFonts w:ascii="Georgia" w:hAnsi="Georgia"/>
      <w:sz w:val="21"/>
    </w:rPr>
  </w:style>
  <w:style w:type="paragraph" w:styleId="Heading1">
    <w:name w:val="heading 1"/>
    <w:basedOn w:val="Heading"/>
    <w:next w:val="Normal"/>
    <w:qFormat/>
    <w:pPr>
      <w:outlineLvl w:val="0"/>
    </w:pPr>
    <w:rPr>
      <w:rFonts w:ascii="Georgia" w:hAnsi="Georgia"/>
      <w:b/>
      <w:sz w:val="32"/>
      <w:szCs w:val="32"/>
    </w:rPr>
  </w:style>
  <w:style w:type="paragraph" w:styleId="Heading2">
    <w:name w:val="heading 2"/>
    <w:basedOn w:val="Heading"/>
    <w:next w:val="Normal"/>
    <w:qFormat/>
    <w:pPr>
      <w:spacing w:before="100" w:after="100"/>
      <w:outlineLvl w:val="1"/>
    </w:pPr>
    <w:rPr>
      <w:rFonts w:ascii="Georgia" w:hAnsi="Georgia"/>
      <w:i/>
      <w:szCs w:val="24"/>
    </w:rPr>
  </w:style>
  <w:style w:type="paragraph" w:styleId="Heading3">
    <w:name w:val="heading 3"/>
    <w:basedOn w:val="Heading"/>
    <w:next w:val="Normal"/>
    <w:qFormat/>
    <w:pPr>
      <w:outlineLvl w:val="2"/>
    </w:pPr>
    <w:rPr>
      <w:rFonts w:ascii="Georgia" w:hAnsi="Georgi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nhideWhenUsed/>
    <w:rsid w:val="00BA11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qFormat/>
    <w:rPr>
      <w:color w:val="000000"/>
      <w:u w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4268B"/>
    <w:rPr>
      <w:rFonts w:ascii="Lucida Grande" w:hAnsi="Lucida Grande"/>
      <w:sz w:val="18"/>
      <w:szCs w:val="18"/>
    </w:rPr>
  </w:style>
  <w:style w:type="character" w:customStyle="1" w:styleId="grame">
    <w:name w:val="grame"/>
    <w:uiPriority w:val="99"/>
    <w:qFormat/>
    <w:rsid w:val="007D062C"/>
    <w:rPr>
      <w:rFonts w:cs="Times New Roman"/>
    </w:rPr>
  </w:style>
  <w:style w:type="character" w:styleId="Emphasis">
    <w:name w:val="Emphasis"/>
    <w:uiPriority w:val="20"/>
    <w:qFormat/>
    <w:rsid w:val="007D062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F3F3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F3F33"/>
    <w:rPr>
      <w:rFonts w:ascii="Georgia" w:hAnsi="Georgi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F3F33"/>
    <w:rPr>
      <w:rFonts w:ascii="Georgia" w:hAnsi="Georgia"/>
      <w:b/>
      <w:bCs/>
    </w:rPr>
  </w:style>
  <w:style w:type="character" w:customStyle="1" w:styleId="apple-converted-space">
    <w:name w:val="apple-converted-space"/>
    <w:basedOn w:val="DefaultParagraphFont"/>
    <w:qFormat/>
    <w:rsid w:val="00C14B9C"/>
  </w:style>
  <w:style w:type="character" w:styleId="Strong">
    <w:name w:val="Strong"/>
    <w:basedOn w:val="DefaultParagraphFont"/>
    <w:uiPriority w:val="22"/>
    <w:qFormat/>
    <w:rsid w:val="00C14B9C"/>
    <w:rPr>
      <w:b/>
      <w:bCs/>
    </w:rPr>
  </w:style>
  <w:style w:type="character" w:customStyle="1" w:styleId="st">
    <w:name w:val="st"/>
    <w:basedOn w:val="DefaultParagraphFont"/>
    <w:qFormat/>
    <w:rsid w:val="008B7052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Footer">
    <w:name w:val="footer"/>
    <w:basedOn w:val="Normal"/>
    <w:pPr>
      <w:tabs>
        <w:tab w:val="center" w:pos="5400"/>
        <w:tab w:val="right" w:pos="10800"/>
      </w:tabs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5400"/>
        <w:tab w:val="right" w:pos="10800"/>
      </w:tabs>
    </w:pPr>
    <w:rPr>
      <w:rFonts w:ascii="Arial" w:hAnsi="Arial"/>
      <w:sz w:val="18"/>
    </w:rPr>
  </w:style>
  <w:style w:type="paragraph" w:styleId="NormalIndent">
    <w:name w:val="Normal Indent"/>
    <w:basedOn w:val="Normal"/>
    <w:uiPriority w:val="99"/>
    <w:qFormat/>
    <w:pPr>
      <w:ind w:firstLine="374"/>
    </w:pPr>
  </w:style>
  <w:style w:type="paragraph" w:customStyle="1" w:styleId="Small">
    <w:name w:val="Small"/>
    <w:basedOn w:val="Normal"/>
    <w:uiPriority w:val="99"/>
    <w:qFormat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F3F33"/>
    <w:pPr>
      <w:spacing w:line="240" w:lineRule="auto"/>
    </w:pPr>
    <w:rPr>
      <w:sz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1F3F33"/>
    <w:rPr>
      <w:b/>
      <w:bCs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430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pressroom" TargetMode="External"/><Relationship Id="rId13" Type="http://schemas.openxmlformats.org/officeDocument/2006/relationships/hyperlink" Target="http://pbsamericanmasters.tumblr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neidere@wnet.org" TargetMode="External"/><Relationship Id="rId12" Type="http://schemas.openxmlformats.org/officeDocument/2006/relationships/hyperlink" Target="http://twitter.com/pbsamermaster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mericanmaster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stagram.com/pbsamericanmasters" TargetMode="External"/><Relationship Id="rId10" Type="http://schemas.openxmlformats.org/officeDocument/2006/relationships/hyperlink" Target="http://www.pbs.org/americanmaste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http://youtube.com/AmericanMastersPB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689CD-BB13-4B02-8EA0-BBBA645C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creator>wnet wnet</dc:creator>
  <dc:description>Version 1.04_x000d_
Job 0734_x000d_
August 5, 2009</dc:description>
  <cp:lastModifiedBy>Dayton, Emma</cp:lastModifiedBy>
  <cp:revision>2</cp:revision>
  <cp:lastPrinted>2017-07-07T15:42:00Z</cp:lastPrinted>
  <dcterms:created xsi:type="dcterms:W3CDTF">2018-01-04T15:53:00Z</dcterms:created>
  <dcterms:modified xsi:type="dcterms:W3CDTF">2018-01-04T15:53:00Z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www.brandwares.com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