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51317" w14:textId="77777777" w:rsidR="00CA7C31" w:rsidRPr="003846B2" w:rsidRDefault="00665862" w:rsidP="00D35308">
      <w:pPr>
        <w:autoSpaceDE w:val="0"/>
        <w:autoSpaceDN w:val="0"/>
        <w:adjustRightInd w:val="0"/>
        <w:spacing w:line="240" w:lineRule="auto"/>
        <w:ind w:left="-270"/>
        <w:rPr>
          <w:rFonts w:cs="Arial"/>
          <w:color w:val="auto"/>
          <w:sz w:val="18"/>
          <w:szCs w:val="19"/>
        </w:rPr>
      </w:pPr>
      <w:r>
        <w:rPr>
          <w:rFonts w:cs="Arial"/>
          <w:color w:val="auto"/>
          <w:sz w:val="18"/>
          <w:szCs w:val="19"/>
        </w:rPr>
        <w:t xml:space="preserve">Press </w:t>
      </w:r>
      <w:r w:rsidR="00CA7C31" w:rsidRPr="003846B2">
        <w:rPr>
          <w:rFonts w:cs="Arial"/>
          <w:color w:val="auto"/>
          <w:sz w:val="18"/>
          <w:szCs w:val="19"/>
        </w:rPr>
        <w:t>Contact:</w:t>
      </w:r>
    </w:p>
    <w:p w14:paraId="605A1EAA" w14:textId="77777777" w:rsidR="00CA7C31" w:rsidRPr="003846B2" w:rsidRDefault="00CA7C31" w:rsidP="00D35308">
      <w:pPr>
        <w:autoSpaceDE w:val="0"/>
        <w:autoSpaceDN w:val="0"/>
        <w:adjustRightInd w:val="0"/>
        <w:spacing w:line="240" w:lineRule="auto"/>
        <w:ind w:left="-270"/>
        <w:rPr>
          <w:rFonts w:cs="Arial"/>
          <w:color w:val="auto"/>
          <w:sz w:val="18"/>
          <w:szCs w:val="19"/>
        </w:rPr>
      </w:pPr>
      <w:r w:rsidRPr="003846B2">
        <w:rPr>
          <w:rFonts w:cs="Arial"/>
          <w:color w:val="auto"/>
          <w:sz w:val="18"/>
          <w:szCs w:val="19"/>
        </w:rPr>
        <w:t>Ava Tews, WNET</w:t>
      </w:r>
    </w:p>
    <w:p w14:paraId="7C573A45" w14:textId="77777777" w:rsidR="00CA7C31" w:rsidRPr="003846B2" w:rsidRDefault="00CA7C31" w:rsidP="00D35308">
      <w:pPr>
        <w:autoSpaceDE w:val="0"/>
        <w:autoSpaceDN w:val="0"/>
        <w:adjustRightInd w:val="0"/>
        <w:spacing w:line="240" w:lineRule="auto"/>
        <w:ind w:left="-270"/>
        <w:rPr>
          <w:rFonts w:eastAsia="MS Gothic" w:cs="Arial"/>
          <w:color w:val="auto"/>
          <w:sz w:val="18"/>
          <w:szCs w:val="19"/>
          <w:u w:val="single"/>
        </w:rPr>
      </w:pPr>
      <w:r w:rsidRPr="003846B2">
        <w:rPr>
          <w:rFonts w:cs="Arial"/>
          <w:color w:val="auto"/>
          <w:sz w:val="18"/>
          <w:szCs w:val="19"/>
        </w:rPr>
        <w:t xml:space="preserve">212-560-3005, </w:t>
      </w:r>
      <w:hyperlink r:id="rId8" w:history="1">
        <w:r w:rsidRPr="003846B2">
          <w:rPr>
            <w:rStyle w:val="Hyperlink"/>
            <w:rFonts w:eastAsia="MS Gothic" w:cs="Arial"/>
            <w:sz w:val="18"/>
            <w:szCs w:val="19"/>
          </w:rPr>
          <w:t>tewsa@wnet.org</w:t>
        </w:r>
      </w:hyperlink>
    </w:p>
    <w:p w14:paraId="39635317" w14:textId="77777777" w:rsidR="00CA7C31" w:rsidRPr="003846B2" w:rsidRDefault="00CA7C31" w:rsidP="00D35308">
      <w:pPr>
        <w:autoSpaceDE w:val="0"/>
        <w:autoSpaceDN w:val="0"/>
        <w:adjustRightInd w:val="0"/>
        <w:spacing w:line="240" w:lineRule="auto"/>
        <w:ind w:left="-270"/>
        <w:rPr>
          <w:rStyle w:val="InternetLink"/>
          <w:rFonts w:cs="Arial"/>
          <w:color w:val="auto"/>
          <w:sz w:val="18"/>
          <w:szCs w:val="19"/>
        </w:rPr>
      </w:pPr>
      <w:r w:rsidRPr="003846B2">
        <w:rPr>
          <w:rFonts w:cs="Arial"/>
          <w:color w:val="auto"/>
          <w:sz w:val="18"/>
          <w:szCs w:val="19"/>
        </w:rPr>
        <w:t>Press Materials:</w:t>
      </w:r>
      <w:r w:rsidRPr="003846B2">
        <w:rPr>
          <w:rStyle w:val="InternetLink"/>
          <w:rFonts w:cs="Arial"/>
          <w:color w:val="auto"/>
          <w:sz w:val="18"/>
          <w:szCs w:val="19"/>
          <w:u w:val="none"/>
        </w:rPr>
        <w:t xml:space="preserve"> </w:t>
      </w:r>
      <w:hyperlink r:id="rId9">
        <w:r w:rsidRPr="003846B2">
          <w:rPr>
            <w:rStyle w:val="InternetLink"/>
            <w:sz w:val="18"/>
            <w:szCs w:val="19"/>
          </w:rPr>
          <w:t>http://pbs.org/pressroom</w:t>
        </w:r>
      </w:hyperlink>
      <w:r w:rsidRPr="003846B2">
        <w:rPr>
          <w:rStyle w:val="InternetLink"/>
          <w:color w:val="000000"/>
          <w:sz w:val="18"/>
          <w:szCs w:val="19"/>
          <w:u w:val="none"/>
        </w:rPr>
        <w:t xml:space="preserve"> or </w:t>
      </w:r>
      <w:hyperlink r:id="rId10">
        <w:r w:rsidRPr="003846B2">
          <w:rPr>
            <w:rStyle w:val="InternetLink"/>
            <w:sz w:val="18"/>
            <w:szCs w:val="19"/>
          </w:rPr>
          <w:t>http://thirteen.org/pressroom</w:t>
        </w:r>
      </w:hyperlink>
    </w:p>
    <w:p w14:paraId="32777418" w14:textId="77777777" w:rsidR="00CA7C31" w:rsidRPr="00DF5CA5" w:rsidRDefault="00CA7C31" w:rsidP="00D35308">
      <w:pPr>
        <w:autoSpaceDE w:val="0"/>
        <w:autoSpaceDN w:val="0"/>
        <w:adjustRightInd w:val="0"/>
        <w:spacing w:line="322" w:lineRule="auto"/>
        <w:ind w:left="-270"/>
        <w:rPr>
          <w:rFonts w:cs="Arial"/>
          <w:color w:val="auto"/>
          <w:sz w:val="20"/>
          <w:szCs w:val="24"/>
        </w:rPr>
      </w:pPr>
    </w:p>
    <w:p w14:paraId="2BAD9549" w14:textId="77777777" w:rsidR="00CA7C31" w:rsidRPr="00DF5CA5" w:rsidRDefault="00CA7C31" w:rsidP="00D35308">
      <w:pPr>
        <w:spacing w:line="322" w:lineRule="auto"/>
        <w:rPr>
          <w:rFonts w:cs="Arial"/>
          <w:b/>
          <w:i/>
          <w:color w:val="auto"/>
          <w:sz w:val="24"/>
          <w:szCs w:val="24"/>
        </w:rPr>
      </w:pPr>
    </w:p>
    <w:p w14:paraId="3D44DFD2" w14:textId="08BCC1EB" w:rsidR="00CA7C31" w:rsidRPr="00DF5CA5" w:rsidRDefault="00CA7C31" w:rsidP="00665862">
      <w:pPr>
        <w:spacing w:line="322" w:lineRule="auto"/>
        <w:jc w:val="center"/>
        <w:rPr>
          <w:rFonts w:cs="Arial"/>
          <w:b/>
          <w:bCs/>
          <w:color w:val="auto"/>
          <w:sz w:val="32"/>
          <w:szCs w:val="24"/>
        </w:rPr>
      </w:pPr>
      <w:r w:rsidRPr="00DF5CA5">
        <w:rPr>
          <w:rFonts w:cs="Arial"/>
          <w:b/>
          <w:bCs/>
          <w:color w:val="auto"/>
          <w:sz w:val="32"/>
          <w:szCs w:val="24"/>
        </w:rPr>
        <w:t xml:space="preserve">THIRTEEN’s </w:t>
      </w:r>
      <w:r w:rsidR="00231296" w:rsidRPr="00DF5CA5">
        <w:rPr>
          <w:rFonts w:cs="Arial"/>
          <w:b/>
          <w:bCs/>
          <w:i/>
          <w:color w:val="auto"/>
          <w:sz w:val="32"/>
          <w:szCs w:val="24"/>
        </w:rPr>
        <w:t xml:space="preserve">American Masters </w:t>
      </w:r>
      <w:r w:rsidR="00231296" w:rsidRPr="00DF5CA5">
        <w:rPr>
          <w:rFonts w:cs="Arial"/>
          <w:b/>
          <w:bCs/>
          <w:color w:val="auto"/>
          <w:sz w:val="32"/>
          <w:szCs w:val="24"/>
        </w:rPr>
        <w:t>Presents</w:t>
      </w:r>
      <w:r w:rsidRPr="00DF5CA5">
        <w:rPr>
          <w:rFonts w:cs="Arial"/>
          <w:b/>
          <w:bCs/>
          <w:i/>
          <w:color w:val="auto"/>
          <w:sz w:val="32"/>
          <w:szCs w:val="24"/>
        </w:rPr>
        <w:t xml:space="preserve"> </w:t>
      </w:r>
      <w:r w:rsidR="00486180">
        <w:rPr>
          <w:rFonts w:cs="Arial"/>
          <w:b/>
          <w:bCs/>
          <w:i/>
          <w:color w:val="auto"/>
          <w:sz w:val="32"/>
          <w:szCs w:val="24"/>
        </w:rPr>
        <w:br/>
      </w:r>
      <w:r w:rsidRPr="00DF5CA5">
        <w:rPr>
          <w:rFonts w:cs="Arial"/>
          <w:b/>
          <w:bCs/>
          <w:i/>
          <w:color w:val="auto"/>
          <w:sz w:val="32"/>
          <w:szCs w:val="24"/>
        </w:rPr>
        <w:t>Garry Winogrand: All Things are Photographable</w:t>
      </w:r>
      <w:r w:rsidR="00231296" w:rsidRPr="00DF5CA5">
        <w:rPr>
          <w:rFonts w:cs="Arial"/>
          <w:b/>
          <w:bCs/>
          <w:color w:val="auto"/>
          <w:sz w:val="32"/>
          <w:szCs w:val="24"/>
        </w:rPr>
        <w:t>,</w:t>
      </w:r>
      <w:r w:rsidRPr="00DF5CA5">
        <w:rPr>
          <w:rFonts w:cs="Arial"/>
          <w:b/>
          <w:bCs/>
          <w:color w:val="auto"/>
          <w:sz w:val="32"/>
          <w:szCs w:val="24"/>
        </w:rPr>
        <w:t xml:space="preserve"> the First Documentary on the Celebrated Photographer </w:t>
      </w:r>
    </w:p>
    <w:p w14:paraId="164B4E03" w14:textId="77777777" w:rsidR="00665862" w:rsidRDefault="00665862" w:rsidP="00665862">
      <w:pPr>
        <w:spacing w:line="322" w:lineRule="auto"/>
        <w:jc w:val="center"/>
        <w:rPr>
          <w:rFonts w:cs="Arial"/>
          <w:i/>
          <w:color w:val="auto"/>
          <w:sz w:val="28"/>
          <w:szCs w:val="24"/>
        </w:rPr>
      </w:pPr>
    </w:p>
    <w:p w14:paraId="61FC90F2" w14:textId="04159D8A" w:rsidR="00CA7C31" w:rsidRPr="003846B2" w:rsidRDefault="00CA7C31" w:rsidP="00665862">
      <w:pPr>
        <w:spacing w:line="322" w:lineRule="auto"/>
        <w:jc w:val="center"/>
        <w:rPr>
          <w:rFonts w:cs="Arial"/>
          <w:i/>
          <w:color w:val="auto"/>
          <w:sz w:val="24"/>
          <w:szCs w:val="24"/>
        </w:rPr>
      </w:pPr>
      <w:r w:rsidRPr="003846B2">
        <w:rPr>
          <w:rFonts w:cs="Arial"/>
          <w:i/>
          <w:color w:val="auto"/>
          <w:sz w:val="24"/>
          <w:szCs w:val="24"/>
        </w:rPr>
        <w:t xml:space="preserve">Premieres </w:t>
      </w:r>
      <w:r w:rsidR="001D2404" w:rsidRPr="003846B2">
        <w:rPr>
          <w:rFonts w:cs="Arial"/>
          <w:i/>
          <w:color w:val="auto"/>
          <w:sz w:val="24"/>
          <w:szCs w:val="24"/>
        </w:rPr>
        <w:t xml:space="preserve">nationwide </w:t>
      </w:r>
      <w:r w:rsidRPr="003846B2">
        <w:rPr>
          <w:rFonts w:cs="Arial"/>
          <w:i/>
          <w:color w:val="auto"/>
          <w:sz w:val="24"/>
          <w:szCs w:val="24"/>
        </w:rPr>
        <w:t xml:space="preserve">Friday, April 19 at 9 p.m. on PBS </w:t>
      </w:r>
      <w:r w:rsidR="001D2404" w:rsidRPr="003846B2">
        <w:rPr>
          <w:rFonts w:cs="Arial"/>
          <w:i/>
          <w:color w:val="auto"/>
          <w:sz w:val="24"/>
          <w:szCs w:val="24"/>
        </w:rPr>
        <w:t xml:space="preserve">(check local listings), </w:t>
      </w:r>
      <w:hyperlink r:id="rId11" w:history="1">
        <w:r w:rsidRPr="00665862">
          <w:rPr>
            <w:rStyle w:val="Hyperlink"/>
            <w:rFonts w:cs="Arial"/>
            <w:i/>
            <w:sz w:val="24"/>
            <w:szCs w:val="24"/>
          </w:rPr>
          <w:t>pbs.org</w:t>
        </w:r>
        <w:r w:rsidR="00665862" w:rsidRPr="00665862">
          <w:rPr>
            <w:rStyle w:val="Hyperlink"/>
            <w:rFonts w:cs="Arial"/>
            <w:i/>
            <w:sz w:val="24"/>
            <w:szCs w:val="24"/>
          </w:rPr>
          <w:t>/americanmasters</w:t>
        </w:r>
      </w:hyperlink>
      <w:r w:rsidRPr="003846B2">
        <w:rPr>
          <w:rFonts w:cs="Arial"/>
          <w:i/>
          <w:color w:val="auto"/>
          <w:sz w:val="24"/>
          <w:szCs w:val="24"/>
        </w:rPr>
        <w:t xml:space="preserve"> and</w:t>
      </w:r>
      <w:r w:rsidR="00443ECF">
        <w:rPr>
          <w:rFonts w:cs="Arial"/>
          <w:i/>
          <w:color w:val="auto"/>
          <w:sz w:val="24"/>
          <w:szCs w:val="24"/>
        </w:rPr>
        <w:t xml:space="preserve"> the</w:t>
      </w:r>
      <w:r w:rsidRPr="003846B2">
        <w:rPr>
          <w:rFonts w:cs="Arial"/>
          <w:i/>
          <w:color w:val="auto"/>
          <w:sz w:val="24"/>
          <w:szCs w:val="24"/>
        </w:rPr>
        <w:t xml:space="preserve"> PBS </w:t>
      </w:r>
      <w:r w:rsidR="00443ECF">
        <w:rPr>
          <w:rFonts w:cs="Arial"/>
          <w:i/>
          <w:color w:val="auto"/>
          <w:sz w:val="24"/>
          <w:szCs w:val="24"/>
        </w:rPr>
        <w:t>Video app</w:t>
      </w:r>
    </w:p>
    <w:p w14:paraId="3151752C" w14:textId="77777777" w:rsidR="00C81F83" w:rsidRPr="00DF5CA5" w:rsidRDefault="00C81F83" w:rsidP="00D35308">
      <w:pPr>
        <w:spacing w:line="322" w:lineRule="auto"/>
        <w:rPr>
          <w:rFonts w:cs="Arial"/>
          <w:b/>
          <w:color w:val="auto"/>
          <w:sz w:val="24"/>
          <w:szCs w:val="24"/>
          <w:u w:val="single"/>
        </w:rPr>
      </w:pPr>
    </w:p>
    <w:p w14:paraId="1D08E9FC" w14:textId="77777777" w:rsidR="00665862" w:rsidRPr="003846B2" w:rsidRDefault="00CA7C31" w:rsidP="00665862">
      <w:pPr>
        <w:spacing w:line="322" w:lineRule="auto"/>
        <w:rPr>
          <w:rFonts w:cs="Arial"/>
          <w:b/>
          <w:color w:val="auto"/>
          <w:szCs w:val="21"/>
          <w:u w:val="single"/>
        </w:rPr>
      </w:pPr>
      <w:r w:rsidRPr="003846B2">
        <w:rPr>
          <w:rFonts w:cs="Arial"/>
          <w:b/>
          <w:color w:val="auto"/>
          <w:szCs w:val="21"/>
        </w:rPr>
        <w:t>Synopsis:</w:t>
      </w:r>
    </w:p>
    <w:p w14:paraId="7A052995" w14:textId="3B3DBB3E" w:rsidR="00E234D9" w:rsidRPr="003846B2" w:rsidRDefault="00E234D9" w:rsidP="00665862">
      <w:pPr>
        <w:spacing w:line="322" w:lineRule="auto"/>
        <w:rPr>
          <w:rFonts w:cs="Arial"/>
          <w:color w:val="auto"/>
          <w:szCs w:val="21"/>
        </w:rPr>
      </w:pPr>
      <w:r w:rsidRPr="003846B2">
        <w:rPr>
          <w:rFonts w:cs="Arial"/>
          <w:color w:val="auto"/>
          <w:szCs w:val="21"/>
        </w:rPr>
        <w:t xml:space="preserve">Decades before digital technology transformed how we make and see pictures, Garry Winogrand made </w:t>
      </w:r>
      <w:r w:rsidR="00C31A07">
        <w:rPr>
          <w:rFonts w:cs="Arial"/>
          <w:color w:val="auto"/>
          <w:szCs w:val="21"/>
        </w:rPr>
        <w:t xml:space="preserve">over </w:t>
      </w:r>
      <w:r w:rsidR="005A42E2">
        <w:rPr>
          <w:rFonts w:cs="Arial"/>
          <w:color w:val="auto"/>
          <w:szCs w:val="21"/>
        </w:rPr>
        <w:t xml:space="preserve">1 </w:t>
      </w:r>
      <w:r w:rsidR="00C31A07">
        <w:rPr>
          <w:rFonts w:cs="Arial"/>
          <w:color w:val="auto"/>
          <w:szCs w:val="21"/>
        </w:rPr>
        <w:t>million</w:t>
      </w:r>
      <w:r w:rsidRPr="003846B2">
        <w:rPr>
          <w:rFonts w:cs="Arial"/>
          <w:color w:val="auto"/>
          <w:szCs w:val="21"/>
        </w:rPr>
        <w:t xml:space="preserve"> of them with his 35mm Leica</w:t>
      </w:r>
      <w:r w:rsidR="00CF347D" w:rsidRPr="003846B2">
        <w:rPr>
          <w:rFonts w:cs="Arial"/>
          <w:color w:val="auto"/>
          <w:szCs w:val="21"/>
        </w:rPr>
        <w:t xml:space="preserve"> camera</w:t>
      </w:r>
      <w:r w:rsidRPr="003846B2">
        <w:rPr>
          <w:rFonts w:cs="Arial"/>
          <w:color w:val="auto"/>
          <w:szCs w:val="21"/>
        </w:rPr>
        <w:t>, creating an encyclopedic portrait of America from the late 1950s to the early 1980s in the process. When he died suddenly at age 56, Winogrand left behind more than 10,000 rolls of film – more than a quarter of a million</w:t>
      </w:r>
      <w:r w:rsidR="00387FEF" w:rsidRPr="003846B2">
        <w:rPr>
          <w:rFonts w:cs="Arial"/>
          <w:color w:val="auto"/>
          <w:szCs w:val="21"/>
        </w:rPr>
        <w:t xml:space="preserve"> pictures.</w:t>
      </w:r>
      <w:r w:rsidRPr="003846B2">
        <w:rPr>
          <w:rFonts w:cs="Arial"/>
          <w:color w:val="auto"/>
          <w:szCs w:val="21"/>
        </w:rPr>
        <w:t xml:space="preserve"> These images capture a bygone era: the New York of </w:t>
      </w:r>
      <w:r w:rsidRPr="003846B2">
        <w:rPr>
          <w:rFonts w:cs="Arial"/>
          <w:i/>
          <w:color w:val="auto"/>
          <w:szCs w:val="21"/>
        </w:rPr>
        <w:t>Mad Men</w:t>
      </w:r>
      <w:r w:rsidR="00342374" w:rsidRPr="003846B2">
        <w:rPr>
          <w:rFonts w:cs="Arial"/>
          <w:color w:val="auto"/>
          <w:szCs w:val="21"/>
        </w:rPr>
        <w:t>,</w:t>
      </w:r>
      <w:r w:rsidRPr="003846B2">
        <w:rPr>
          <w:rFonts w:cs="Arial"/>
          <w:color w:val="auto"/>
          <w:szCs w:val="21"/>
        </w:rPr>
        <w:t xml:space="preserve"> the early years of the Women’s Movement, the birth of American suburbs and the glamour and alienation of Hollywood. He produced so many unseen images that it has taken until now for the full measure of his artistic legacy to emerge. </w:t>
      </w:r>
      <w:r w:rsidR="00E05A14" w:rsidRPr="003846B2">
        <w:rPr>
          <w:rFonts w:cs="Arial"/>
          <w:b/>
          <w:i/>
          <w:color w:val="auto"/>
          <w:szCs w:val="21"/>
        </w:rPr>
        <w:t>American Masters</w:t>
      </w:r>
      <w:r w:rsidR="00E05A14" w:rsidRPr="003846B2">
        <w:rPr>
          <w:rFonts w:cs="Arial"/>
          <w:b/>
          <w:color w:val="auto"/>
          <w:szCs w:val="21"/>
        </w:rPr>
        <w:t xml:space="preserve"> – </w:t>
      </w:r>
      <w:r w:rsidRPr="003846B2">
        <w:rPr>
          <w:rFonts w:cs="Arial"/>
          <w:b/>
          <w:i/>
          <w:color w:val="auto"/>
          <w:szCs w:val="21"/>
        </w:rPr>
        <w:t>Garry Winogrand: All Things are Photographable</w:t>
      </w:r>
      <w:r w:rsidRPr="003846B2">
        <w:rPr>
          <w:rFonts w:cs="Arial"/>
          <w:color w:val="auto"/>
          <w:szCs w:val="21"/>
        </w:rPr>
        <w:t xml:space="preserve"> is the first cinematic survey of that legacy. </w:t>
      </w:r>
      <w:r w:rsidR="00342374" w:rsidRPr="003846B2">
        <w:rPr>
          <w:rFonts w:cs="Arial"/>
          <w:color w:val="auto"/>
          <w:szCs w:val="21"/>
        </w:rPr>
        <w:t>With unprecedented access to Winogrand’s estate and the cooperation of his gallery, t</w:t>
      </w:r>
      <w:r w:rsidRPr="003846B2">
        <w:rPr>
          <w:rFonts w:cs="Arial"/>
          <w:color w:val="auto"/>
          <w:szCs w:val="21"/>
        </w:rPr>
        <w:t>he film tells the story of an artist whose rise and fall was – like America’s in the late decades of the 20</w:t>
      </w:r>
      <w:r w:rsidRPr="003846B2">
        <w:rPr>
          <w:rFonts w:cs="Arial"/>
          <w:color w:val="auto"/>
          <w:szCs w:val="21"/>
          <w:vertAlign w:val="superscript"/>
        </w:rPr>
        <w:t>th</w:t>
      </w:r>
      <w:r w:rsidRPr="003846B2">
        <w:rPr>
          <w:rFonts w:cs="Arial"/>
          <w:color w:val="auto"/>
          <w:szCs w:val="21"/>
        </w:rPr>
        <w:t xml:space="preserve"> century – larger-than-life, full of contradictions and totally unresolved.</w:t>
      </w:r>
    </w:p>
    <w:p w14:paraId="33192C72" w14:textId="6C8771AB" w:rsidR="00E234D9" w:rsidRPr="003846B2" w:rsidRDefault="006B07CF" w:rsidP="006B07CF">
      <w:pPr>
        <w:spacing w:line="322" w:lineRule="auto"/>
        <w:rPr>
          <w:rFonts w:cs="Arial"/>
          <w:color w:val="auto"/>
          <w:szCs w:val="21"/>
        </w:rPr>
      </w:pPr>
      <w:r>
        <w:rPr>
          <w:rFonts w:cs="Arial"/>
          <w:b/>
          <w:color w:val="auto"/>
          <w:szCs w:val="21"/>
        </w:rPr>
        <w:tab/>
      </w:r>
      <w:r w:rsidR="00E234D9" w:rsidRPr="003846B2">
        <w:rPr>
          <w:rFonts w:cs="Arial"/>
          <w:color w:val="auto"/>
          <w:szCs w:val="21"/>
        </w:rPr>
        <w:t xml:space="preserve">In addition to hundreds of iconic photographs, </w:t>
      </w:r>
      <w:r w:rsidR="007C3119" w:rsidRPr="003846B2">
        <w:rPr>
          <w:rFonts w:cs="Arial"/>
          <w:color w:val="auto"/>
          <w:szCs w:val="21"/>
        </w:rPr>
        <w:t xml:space="preserve">filmmaker </w:t>
      </w:r>
      <w:r w:rsidR="007C3119" w:rsidRPr="003846B2">
        <w:rPr>
          <w:szCs w:val="21"/>
        </w:rPr>
        <w:t xml:space="preserve">Sasha Waters Freyer </w:t>
      </w:r>
      <w:r w:rsidR="00E234D9" w:rsidRPr="003846B2">
        <w:rPr>
          <w:rFonts w:cs="Arial"/>
          <w:color w:val="auto"/>
          <w:szCs w:val="21"/>
        </w:rPr>
        <w:t xml:space="preserve">makes ample use of Winogrand’s </w:t>
      </w:r>
      <w:r w:rsidR="007F030F" w:rsidRPr="003846B2">
        <w:rPr>
          <w:rFonts w:cs="Arial"/>
          <w:color w:val="auto"/>
          <w:szCs w:val="21"/>
        </w:rPr>
        <w:t xml:space="preserve">previously unseen </w:t>
      </w:r>
      <w:r w:rsidR="00E234D9" w:rsidRPr="003846B2">
        <w:rPr>
          <w:rFonts w:cs="Arial"/>
          <w:color w:val="auto"/>
          <w:szCs w:val="21"/>
        </w:rPr>
        <w:t>8mm color home movie</w:t>
      </w:r>
      <w:r w:rsidR="00BE14EC">
        <w:rPr>
          <w:rFonts w:cs="Arial"/>
          <w:color w:val="auto"/>
          <w:szCs w:val="21"/>
        </w:rPr>
        <w:t>s</w:t>
      </w:r>
      <w:r w:rsidR="00E234D9" w:rsidRPr="003846B2">
        <w:rPr>
          <w:rFonts w:cs="Arial"/>
          <w:color w:val="auto"/>
          <w:szCs w:val="21"/>
        </w:rPr>
        <w:t xml:space="preserve"> of his parents, three wives and children, plus the wealth of footage created as he roamed city streets and </w:t>
      </w:r>
      <w:r w:rsidR="002B4826" w:rsidRPr="003846B2">
        <w:rPr>
          <w:rFonts w:cs="Arial"/>
          <w:color w:val="auto"/>
          <w:szCs w:val="21"/>
        </w:rPr>
        <w:t xml:space="preserve">attended </w:t>
      </w:r>
      <w:r w:rsidR="00E234D9" w:rsidRPr="003846B2">
        <w:rPr>
          <w:rFonts w:cs="Arial"/>
          <w:color w:val="auto"/>
          <w:szCs w:val="21"/>
        </w:rPr>
        <w:t xml:space="preserve">1960s protests. The film also </w:t>
      </w:r>
      <w:r w:rsidR="007C3119" w:rsidRPr="003846B2">
        <w:rPr>
          <w:rFonts w:cs="Arial"/>
          <w:color w:val="auto"/>
          <w:szCs w:val="21"/>
        </w:rPr>
        <w:t>features</w:t>
      </w:r>
      <w:r w:rsidR="00E234D9" w:rsidRPr="003846B2">
        <w:rPr>
          <w:rFonts w:cs="Arial"/>
          <w:color w:val="auto"/>
          <w:szCs w:val="21"/>
        </w:rPr>
        <w:t xml:space="preserve"> newly discovered audio cassette tapes of Winogrand</w:t>
      </w:r>
      <w:r w:rsidR="00B847E2" w:rsidRPr="003846B2">
        <w:rPr>
          <w:rFonts w:cs="Arial"/>
          <w:color w:val="auto"/>
          <w:szCs w:val="21"/>
        </w:rPr>
        <w:t>,</w:t>
      </w:r>
      <w:r w:rsidR="00E234D9" w:rsidRPr="003846B2">
        <w:rPr>
          <w:rFonts w:cs="Arial"/>
          <w:color w:val="auto"/>
          <w:szCs w:val="21"/>
        </w:rPr>
        <w:t xml:space="preserve"> which are the only un-staged media of the artist in existence. These cassette tapes capture conversations with an old friend</w:t>
      </w:r>
      <w:r w:rsidR="007C3119" w:rsidRPr="003846B2">
        <w:rPr>
          <w:rFonts w:cs="Arial"/>
          <w:color w:val="auto"/>
          <w:szCs w:val="21"/>
        </w:rPr>
        <w:t>,</w:t>
      </w:r>
      <w:r w:rsidR="00E234D9" w:rsidRPr="003846B2">
        <w:rPr>
          <w:rFonts w:cs="Arial"/>
          <w:color w:val="auto"/>
          <w:szCs w:val="21"/>
        </w:rPr>
        <w:t xml:space="preserve"> recorded in a forgotten Texas diner</w:t>
      </w:r>
      <w:r w:rsidR="007C3119" w:rsidRPr="003846B2">
        <w:rPr>
          <w:rFonts w:cs="Arial"/>
          <w:color w:val="auto"/>
          <w:szCs w:val="21"/>
        </w:rPr>
        <w:t>,</w:t>
      </w:r>
      <w:r w:rsidR="00E234D9" w:rsidRPr="003846B2">
        <w:rPr>
          <w:rFonts w:cs="Arial"/>
          <w:color w:val="auto"/>
          <w:szCs w:val="21"/>
        </w:rPr>
        <w:t xml:space="preserve"> about ex-wives</w:t>
      </w:r>
      <w:r w:rsidR="007C3119" w:rsidRPr="003846B2">
        <w:rPr>
          <w:rFonts w:cs="Arial"/>
          <w:color w:val="auto"/>
          <w:szCs w:val="21"/>
        </w:rPr>
        <w:t>,</w:t>
      </w:r>
      <w:r w:rsidR="00E234D9" w:rsidRPr="003846B2">
        <w:rPr>
          <w:rFonts w:cs="Arial"/>
          <w:color w:val="auto"/>
          <w:szCs w:val="21"/>
        </w:rPr>
        <w:t xml:space="preserve"> parents</w:t>
      </w:r>
      <w:r w:rsidR="007C3119" w:rsidRPr="003846B2">
        <w:rPr>
          <w:rFonts w:cs="Arial"/>
          <w:color w:val="auto"/>
          <w:szCs w:val="21"/>
        </w:rPr>
        <w:t>,</w:t>
      </w:r>
      <w:r w:rsidR="00E234D9" w:rsidRPr="003846B2">
        <w:rPr>
          <w:rFonts w:cs="Arial"/>
          <w:color w:val="auto"/>
          <w:szCs w:val="21"/>
        </w:rPr>
        <w:t xml:space="preserve"> children</w:t>
      </w:r>
      <w:r w:rsidR="007C3119" w:rsidRPr="003846B2">
        <w:rPr>
          <w:rFonts w:cs="Arial"/>
          <w:color w:val="auto"/>
          <w:szCs w:val="21"/>
        </w:rPr>
        <w:t>,</w:t>
      </w:r>
      <w:r w:rsidR="00486180">
        <w:rPr>
          <w:rFonts w:cs="Arial"/>
          <w:color w:val="auto"/>
          <w:szCs w:val="21"/>
        </w:rPr>
        <w:t xml:space="preserve"> sex</w:t>
      </w:r>
      <w:r w:rsidR="002B4826" w:rsidRPr="003846B2">
        <w:rPr>
          <w:rFonts w:cs="Arial"/>
          <w:color w:val="auto"/>
          <w:szCs w:val="21"/>
        </w:rPr>
        <w:t>,</w:t>
      </w:r>
      <w:r w:rsidR="00E234D9" w:rsidRPr="003846B2">
        <w:rPr>
          <w:rFonts w:cs="Arial"/>
          <w:color w:val="auto"/>
          <w:szCs w:val="21"/>
        </w:rPr>
        <w:t xml:space="preserve"> students</w:t>
      </w:r>
      <w:r w:rsidR="007C3119" w:rsidRPr="003846B2">
        <w:rPr>
          <w:rFonts w:cs="Arial"/>
          <w:color w:val="auto"/>
          <w:szCs w:val="21"/>
        </w:rPr>
        <w:t>,</w:t>
      </w:r>
      <w:r w:rsidR="00E234D9" w:rsidRPr="003846B2">
        <w:rPr>
          <w:rFonts w:cs="Arial"/>
          <w:color w:val="auto"/>
          <w:szCs w:val="21"/>
        </w:rPr>
        <w:t xml:space="preserve"> and the meaning and making of art. </w:t>
      </w:r>
      <w:r w:rsidR="00486180">
        <w:rPr>
          <w:rFonts w:cs="Arial"/>
          <w:color w:val="auto"/>
          <w:szCs w:val="21"/>
        </w:rPr>
        <w:t>Following his first solo exhibition at the Museum of Modern Art in New York in 1969</w:t>
      </w:r>
      <w:r w:rsidR="002627A3">
        <w:rPr>
          <w:rFonts w:cs="Arial"/>
          <w:color w:val="auto"/>
          <w:szCs w:val="21"/>
        </w:rPr>
        <w:t xml:space="preserve">, Winogrand’s work has since been exhibited at museums </w:t>
      </w:r>
      <w:r w:rsidR="00486180">
        <w:rPr>
          <w:rFonts w:cs="Arial"/>
          <w:color w:val="auto"/>
          <w:szCs w:val="21"/>
        </w:rPr>
        <w:t xml:space="preserve">and galleries </w:t>
      </w:r>
      <w:r w:rsidR="002627A3">
        <w:rPr>
          <w:rFonts w:cs="Arial"/>
          <w:color w:val="auto"/>
          <w:szCs w:val="21"/>
        </w:rPr>
        <w:t xml:space="preserve">across the country and around the world.  </w:t>
      </w:r>
      <w:r w:rsidR="007C3119" w:rsidRPr="003846B2">
        <w:rPr>
          <w:rFonts w:cs="Arial"/>
          <w:color w:val="auto"/>
          <w:szCs w:val="21"/>
        </w:rPr>
        <w:t>Through</w:t>
      </w:r>
      <w:r w:rsidR="00E234D9" w:rsidRPr="003846B2">
        <w:rPr>
          <w:rFonts w:cs="Arial"/>
          <w:color w:val="auto"/>
          <w:szCs w:val="21"/>
        </w:rPr>
        <w:t xml:space="preserve"> his own words and images,</w:t>
      </w:r>
      <w:r w:rsidR="00E234D9" w:rsidRPr="003846B2">
        <w:rPr>
          <w:rFonts w:cs="Arial"/>
          <w:i/>
          <w:color w:val="auto"/>
          <w:szCs w:val="21"/>
        </w:rPr>
        <w:t xml:space="preserve"> </w:t>
      </w:r>
      <w:r w:rsidR="00E05A14" w:rsidRPr="003846B2">
        <w:rPr>
          <w:rFonts w:cs="Arial"/>
          <w:b/>
          <w:i/>
          <w:color w:val="auto"/>
          <w:szCs w:val="21"/>
        </w:rPr>
        <w:t>American Masters – Garry Winogrand: All Things are Photographable</w:t>
      </w:r>
      <w:r w:rsidR="00E05A14" w:rsidRPr="003846B2">
        <w:rPr>
          <w:rFonts w:cs="Arial"/>
          <w:i/>
          <w:color w:val="auto"/>
          <w:szCs w:val="21"/>
        </w:rPr>
        <w:t xml:space="preserve"> </w:t>
      </w:r>
      <w:r w:rsidR="007C3119" w:rsidRPr="003846B2">
        <w:rPr>
          <w:rFonts w:cs="Arial"/>
          <w:color w:val="auto"/>
          <w:szCs w:val="21"/>
        </w:rPr>
        <w:t>presents an</w:t>
      </w:r>
      <w:r w:rsidR="00E234D9" w:rsidRPr="003846B2">
        <w:rPr>
          <w:rFonts w:cs="Arial"/>
          <w:color w:val="auto"/>
          <w:szCs w:val="21"/>
        </w:rPr>
        <w:t xml:space="preserve"> intimate portrait of a man who both personified his era and transformed it.  </w:t>
      </w:r>
    </w:p>
    <w:p w14:paraId="67CAD9DE" w14:textId="77777777" w:rsidR="00CA7C31" w:rsidRPr="003846B2" w:rsidRDefault="00CA7C31">
      <w:pPr>
        <w:spacing w:line="322" w:lineRule="auto"/>
        <w:rPr>
          <w:rFonts w:cs="Arial"/>
          <w:color w:val="auto"/>
          <w:szCs w:val="21"/>
          <w:shd w:val="clear" w:color="auto" w:fill="FFFFFF"/>
        </w:rPr>
      </w:pPr>
    </w:p>
    <w:p w14:paraId="6C150C49" w14:textId="77777777" w:rsidR="00CA7C31" w:rsidRPr="003846B2" w:rsidRDefault="00CA7C31" w:rsidP="00D35308">
      <w:pPr>
        <w:shd w:val="clear" w:color="auto" w:fill="FFFFFF"/>
        <w:spacing w:line="322" w:lineRule="auto"/>
        <w:rPr>
          <w:rFonts w:cs="Arial"/>
          <w:color w:val="auto"/>
          <w:szCs w:val="21"/>
        </w:rPr>
      </w:pPr>
      <w:r w:rsidRPr="003846B2">
        <w:rPr>
          <w:rFonts w:cs="Arial"/>
          <w:b/>
          <w:bCs/>
          <w:color w:val="auto"/>
          <w:szCs w:val="21"/>
        </w:rPr>
        <w:t xml:space="preserve">Notable </w:t>
      </w:r>
      <w:r w:rsidR="007C3119" w:rsidRPr="003846B2">
        <w:rPr>
          <w:rFonts w:cs="Arial"/>
          <w:b/>
          <w:bCs/>
          <w:color w:val="auto"/>
          <w:szCs w:val="21"/>
        </w:rPr>
        <w:t>I</w:t>
      </w:r>
      <w:r w:rsidRPr="003846B2">
        <w:rPr>
          <w:rFonts w:cs="Arial"/>
          <w:b/>
          <w:bCs/>
          <w:color w:val="auto"/>
          <w:szCs w:val="21"/>
        </w:rPr>
        <w:t>nterviewees:</w:t>
      </w:r>
    </w:p>
    <w:p w14:paraId="7E854946" w14:textId="77777777" w:rsidR="008B22CD" w:rsidRPr="003846B2" w:rsidRDefault="008B22CD" w:rsidP="00665862">
      <w:pPr>
        <w:pStyle w:val="ListParagraph"/>
        <w:numPr>
          <w:ilvl w:val="0"/>
          <w:numId w:val="2"/>
        </w:numPr>
        <w:spacing w:line="322" w:lineRule="auto"/>
        <w:ind w:right="540"/>
        <w:rPr>
          <w:rFonts w:cs="Arial"/>
          <w:color w:val="auto"/>
          <w:szCs w:val="21"/>
        </w:rPr>
      </w:pPr>
      <w:r w:rsidRPr="003846B2">
        <w:rPr>
          <w:rFonts w:cs="Arial"/>
          <w:color w:val="auto"/>
          <w:szCs w:val="21"/>
        </w:rPr>
        <w:t xml:space="preserve">Matthew Weiner, </w:t>
      </w:r>
      <w:r w:rsidR="007C3119" w:rsidRPr="003846B2">
        <w:rPr>
          <w:rFonts w:cs="Arial"/>
          <w:color w:val="auto"/>
          <w:szCs w:val="21"/>
        </w:rPr>
        <w:t>writer</w:t>
      </w:r>
      <w:r w:rsidR="002B4826" w:rsidRPr="003846B2">
        <w:rPr>
          <w:rFonts w:cs="Arial"/>
          <w:color w:val="auto"/>
          <w:szCs w:val="21"/>
        </w:rPr>
        <w:t>, c</w:t>
      </w:r>
      <w:r w:rsidR="007B327F" w:rsidRPr="003846B2">
        <w:rPr>
          <w:rFonts w:cs="Arial"/>
          <w:color w:val="auto"/>
          <w:szCs w:val="21"/>
        </w:rPr>
        <w:t xml:space="preserve">reator of </w:t>
      </w:r>
      <w:r w:rsidR="007B327F" w:rsidRPr="003846B2">
        <w:rPr>
          <w:rFonts w:cs="Arial"/>
          <w:i/>
          <w:color w:val="auto"/>
          <w:szCs w:val="21"/>
        </w:rPr>
        <w:t>Mad Men</w:t>
      </w:r>
    </w:p>
    <w:p w14:paraId="5A58ECE7" w14:textId="77777777" w:rsidR="008B22CD" w:rsidRPr="003846B2" w:rsidRDefault="008B22CD" w:rsidP="001742A7">
      <w:pPr>
        <w:pStyle w:val="ListParagraph"/>
        <w:numPr>
          <w:ilvl w:val="0"/>
          <w:numId w:val="2"/>
        </w:numPr>
        <w:spacing w:line="322" w:lineRule="auto"/>
        <w:ind w:right="540"/>
        <w:rPr>
          <w:rFonts w:cs="Arial"/>
          <w:color w:val="auto"/>
          <w:szCs w:val="21"/>
        </w:rPr>
      </w:pPr>
      <w:r w:rsidRPr="003846B2">
        <w:rPr>
          <w:rFonts w:cs="Arial"/>
          <w:color w:val="auto"/>
          <w:szCs w:val="21"/>
        </w:rPr>
        <w:t xml:space="preserve">Geoff Dyer, </w:t>
      </w:r>
      <w:r w:rsidR="007C3119" w:rsidRPr="003846B2">
        <w:rPr>
          <w:rFonts w:cs="Arial"/>
          <w:color w:val="auto"/>
          <w:szCs w:val="21"/>
        </w:rPr>
        <w:t>author</w:t>
      </w:r>
      <w:r w:rsidRPr="003846B2">
        <w:rPr>
          <w:rFonts w:cs="Arial"/>
          <w:color w:val="auto"/>
          <w:szCs w:val="21"/>
        </w:rPr>
        <w:t>, “The Street Philosophy of Garry Winogrand”</w:t>
      </w:r>
    </w:p>
    <w:p w14:paraId="2085381B" w14:textId="77777777" w:rsidR="008B22CD" w:rsidRPr="001742A7" w:rsidRDefault="008B22CD" w:rsidP="001742A7">
      <w:pPr>
        <w:pStyle w:val="ListParagraph"/>
        <w:numPr>
          <w:ilvl w:val="0"/>
          <w:numId w:val="2"/>
        </w:numPr>
        <w:spacing w:line="322" w:lineRule="auto"/>
        <w:ind w:right="540"/>
        <w:rPr>
          <w:rFonts w:cs="Arial"/>
          <w:color w:val="auto"/>
          <w:szCs w:val="21"/>
        </w:rPr>
      </w:pPr>
      <w:r w:rsidRPr="001742A7">
        <w:rPr>
          <w:rFonts w:cs="Arial"/>
          <w:color w:val="auto"/>
          <w:szCs w:val="21"/>
        </w:rPr>
        <w:t xml:space="preserve">Jeffrey Fraenkel, Fraenkel Gallery, San Francisco </w:t>
      </w:r>
    </w:p>
    <w:p w14:paraId="31C623A6" w14:textId="77777777" w:rsidR="005B4CD4" w:rsidRPr="00D35308" w:rsidRDefault="005B4CD4" w:rsidP="001742A7">
      <w:pPr>
        <w:pStyle w:val="ListParagraph"/>
        <w:numPr>
          <w:ilvl w:val="0"/>
          <w:numId w:val="2"/>
        </w:numPr>
        <w:spacing w:line="322" w:lineRule="auto"/>
        <w:ind w:right="540"/>
        <w:rPr>
          <w:rFonts w:cs="Arial"/>
          <w:color w:val="auto"/>
          <w:szCs w:val="21"/>
        </w:rPr>
      </w:pPr>
      <w:r w:rsidRPr="00D35308">
        <w:rPr>
          <w:rFonts w:cs="Arial"/>
          <w:color w:val="auto"/>
          <w:szCs w:val="21"/>
        </w:rPr>
        <w:t>Leo Rubinfien, photographer and writer</w:t>
      </w:r>
      <w:r w:rsidR="006B07CF" w:rsidRPr="00D35308">
        <w:rPr>
          <w:rFonts w:cs="Arial"/>
          <w:color w:val="auto"/>
          <w:szCs w:val="21"/>
        </w:rPr>
        <w:t>; g</w:t>
      </w:r>
      <w:r w:rsidR="002223B5" w:rsidRPr="00D35308">
        <w:rPr>
          <w:rFonts w:cs="Arial"/>
          <w:color w:val="auto"/>
          <w:szCs w:val="21"/>
        </w:rPr>
        <w:t xml:space="preserve">uest </w:t>
      </w:r>
      <w:r w:rsidRPr="00D35308">
        <w:rPr>
          <w:rFonts w:cs="Arial"/>
          <w:color w:val="auto"/>
          <w:szCs w:val="21"/>
        </w:rPr>
        <w:t xml:space="preserve">curator of the 2013 retrospective, </w:t>
      </w:r>
      <w:r w:rsidRPr="00D35308">
        <w:rPr>
          <w:rFonts w:cs="Arial"/>
          <w:i/>
          <w:iCs/>
          <w:color w:val="auto"/>
          <w:szCs w:val="21"/>
        </w:rPr>
        <w:t>Garry Winogrand</w:t>
      </w:r>
      <w:r w:rsidRPr="00D35308">
        <w:rPr>
          <w:rFonts w:cs="Arial"/>
          <w:color w:val="auto"/>
          <w:szCs w:val="21"/>
        </w:rPr>
        <w:t xml:space="preserve">, organized by the San Francisco Museum of Modern Art </w:t>
      </w:r>
      <w:r w:rsidR="006B07CF" w:rsidRPr="00D35308">
        <w:rPr>
          <w:rFonts w:cs="Arial"/>
          <w:color w:val="auto"/>
          <w:szCs w:val="21"/>
        </w:rPr>
        <w:t xml:space="preserve">(SFMOMA) </w:t>
      </w:r>
      <w:r w:rsidRPr="00D35308">
        <w:rPr>
          <w:rFonts w:cs="Arial"/>
          <w:color w:val="auto"/>
          <w:szCs w:val="21"/>
        </w:rPr>
        <w:t>and the National Gallery of Art</w:t>
      </w:r>
      <w:r w:rsidR="001742A7" w:rsidRPr="00D35308">
        <w:rPr>
          <w:rFonts w:cs="Arial"/>
          <w:color w:val="auto"/>
          <w:szCs w:val="21"/>
        </w:rPr>
        <w:t xml:space="preserve"> (</w:t>
      </w:r>
      <w:r w:rsidRPr="00D35308">
        <w:rPr>
          <w:rFonts w:cs="Arial"/>
          <w:color w:val="auto"/>
          <w:szCs w:val="21"/>
        </w:rPr>
        <w:t xml:space="preserve">Washington, </w:t>
      </w:r>
      <w:r w:rsidR="006B07CF" w:rsidRPr="00D35308">
        <w:rPr>
          <w:rFonts w:cs="Arial"/>
          <w:color w:val="auto"/>
          <w:szCs w:val="21"/>
        </w:rPr>
        <w:t>D.C.</w:t>
      </w:r>
      <w:r w:rsidR="001742A7" w:rsidRPr="00D35308">
        <w:rPr>
          <w:rFonts w:cs="Arial"/>
          <w:color w:val="auto"/>
          <w:szCs w:val="21"/>
        </w:rPr>
        <w:t>)</w:t>
      </w:r>
      <w:r w:rsidR="006B07CF" w:rsidRPr="00D35308">
        <w:rPr>
          <w:rFonts w:cs="Arial"/>
          <w:color w:val="auto"/>
          <w:szCs w:val="21"/>
        </w:rPr>
        <w:t xml:space="preserve">, </w:t>
      </w:r>
      <w:r w:rsidRPr="00D35308">
        <w:rPr>
          <w:rFonts w:cs="Arial"/>
          <w:color w:val="auto"/>
          <w:szCs w:val="21"/>
        </w:rPr>
        <w:t>which toured internationally.</w:t>
      </w:r>
    </w:p>
    <w:p w14:paraId="195267DB" w14:textId="77777777" w:rsidR="008B22CD" w:rsidRPr="003846B2" w:rsidRDefault="008B22CD">
      <w:pPr>
        <w:pStyle w:val="ListParagraph"/>
        <w:numPr>
          <w:ilvl w:val="0"/>
          <w:numId w:val="2"/>
        </w:numPr>
        <w:spacing w:line="322" w:lineRule="auto"/>
        <w:ind w:right="540"/>
        <w:rPr>
          <w:rFonts w:cs="Arial"/>
          <w:color w:val="auto"/>
          <w:szCs w:val="21"/>
        </w:rPr>
      </w:pPr>
      <w:r w:rsidRPr="002223B5">
        <w:rPr>
          <w:rFonts w:cs="Arial"/>
          <w:color w:val="auto"/>
          <w:szCs w:val="21"/>
        </w:rPr>
        <w:t>Susan</w:t>
      </w:r>
      <w:r w:rsidRPr="003846B2">
        <w:rPr>
          <w:rFonts w:cs="Arial"/>
          <w:color w:val="auto"/>
          <w:szCs w:val="21"/>
        </w:rPr>
        <w:t xml:space="preserve"> Kismaric, </w:t>
      </w:r>
      <w:r w:rsidR="007C3119" w:rsidRPr="003846B2">
        <w:rPr>
          <w:rFonts w:cs="Arial"/>
          <w:color w:val="auto"/>
          <w:szCs w:val="21"/>
        </w:rPr>
        <w:t>p</w:t>
      </w:r>
      <w:r w:rsidRPr="003846B2">
        <w:rPr>
          <w:rFonts w:cs="Arial"/>
          <w:color w:val="auto"/>
          <w:szCs w:val="21"/>
        </w:rPr>
        <w:t xml:space="preserve">hotography </w:t>
      </w:r>
      <w:r w:rsidR="007C3119" w:rsidRPr="003846B2">
        <w:rPr>
          <w:rFonts w:cs="Arial"/>
          <w:color w:val="auto"/>
          <w:szCs w:val="21"/>
        </w:rPr>
        <w:t>c</w:t>
      </w:r>
      <w:r w:rsidRPr="003846B2">
        <w:rPr>
          <w:rFonts w:cs="Arial"/>
          <w:color w:val="auto"/>
          <w:szCs w:val="21"/>
        </w:rPr>
        <w:t>urator, Museum of Modern Art, 1980-2011</w:t>
      </w:r>
    </w:p>
    <w:p w14:paraId="0966FA27" w14:textId="77777777" w:rsidR="008B22CD" w:rsidRPr="002223B5" w:rsidRDefault="008B22CD">
      <w:pPr>
        <w:pStyle w:val="ListParagraph"/>
        <w:numPr>
          <w:ilvl w:val="0"/>
          <w:numId w:val="2"/>
        </w:numPr>
        <w:spacing w:line="322" w:lineRule="auto"/>
        <w:ind w:right="540"/>
        <w:rPr>
          <w:rFonts w:cs="Arial"/>
          <w:color w:val="auto"/>
          <w:szCs w:val="21"/>
        </w:rPr>
      </w:pPr>
      <w:r w:rsidRPr="002223B5">
        <w:rPr>
          <w:rFonts w:cs="Arial"/>
          <w:color w:val="auto"/>
          <w:szCs w:val="21"/>
        </w:rPr>
        <w:t>Adrienne Lubeau, Winogrand</w:t>
      </w:r>
      <w:r w:rsidR="007C3119" w:rsidRPr="002223B5">
        <w:rPr>
          <w:rFonts w:cs="Arial"/>
          <w:color w:val="auto"/>
          <w:szCs w:val="21"/>
        </w:rPr>
        <w:t>’s wife (</w:t>
      </w:r>
      <w:r w:rsidRPr="002223B5">
        <w:rPr>
          <w:rFonts w:cs="Arial"/>
          <w:color w:val="auto"/>
          <w:szCs w:val="21"/>
        </w:rPr>
        <w:t>1952-1966</w:t>
      </w:r>
      <w:r w:rsidR="007C3119" w:rsidRPr="002223B5">
        <w:rPr>
          <w:rFonts w:cs="Arial"/>
          <w:color w:val="auto"/>
          <w:szCs w:val="21"/>
        </w:rPr>
        <w:t>)</w:t>
      </w:r>
      <w:r w:rsidR="00DD0CEA" w:rsidRPr="002223B5">
        <w:rPr>
          <w:rFonts w:cs="Arial"/>
          <w:color w:val="auto"/>
          <w:szCs w:val="21"/>
        </w:rPr>
        <w:t xml:space="preserve"> </w:t>
      </w:r>
    </w:p>
    <w:p w14:paraId="4E97697B" w14:textId="77777777" w:rsidR="008B22CD" w:rsidRPr="003846B2" w:rsidRDefault="008B22CD">
      <w:pPr>
        <w:pStyle w:val="ListParagraph"/>
        <w:numPr>
          <w:ilvl w:val="0"/>
          <w:numId w:val="2"/>
        </w:numPr>
        <w:spacing w:line="322" w:lineRule="auto"/>
        <w:ind w:right="540"/>
        <w:rPr>
          <w:rFonts w:cs="Arial"/>
          <w:color w:val="auto"/>
          <w:szCs w:val="21"/>
        </w:rPr>
      </w:pPr>
      <w:r w:rsidRPr="003846B2">
        <w:rPr>
          <w:rFonts w:cs="Arial"/>
          <w:color w:val="auto"/>
          <w:szCs w:val="21"/>
        </w:rPr>
        <w:t xml:space="preserve">Tod Papageorge, </w:t>
      </w:r>
      <w:r w:rsidR="007C3119" w:rsidRPr="003846B2">
        <w:rPr>
          <w:rFonts w:cs="Arial"/>
          <w:color w:val="auto"/>
          <w:szCs w:val="21"/>
        </w:rPr>
        <w:t>p</w:t>
      </w:r>
      <w:r w:rsidRPr="003846B2">
        <w:rPr>
          <w:rFonts w:cs="Arial"/>
          <w:color w:val="auto"/>
          <w:szCs w:val="21"/>
        </w:rPr>
        <w:t>hotographer</w:t>
      </w:r>
    </w:p>
    <w:p w14:paraId="21B6802F" w14:textId="77777777" w:rsidR="008B22CD" w:rsidRPr="003846B2" w:rsidRDefault="008B22CD">
      <w:pPr>
        <w:pStyle w:val="ListParagraph"/>
        <w:numPr>
          <w:ilvl w:val="0"/>
          <w:numId w:val="2"/>
        </w:numPr>
        <w:spacing w:line="322" w:lineRule="auto"/>
        <w:ind w:right="540"/>
        <w:rPr>
          <w:rFonts w:cs="Arial"/>
          <w:color w:val="auto"/>
          <w:szCs w:val="21"/>
        </w:rPr>
      </w:pPr>
      <w:r w:rsidRPr="003846B2">
        <w:rPr>
          <w:rFonts w:cs="Arial"/>
          <w:color w:val="auto"/>
          <w:szCs w:val="21"/>
        </w:rPr>
        <w:t xml:space="preserve">Erin O’Toole, Associate Curator of Photography, </w:t>
      </w:r>
      <w:r w:rsidR="006B07CF">
        <w:rPr>
          <w:rFonts w:cs="Arial"/>
          <w:color w:val="auto"/>
          <w:szCs w:val="21"/>
        </w:rPr>
        <w:t>SFMOMA</w:t>
      </w:r>
    </w:p>
    <w:p w14:paraId="71603F26" w14:textId="77777777" w:rsidR="00CA7C31" w:rsidRPr="003846B2" w:rsidRDefault="008B22CD">
      <w:pPr>
        <w:pStyle w:val="ListParagraph"/>
        <w:numPr>
          <w:ilvl w:val="0"/>
          <w:numId w:val="2"/>
        </w:numPr>
        <w:spacing w:line="322" w:lineRule="auto"/>
        <w:ind w:right="540"/>
        <w:rPr>
          <w:rFonts w:cs="Arial"/>
          <w:color w:val="auto"/>
          <w:szCs w:val="21"/>
        </w:rPr>
      </w:pPr>
      <w:r w:rsidRPr="003846B2">
        <w:rPr>
          <w:rFonts w:cs="Arial"/>
          <w:color w:val="auto"/>
          <w:szCs w:val="21"/>
        </w:rPr>
        <w:t xml:space="preserve">Laurie Simmons, </w:t>
      </w:r>
      <w:r w:rsidR="007C3119" w:rsidRPr="003846B2">
        <w:rPr>
          <w:rFonts w:cs="Arial"/>
          <w:color w:val="auto"/>
          <w:szCs w:val="21"/>
        </w:rPr>
        <w:t>p</w:t>
      </w:r>
      <w:r w:rsidRPr="003846B2">
        <w:rPr>
          <w:rFonts w:cs="Arial"/>
          <w:color w:val="auto"/>
          <w:szCs w:val="21"/>
        </w:rPr>
        <w:t xml:space="preserve">hotographer </w:t>
      </w:r>
      <w:r w:rsidR="007C3119" w:rsidRPr="003846B2">
        <w:rPr>
          <w:rFonts w:cs="Arial"/>
          <w:color w:val="auto"/>
          <w:szCs w:val="21"/>
        </w:rPr>
        <w:t>and f</w:t>
      </w:r>
      <w:r w:rsidRPr="003846B2">
        <w:rPr>
          <w:rFonts w:cs="Arial"/>
          <w:color w:val="auto"/>
          <w:szCs w:val="21"/>
        </w:rPr>
        <w:t>ilmmaker</w:t>
      </w:r>
    </w:p>
    <w:p w14:paraId="146377DD" w14:textId="77777777" w:rsidR="00CA7C31" w:rsidRPr="003846B2" w:rsidRDefault="00CA7C31">
      <w:pPr>
        <w:spacing w:line="322" w:lineRule="auto"/>
        <w:rPr>
          <w:rFonts w:cs="Arial"/>
          <w:color w:val="auto"/>
          <w:szCs w:val="21"/>
        </w:rPr>
      </w:pPr>
    </w:p>
    <w:p w14:paraId="46FA11DB" w14:textId="77777777" w:rsidR="00275F6C" w:rsidRPr="003846B2" w:rsidRDefault="008D1D1A">
      <w:pPr>
        <w:spacing w:line="322" w:lineRule="auto"/>
        <w:rPr>
          <w:rFonts w:cs="Arial"/>
          <w:b/>
          <w:color w:val="auto"/>
          <w:szCs w:val="21"/>
        </w:rPr>
      </w:pPr>
      <w:r w:rsidRPr="003846B2">
        <w:rPr>
          <w:rFonts w:cs="Arial"/>
          <w:b/>
          <w:color w:val="auto"/>
          <w:szCs w:val="21"/>
        </w:rPr>
        <w:t xml:space="preserve">Buzzworthy </w:t>
      </w:r>
      <w:r w:rsidR="007C3119" w:rsidRPr="003846B2">
        <w:rPr>
          <w:rFonts w:cs="Arial"/>
          <w:b/>
          <w:color w:val="auto"/>
          <w:szCs w:val="21"/>
        </w:rPr>
        <w:t>M</w:t>
      </w:r>
      <w:r w:rsidR="008C0722" w:rsidRPr="003846B2">
        <w:rPr>
          <w:rFonts w:cs="Arial"/>
          <w:b/>
          <w:color w:val="auto"/>
          <w:szCs w:val="21"/>
        </w:rPr>
        <w:t>oments</w:t>
      </w:r>
      <w:r w:rsidR="00275F6C" w:rsidRPr="003846B2">
        <w:rPr>
          <w:rFonts w:cs="Arial"/>
          <w:b/>
          <w:color w:val="auto"/>
          <w:szCs w:val="21"/>
        </w:rPr>
        <w:t>:</w:t>
      </w:r>
    </w:p>
    <w:p w14:paraId="028BDDB9" w14:textId="77777777" w:rsidR="00275F6C" w:rsidRPr="00EF793F" w:rsidRDefault="00D33435">
      <w:pPr>
        <w:numPr>
          <w:ilvl w:val="0"/>
          <w:numId w:val="3"/>
        </w:numPr>
        <w:spacing w:line="322" w:lineRule="auto"/>
        <w:rPr>
          <w:rFonts w:cs="Arial"/>
          <w:color w:val="auto"/>
          <w:szCs w:val="21"/>
        </w:rPr>
      </w:pPr>
      <w:r w:rsidRPr="003846B2">
        <w:rPr>
          <w:rFonts w:cs="Arial"/>
          <w:color w:val="auto"/>
          <w:szCs w:val="21"/>
        </w:rPr>
        <w:t xml:space="preserve">The film </w:t>
      </w:r>
      <w:r w:rsidR="007C3119" w:rsidRPr="003846B2">
        <w:rPr>
          <w:rFonts w:cs="Arial"/>
          <w:color w:val="auto"/>
          <w:szCs w:val="21"/>
        </w:rPr>
        <w:t xml:space="preserve">features </w:t>
      </w:r>
      <w:r w:rsidRPr="003846B2">
        <w:rPr>
          <w:rFonts w:cs="Arial"/>
          <w:color w:val="auto"/>
          <w:szCs w:val="21"/>
        </w:rPr>
        <w:t>newly</w:t>
      </w:r>
      <w:r w:rsidR="00B80565" w:rsidRPr="003846B2">
        <w:rPr>
          <w:rFonts w:cs="Arial"/>
          <w:color w:val="auto"/>
          <w:szCs w:val="21"/>
        </w:rPr>
        <w:t>-</w:t>
      </w:r>
      <w:r w:rsidRPr="003846B2">
        <w:rPr>
          <w:rFonts w:cs="Arial"/>
          <w:color w:val="auto"/>
          <w:szCs w:val="21"/>
        </w:rPr>
        <w:t xml:space="preserve">discovered audio cassette tapes of </w:t>
      </w:r>
      <w:r w:rsidR="007C3119" w:rsidRPr="003846B2">
        <w:rPr>
          <w:rFonts w:cs="Arial"/>
          <w:color w:val="auto"/>
          <w:szCs w:val="21"/>
        </w:rPr>
        <w:t xml:space="preserve">Garry </w:t>
      </w:r>
      <w:r w:rsidRPr="003846B2">
        <w:rPr>
          <w:rFonts w:cs="Arial"/>
          <w:color w:val="auto"/>
          <w:szCs w:val="21"/>
        </w:rPr>
        <w:t>Winogrand</w:t>
      </w:r>
      <w:r w:rsidR="007C3119" w:rsidRPr="003846B2">
        <w:rPr>
          <w:rFonts w:cs="Arial"/>
          <w:color w:val="auto"/>
          <w:szCs w:val="21"/>
        </w:rPr>
        <w:t xml:space="preserve"> and</w:t>
      </w:r>
      <w:r w:rsidR="00B80565" w:rsidRPr="003846B2">
        <w:rPr>
          <w:rFonts w:cs="Arial"/>
          <w:color w:val="auto"/>
          <w:szCs w:val="21"/>
        </w:rPr>
        <w:t xml:space="preserve"> </w:t>
      </w:r>
      <w:r w:rsidR="00ED337B" w:rsidRPr="003846B2">
        <w:rPr>
          <w:rFonts w:cs="Arial"/>
          <w:color w:val="auto"/>
          <w:szCs w:val="21"/>
        </w:rPr>
        <w:t>previously unseen</w:t>
      </w:r>
      <w:r w:rsidRPr="003846B2">
        <w:rPr>
          <w:rFonts w:cs="Arial"/>
          <w:color w:val="auto"/>
          <w:szCs w:val="21"/>
        </w:rPr>
        <w:t xml:space="preserve"> 8mm footage shot by the photographer</w:t>
      </w:r>
      <w:r w:rsidR="00B80565" w:rsidRPr="003846B2">
        <w:rPr>
          <w:rFonts w:cs="Arial"/>
          <w:color w:val="auto"/>
          <w:szCs w:val="21"/>
        </w:rPr>
        <w:t>.</w:t>
      </w:r>
      <w:r w:rsidR="00275F6C" w:rsidRPr="00EF793F">
        <w:rPr>
          <w:rFonts w:cs="Arial"/>
          <w:b/>
          <w:color w:val="auto"/>
          <w:szCs w:val="21"/>
        </w:rPr>
        <w:br/>
      </w:r>
    </w:p>
    <w:p w14:paraId="4AC5A98B" w14:textId="77777777" w:rsidR="00275F6C" w:rsidRPr="003846B2" w:rsidRDefault="00275F6C">
      <w:pPr>
        <w:pStyle w:val="ListParagraph"/>
        <w:numPr>
          <w:ilvl w:val="0"/>
          <w:numId w:val="3"/>
        </w:numPr>
        <w:spacing w:line="322" w:lineRule="auto"/>
        <w:rPr>
          <w:rFonts w:cs="Arial"/>
          <w:color w:val="auto"/>
          <w:szCs w:val="21"/>
        </w:rPr>
      </w:pPr>
      <w:r w:rsidRPr="003846B2">
        <w:rPr>
          <w:rFonts w:cs="Arial"/>
          <w:color w:val="auto"/>
          <w:szCs w:val="21"/>
        </w:rPr>
        <w:t>The film features music by U2, R.E.M., Luna, Bob Dylan, Steve Winwood and Bob Seger, plus original jazz compositions by</w:t>
      </w:r>
      <w:r w:rsidR="00ED337B" w:rsidRPr="003846B2">
        <w:rPr>
          <w:rFonts w:cs="Arial"/>
          <w:color w:val="auto"/>
          <w:szCs w:val="21"/>
        </w:rPr>
        <w:t xml:space="preserve"> Garry Winogrand’s son,</w:t>
      </w:r>
      <w:r w:rsidRPr="003846B2">
        <w:rPr>
          <w:rFonts w:cs="Arial"/>
          <w:color w:val="auto"/>
          <w:szCs w:val="21"/>
        </w:rPr>
        <w:t xml:space="preserve"> Ethan Winogrand.</w:t>
      </w:r>
      <w:r w:rsidRPr="003846B2">
        <w:rPr>
          <w:rFonts w:cs="Arial"/>
          <w:color w:val="auto"/>
          <w:szCs w:val="21"/>
        </w:rPr>
        <w:br/>
      </w:r>
    </w:p>
    <w:p w14:paraId="1C062134" w14:textId="77777777" w:rsidR="008D1D1A" w:rsidRPr="003846B2" w:rsidRDefault="007F1386">
      <w:pPr>
        <w:pStyle w:val="ListParagraph"/>
        <w:numPr>
          <w:ilvl w:val="0"/>
          <w:numId w:val="3"/>
        </w:numPr>
        <w:spacing w:line="322" w:lineRule="auto"/>
        <w:rPr>
          <w:rFonts w:cs="Arial"/>
          <w:color w:val="auto"/>
          <w:szCs w:val="21"/>
        </w:rPr>
      </w:pPr>
      <w:r w:rsidRPr="003846B2">
        <w:rPr>
          <w:rFonts w:cs="Arial"/>
          <w:color w:val="auto"/>
          <w:szCs w:val="21"/>
        </w:rPr>
        <w:t xml:space="preserve">The film </w:t>
      </w:r>
      <w:r w:rsidR="00ED337B" w:rsidRPr="003846B2">
        <w:rPr>
          <w:rFonts w:cs="Arial"/>
          <w:color w:val="auto"/>
          <w:szCs w:val="21"/>
        </w:rPr>
        <w:t xml:space="preserve">spotlights </w:t>
      </w:r>
      <w:r w:rsidR="008D1D1A" w:rsidRPr="003846B2">
        <w:rPr>
          <w:rFonts w:cs="Arial"/>
          <w:color w:val="auto"/>
          <w:szCs w:val="21"/>
        </w:rPr>
        <w:t xml:space="preserve">Garry </w:t>
      </w:r>
      <w:r w:rsidR="00D33435" w:rsidRPr="003846B2">
        <w:rPr>
          <w:rFonts w:cs="Arial"/>
          <w:color w:val="auto"/>
          <w:szCs w:val="21"/>
        </w:rPr>
        <w:t xml:space="preserve">Winogrand’s </w:t>
      </w:r>
      <w:r w:rsidR="008D1D1A" w:rsidRPr="003846B2">
        <w:rPr>
          <w:rFonts w:cs="Arial"/>
          <w:color w:val="auto"/>
          <w:szCs w:val="21"/>
        </w:rPr>
        <w:t xml:space="preserve">under-examined later work and the controversies he faced, such as the backlash against his 1975 book </w:t>
      </w:r>
      <w:r w:rsidR="008D1D1A" w:rsidRPr="003846B2">
        <w:rPr>
          <w:rFonts w:cs="Arial"/>
          <w:i/>
          <w:iCs/>
          <w:color w:val="auto"/>
          <w:szCs w:val="21"/>
        </w:rPr>
        <w:t>Women Are Beautiful</w:t>
      </w:r>
      <w:r w:rsidR="00505EC1" w:rsidRPr="003846B2">
        <w:rPr>
          <w:rFonts w:cs="Arial"/>
          <w:color w:val="auto"/>
          <w:szCs w:val="21"/>
        </w:rPr>
        <w:t xml:space="preserve">. </w:t>
      </w:r>
      <w:r w:rsidR="00505EC1" w:rsidRPr="003846B2">
        <w:rPr>
          <w:szCs w:val="21"/>
        </w:rPr>
        <w:t>Released at the height of second-wave feminism, the book was criticized for its male gaze and objectification of women.</w:t>
      </w:r>
    </w:p>
    <w:p w14:paraId="32347AFE" w14:textId="77777777" w:rsidR="00C81F83" w:rsidRPr="003846B2" w:rsidRDefault="00C81F83">
      <w:pPr>
        <w:pStyle w:val="ListParagraph"/>
        <w:spacing w:line="322" w:lineRule="auto"/>
        <w:rPr>
          <w:rFonts w:cs="Arial"/>
          <w:color w:val="auto"/>
          <w:szCs w:val="21"/>
          <w:u w:val="single"/>
        </w:rPr>
      </w:pPr>
    </w:p>
    <w:p w14:paraId="336BBCE0" w14:textId="77777777" w:rsidR="00342BC1" w:rsidRDefault="00342BC1">
      <w:pPr>
        <w:spacing w:line="322" w:lineRule="auto"/>
        <w:rPr>
          <w:rFonts w:cs="Arial"/>
          <w:b/>
          <w:color w:val="auto"/>
          <w:szCs w:val="21"/>
        </w:rPr>
      </w:pPr>
    </w:p>
    <w:p w14:paraId="4739A994" w14:textId="77777777" w:rsidR="00342BC1" w:rsidRDefault="00342BC1">
      <w:pPr>
        <w:spacing w:line="322" w:lineRule="auto"/>
        <w:rPr>
          <w:rFonts w:cs="Arial"/>
          <w:b/>
          <w:color w:val="auto"/>
          <w:szCs w:val="21"/>
        </w:rPr>
      </w:pPr>
    </w:p>
    <w:p w14:paraId="225F3778" w14:textId="77777777" w:rsidR="00E234D9" w:rsidRPr="003846B2" w:rsidRDefault="00CA7C31">
      <w:pPr>
        <w:spacing w:line="322" w:lineRule="auto"/>
        <w:rPr>
          <w:rFonts w:cs="Arial"/>
          <w:b/>
          <w:color w:val="auto"/>
          <w:szCs w:val="21"/>
        </w:rPr>
      </w:pPr>
      <w:r w:rsidRPr="003846B2">
        <w:rPr>
          <w:rFonts w:cs="Arial"/>
          <w:b/>
          <w:color w:val="auto"/>
          <w:szCs w:val="21"/>
        </w:rPr>
        <w:t xml:space="preserve">Noteworthy </w:t>
      </w:r>
      <w:r w:rsidR="007F030F" w:rsidRPr="003846B2">
        <w:rPr>
          <w:rFonts w:cs="Arial"/>
          <w:b/>
          <w:color w:val="auto"/>
          <w:szCs w:val="21"/>
        </w:rPr>
        <w:t>F</w:t>
      </w:r>
      <w:r w:rsidR="00C170AD" w:rsidRPr="003846B2">
        <w:rPr>
          <w:rFonts w:cs="Arial"/>
          <w:b/>
          <w:color w:val="auto"/>
          <w:szCs w:val="21"/>
        </w:rPr>
        <w:t>acts</w:t>
      </w:r>
      <w:r w:rsidRPr="003846B2">
        <w:rPr>
          <w:rFonts w:cs="Arial"/>
          <w:b/>
          <w:color w:val="auto"/>
          <w:szCs w:val="21"/>
        </w:rPr>
        <w:t xml:space="preserve">: </w:t>
      </w:r>
    </w:p>
    <w:p w14:paraId="39DFBE3A" w14:textId="4D0145B3" w:rsidR="00E234D9" w:rsidRPr="00D35308" w:rsidRDefault="001742A7" w:rsidP="00D35308">
      <w:pPr>
        <w:pStyle w:val="ListParagraph"/>
        <w:numPr>
          <w:ilvl w:val="0"/>
          <w:numId w:val="7"/>
        </w:numPr>
        <w:spacing w:line="322" w:lineRule="auto"/>
        <w:rPr>
          <w:rFonts w:cs="Arial"/>
          <w:b/>
          <w:color w:val="auto"/>
          <w:szCs w:val="21"/>
        </w:rPr>
      </w:pPr>
      <w:r w:rsidRPr="003846B2">
        <w:rPr>
          <w:rFonts w:cs="Arial"/>
          <w:b/>
          <w:i/>
          <w:color w:val="auto"/>
          <w:szCs w:val="21"/>
        </w:rPr>
        <w:t>Garry Winogrand: All Things are Photographable</w:t>
      </w:r>
      <w:r>
        <w:rPr>
          <w:rFonts w:cs="Arial"/>
          <w:b/>
          <w:i/>
          <w:color w:val="auto"/>
          <w:szCs w:val="21"/>
        </w:rPr>
        <w:t xml:space="preserve"> </w:t>
      </w:r>
      <w:r>
        <w:rPr>
          <w:rFonts w:cs="Arial"/>
          <w:color w:val="auto"/>
          <w:szCs w:val="21"/>
        </w:rPr>
        <w:t xml:space="preserve">received SXSW Special Jury Recognition </w:t>
      </w:r>
      <w:r w:rsidR="002627A3">
        <w:rPr>
          <w:rFonts w:cs="Arial"/>
          <w:color w:val="auto"/>
          <w:szCs w:val="21"/>
        </w:rPr>
        <w:t xml:space="preserve">in the </w:t>
      </w:r>
      <w:r>
        <w:rPr>
          <w:rFonts w:cs="Arial"/>
          <w:color w:val="auto"/>
          <w:szCs w:val="21"/>
        </w:rPr>
        <w:t xml:space="preserve">Documentary Feature Competition for Best Feminist Reconsideration of a Male Artist </w:t>
      </w:r>
      <w:r w:rsidR="002627A3">
        <w:rPr>
          <w:rFonts w:cs="Arial"/>
          <w:color w:val="auto"/>
          <w:szCs w:val="21"/>
        </w:rPr>
        <w:t xml:space="preserve">after its world premiere at the festival.  </w:t>
      </w:r>
    </w:p>
    <w:p w14:paraId="5791836C" w14:textId="77777777" w:rsidR="001742A7" w:rsidRPr="00D35308" w:rsidRDefault="001742A7" w:rsidP="00D35308">
      <w:pPr>
        <w:pStyle w:val="ListParagraph"/>
        <w:spacing w:line="322" w:lineRule="auto"/>
        <w:rPr>
          <w:rFonts w:cs="Arial"/>
          <w:b/>
          <w:color w:val="auto"/>
          <w:szCs w:val="21"/>
        </w:rPr>
      </w:pPr>
    </w:p>
    <w:p w14:paraId="046BA399" w14:textId="77777777" w:rsidR="008B2B3D" w:rsidRPr="003846B2" w:rsidRDefault="008D1D1A" w:rsidP="001742A7">
      <w:pPr>
        <w:spacing w:line="322" w:lineRule="auto"/>
        <w:rPr>
          <w:rFonts w:cs="Arial"/>
          <w:b/>
          <w:color w:val="auto"/>
          <w:szCs w:val="21"/>
        </w:rPr>
      </w:pPr>
      <w:r w:rsidRPr="003846B2">
        <w:rPr>
          <w:rFonts w:cs="Arial"/>
          <w:b/>
          <w:color w:val="auto"/>
          <w:szCs w:val="21"/>
        </w:rPr>
        <w:t xml:space="preserve">Garry </w:t>
      </w:r>
      <w:r w:rsidR="008B2B3D" w:rsidRPr="003846B2">
        <w:rPr>
          <w:rFonts w:cs="Arial"/>
          <w:b/>
          <w:color w:val="auto"/>
          <w:szCs w:val="21"/>
        </w:rPr>
        <w:t>Winogrand’s influence and achievements</w:t>
      </w:r>
      <w:r w:rsidR="00221C44" w:rsidRPr="003846B2">
        <w:rPr>
          <w:rFonts w:cs="Arial"/>
          <w:b/>
          <w:color w:val="auto"/>
          <w:szCs w:val="21"/>
        </w:rPr>
        <w:t>:</w:t>
      </w:r>
    </w:p>
    <w:p w14:paraId="306FE47F" w14:textId="77777777" w:rsidR="004235D2" w:rsidRPr="003846B2" w:rsidRDefault="00E234D9" w:rsidP="001742A7">
      <w:pPr>
        <w:pStyle w:val="ListParagraph"/>
        <w:numPr>
          <w:ilvl w:val="0"/>
          <w:numId w:val="3"/>
        </w:numPr>
        <w:spacing w:line="322" w:lineRule="auto"/>
        <w:rPr>
          <w:rFonts w:cs="Arial"/>
          <w:color w:val="auto"/>
          <w:szCs w:val="21"/>
        </w:rPr>
      </w:pPr>
      <w:r w:rsidRPr="003846B2">
        <w:rPr>
          <w:rFonts w:cs="Arial"/>
          <w:color w:val="auto"/>
          <w:szCs w:val="21"/>
        </w:rPr>
        <w:t>Winogrand’s “snapshot aesthetic,” once derided by critics, is</w:t>
      </w:r>
      <w:r w:rsidR="00275F6C" w:rsidRPr="003846B2">
        <w:rPr>
          <w:rFonts w:cs="Arial"/>
          <w:color w:val="auto"/>
          <w:szCs w:val="21"/>
        </w:rPr>
        <w:t xml:space="preserve"> now</w:t>
      </w:r>
      <w:r w:rsidRPr="003846B2">
        <w:rPr>
          <w:rFonts w:cs="Arial"/>
          <w:color w:val="auto"/>
          <w:szCs w:val="21"/>
        </w:rPr>
        <w:t xml:space="preserve"> the universal language of contemporary image making.  </w:t>
      </w:r>
      <w:r w:rsidR="004235D2" w:rsidRPr="003846B2">
        <w:rPr>
          <w:rFonts w:cs="Arial"/>
          <w:color w:val="auto"/>
          <w:szCs w:val="21"/>
        </w:rPr>
        <w:br/>
      </w:r>
    </w:p>
    <w:p w14:paraId="4F9DB3A7" w14:textId="77777777" w:rsidR="008B2B3D" w:rsidRPr="003846B2" w:rsidRDefault="00ED337B">
      <w:pPr>
        <w:pStyle w:val="ListParagraph"/>
        <w:numPr>
          <w:ilvl w:val="0"/>
          <w:numId w:val="3"/>
        </w:numPr>
        <w:spacing w:line="322" w:lineRule="auto"/>
        <w:rPr>
          <w:rFonts w:cs="Arial"/>
          <w:color w:val="auto"/>
          <w:szCs w:val="21"/>
        </w:rPr>
      </w:pPr>
      <w:r w:rsidRPr="003846B2">
        <w:rPr>
          <w:rFonts w:cs="Arial"/>
          <w:color w:val="auto"/>
          <w:szCs w:val="21"/>
        </w:rPr>
        <w:t xml:space="preserve">Winogrand </w:t>
      </w:r>
      <w:r w:rsidR="004235D2" w:rsidRPr="003846B2">
        <w:rPr>
          <w:rFonts w:cs="Arial"/>
          <w:color w:val="auto"/>
          <w:szCs w:val="21"/>
        </w:rPr>
        <w:t>was among the generation of photographers that turned street photography into high art.</w:t>
      </w:r>
      <w:r w:rsidR="008B2B3D" w:rsidRPr="003846B2">
        <w:rPr>
          <w:rFonts w:cs="Arial"/>
          <w:color w:val="auto"/>
          <w:szCs w:val="21"/>
        </w:rPr>
        <w:br/>
      </w:r>
    </w:p>
    <w:p w14:paraId="7001ED80" w14:textId="77777777" w:rsidR="008B2B3D" w:rsidRPr="003846B2" w:rsidRDefault="008B2B3D">
      <w:pPr>
        <w:pStyle w:val="ListParagraph"/>
        <w:numPr>
          <w:ilvl w:val="0"/>
          <w:numId w:val="3"/>
        </w:numPr>
        <w:spacing w:line="322" w:lineRule="auto"/>
        <w:rPr>
          <w:rFonts w:cs="Arial"/>
          <w:color w:val="auto"/>
          <w:szCs w:val="21"/>
        </w:rPr>
      </w:pPr>
      <w:r w:rsidRPr="003846B2">
        <w:rPr>
          <w:rFonts w:cs="Arial"/>
          <w:color w:val="auto"/>
          <w:szCs w:val="21"/>
        </w:rPr>
        <w:t>Winogrand received three John Simon Guggenheim Memorial Foundation Fellowships.</w:t>
      </w:r>
      <w:r w:rsidRPr="003846B2">
        <w:rPr>
          <w:rFonts w:cs="Arial"/>
          <w:color w:val="auto"/>
          <w:szCs w:val="21"/>
        </w:rPr>
        <w:br/>
      </w:r>
    </w:p>
    <w:p w14:paraId="15012D8E" w14:textId="77777777" w:rsidR="008B2B3D" w:rsidRPr="003846B2" w:rsidRDefault="008B2B3D">
      <w:pPr>
        <w:pStyle w:val="ListParagraph"/>
        <w:numPr>
          <w:ilvl w:val="0"/>
          <w:numId w:val="3"/>
        </w:numPr>
        <w:spacing w:line="322" w:lineRule="auto"/>
        <w:rPr>
          <w:rFonts w:cs="Arial"/>
          <w:color w:val="auto"/>
          <w:szCs w:val="21"/>
        </w:rPr>
      </w:pPr>
      <w:r w:rsidRPr="003846B2">
        <w:rPr>
          <w:rFonts w:cs="Arial"/>
          <w:color w:val="auto"/>
          <w:szCs w:val="21"/>
        </w:rPr>
        <w:t>Winogrand’s most well-known photographs include shots of Marilyn Monroe, her skirt blown askew on the set of</w:t>
      </w:r>
      <w:r w:rsidRPr="003846B2">
        <w:rPr>
          <w:rFonts w:cs="Arial"/>
          <w:i/>
          <w:iCs/>
          <w:color w:val="auto"/>
          <w:szCs w:val="21"/>
        </w:rPr>
        <w:t xml:space="preserve"> The Seven Year Itch</w:t>
      </w:r>
      <w:r w:rsidRPr="003846B2">
        <w:rPr>
          <w:rFonts w:cs="Arial"/>
          <w:color w:val="auto"/>
          <w:szCs w:val="21"/>
        </w:rPr>
        <w:t>; Norman Mailer’s 50</w:t>
      </w:r>
      <w:r w:rsidRPr="003846B2">
        <w:rPr>
          <w:rFonts w:cs="Arial"/>
          <w:color w:val="auto"/>
          <w:szCs w:val="21"/>
          <w:vertAlign w:val="superscript"/>
        </w:rPr>
        <w:t xml:space="preserve">th </w:t>
      </w:r>
      <w:r w:rsidRPr="003846B2">
        <w:rPr>
          <w:rFonts w:cs="Arial"/>
          <w:color w:val="auto"/>
          <w:szCs w:val="21"/>
        </w:rPr>
        <w:t>birthday party; and tourists at Deal</w:t>
      </w:r>
      <w:r w:rsidR="00ED337B" w:rsidRPr="003846B2">
        <w:rPr>
          <w:rFonts w:cs="Arial"/>
          <w:color w:val="auto"/>
          <w:szCs w:val="21"/>
        </w:rPr>
        <w:t>e</w:t>
      </w:r>
      <w:r w:rsidRPr="003846B2">
        <w:rPr>
          <w:rFonts w:cs="Arial"/>
          <w:color w:val="auto"/>
          <w:szCs w:val="21"/>
        </w:rPr>
        <w:t>y Plaza in Dallas following the Kennedy assassination.</w:t>
      </w:r>
    </w:p>
    <w:p w14:paraId="693D6358" w14:textId="77777777" w:rsidR="008B2B3D" w:rsidRPr="003846B2" w:rsidRDefault="008B2B3D">
      <w:pPr>
        <w:pStyle w:val="ListParagraph"/>
        <w:spacing w:line="322" w:lineRule="auto"/>
        <w:rPr>
          <w:rFonts w:cs="Arial"/>
          <w:b/>
          <w:color w:val="auto"/>
          <w:szCs w:val="21"/>
        </w:rPr>
      </w:pPr>
    </w:p>
    <w:p w14:paraId="73192119" w14:textId="77777777" w:rsidR="008B2B3D" w:rsidRPr="003846B2" w:rsidRDefault="00ED337B">
      <w:pPr>
        <w:pStyle w:val="ListParagraph"/>
        <w:numPr>
          <w:ilvl w:val="0"/>
          <w:numId w:val="3"/>
        </w:numPr>
        <w:spacing w:line="322" w:lineRule="auto"/>
        <w:rPr>
          <w:rFonts w:cs="Arial"/>
          <w:color w:val="auto"/>
          <w:szCs w:val="21"/>
        </w:rPr>
      </w:pPr>
      <w:r w:rsidRPr="003846B2">
        <w:rPr>
          <w:rFonts w:cs="Arial"/>
          <w:color w:val="auto"/>
          <w:szCs w:val="21"/>
        </w:rPr>
        <w:t xml:space="preserve">Winogrand </w:t>
      </w:r>
      <w:r w:rsidR="008B2B3D" w:rsidRPr="003846B2">
        <w:rPr>
          <w:rFonts w:cs="Arial"/>
          <w:color w:val="auto"/>
          <w:szCs w:val="21"/>
        </w:rPr>
        <w:t>captured rowdy Texas rodeos, political conventions</w:t>
      </w:r>
      <w:r w:rsidRPr="003846B2">
        <w:rPr>
          <w:rFonts w:cs="Arial"/>
          <w:color w:val="auto"/>
          <w:szCs w:val="21"/>
        </w:rPr>
        <w:t>,</w:t>
      </w:r>
      <w:r w:rsidR="008B2B3D" w:rsidRPr="003846B2">
        <w:rPr>
          <w:rFonts w:cs="Arial"/>
          <w:color w:val="auto"/>
          <w:szCs w:val="21"/>
        </w:rPr>
        <w:t xml:space="preserve"> angry protests, zoos, parades</w:t>
      </w:r>
      <w:r w:rsidRPr="003846B2">
        <w:rPr>
          <w:rFonts w:cs="Arial"/>
          <w:color w:val="auto"/>
          <w:szCs w:val="21"/>
        </w:rPr>
        <w:t>,</w:t>
      </w:r>
      <w:r w:rsidR="008B2B3D" w:rsidRPr="003846B2">
        <w:rPr>
          <w:rFonts w:cs="Arial"/>
          <w:color w:val="auto"/>
          <w:szCs w:val="21"/>
        </w:rPr>
        <w:t xml:space="preserve"> celebrity balls</w:t>
      </w:r>
      <w:r w:rsidRPr="003846B2">
        <w:rPr>
          <w:rFonts w:cs="Arial"/>
          <w:color w:val="auto"/>
          <w:szCs w:val="21"/>
        </w:rPr>
        <w:t xml:space="preserve"> and city streets teeming with women newly liberated from the repressive 1950s</w:t>
      </w:r>
      <w:r w:rsidR="008B2B3D" w:rsidRPr="003846B2">
        <w:rPr>
          <w:rFonts w:cs="Arial"/>
          <w:color w:val="auto"/>
          <w:szCs w:val="21"/>
        </w:rPr>
        <w:t>. His camera seized upon the spectacle of a massive social upheaval—that age when American mania for self-promotion and wanton exhibitionism was in its infancy.</w:t>
      </w:r>
    </w:p>
    <w:p w14:paraId="2617BF22" w14:textId="77777777" w:rsidR="008B2B3D" w:rsidRPr="003846B2" w:rsidRDefault="008B2B3D">
      <w:pPr>
        <w:pStyle w:val="ListParagraph"/>
        <w:spacing w:line="322" w:lineRule="auto"/>
        <w:rPr>
          <w:rFonts w:cs="Arial"/>
          <w:color w:val="auto"/>
          <w:szCs w:val="21"/>
        </w:rPr>
      </w:pPr>
    </w:p>
    <w:p w14:paraId="780C4959" w14:textId="34A0DDC4" w:rsidR="008B2B3D" w:rsidRPr="003846B2" w:rsidRDefault="005349DF">
      <w:pPr>
        <w:pStyle w:val="ListParagraph"/>
        <w:numPr>
          <w:ilvl w:val="0"/>
          <w:numId w:val="3"/>
        </w:numPr>
        <w:spacing w:line="322" w:lineRule="auto"/>
        <w:rPr>
          <w:rFonts w:cs="Arial"/>
          <w:color w:val="auto"/>
          <w:szCs w:val="21"/>
        </w:rPr>
      </w:pPr>
      <w:r w:rsidRPr="003846B2">
        <w:rPr>
          <w:rFonts w:cs="Arial"/>
          <w:color w:val="auto"/>
          <w:szCs w:val="21"/>
        </w:rPr>
        <w:t>With h</w:t>
      </w:r>
      <w:r w:rsidR="008B2B3D" w:rsidRPr="003846B2">
        <w:rPr>
          <w:rFonts w:cs="Arial"/>
          <w:color w:val="auto"/>
          <w:szCs w:val="21"/>
        </w:rPr>
        <w:t xml:space="preserve">is </w:t>
      </w:r>
      <w:r w:rsidR="008B2B3D" w:rsidRPr="003846B2">
        <w:rPr>
          <w:rFonts w:cs="Arial"/>
          <w:i/>
          <w:color w:val="auto"/>
          <w:szCs w:val="21"/>
        </w:rPr>
        <w:t xml:space="preserve">Public Relations </w:t>
      </w:r>
      <w:r w:rsidR="008B2B3D" w:rsidRPr="003846B2">
        <w:rPr>
          <w:rFonts w:cs="Arial"/>
          <w:color w:val="auto"/>
          <w:szCs w:val="21"/>
        </w:rPr>
        <w:t>project</w:t>
      </w:r>
      <w:r w:rsidRPr="003846B2">
        <w:rPr>
          <w:rFonts w:cs="Arial"/>
          <w:color w:val="auto"/>
          <w:szCs w:val="21"/>
        </w:rPr>
        <w:t xml:space="preserve">, Winogrand is considered to be among the first to </w:t>
      </w:r>
      <w:r w:rsidR="00486180">
        <w:rPr>
          <w:rFonts w:cs="Arial"/>
          <w:color w:val="auto"/>
          <w:szCs w:val="21"/>
        </w:rPr>
        <w:t xml:space="preserve">show </w:t>
      </w:r>
      <w:r w:rsidRPr="003846B2">
        <w:rPr>
          <w:rFonts w:cs="Arial"/>
          <w:color w:val="auto"/>
          <w:szCs w:val="21"/>
        </w:rPr>
        <w:t xml:space="preserve">that the event was of secondary importance to </w:t>
      </w:r>
      <w:r w:rsidR="009A5DD0" w:rsidRPr="003846B2">
        <w:rPr>
          <w:rFonts w:cs="Arial"/>
          <w:color w:val="auto"/>
          <w:szCs w:val="21"/>
        </w:rPr>
        <w:t>the</w:t>
      </w:r>
      <w:r w:rsidRPr="003846B2">
        <w:rPr>
          <w:rFonts w:cs="Arial"/>
          <w:color w:val="auto"/>
          <w:szCs w:val="21"/>
        </w:rPr>
        <w:t xml:space="preserve"> photograph of the event. </w:t>
      </w:r>
      <w:r w:rsidRPr="003846B2">
        <w:rPr>
          <w:rFonts w:cs="Arial"/>
          <w:i/>
          <w:color w:val="auto"/>
          <w:szCs w:val="21"/>
        </w:rPr>
        <w:t>Public Relations</w:t>
      </w:r>
      <w:r w:rsidRPr="003846B2">
        <w:rPr>
          <w:rFonts w:cs="Arial"/>
          <w:color w:val="auto"/>
          <w:szCs w:val="21"/>
        </w:rPr>
        <w:t xml:space="preserve"> is considered to be at the cusp of post-modernism</w:t>
      </w:r>
      <w:r w:rsidR="009A5DD0" w:rsidRPr="003846B2">
        <w:rPr>
          <w:rFonts w:cs="Arial"/>
          <w:color w:val="auto"/>
          <w:szCs w:val="21"/>
        </w:rPr>
        <w:t>; w</w:t>
      </w:r>
      <w:r w:rsidRPr="003846B2">
        <w:rPr>
          <w:rFonts w:cs="Arial"/>
          <w:color w:val="auto"/>
          <w:szCs w:val="21"/>
        </w:rPr>
        <w:t xml:space="preserve">ith the project he fulfilled the </w:t>
      </w:r>
      <w:r w:rsidR="00505EC1" w:rsidRPr="003846B2">
        <w:rPr>
          <w:rFonts w:cs="Arial"/>
          <w:color w:val="auto"/>
          <w:szCs w:val="21"/>
        </w:rPr>
        <w:t>notion</w:t>
      </w:r>
      <w:r w:rsidRPr="003846B2">
        <w:rPr>
          <w:rFonts w:cs="Arial"/>
          <w:color w:val="auto"/>
          <w:szCs w:val="21"/>
        </w:rPr>
        <w:t xml:space="preserve"> that the event existed in order to be photographed. </w:t>
      </w:r>
    </w:p>
    <w:p w14:paraId="0A66DEE9" w14:textId="77777777" w:rsidR="008B2B3D" w:rsidRPr="003846B2" w:rsidRDefault="008B2B3D">
      <w:pPr>
        <w:spacing w:line="322" w:lineRule="auto"/>
        <w:rPr>
          <w:rFonts w:cs="Arial"/>
          <w:color w:val="auto"/>
          <w:szCs w:val="21"/>
        </w:rPr>
      </w:pPr>
    </w:p>
    <w:p w14:paraId="278242A0" w14:textId="77777777" w:rsidR="00C170AD" w:rsidRPr="003846B2" w:rsidRDefault="008D1D1A">
      <w:pPr>
        <w:spacing w:line="322" w:lineRule="auto"/>
        <w:rPr>
          <w:rFonts w:cs="Arial"/>
          <w:b/>
          <w:color w:val="auto"/>
          <w:szCs w:val="21"/>
        </w:rPr>
      </w:pPr>
      <w:r w:rsidRPr="003846B2">
        <w:rPr>
          <w:rFonts w:cs="Arial"/>
          <w:b/>
          <w:color w:val="auto"/>
          <w:szCs w:val="21"/>
        </w:rPr>
        <w:t xml:space="preserve">Garry </w:t>
      </w:r>
      <w:r w:rsidR="008B2B3D" w:rsidRPr="003846B2">
        <w:rPr>
          <w:rFonts w:cs="Arial"/>
          <w:b/>
          <w:color w:val="auto"/>
          <w:szCs w:val="21"/>
        </w:rPr>
        <w:t>Winogrand’s career and archive</w:t>
      </w:r>
      <w:r w:rsidR="001C0B76">
        <w:rPr>
          <w:rFonts w:cs="Arial"/>
          <w:b/>
          <w:color w:val="auto"/>
          <w:szCs w:val="21"/>
        </w:rPr>
        <w:t>:</w:t>
      </w:r>
    </w:p>
    <w:p w14:paraId="4B42AD85" w14:textId="77777777" w:rsidR="00C170AD" w:rsidRPr="003846B2" w:rsidRDefault="009F465D">
      <w:pPr>
        <w:pStyle w:val="ListParagraph"/>
        <w:numPr>
          <w:ilvl w:val="0"/>
          <w:numId w:val="3"/>
        </w:numPr>
        <w:spacing w:line="322" w:lineRule="auto"/>
        <w:rPr>
          <w:rFonts w:cs="Arial"/>
          <w:color w:val="auto"/>
          <w:szCs w:val="21"/>
        </w:rPr>
      </w:pPr>
      <w:r w:rsidRPr="003846B2">
        <w:rPr>
          <w:rFonts w:cs="Arial"/>
          <w:color w:val="auto"/>
          <w:szCs w:val="21"/>
        </w:rPr>
        <w:t>Winogrand</w:t>
      </w:r>
      <w:r w:rsidR="00C170AD" w:rsidRPr="003846B2">
        <w:rPr>
          <w:rFonts w:cs="Arial"/>
          <w:color w:val="auto"/>
          <w:szCs w:val="21"/>
        </w:rPr>
        <w:t xml:space="preserve"> died </w:t>
      </w:r>
      <w:r w:rsidR="00CF347D" w:rsidRPr="003846B2">
        <w:rPr>
          <w:rFonts w:cs="Arial"/>
          <w:color w:val="auto"/>
          <w:szCs w:val="21"/>
        </w:rPr>
        <w:t xml:space="preserve">on March 19, 1984, </w:t>
      </w:r>
      <w:r w:rsidR="00C170AD" w:rsidRPr="003846B2">
        <w:rPr>
          <w:rFonts w:cs="Arial"/>
          <w:color w:val="auto"/>
          <w:szCs w:val="21"/>
        </w:rPr>
        <w:t>at age 56.</w:t>
      </w:r>
      <w:r w:rsidR="00CF347D" w:rsidRPr="003846B2">
        <w:rPr>
          <w:rFonts w:cs="Arial"/>
          <w:color w:val="auto"/>
          <w:szCs w:val="21"/>
        </w:rPr>
        <w:t xml:space="preserve"> 2019 marks the 35</w:t>
      </w:r>
      <w:r w:rsidR="00CF347D" w:rsidRPr="003846B2">
        <w:rPr>
          <w:rFonts w:cs="Arial"/>
          <w:color w:val="auto"/>
          <w:szCs w:val="21"/>
          <w:vertAlign w:val="superscript"/>
        </w:rPr>
        <w:t>th</w:t>
      </w:r>
      <w:r w:rsidR="00CF347D" w:rsidRPr="003846B2">
        <w:rPr>
          <w:rFonts w:cs="Arial"/>
          <w:color w:val="auto"/>
          <w:szCs w:val="21"/>
        </w:rPr>
        <w:t xml:space="preserve"> anniversary of his death.</w:t>
      </w:r>
      <w:r w:rsidR="004C180A" w:rsidRPr="003846B2">
        <w:rPr>
          <w:rFonts w:cs="Arial"/>
          <w:color w:val="auto"/>
          <w:szCs w:val="21"/>
        </w:rPr>
        <w:br/>
      </w:r>
    </w:p>
    <w:p w14:paraId="5807A666" w14:textId="77777777" w:rsidR="004C180A" w:rsidRPr="003846B2" w:rsidRDefault="004C180A">
      <w:pPr>
        <w:pStyle w:val="ListParagraph"/>
        <w:numPr>
          <w:ilvl w:val="0"/>
          <w:numId w:val="3"/>
        </w:numPr>
        <w:spacing w:line="322" w:lineRule="auto"/>
        <w:rPr>
          <w:rFonts w:cs="Arial"/>
          <w:color w:val="auto"/>
          <w:szCs w:val="21"/>
        </w:rPr>
      </w:pPr>
      <w:r w:rsidRPr="003846B2">
        <w:rPr>
          <w:rFonts w:cs="Arial"/>
          <w:color w:val="auto"/>
          <w:szCs w:val="21"/>
        </w:rPr>
        <w:t xml:space="preserve">In 1961, Edward Steichen, Director of the Department of Photography at MoMA, bought three prints from Winogrand for $10.00 each. His successor, </w:t>
      </w:r>
      <w:r w:rsidR="00286725" w:rsidRPr="003846B2">
        <w:rPr>
          <w:rFonts w:cs="Arial"/>
          <w:color w:val="auto"/>
          <w:szCs w:val="21"/>
        </w:rPr>
        <w:t xml:space="preserve">John </w:t>
      </w:r>
      <w:r w:rsidRPr="003846B2">
        <w:rPr>
          <w:rFonts w:cs="Arial"/>
          <w:color w:val="auto"/>
          <w:szCs w:val="21"/>
        </w:rPr>
        <w:t>Szarkowski</w:t>
      </w:r>
      <w:r w:rsidR="00286725" w:rsidRPr="003846B2">
        <w:rPr>
          <w:rFonts w:cs="Arial"/>
          <w:color w:val="auto"/>
          <w:szCs w:val="21"/>
        </w:rPr>
        <w:t>,</w:t>
      </w:r>
      <w:r w:rsidRPr="003846B2">
        <w:rPr>
          <w:rFonts w:cs="Arial"/>
          <w:color w:val="auto"/>
          <w:szCs w:val="21"/>
        </w:rPr>
        <w:t xml:space="preserve"> </w:t>
      </w:r>
      <w:r w:rsidR="00286725" w:rsidRPr="003846B2">
        <w:rPr>
          <w:rFonts w:cs="Arial"/>
          <w:color w:val="auto"/>
          <w:szCs w:val="21"/>
        </w:rPr>
        <w:t xml:space="preserve">once </w:t>
      </w:r>
      <w:r w:rsidRPr="003846B2">
        <w:rPr>
          <w:rFonts w:cs="Arial"/>
          <w:color w:val="auto"/>
          <w:szCs w:val="21"/>
        </w:rPr>
        <w:t>believed Winogrand to be the most prolific, innovative photographer of his time.</w:t>
      </w:r>
      <w:r w:rsidR="009307C7" w:rsidRPr="003846B2">
        <w:rPr>
          <w:rFonts w:cs="Arial"/>
          <w:color w:val="auto"/>
          <w:szCs w:val="21"/>
        </w:rPr>
        <w:br/>
      </w:r>
    </w:p>
    <w:p w14:paraId="38878427" w14:textId="77777777" w:rsidR="009307C7" w:rsidRPr="003846B2" w:rsidRDefault="009307C7">
      <w:pPr>
        <w:pStyle w:val="ListParagraph"/>
        <w:numPr>
          <w:ilvl w:val="0"/>
          <w:numId w:val="3"/>
        </w:numPr>
        <w:spacing w:line="322" w:lineRule="auto"/>
        <w:rPr>
          <w:rFonts w:cs="Arial"/>
          <w:color w:val="auto"/>
          <w:szCs w:val="21"/>
        </w:rPr>
      </w:pPr>
      <w:r w:rsidRPr="003846B2">
        <w:rPr>
          <w:rFonts w:cs="Arial"/>
          <w:color w:val="auto"/>
          <w:szCs w:val="21"/>
        </w:rPr>
        <w:t xml:space="preserve">In 1967, </w:t>
      </w:r>
      <w:r w:rsidR="00806FBD" w:rsidRPr="003846B2">
        <w:rPr>
          <w:rFonts w:cs="Arial"/>
          <w:color w:val="auto"/>
          <w:szCs w:val="21"/>
        </w:rPr>
        <w:t>Winogrand</w:t>
      </w:r>
      <w:r w:rsidRPr="003846B2">
        <w:rPr>
          <w:rFonts w:cs="Arial"/>
          <w:color w:val="auto"/>
          <w:szCs w:val="21"/>
        </w:rPr>
        <w:t>’s work was included in the landmark three-person show</w:t>
      </w:r>
      <w:r w:rsidR="00806FBD" w:rsidRPr="003846B2">
        <w:rPr>
          <w:rFonts w:cs="Arial"/>
          <w:color w:val="auto"/>
          <w:szCs w:val="21"/>
        </w:rPr>
        <w:t xml:space="preserve"> </w:t>
      </w:r>
      <w:r w:rsidR="00806FBD" w:rsidRPr="003846B2">
        <w:rPr>
          <w:rFonts w:cs="Arial"/>
          <w:i/>
          <w:iCs/>
          <w:color w:val="auto"/>
          <w:szCs w:val="21"/>
        </w:rPr>
        <w:t xml:space="preserve">New Documents </w:t>
      </w:r>
      <w:r w:rsidRPr="003846B2">
        <w:rPr>
          <w:rFonts w:cs="Arial"/>
          <w:iCs/>
          <w:color w:val="auto"/>
          <w:szCs w:val="21"/>
        </w:rPr>
        <w:t xml:space="preserve">at MoMA alongside fellow </w:t>
      </w:r>
      <w:r w:rsidR="00806FBD" w:rsidRPr="003846B2">
        <w:rPr>
          <w:rFonts w:cs="Arial"/>
          <w:color w:val="auto"/>
          <w:szCs w:val="21"/>
        </w:rPr>
        <w:t>photographers Lee Friedlander and Diane Arbus</w:t>
      </w:r>
      <w:r w:rsidRPr="003846B2">
        <w:rPr>
          <w:rFonts w:cs="Arial"/>
          <w:color w:val="auto"/>
          <w:szCs w:val="21"/>
        </w:rPr>
        <w:t>.</w:t>
      </w:r>
      <w:r w:rsidRPr="003846B2">
        <w:rPr>
          <w:rFonts w:cs="Arial"/>
          <w:color w:val="auto"/>
          <w:szCs w:val="21"/>
        </w:rPr>
        <w:br/>
        <w:t xml:space="preserve"> </w:t>
      </w:r>
    </w:p>
    <w:p w14:paraId="41E591A0" w14:textId="77777777" w:rsidR="00806FBD" w:rsidRPr="003846B2" w:rsidRDefault="009307C7">
      <w:pPr>
        <w:pStyle w:val="ListParagraph"/>
        <w:numPr>
          <w:ilvl w:val="0"/>
          <w:numId w:val="3"/>
        </w:numPr>
        <w:spacing w:line="322" w:lineRule="auto"/>
        <w:rPr>
          <w:rFonts w:cs="Arial"/>
          <w:color w:val="auto"/>
          <w:szCs w:val="21"/>
        </w:rPr>
      </w:pPr>
      <w:r w:rsidRPr="003846B2">
        <w:rPr>
          <w:rFonts w:cs="Arial"/>
          <w:color w:val="auto"/>
          <w:szCs w:val="21"/>
        </w:rPr>
        <w:t>Winogrand’s career took a turn in the early 1980s</w:t>
      </w:r>
      <w:r w:rsidR="009F465D" w:rsidRPr="003846B2">
        <w:rPr>
          <w:rFonts w:cs="Arial"/>
          <w:color w:val="auto"/>
          <w:szCs w:val="21"/>
        </w:rPr>
        <w:t xml:space="preserve">. Adrift from his New York roots, his </w:t>
      </w:r>
      <w:r w:rsidRPr="003846B2">
        <w:rPr>
          <w:rFonts w:cs="Arial"/>
          <w:color w:val="auto"/>
          <w:szCs w:val="21"/>
        </w:rPr>
        <w:t xml:space="preserve">work was at odds with feminists and art critics </w:t>
      </w:r>
      <w:r w:rsidR="009F465D" w:rsidRPr="003846B2">
        <w:rPr>
          <w:rFonts w:cs="Arial"/>
          <w:color w:val="auto"/>
          <w:szCs w:val="21"/>
        </w:rPr>
        <w:t xml:space="preserve">– </w:t>
      </w:r>
      <w:r w:rsidRPr="003846B2">
        <w:rPr>
          <w:rFonts w:cs="Arial"/>
          <w:color w:val="auto"/>
          <w:szCs w:val="21"/>
        </w:rPr>
        <w:t>even his one-time champion</w:t>
      </w:r>
      <w:r w:rsidR="009F465D" w:rsidRPr="003846B2">
        <w:rPr>
          <w:rFonts w:cs="Arial"/>
          <w:color w:val="auto"/>
          <w:szCs w:val="21"/>
        </w:rPr>
        <w:t>,</w:t>
      </w:r>
      <w:r w:rsidRPr="003846B2">
        <w:rPr>
          <w:rFonts w:cs="Arial"/>
          <w:color w:val="auto"/>
          <w:szCs w:val="21"/>
        </w:rPr>
        <w:t xml:space="preserve"> </w:t>
      </w:r>
      <w:r w:rsidR="009F465D" w:rsidRPr="003846B2">
        <w:rPr>
          <w:rFonts w:cs="Arial"/>
          <w:color w:val="auto"/>
          <w:szCs w:val="21"/>
        </w:rPr>
        <w:t xml:space="preserve">MoMA’s </w:t>
      </w:r>
      <w:r w:rsidRPr="003846B2">
        <w:rPr>
          <w:rFonts w:cs="Arial"/>
          <w:color w:val="auto"/>
          <w:szCs w:val="21"/>
        </w:rPr>
        <w:t>John Szarkowski</w:t>
      </w:r>
      <w:r w:rsidR="001C0B76">
        <w:rPr>
          <w:rFonts w:cs="Arial"/>
          <w:color w:val="auto"/>
          <w:szCs w:val="21"/>
        </w:rPr>
        <w:t>,</w:t>
      </w:r>
      <w:r w:rsidRPr="003846B2">
        <w:rPr>
          <w:rFonts w:cs="Arial"/>
          <w:color w:val="auto"/>
          <w:szCs w:val="21"/>
        </w:rPr>
        <w:t xml:space="preserve"> called him a “has-been</w:t>
      </w:r>
      <w:r w:rsidR="009F465D" w:rsidRPr="003846B2">
        <w:rPr>
          <w:rFonts w:cs="Arial"/>
          <w:color w:val="auto"/>
          <w:szCs w:val="21"/>
        </w:rPr>
        <w:t>.</w:t>
      </w:r>
      <w:r w:rsidRPr="003846B2">
        <w:rPr>
          <w:rFonts w:cs="Arial"/>
          <w:color w:val="auto"/>
          <w:szCs w:val="21"/>
        </w:rPr>
        <w:t>”</w:t>
      </w:r>
      <w:r w:rsidR="009F465D" w:rsidRPr="003846B2">
        <w:rPr>
          <w:rFonts w:cs="Arial"/>
          <w:color w:val="auto"/>
          <w:szCs w:val="21"/>
        </w:rPr>
        <w:t xml:space="preserve"> A</w:t>
      </w:r>
      <w:r w:rsidRPr="003846B2">
        <w:rPr>
          <w:rFonts w:cs="Arial"/>
          <w:color w:val="auto"/>
          <w:szCs w:val="21"/>
        </w:rPr>
        <w:t xml:space="preserve"> new, </w:t>
      </w:r>
      <w:r w:rsidR="009F465D" w:rsidRPr="003846B2">
        <w:rPr>
          <w:rFonts w:cs="Arial"/>
          <w:color w:val="auto"/>
          <w:szCs w:val="21"/>
        </w:rPr>
        <w:t>c</w:t>
      </w:r>
      <w:r w:rsidRPr="003846B2">
        <w:rPr>
          <w:rFonts w:cs="Arial"/>
          <w:color w:val="auto"/>
          <w:szCs w:val="21"/>
        </w:rPr>
        <w:t xml:space="preserve">onceptual </w:t>
      </w:r>
      <w:r w:rsidR="009F465D" w:rsidRPr="003846B2">
        <w:rPr>
          <w:rFonts w:cs="Arial"/>
          <w:color w:val="auto"/>
          <w:szCs w:val="21"/>
        </w:rPr>
        <w:t>a</w:t>
      </w:r>
      <w:r w:rsidRPr="003846B2">
        <w:rPr>
          <w:rFonts w:cs="Arial"/>
          <w:color w:val="auto"/>
          <w:szCs w:val="21"/>
        </w:rPr>
        <w:t>rt photography – epitomized by artists such as Cindy Sherman and Barbara Krueger – was displacing the</w:t>
      </w:r>
      <w:r w:rsidR="005B4CD4">
        <w:rPr>
          <w:rFonts w:cs="Arial"/>
          <w:color w:val="auto"/>
          <w:szCs w:val="21"/>
        </w:rPr>
        <w:t xml:space="preserve"> straightforward </w:t>
      </w:r>
      <w:r w:rsidRPr="003846B2">
        <w:rPr>
          <w:rFonts w:cs="Arial"/>
          <w:color w:val="auto"/>
          <w:szCs w:val="21"/>
        </w:rPr>
        <w:t>vernacular of Winogrand and his ilk.</w:t>
      </w:r>
      <w:r w:rsidRPr="003846B2">
        <w:rPr>
          <w:rFonts w:cs="Arial"/>
          <w:color w:val="auto"/>
          <w:szCs w:val="21"/>
        </w:rPr>
        <w:br/>
      </w:r>
    </w:p>
    <w:p w14:paraId="1F108F94" w14:textId="77777777" w:rsidR="009307C7" w:rsidRPr="00D35308" w:rsidRDefault="009307C7">
      <w:pPr>
        <w:pStyle w:val="ListParagraph"/>
        <w:numPr>
          <w:ilvl w:val="0"/>
          <w:numId w:val="3"/>
        </w:numPr>
        <w:spacing w:line="322" w:lineRule="auto"/>
        <w:rPr>
          <w:szCs w:val="21"/>
        </w:rPr>
      </w:pPr>
      <w:r w:rsidRPr="001742A7">
        <w:rPr>
          <w:rFonts w:cs="Arial"/>
          <w:color w:val="auto"/>
          <w:szCs w:val="21"/>
        </w:rPr>
        <w:t xml:space="preserve">After </w:t>
      </w:r>
      <w:r w:rsidR="009F465D" w:rsidRPr="001742A7">
        <w:rPr>
          <w:rFonts w:cs="Arial"/>
          <w:color w:val="auto"/>
          <w:szCs w:val="21"/>
        </w:rPr>
        <w:t xml:space="preserve">Winogrand’s </w:t>
      </w:r>
      <w:r w:rsidR="003016BE">
        <w:rPr>
          <w:rFonts w:cs="Arial"/>
          <w:color w:val="auto"/>
          <w:szCs w:val="21"/>
        </w:rPr>
        <w:t>death in 1984</w:t>
      </w:r>
      <w:r w:rsidRPr="001742A7">
        <w:rPr>
          <w:rFonts w:cs="Arial"/>
          <w:color w:val="auto"/>
          <w:szCs w:val="21"/>
        </w:rPr>
        <w:t xml:space="preserve">, </w:t>
      </w:r>
      <w:r w:rsidR="009F465D" w:rsidRPr="001742A7">
        <w:rPr>
          <w:rFonts w:cs="Arial"/>
          <w:color w:val="auto"/>
          <w:szCs w:val="21"/>
        </w:rPr>
        <w:t>MoMA</w:t>
      </w:r>
      <w:r w:rsidR="00581363" w:rsidRPr="001742A7">
        <w:rPr>
          <w:rFonts w:cs="Arial"/>
          <w:color w:val="auto"/>
          <w:szCs w:val="21"/>
        </w:rPr>
        <w:t>’s Director of the Department of Photography</w:t>
      </w:r>
      <w:r w:rsidR="000A6B7B" w:rsidRPr="001742A7">
        <w:rPr>
          <w:rFonts w:cs="Arial"/>
          <w:color w:val="auto"/>
          <w:szCs w:val="21"/>
        </w:rPr>
        <w:t xml:space="preserve"> John Szarkowski</w:t>
      </w:r>
      <w:r w:rsidR="00F27F22" w:rsidRPr="001742A7">
        <w:rPr>
          <w:rFonts w:cs="Arial"/>
          <w:color w:val="auto"/>
          <w:szCs w:val="21"/>
        </w:rPr>
        <w:t xml:space="preserve"> commissioned</w:t>
      </w:r>
      <w:r w:rsidRPr="001742A7">
        <w:rPr>
          <w:rFonts w:cs="Arial"/>
          <w:color w:val="auto"/>
          <w:szCs w:val="21"/>
        </w:rPr>
        <w:t xml:space="preserve"> the processing and printing of approximately 2,500 rolls of </w:t>
      </w:r>
      <w:r w:rsidR="009F465D" w:rsidRPr="001742A7">
        <w:rPr>
          <w:rFonts w:cs="Arial"/>
          <w:color w:val="auto"/>
          <w:szCs w:val="21"/>
        </w:rPr>
        <w:t xml:space="preserve">his </w:t>
      </w:r>
      <w:r w:rsidRPr="001742A7">
        <w:rPr>
          <w:rFonts w:cs="Arial"/>
          <w:color w:val="auto"/>
          <w:szCs w:val="21"/>
        </w:rPr>
        <w:t>undeveloped film and 4,100 of developed but unproofed rolls, which were subsequently edited by Szarkowski, Tod Papageorge and Thomas Roma.</w:t>
      </w:r>
      <w:r w:rsidR="009F465D" w:rsidRPr="001742A7">
        <w:rPr>
          <w:rFonts w:cs="Arial"/>
          <w:color w:val="auto"/>
          <w:szCs w:val="21"/>
        </w:rPr>
        <w:t xml:space="preserve"> </w:t>
      </w:r>
      <w:r w:rsidRPr="001742A7">
        <w:rPr>
          <w:szCs w:val="21"/>
        </w:rPr>
        <w:t>In 1988, Szarkowski mount</w:t>
      </w:r>
      <w:r w:rsidR="009F465D" w:rsidRPr="001742A7">
        <w:rPr>
          <w:szCs w:val="21"/>
        </w:rPr>
        <w:t>ed</w:t>
      </w:r>
      <w:r w:rsidRPr="001742A7">
        <w:rPr>
          <w:szCs w:val="21"/>
        </w:rPr>
        <w:t xml:space="preserve"> a Winogrand retrospective at MoMA, includ</w:t>
      </w:r>
      <w:r w:rsidR="009F465D" w:rsidRPr="001742A7">
        <w:rPr>
          <w:szCs w:val="21"/>
        </w:rPr>
        <w:t>ing</w:t>
      </w:r>
      <w:r w:rsidRPr="001742A7">
        <w:rPr>
          <w:szCs w:val="21"/>
        </w:rPr>
        <w:t xml:space="preserve"> previously unseen, posthumous works.</w:t>
      </w:r>
      <w:r w:rsidR="000A6B7B" w:rsidRPr="001742A7">
        <w:rPr>
          <w:szCs w:val="21"/>
        </w:rPr>
        <w:t xml:space="preserve"> </w:t>
      </w:r>
      <w:r w:rsidR="000A6B7B" w:rsidRPr="00D35308">
        <w:rPr>
          <w:szCs w:val="21"/>
        </w:rPr>
        <w:t>Szarkowski considered many of the later, posthumous photographs to be inferior; the influence of his status and opinion led to a dismissal of Winogrand’s later work.</w:t>
      </w:r>
    </w:p>
    <w:p w14:paraId="5960DC2F" w14:textId="77777777" w:rsidR="00286725" w:rsidRPr="003846B2" w:rsidRDefault="00286725">
      <w:pPr>
        <w:spacing w:line="322" w:lineRule="auto"/>
        <w:rPr>
          <w:rFonts w:cs="Arial"/>
          <w:color w:val="auto"/>
          <w:szCs w:val="21"/>
        </w:rPr>
      </w:pPr>
    </w:p>
    <w:p w14:paraId="73EBD27C" w14:textId="7F995048" w:rsidR="00CA7C31" w:rsidRPr="00F91EDE" w:rsidRDefault="00112264" w:rsidP="00F91EDE">
      <w:pPr>
        <w:pStyle w:val="ListParagraph"/>
        <w:numPr>
          <w:ilvl w:val="0"/>
          <w:numId w:val="3"/>
        </w:numPr>
        <w:spacing w:line="322" w:lineRule="auto"/>
        <w:rPr>
          <w:rFonts w:cs="Arial"/>
          <w:color w:val="auto"/>
          <w:szCs w:val="21"/>
        </w:rPr>
      </w:pPr>
      <w:r>
        <w:rPr>
          <w:rFonts w:cs="Arial"/>
          <w:color w:val="auto"/>
          <w:szCs w:val="21"/>
        </w:rPr>
        <w:t>In</w:t>
      </w:r>
      <w:r w:rsidR="00F91EDE">
        <w:rPr>
          <w:rFonts w:cs="Arial"/>
          <w:color w:val="auto"/>
          <w:szCs w:val="21"/>
        </w:rPr>
        <w:t xml:space="preserve"> recent years</w:t>
      </w:r>
      <w:r w:rsidR="005A42E2">
        <w:rPr>
          <w:rFonts w:cs="Arial"/>
          <w:color w:val="auto"/>
          <w:szCs w:val="21"/>
        </w:rPr>
        <w:t>,</w:t>
      </w:r>
      <w:r w:rsidR="00F91EDE">
        <w:rPr>
          <w:rFonts w:cs="Arial"/>
          <w:color w:val="auto"/>
          <w:szCs w:val="21"/>
        </w:rPr>
        <w:t xml:space="preserve"> </w:t>
      </w:r>
      <w:r w:rsidR="00486180">
        <w:rPr>
          <w:rFonts w:cs="Arial"/>
          <w:color w:val="auto"/>
          <w:szCs w:val="21"/>
        </w:rPr>
        <w:t xml:space="preserve">much more of </w:t>
      </w:r>
      <w:r w:rsidR="00286725" w:rsidRPr="003846B2">
        <w:rPr>
          <w:rFonts w:cs="Arial"/>
          <w:color w:val="auto"/>
          <w:szCs w:val="21"/>
        </w:rPr>
        <w:t xml:space="preserve">Winogrand’s </w:t>
      </w:r>
      <w:r w:rsidR="005A42E2">
        <w:rPr>
          <w:rFonts w:cs="Arial"/>
          <w:color w:val="auto"/>
          <w:szCs w:val="21"/>
        </w:rPr>
        <w:t xml:space="preserve">vast photo archive has </w:t>
      </w:r>
      <w:r w:rsidR="00F91EDE">
        <w:rPr>
          <w:rFonts w:cs="Arial"/>
          <w:color w:val="auto"/>
          <w:szCs w:val="21"/>
        </w:rPr>
        <w:t>be</w:t>
      </w:r>
      <w:r w:rsidR="005A42E2">
        <w:rPr>
          <w:rFonts w:cs="Arial"/>
          <w:color w:val="auto"/>
          <w:szCs w:val="21"/>
        </w:rPr>
        <w:t>en</w:t>
      </w:r>
      <w:r w:rsidR="00F91EDE">
        <w:rPr>
          <w:rFonts w:cs="Arial"/>
          <w:color w:val="auto"/>
          <w:szCs w:val="21"/>
        </w:rPr>
        <w:t xml:space="preserve"> printed and exhibited, </w:t>
      </w:r>
      <w:r w:rsidR="00286725" w:rsidRPr="003846B2">
        <w:rPr>
          <w:rFonts w:cs="Arial"/>
          <w:color w:val="auto"/>
          <w:szCs w:val="21"/>
        </w:rPr>
        <w:t>urging a reassessment of the photographer’s late-career work.</w:t>
      </w:r>
      <w:r w:rsidR="005B4CD4">
        <w:rPr>
          <w:rFonts w:cs="Arial"/>
          <w:color w:val="auto"/>
          <w:szCs w:val="21"/>
        </w:rPr>
        <w:t xml:space="preserve"> </w:t>
      </w:r>
      <w:r w:rsidR="005B4CD4" w:rsidRPr="00F91EDE">
        <w:rPr>
          <w:rFonts w:cs="Arial"/>
          <w:color w:val="auto"/>
          <w:szCs w:val="21"/>
        </w:rPr>
        <w:t xml:space="preserve">In 2013, </w:t>
      </w:r>
      <w:r w:rsidR="001742A7" w:rsidRPr="00F91EDE">
        <w:rPr>
          <w:rFonts w:cs="Arial"/>
          <w:color w:val="auto"/>
          <w:szCs w:val="21"/>
        </w:rPr>
        <w:t>SFMOMA</w:t>
      </w:r>
      <w:r w:rsidR="005B4CD4" w:rsidRPr="00F91EDE">
        <w:rPr>
          <w:rFonts w:cs="Arial"/>
          <w:color w:val="auto"/>
          <w:szCs w:val="21"/>
        </w:rPr>
        <w:t xml:space="preserve"> and the Natio</w:t>
      </w:r>
      <w:r w:rsidR="002223B5" w:rsidRPr="00F91EDE">
        <w:rPr>
          <w:rFonts w:cs="Arial"/>
          <w:color w:val="auto"/>
          <w:szCs w:val="21"/>
        </w:rPr>
        <w:t>nal Gallery of Art co-presented the first major American retrospective of Winogrand’s work since 1988. Guest curator Leo Rubinfien looked through hundreds of thousands of frames; one-third of the photographs</w:t>
      </w:r>
      <w:r w:rsidR="001742A7" w:rsidRPr="00F91EDE">
        <w:rPr>
          <w:rFonts w:cs="Arial"/>
          <w:color w:val="auto"/>
          <w:szCs w:val="21"/>
        </w:rPr>
        <w:t xml:space="preserve"> showcased</w:t>
      </w:r>
      <w:r w:rsidR="002223B5" w:rsidRPr="00F91EDE">
        <w:rPr>
          <w:rFonts w:cs="Arial"/>
          <w:color w:val="auto"/>
          <w:szCs w:val="21"/>
        </w:rPr>
        <w:t xml:space="preserve"> in the retrospective were never published or exhibited by Winogrand – nearly 100 were printed and shown publicly for the first time. </w:t>
      </w:r>
      <w:r w:rsidR="002223B5" w:rsidRPr="00F91EDE">
        <w:rPr>
          <w:rFonts w:cs="Arial"/>
          <w:color w:val="auto"/>
          <w:szCs w:val="21"/>
        </w:rPr>
        <w:br/>
      </w:r>
    </w:p>
    <w:p w14:paraId="38F6CFF7" w14:textId="77777777" w:rsidR="00330887" w:rsidRPr="003846B2" w:rsidRDefault="00CA7C31" w:rsidP="001742A7">
      <w:pPr>
        <w:spacing w:line="322" w:lineRule="auto"/>
        <w:rPr>
          <w:rFonts w:cs="Arial"/>
          <w:color w:val="auto"/>
          <w:szCs w:val="21"/>
        </w:rPr>
      </w:pPr>
      <w:r w:rsidRPr="003846B2">
        <w:rPr>
          <w:rFonts w:cs="Arial"/>
          <w:b/>
          <w:color w:val="auto"/>
          <w:szCs w:val="21"/>
        </w:rPr>
        <w:t>Short TV listing:</w:t>
      </w:r>
      <w:r w:rsidRPr="003846B2">
        <w:rPr>
          <w:rFonts w:cs="Arial"/>
          <w:b/>
          <w:color w:val="auto"/>
          <w:szCs w:val="21"/>
        </w:rPr>
        <w:br/>
      </w:r>
      <w:r w:rsidR="00330887" w:rsidRPr="003846B2">
        <w:rPr>
          <w:rFonts w:cs="Arial"/>
          <w:color w:val="auto"/>
          <w:szCs w:val="21"/>
        </w:rPr>
        <w:t xml:space="preserve">Garry Winogrand turned spontaneous street photos into high art in 1960s-70s America. </w:t>
      </w:r>
    </w:p>
    <w:p w14:paraId="6F950660" w14:textId="77777777" w:rsidR="00665862" w:rsidRDefault="00665862" w:rsidP="001742A7">
      <w:pPr>
        <w:spacing w:line="322" w:lineRule="auto"/>
        <w:rPr>
          <w:rFonts w:cs="Arial"/>
          <w:color w:val="auto"/>
          <w:szCs w:val="21"/>
        </w:rPr>
      </w:pPr>
    </w:p>
    <w:p w14:paraId="4322944D" w14:textId="77777777" w:rsidR="00CA7C31" w:rsidRPr="003846B2" w:rsidRDefault="00CA7C31" w:rsidP="001742A7">
      <w:pPr>
        <w:spacing w:line="322" w:lineRule="auto"/>
        <w:rPr>
          <w:rFonts w:cs="Arial"/>
          <w:b/>
          <w:color w:val="auto"/>
          <w:szCs w:val="21"/>
        </w:rPr>
      </w:pPr>
      <w:r w:rsidRPr="003846B2">
        <w:rPr>
          <w:rFonts w:cs="Arial"/>
          <w:b/>
          <w:color w:val="auto"/>
          <w:szCs w:val="21"/>
        </w:rPr>
        <w:t>Long TV listing:</w:t>
      </w:r>
      <w:r w:rsidRPr="003846B2">
        <w:rPr>
          <w:rFonts w:cs="Arial"/>
          <w:b/>
          <w:color w:val="auto"/>
          <w:szCs w:val="21"/>
        </w:rPr>
        <w:br/>
      </w:r>
      <w:r w:rsidR="00330887" w:rsidRPr="003846B2">
        <w:rPr>
          <w:rFonts w:cs="Arial"/>
          <w:color w:val="auto"/>
          <w:szCs w:val="21"/>
        </w:rPr>
        <w:t>Discover the life and work of Garry Winogrand, the epic storyteller in pictures who harnessed the serendipity of the streets to capture the American 1960s-70s. His “snapshot aesthetic” is now the universal language of contemporary image making.</w:t>
      </w:r>
    </w:p>
    <w:p w14:paraId="20A01887" w14:textId="77777777" w:rsidR="00CA7C31" w:rsidRPr="003846B2" w:rsidRDefault="00CA7C31" w:rsidP="001742A7">
      <w:pPr>
        <w:spacing w:line="322" w:lineRule="auto"/>
        <w:rPr>
          <w:rFonts w:cs="Arial"/>
          <w:b/>
          <w:color w:val="auto"/>
          <w:szCs w:val="21"/>
        </w:rPr>
      </w:pPr>
    </w:p>
    <w:p w14:paraId="38D9C29E" w14:textId="2E065A23" w:rsidR="00CA7C31" w:rsidRPr="002A1D71" w:rsidRDefault="00CA7C31">
      <w:pPr>
        <w:spacing w:line="322" w:lineRule="auto"/>
        <w:rPr>
          <w:rFonts w:cs="Arial"/>
          <w:color w:val="auto"/>
          <w:szCs w:val="21"/>
        </w:rPr>
      </w:pPr>
      <w:r w:rsidRPr="003846B2">
        <w:rPr>
          <w:rFonts w:cs="Arial"/>
          <w:b/>
          <w:color w:val="auto"/>
          <w:szCs w:val="21"/>
        </w:rPr>
        <w:t xml:space="preserve">Run time: </w:t>
      </w:r>
      <w:r w:rsidR="004F00CF" w:rsidRPr="003846B2">
        <w:rPr>
          <w:rFonts w:cs="Arial"/>
          <w:color w:val="auto"/>
          <w:szCs w:val="21"/>
        </w:rPr>
        <w:t>90</w:t>
      </w:r>
      <w:r w:rsidRPr="003846B2">
        <w:rPr>
          <w:rFonts w:cs="Arial"/>
          <w:color w:val="auto"/>
          <w:szCs w:val="21"/>
        </w:rPr>
        <w:t xml:space="preserve"> minutes</w:t>
      </w:r>
      <w:r w:rsidRPr="003846B2">
        <w:rPr>
          <w:rFonts w:cs="Arial"/>
          <w:color w:val="auto"/>
          <w:szCs w:val="21"/>
        </w:rPr>
        <w:br/>
      </w:r>
    </w:p>
    <w:p w14:paraId="150BFD7E" w14:textId="62ACC802" w:rsidR="00CA7C31" w:rsidRPr="003846B2" w:rsidRDefault="00CA7C31">
      <w:pPr>
        <w:spacing w:line="322" w:lineRule="auto"/>
        <w:rPr>
          <w:rFonts w:cs="Arial"/>
          <w:color w:val="auto"/>
          <w:szCs w:val="21"/>
        </w:rPr>
      </w:pPr>
      <w:r w:rsidRPr="003846B2">
        <w:rPr>
          <w:rFonts w:cs="Arial"/>
          <w:b/>
          <w:color w:val="auto"/>
          <w:szCs w:val="21"/>
        </w:rPr>
        <w:t>Series Overview:</w:t>
      </w:r>
      <w:r w:rsidRPr="003846B2">
        <w:rPr>
          <w:rFonts w:cs="Arial"/>
          <w:color w:val="auto"/>
          <w:szCs w:val="21"/>
        </w:rPr>
        <w:t xml:space="preserve"> </w:t>
      </w:r>
      <w:r w:rsidRPr="003846B2">
        <w:rPr>
          <w:rFonts w:cs="Arial"/>
          <w:color w:val="auto"/>
          <w:szCs w:val="21"/>
        </w:rPr>
        <w:br/>
        <w:t xml:space="preserve">Launched in 1986 on PBS, </w:t>
      </w:r>
      <w:r w:rsidRPr="003846B2">
        <w:rPr>
          <w:rFonts w:cs="Arial"/>
          <w:b/>
          <w:i/>
          <w:color w:val="auto"/>
          <w:szCs w:val="21"/>
        </w:rPr>
        <w:t>American Masters</w:t>
      </w:r>
      <w:r w:rsidRPr="003846B2">
        <w:rPr>
          <w:rFonts w:cs="Arial"/>
          <w:color w:val="auto"/>
          <w:szCs w:val="21"/>
        </w:rPr>
        <w:t xml:space="preserve"> has earned 28 Emmy Awards — including </w:t>
      </w:r>
      <w:r w:rsidR="007F030F" w:rsidRPr="003846B2">
        <w:rPr>
          <w:rFonts w:cs="Arial"/>
          <w:color w:val="auto"/>
          <w:szCs w:val="21"/>
        </w:rPr>
        <w:t xml:space="preserve">10 </w:t>
      </w:r>
      <w:r w:rsidRPr="003846B2">
        <w:rPr>
          <w:rFonts w:cs="Arial"/>
          <w:color w:val="auto"/>
          <w:szCs w:val="21"/>
        </w:rPr>
        <w:t xml:space="preserve">for Outstanding Non-Fiction Series and five for Outstanding Non-Fiction Special — 13 Peabodys, an Oscar, three Grammys, two Producers Guild Awards, and many other honors. To further explore the lives and works of masters past and present, </w:t>
      </w:r>
      <w:r w:rsidRPr="003846B2">
        <w:rPr>
          <w:rFonts w:cs="Arial"/>
          <w:b/>
          <w:i/>
          <w:color w:val="auto"/>
          <w:szCs w:val="21"/>
        </w:rPr>
        <w:t>American Masters</w:t>
      </w:r>
      <w:r w:rsidRPr="003846B2">
        <w:rPr>
          <w:rFonts w:cs="Arial"/>
          <w:color w:val="auto"/>
          <w:szCs w:val="21"/>
        </w:rPr>
        <w:t xml:space="preserve"> offers streaming video of select films, outtakes, filmmaker interviews, the </w:t>
      </w:r>
      <w:r w:rsidRPr="003846B2">
        <w:rPr>
          <w:rFonts w:cs="Arial"/>
          <w:i/>
          <w:color w:val="auto"/>
          <w:szCs w:val="21"/>
        </w:rPr>
        <w:t>American Masters Podcast</w:t>
      </w:r>
      <w:r w:rsidRPr="003846B2">
        <w:rPr>
          <w:rFonts w:cs="Arial"/>
          <w:color w:val="auto"/>
          <w:szCs w:val="21"/>
        </w:rPr>
        <w:t xml:space="preserve">, educational resources and more. The series is a production of </w:t>
      </w:r>
      <w:hyperlink r:id="rId12">
        <w:r w:rsidRPr="003846B2">
          <w:rPr>
            <w:rStyle w:val="Hyperlink"/>
            <w:szCs w:val="21"/>
          </w:rPr>
          <w:t>THIRTEEN</w:t>
        </w:r>
      </w:hyperlink>
      <w:r w:rsidRPr="003846B2">
        <w:rPr>
          <w:szCs w:val="21"/>
        </w:rPr>
        <w:t xml:space="preserve"> PRODUCTIONS LLC for </w:t>
      </w:r>
      <w:hyperlink r:id="rId13">
        <w:r w:rsidRPr="003846B2">
          <w:rPr>
            <w:rStyle w:val="Hyperlink"/>
            <w:szCs w:val="21"/>
          </w:rPr>
          <w:t>WNET</w:t>
        </w:r>
      </w:hyperlink>
      <w:r w:rsidRPr="003846B2">
        <w:rPr>
          <w:szCs w:val="21"/>
        </w:rPr>
        <w:t xml:space="preserve"> and also seen on the WORLD channel.</w:t>
      </w:r>
      <w:r w:rsidR="002A1D71">
        <w:rPr>
          <w:szCs w:val="21"/>
        </w:rPr>
        <w:t xml:space="preserve"> </w:t>
      </w:r>
      <w:r w:rsidR="00814E61" w:rsidRPr="002A1D71">
        <w:rPr>
          <w:szCs w:val="21"/>
        </w:rPr>
        <w:t>Th</w:t>
      </w:r>
      <w:r w:rsidR="00814E61">
        <w:rPr>
          <w:szCs w:val="21"/>
        </w:rPr>
        <w:t>e</w:t>
      </w:r>
      <w:r w:rsidR="00814E61" w:rsidRPr="002A1D71">
        <w:rPr>
          <w:szCs w:val="21"/>
        </w:rPr>
        <w:t xml:space="preserve"> </w:t>
      </w:r>
      <w:r w:rsidR="00814E61">
        <w:rPr>
          <w:szCs w:val="21"/>
        </w:rPr>
        <w:t>series</w:t>
      </w:r>
      <w:r w:rsidR="00814E61" w:rsidRPr="002A1D71">
        <w:rPr>
          <w:szCs w:val="21"/>
        </w:rPr>
        <w:t xml:space="preserve"> </w:t>
      </w:r>
      <w:r w:rsidR="002A1D71" w:rsidRPr="002A1D71">
        <w:rPr>
          <w:szCs w:val="21"/>
        </w:rPr>
        <w:t xml:space="preserve">is available for streaming simultaneously on all station-branded PBS platforms, including PBS.org and the PBS Video </w:t>
      </w:r>
      <w:r w:rsidR="00814E61">
        <w:rPr>
          <w:szCs w:val="21"/>
        </w:rPr>
        <w:t>a</w:t>
      </w:r>
      <w:r w:rsidR="00814E61" w:rsidRPr="002A1D71">
        <w:rPr>
          <w:szCs w:val="21"/>
        </w:rPr>
        <w:t>pp</w:t>
      </w:r>
      <w:r w:rsidR="002A1D71" w:rsidRPr="002A1D71">
        <w:rPr>
          <w:szCs w:val="21"/>
        </w:rPr>
        <w:t>, which is available on iOS, Android, Roku, Apple TV, Amazon Fire TV and Chromecast. PBS station members can view episodes via Passport (contact your local PBS station for details).</w:t>
      </w:r>
    </w:p>
    <w:p w14:paraId="0808994D" w14:textId="1981E965" w:rsidR="00CA7C31" w:rsidRPr="003846B2" w:rsidRDefault="00CA7C31">
      <w:pPr>
        <w:spacing w:line="322" w:lineRule="auto"/>
        <w:rPr>
          <w:rFonts w:cs="Arial"/>
          <w:b/>
          <w:color w:val="auto"/>
          <w:szCs w:val="21"/>
        </w:rPr>
      </w:pPr>
    </w:p>
    <w:p w14:paraId="4CEDE03C" w14:textId="77777777" w:rsidR="00CA7C31" w:rsidRPr="003846B2" w:rsidRDefault="00CA7C31" w:rsidP="00D35308">
      <w:pPr>
        <w:widowControl w:val="0"/>
        <w:autoSpaceDE w:val="0"/>
        <w:autoSpaceDN w:val="0"/>
        <w:adjustRightInd w:val="0"/>
        <w:spacing w:line="240" w:lineRule="auto"/>
        <w:rPr>
          <w:rFonts w:cs="Arial"/>
          <w:b/>
          <w:color w:val="auto"/>
          <w:szCs w:val="21"/>
        </w:rPr>
      </w:pPr>
      <w:r w:rsidRPr="003846B2">
        <w:rPr>
          <w:rFonts w:cs="Arial"/>
          <w:b/>
          <w:color w:val="auto"/>
          <w:szCs w:val="21"/>
        </w:rPr>
        <w:t>Websites:</w:t>
      </w:r>
    </w:p>
    <w:p w14:paraId="5CC03FA7" w14:textId="77777777" w:rsidR="00665862" w:rsidRDefault="00037F7C" w:rsidP="00D35308">
      <w:pPr>
        <w:widowControl w:val="0"/>
        <w:spacing w:line="240" w:lineRule="auto"/>
        <w:ind w:right="-16"/>
        <w:rPr>
          <w:rFonts w:cs="Arial"/>
          <w:color w:val="auto"/>
          <w:szCs w:val="21"/>
        </w:rPr>
      </w:pPr>
      <w:hyperlink r:id="rId14" w:history="1">
        <w:r w:rsidR="00CA7C31" w:rsidRPr="003846B2">
          <w:rPr>
            <w:rStyle w:val="Hyperlink"/>
            <w:szCs w:val="21"/>
          </w:rPr>
          <w:t>http://pbs.org/americanmasters</w:t>
        </w:r>
      </w:hyperlink>
      <w:r w:rsidR="00CA7C31" w:rsidRPr="003846B2">
        <w:rPr>
          <w:szCs w:val="21"/>
        </w:rPr>
        <w:t xml:space="preserve">, </w:t>
      </w:r>
      <w:hyperlink r:id="rId15">
        <w:r w:rsidR="00CA7C31" w:rsidRPr="003846B2">
          <w:rPr>
            <w:rStyle w:val="Hyperlink"/>
            <w:szCs w:val="21"/>
          </w:rPr>
          <w:t>http://facebook.com/americanmasters</w:t>
        </w:r>
      </w:hyperlink>
      <w:r w:rsidR="00CA7C31" w:rsidRPr="003846B2">
        <w:rPr>
          <w:szCs w:val="21"/>
        </w:rPr>
        <w:t xml:space="preserve">, </w:t>
      </w:r>
      <w:hyperlink r:id="rId16">
        <w:r w:rsidR="00CA7C31" w:rsidRPr="003846B2">
          <w:rPr>
            <w:rStyle w:val="Hyperlink"/>
            <w:szCs w:val="21"/>
          </w:rPr>
          <w:t>@PBSAmerMasters</w:t>
        </w:r>
      </w:hyperlink>
      <w:r w:rsidR="00CA7C31" w:rsidRPr="003846B2">
        <w:rPr>
          <w:szCs w:val="21"/>
        </w:rPr>
        <w:t xml:space="preserve">, </w:t>
      </w:r>
      <w:hyperlink r:id="rId17">
        <w:r w:rsidR="00CA7C31" w:rsidRPr="003846B2">
          <w:rPr>
            <w:rStyle w:val="Hyperlink"/>
            <w:szCs w:val="21"/>
          </w:rPr>
          <w:t>http://youtube.com/AmericanMastersPBS</w:t>
        </w:r>
      </w:hyperlink>
      <w:r w:rsidR="00CA7C31" w:rsidRPr="003846B2">
        <w:rPr>
          <w:color w:val="000000" w:themeColor="text1"/>
          <w:szCs w:val="21"/>
        </w:rPr>
        <w:t>,</w:t>
      </w:r>
      <w:r w:rsidR="00CA7C31" w:rsidRPr="003846B2">
        <w:rPr>
          <w:szCs w:val="21"/>
        </w:rPr>
        <w:t xml:space="preserve"> </w:t>
      </w:r>
      <w:hyperlink r:id="rId18">
        <w:r w:rsidR="00CA7C31" w:rsidRPr="003846B2">
          <w:rPr>
            <w:rStyle w:val="Hyperlink"/>
            <w:szCs w:val="21"/>
          </w:rPr>
          <w:t>http://instagram.com/pbsamericanmasters</w:t>
        </w:r>
      </w:hyperlink>
      <w:r w:rsidR="00CA7C31" w:rsidRPr="003846B2">
        <w:rPr>
          <w:color w:val="000000" w:themeColor="text1"/>
          <w:szCs w:val="21"/>
        </w:rPr>
        <w:t>,</w:t>
      </w:r>
      <w:r w:rsidR="00CA7C31" w:rsidRPr="003846B2">
        <w:rPr>
          <w:szCs w:val="21"/>
        </w:rPr>
        <w:t xml:space="preserve"> #AmericanMastersPBS</w:t>
      </w:r>
    </w:p>
    <w:p w14:paraId="5656CC0C" w14:textId="77777777" w:rsidR="00665862" w:rsidRPr="003846B2" w:rsidRDefault="00665862" w:rsidP="00665862">
      <w:pPr>
        <w:spacing w:line="322" w:lineRule="auto"/>
        <w:rPr>
          <w:rFonts w:cs="Arial"/>
          <w:b/>
          <w:color w:val="auto"/>
          <w:szCs w:val="21"/>
        </w:rPr>
      </w:pPr>
    </w:p>
    <w:p w14:paraId="2B9F1601" w14:textId="41AA19AE" w:rsidR="00443ECF" w:rsidRPr="00443ECF" w:rsidRDefault="00CA7C31" w:rsidP="00443ECF">
      <w:pPr>
        <w:widowControl w:val="0"/>
        <w:autoSpaceDE w:val="0"/>
        <w:autoSpaceDN w:val="0"/>
        <w:adjustRightInd w:val="0"/>
        <w:spacing w:line="322" w:lineRule="auto"/>
        <w:rPr>
          <w:rFonts w:cs="Arial"/>
          <w:color w:val="auto"/>
          <w:szCs w:val="21"/>
        </w:rPr>
      </w:pPr>
      <w:r w:rsidRPr="003846B2">
        <w:rPr>
          <w:rFonts w:cs="Arial"/>
          <w:b/>
          <w:color w:val="auto"/>
          <w:szCs w:val="21"/>
        </w:rPr>
        <w:t>Production Credits:</w:t>
      </w:r>
      <w:r w:rsidR="00D91E5F" w:rsidRPr="003846B2">
        <w:rPr>
          <w:rFonts w:cs="Arial"/>
          <w:b/>
          <w:color w:val="auto"/>
          <w:szCs w:val="21"/>
        </w:rPr>
        <w:br/>
      </w:r>
      <w:r w:rsidR="00C52273" w:rsidRPr="00C52273">
        <w:rPr>
          <w:rFonts w:cs="Arial"/>
          <w:b/>
          <w:i/>
          <w:color w:val="auto"/>
          <w:szCs w:val="21"/>
        </w:rPr>
        <w:t>American Masters – Garry Winogrand: All Things are Photographable</w:t>
      </w:r>
      <w:r w:rsidR="00C52273">
        <w:rPr>
          <w:rFonts w:cs="Arial"/>
          <w:b/>
          <w:color w:val="auto"/>
          <w:szCs w:val="21"/>
        </w:rPr>
        <w:t xml:space="preserve"> </w:t>
      </w:r>
      <w:r w:rsidR="00C52273">
        <w:rPr>
          <w:rFonts w:cs="Arial"/>
          <w:color w:val="auto"/>
          <w:szCs w:val="21"/>
        </w:rPr>
        <w:t>is</w:t>
      </w:r>
      <w:r w:rsidR="00C52273" w:rsidRPr="00C52273">
        <w:rPr>
          <w:rFonts w:cs="Arial"/>
          <w:color w:val="auto"/>
          <w:szCs w:val="21"/>
        </w:rPr>
        <w:t xml:space="preserve"> produc</w:t>
      </w:r>
      <w:r w:rsidR="00C52273">
        <w:rPr>
          <w:rFonts w:cs="Arial"/>
          <w:color w:val="auto"/>
          <w:szCs w:val="21"/>
        </w:rPr>
        <w:t>ed, directed and edited</w:t>
      </w:r>
      <w:r w:rsidR="00D91E5F" w:rsidRPr="003846B2">
        <w:rPr>
          <w:rFonts w:cs="Arial"/>
          <w:color w:val="auto"/>
          <w:szCs w:val="21"/>
        </w:rPr>
        <w:t xml:space="preserve"> by Sasha Waters Freyer</w:t>
      </w:r>
      <w:r w:rsidR="000B7731">
        <w:rPr>
          <w:rFonts w:cs="Arial"/>
          <w:color w:val="auto"/>
          <w:szCs w:val="21"/>
        </w:rPr>
        <w:t xml:space="preserve">. </w:t>
      </w:r>
      <w:r w:rsidR="00C52273">
        <w:rPr>
          <w:rFonts w:cs="Arial"/>
          <w:color w:val="auto"/>
          <w:szCs w:val="21"/>
        </w:rPr>
        <w:t>Executive Producers are</w:t>
      </w:r>
      <w:r w:rsidR="00D91E5F" w:rsidRPr="003846B2">
        <w:rPr>
          <w:rFonts w:cs="Arial"/>
          <w:color w:val="auto"/>
          <w:szCs w:val="21"/>
        </w:rPr>
        <w:t xml:space="preserve"> David Koh, Alice Koh, and Dan Braun</w:t>
      </w:r>
      <w:r w:rsidR="00C52273">
        <w:rPr>
          <w:rFonts w:cs="Arial"/>
          <w:color w:val="auto"/>
          <w:szCs w:val="21"/>
        </w:rPr>
        <w:t xml:space="preserve">. </w:t>
      </w:r>
      <w:r w:rsidR="00C52273" w:rsidRPr="00C52273">
        <w:rPr>
          <w:rFonts w:cs="Arial"/>
          <w:color w:val="auto"/>
          <w:szCs w:val="21"/>
        </w:rPr>
        <w:t>Eddie Marritz</w:t>
      </w:r>
      <w:r w:rsidR="000B7731">
        <w:rPr>
          <w:rFonts w:cs="Arial"/>
          <w:color w:val="auto"/>
          <w:szCs w:val="21"/>
        </w:rPr>
        <w:t xml:space="preserve"> is</w:t>
      </w:r>
      <w:r w:rsidR="00C52273">
        <w:rPr>
          <w:rFonts w:cs="Arial"/>
          <w:color w:val="auto"/>
          <w:szCs w:val="21"/>
        </w:rPr>
        <w:t xml:space="preserve"> the Director of Photography. </w:t>
      </w:r>
      <w:r w:rsidR="00D91E5F" w:rsidRPr="00C52273">
        <w:rPr>
          <w:rFonts w:cs="Arial"/>
          <w:color w:val="auto"/>
          <w:szCs w:val="21"/>
        </w:rPr>
        <w:t xml:space="preserve">Original </w:t>
      </w:r>
      <w:r w:rsidR="00C52273" w:rsidRPr="00C52273">
        <w:rPr>
          <w:rFonts w:cs="Arial"/>
          <w:color w:val="auto"/>
          <w:szCs w:val="21"/>
        </w:rPr>
        <w:t>music is by</w:t>
      </w:r>
      <w:r w:rsidR="00D91E5F" w:rsidRPr="00C52273">
        <w:rPr>
          <w:rFonts w:cs="Arial"/>
          <w:color w:val="auto"/>
          <w:szCs w:val="21"/>
        </w:rPr>
        <w:t xml:space="preserve"> Ethan Winogrand</w:t>
      </w:r>
      <w:r w:rsidR="00C52273">
        <w:rPr>
          <w:rFonts w:cs="Arial"/>
          <w:color w:val="auto"/>
          <w:szCs w:val="21"/>
        </w:rPr>
        <w:t xml:space="preserve">. Animation is by </w:t>
      </w:r>
      <w:r w:rsidR="00D91E5F" w:rsidRPr="00C52273">
        <w:rPr>
          <w:rFonts w:cs="Arial"/>
          <w:color w:val="auto"/>
          <w:szCs w:val="21"/>
        </w:rPr>
        <w:t>Kelly Gallagher</w:t>
      </w:r>
      <w:r w:rsidR="00C52273">
        <w:rPr>
          <w:rFonts w:cs="Arial"/>
          <w:color w:val="auto"/>
          <w:szCs w:val="21"/>
        </w:rPr>
        <w:t>.</w:t>
      </w:r>
      <w:r w:rsidR="008E7C0A" w:rsidRPr="008E7C0A">
        <w:rPr>
          <w:rFonts w:cs="Arial"/>
          <w:color w:val="auto"/>
          <w:szCs w:val="21"/>
        </w:rPr>
        <w:t xml:space="preserve"> </w:t>
      </w:r>
      <w:r w:rsidR="000B7731" w:rsidRPr="000B7731">
        <w:rPr>
          <w:rFonts w:cs="Arial"/>
          <w:color w:val="auto"/>
          <w:szCs w:val="21"/>
        </w:rPr>
        <w:t xml:space="preserve">Michael Kantor is </w:t>
      </w:r>
      <w:r w:rsidR="000B7731" w:rsidRPr="000B7731">
        <w:rPr>
          <w:rFonts w:cs="Arial"/>
          <w:b/>
          <w:bCs/>
          <w:i/>
          <w:iCs/>
          <w:color w:val="auto"/>
          <w:szCs w:val="21"/>
        </w:rPr>
        <w:t>American Masters</w:t>
      </w:r>
      <w:r w:rsidR="000B7731" w:rsidRPr="000B7731">
        <w:rPr>
          <w:rFonts w:cs="Arial"/>
          <w:color w:val="auto"/>
          <w:szCs w:val="21"/>
        </w:rPr>
        <w:t xml:space="preserve"> series executive producer.</w:t>
      </w:r>
      <w:r w:rsidR="00443ECF" w:rsidRPr="00443ECF">
        <w:rPr>
          <w:rFonts w:cs="Arial"/>
          <w:b/>
          <w:bCs/>
          <w:color w:val="auto"/>
          <w:szCs w:val="21"/>
        </w:rPr>
        <w:br/>
      </w:r>
      <w:r w:rsidR="0040041D" w:rsidRPr="00443ECF">
        <w:rPr>
          <w:rFonts w:cs="Arial"/>
          <w:b/>
          <w:bCs/>
          <w:color w:val="auto"/>
          <w:szCs w:val="21"/>
        </w:rPr>
        <w:br/>
      </w:r>
      <w:r w:rsidR="00443ECF" w:rsidRPr="00443ECF">
        <w:rPr>
          <w:rFonts w:cs="Arial"/>
          <w:b/>
          <w:bCs/>
          <w:color w:val="auto"/>
          <w:szCs w:val="21"/>
        </w:rPr>
        <w:t xml:space="preserve">Underwriters: </w:t>
      </w:r>
    </w:p>
    <w:p w14:paraId="111BDE5C" w14:textId="27E3740D" w:rsidR="00443ECF" w:rsidRPr="00443ECF" w:rsidRDefault="00443ECF" w:rsidP="00443ECF">
      <w:pPr>
        <w:pStyle w:val="Small"/>
        <w:spacing w:line="322" w:lineRule="auto"/>
        <w:ind w:right="74"/>
        <w:rPr>
          <w:rFonts w:cs="Arial"/>
          <w:bCs/>
          <w:color w:val="auto"/>
          <w:sz w:val="21"/>
          <w:szCs w:val="21"/>
        </w:rPr>
      </w:pPr>
      <w:r w:rsidRPr="00443ECF">
        <w:rPr>
          <w:rFonts w:cs="Arial"/>
          <w:bCs/>
          <w:color w:val="auto"/>
          <w:sz w:val="21"/>
          <w:szCs w:val="21"/>
        </w:rPr>
        <w:t xml:space="preserve">Support for </w:t>
      </w:r>
      <w:r w:rsidRPr="00037F7C">
        <w:rPr>
          <w:rFonts w:cs="Arial"/>
          <w:b/>
          <w:bCs/>
          <w:i/>
          <w:color w:val="auto"/>
          <w:sz w:val="21"/>
          <w:szCs w:val="21"/>
        </w:rPr>
        <w:t>American Masters – Garry Winogrand: All Things are Photographable</w:t>
      </w:r>
      <w:r w:rsidRPr="00443ECF">
        <w:rPr>
          <w:rFonts w:cs="Arial"/>
          <w:bCs/>
          <w:color w:val="auto"/>
          <w:sz w:val="21"/>
          <w:szCs w:val="21"/>
        </w:rPr>
        <w:t xml:space="preserve"> is provided by Derek Freese Film Foundation, National Endowment for the Arts</w:t>
      </w:r>
      <w:r w:rsidR="006B7B31">
        <w:rPr>
          <w:rFonts w:cs="Arial"/>
          <w:bCs/>
          <w:color w:val="auto"/>
          <w:sz w:val="21"/>
          <w:szCs w:val="21"/>
        </w:rPr>
        <w:t>,</w:t>
      </w:r>
      <w:r w:rsidRPr="00443ECF">
        <w:rPr>
          <w:rFonts w:cs="Arial"/>
          <w:bCs/>
          <w:color w:val="auto"/>
          <w:sz w:val="21"/>
          <w:szCs w:val="21"/>
        </w:rPr>
        <w:t xml:space="preserve"> and Virginia Commonwealth University.</w:t>
      </w:r>
    </w:p>
    <w:p w14:paraId="0C8767E9" w14:textId="6952B505" w:rsidR="00443ECF" w:rsidRDefault="006B7B31" w:rsidP="00443ECF">
      <w:pPr>
        <w:pStyle w:val="Small"/>
        <w:spacing w:line="322" w:lineRule="auto"/>
        <w:ind w:right="74"/>
        <w:rPr>
          <w:rFonts w:cs="Arial"/>
          <w:bCs/>
          <w:color w:val="auto"/>
          <w:sz w:val="21"/>
          <w:szCs w:val="21"/>
        </w:rPr>
      </w:pPr>
      <w:r>
        <w:rPr>
          <w:rFonts w:cs="Arial"/>
          <w:bCs/>
          <w:color w:val="auto"/>
          <w:sz w:val="21"/>
          <w:szCs w:val="21"/>
        </w:rPr>
        <w:tab/>
      </w:r>
      <w:r w:rsidR="00443ECF" w:rsidRPr="00443ECF">
        <w:rPr>
          <w:rFonts w:cs="Arial"/>
          <w:bCs/>
          <w:color w:val="auto"/>
          <w:sz w:val="21"/>
          <w:szCs w:val="21"/>
        </w:rPr>
        <w:t xml:space="preserve">Major support for </w:t>
      </w:r>
      <w:r w:rsidR="00443ECF" w:rsidRPr="00037F7C">
        <w:rPr>
          <w:rFonts w:cs="Arial"/>
          <w:b/>
          <w:bCs/>
          <w:i/>
          <w:color w:val="auto"/>
          <w:sz w:val="21"/>
          <w:szCs w:val="21"/>
        </w:rPr>
        <w:t>American Masters</w:t>
      </w:r>
      <w:r w:rsidR="00443ECF" w:rsidRPr="00443ECF">
        <w:rPr>
          <w:rFonts w:cs="Arial"/>
          <w:bCs/>
          <w:color w:val="auto"/>
          <w:sz w:val="21"/>
          <w:szCs w:val="21"/>
        </w:rPr>
        <w:t xml:space="preserve"> is provided by AARP. Additional support is provided by the Corporation for Public Broadcasting, </w:t>
      </w:r>
      <w:bookmarkStart w:id="0" w:name="_GoBack"/>
      <w:bookmarkEnd w:id="0"/>
      <w:r w:rsidR="00443ECF" w:rsidRPr="00443ECF">
        <w:rPr>
          <w:rFonts w:cs="Arial"/>
          <w:bCs/>
          <w:color w:val="auto"/>
          <w:sz w:val="21"/>
          <w:szCs w:val="21"/>
        </w:rPr>
        <w:t>Rosalind P. Walter, The Philip and Janice Levin Foundation, Ellen and James S. Marcus, Judith and Burton Resnick, the Vital Projects Fund, Cheryl and Philip Milstein Family, The Blanche &amp; Irving Laurie Foundation, The André and Elizabeth Kertész Foundation, Seton Melvin, the Lillian Goldman Programming Endowment, and public television viewers.</w:t>
      </w:r>
    </w:p>
    <w:p w14:paraId="252837B2" w14:textId="77777777" w:rsidR="00CA7C31" w:rsidRPr="00DF5CA5" w:rsidRDefault="00CA7C31" w:rsidP="00D35308">
      <w:pPr>
        <w:pStyle w:val="Small"/>
        <w:spacing w:line="322" w:lineRule="auto"/>
        <w:ind w:right="74"/>
        <w:rPr>
          <w:rFonts w:cs="Arial"/>
          <w:b/>
          <w:bCs/>
          <w:color w:val="auto"/>
          <w:sz w:val="22"/>
          <w:szCs w:val="22"/>
        </w:rPr>
      </w:pPr>
    </w:p>
    <w:p w14:paraId="12ED688E" w14:textId="77777777" w:rsidR="00101B44" w:rsidRPr="003846B2" w:rsidRDefault="00101B44" w:rsidP="00101B44">
      <w:pPr>
        <w:pBdr>
          <w:top w:val="nil"/>
          <w:left w:val="nil"/>
          <w:bottom w:val="nil"/>
          <w:right w:val="nil"/>
          <w:between w:val="nil"/>
        </w:pBdr>
        <w:spacing w:line="276" w:lineRule="auto"/>
        <w:rPr>
          <w:rFonts w:eastAsia="Arial" w:cs="Arial"/>
          <w:b/>
          <w:color w:val="auto"/>
          <w:sz w:val="20"/>
          <w:szCs w:val="22"/>
          <w:lang w:val="en"/>
        </w:rPr>
      </w:pPr>
      <w:r w:rsidRPr="003846B2">
        <w:rPr>
          <w:rFonts w:eastAsia="Arial" w:cs="Arial"/>
          <w:b/>
          <w:color w:val="auto"/>
          <w:sz w:val="20"/>
          <w:szCs w:val="22"/>
          <w:lang w:val="en"/>
        </w:rPr>
        <w:t>About WNET</w:t>
      </w:r>
    </w:p>
    <w:p w14:paraId="38D0CE9A" w14:textId="77777777" w:rsidR="00DD0CEA" w:rsidRPr="00DD0CEA" w:rsidRDefault="00DD0CEA" w:rsidP="00DD0CEA">
      <w:pPr>
        <w:pBdr>
          <w:top w:val="nil"/>
          <w:left w:val="nil"/>
          <w:bottom w:val="nil"/>
          <w:right w:val="nil"/>
          <w:between w:val="nil"/>
        </w:pBdr>
        <w:spacing w:line="240" w:lineRule="auto"/>
        <w:rPr>
          <w:rFonts w:eastAsia="Arial" w:cs="Arial"/>
          <w:color w:val="auto"/>
          <w:sz w:val="20"/>
          <w:szCs w:val="22"/>
        </w:rPr>
      </w:pPr>
      <w:r w:rsidRPr="00DD0CEA">
        <w:rPr>
          <w:rFonts w:eastAsia="Arial" w:cs="Arial"/>
          <w:color w:val="auto"/>
          <w:sz w:val="20"/>
          <w:szCs w:val="22"/>
        </w:rPr>
        <w:t xml:space="preserve">WNET is America’s flagship PBS station: parent company of New York’s </w:t>
      </w:r>
      <w:hyperlink r:id="rId19" w:history="1">
        <w:r w:rsidRPr="00DD0CEA">
          <w:rPr>
            <w:rStyle w:val="Hyperlink"/>
            <w:rFonts w:eastAsia="Arial" w:cs="Arial"/>
            <w:sz w:val="20"/>
            <w:szCs w:val="22"/>
          </w:rPr>
          <w:t>THIRTEEN</w:t>
        </w:r>
      </w:hyperlink>
      <w:r w:rsidRPr="00DD0CEA">
        <w:rPr>
          <w:rFonts w:eastAsia="Arial" w:cs="Arial"/>
          <w:color w:val="auto"/>
          <w:sz w:val="20"/>
          <w:szCs w:val="22"/>
        </w:rPr>
        <w:t xml:space="preserve"> and </w:t>
      </w:r>
      <w:hyperlink r:id="rId20" w:history="1">
        <w:r w:rsidRPr="00DD0CEA">
          <w:rPr>
            <w:rStyle w:val="Hyperlink"/>
            <w:rFonts w:eastAsia="Arial" w:cs="Arial"/>
            <w:sz w:val="20"/>
            <w:szCs w:val="22"/>
          </w:rPr>
          <w:t>WLIW21</w:t>
        </w:r>
      </w:hyperlink>
      <w:r w:rsidRPr="00DD0CEA">
        <w:rPr>
          <w:rFonts w:eastAsia="Arial" w:cs="Arial"/>
          <w:color w:val="auto"/>
          <w:sz w:val="20"/>
          <w:szCs w:val="22"/>
        </w:rPr>
        <w:t xml:space="preserve"> and operator of </w:t>
      </w:r>
      <w:hyperlink r:id="rId21" w:history="1">
        <w:r w:rsidRPr="00DD0CEA">
          <w:rPr>
            <w:rStyle w:val="Hyperlink"/>
            <w:rFonts w:eastAsia="Arial" w:cs="Arial"/>
            <w:sz w:val="20"/>
            <w:szCs w:val="22"/>
          </w:rPr>
          <w:t>NJTV</w:t>
        </w:r>
      </w:hyperlink>
      <w:r w:rsidRPr="00DD0CEA">
        <w:rPr>
          <w:rFonts w:eastAsia="Arial" w:cs="Arial"/>
          <w:color w:val="auto"/>
          <w:sz w:val="20"/>
          <w:szCs w:val="22"/>
        </w:rPr>
        <w:t xml:space="preserve">, the statewide public media network in New Jersey. Through its new </w:t>
      </w:r>
      <w:hyperlink r:id="rId22" w:history="1">
        <w:r w:rsidRPr="00DD0CEA">
          <w:rPr>
            <w:rStyle w:val="Hyperlink"/>
            <w:rFonts w:eastAsia="Arial" w:cs="Arial"/>
            <w:sz w:val="20"/>
            <w:szCs w:val="22"/>
          </w:rPr>
          <w:t>ALL ARTS</w:t>
        </w:r>
      </w:hyperlink>
      <w:r w:rsidRPr="00DD0CEA">
        <w:rPr>
          <w:rFonts w:eastAsia="Arial" w:cs="Arial"/>
          <w:color w:val="auto"/>
          <w:sz w:val="20"/>
          <w:szCs w:val="22"/>
        </w:rPr>
        <w:t xml:space="preserve"> multi-platform initiative, its broadcast channels, three cable services (THIRTEEN PBSKids, Create and World) and online streaming sites, WNET brings quality arts, education and public affairs programming to more than five million viewers each month. WNET produces and presents a wide range of acclaimed PBS series, including </w:t>
      </w:r>
      <w:r w:rsidRPr="00DD0CEA">
        <w:rPr>
          <w:rFonts w:eastAsia="Arial" w:cs="Arial"/>
          <w:b/>
          <w:i/>
          <w:color w:val="auto"/>
          <w:sz w:val="20"/>
          <w:szCs w:val="22"/>
        </w:rPr>
        <w:t>Nature</w:t>
      </w:r>
      <w:r w:rsidRPr="00DD0CEA">
        <w:rPr>
          <w:rFonts w:eastAsia="Arial" w:cs="Arial"/>
          <w:color w:val="auto"/>
          <w:sz w:val="20"/>
          <w:szCs w:val="22"/>
        </w:rPr>
        <w:t xml:space="preserve">, </w:t>
      </w:r>
      <w:r w:rsidRPr="00DD0CEA">
        <w:rPr>
          <w:rFonts w:eastAsia="Arial" w:cs="Arial"/>
          <w:b/>
          <w:i/>
          <w:color w:val="auto"/>
          <w:sz w:val="20"/>
          <w:szCs w:val="22"/>
        </w:rPr>
        <w:t>Great Performances</w:t>
      </w:r>
      <w:r w:rsidRPr="00DD0CEA">
        <w:rPr>
          <w:rFonts w:eastAsia="Arial" w:cs="Arial"/>
          <w:color w:val="auto"/>
          <w:sz w:val="20"/>
          <w:szCs w:val="22"/>
        </w:rPr>
        <w:t xml:space="preserve">, </w:t>
      </w:r>
      <w:r w:rsidRPr="00DD0CEA">
        <w:rPr>
          <w:rFonts w:eastAsia="Arial" w:cs="Arial"/>
          <w:b/>
          <w:i/>
          <w:color w:val="auto"/>
          <w:sz w:val="20"/>
          <w:szCs w:val="22"/>
        </w:rPr>
        <w:t>American Masters</w:t>
      </w:r>
      <w:r w:rsidRPr="00DD0CEA">
        <w:rPr>
          <w:rFonts w:eastAsia="Arial" w:cs="Arial"/>
          <w:color w:val="auto"/>
          <w:sz w:val="20"/>
          <w:szCs w:val="22"/>
        </w:rPr>
        <w:t xml:space="preserve">, </w:t>
      </w:r>
      <w:r w:rsidRPr="00DD0CEA">
        <w:rPr>
          <w:rFonts w:eastAsia="Arial" w:cs="Arial"/>
          <w:b/>
          <w:i/>
          <w:color w:val="auto"/>
          <w:sz w:val="20"/>
          <w:szCs w:val="22"/>
        </w:rPr>
        <w:t>PBS NewsHour Weekend</w:t>
      </w:r>
      <w:r w:rsidRPr="00DD0CEA">
        <w:rPr>
          <w:rFonts w:eastAsia="Arial" w:cs="Arial"/>
          <w:color w:val="auto"/>
          <w:sz w:val="20"/>
          <w:szCs w:val="22"/>
        </w:rPr>
        <w:t xml:space="preserve">, and the nightly interview program </w:t>
      </w:r>
      <w:r w:rsidRPr="00DD0CEA">
        <w:rPr>
          <w:rFonts w:eastAsia="Arial" w:cs="Arial"/>
          <w:b/>
          <w:i/>
          <w:color w:val="auto"/>
          <w:sz w:val="20"/>
          <w:szCs w:val="22"/>
        </w:rPr>
        <w:t>Amanpour and Company</w:t>
      </w:r>
      <w:r w:rsidRPr="00DD0CEA">
        <w:rPr>
          <w:rFonts w:eastAsia="Arial" w:cs="Arial"/>
          <w:color w:val="auto"/>
          <w:sz w:val="20"/>
          <w:szCs w:val="22"/>
        </w:rPr>
        <w:t>. In addition, WNET produces numerous documentaries, children’s programs, and local news and cultural offerings, as well as multi-platform initiatives addressing poverty and climate. Through THIRTEEN Passport and WLIW Passport, station members can stream new and archival THIRTEEN, WLIW and PBS programming anytime, anywhere.</w:t>
      </w:r>
    </w:p>
    <w:p w14:paraId="3D92BA92" w14:textId="77777777" w:rsidR="00CA7C31" w:rsidRPr="00DF5CA5" w:rsidRDefault="00CA7C31" w:rsidP="00CA7C31">
      <w:pPr>
        <w:pBdr>
          <w:top w:val="nil"/>
          <w:left w:val="nil"/>
          <w:bottom w:val="nil"/>
          <w:right w:val="nil"/>
          <w:between w:val="nil"/>
        </w:pBdr>
        <w:spacing w:line="276" w:lineRule="auto"/>
        <w:rPr>
          <w:rFonts w:cs="Arial"/>
          <w:color w:val="auto"/>
          <w:sz w:val="24"/>
          <w:szCs w:val="24"/>
        </w:rPr>
      </w:pPr>
    </w:p>
    <w:p w14:paraId="410C3799" w14:textId="77777777" w:rsidR="0017198E" w:rsidRPr="00DF5CA5" w:rsidRDefault="00CA7C31" w:rsidP="0042437D">
      <w:pPr>
        <w:pBdr>
          <w:top w:val="nil"/>
          <w:left w:val="nil"/>
          <w:bottom w:val="nil"/>
          <w:right w:val="nil"/>
          <w:between w:val="nil"/>
        </w:pBdr>
        <w:spacing w:line="276" w:lineRule="auto"/>
        <w:jc w:val="center"/>
      </w:pPr>
      <w:r w:rsidRPr="00DF5CA5">
        <w:rPr>
          <w:rFonts w:cs="Arial"/>
          <w:color w:val="auto"/>
          <w:sz w:val="24"/>
          <w:szCs w:val="24"/>
        </w:rPr>
        <w:t>###</w:t>
      </w:r>
    </w:p>
    <w:sectPr w:rsidR="0017198E" w:rsidRPr="00DF5CA5">
      <w:headerReference w:type="first" r:id="rId23"/>
      <w:footerReference w:type="first" r:id="rId24"/>
      <w:pgSz w:w="12240" w:h="15840"/>
      <w:pgMar w:top="1440" w:right="907" w:bottom="1440" w:left="2349" w:header="360" w:footer="720" w:gutter="0"/>
      <w:cols w:space="720"/>
      <w:formProt w:val="0"/>
      <w:titlePg/>
      <w:docGrid w:linePitch="24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008D95" w16cid:durableId="20391D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23416" w14:textId="77777777" w:rsidR="004C2FA2" w:rsidRDefault="004C2FA2">
      <w:pPr>
        <w:spacing w:line="240" w:lineRule="auto"/>
      </w:pPr>
      <w:r>
        <w:separator/>
      </w:r>
    </w:p>
  </w:endnote>
  <w:endnote w:type="continuationSeparator" w:id="0">
    <w:p w14:paraId="749BFEF2" w14:textId="77777777" w:rsidR="004C2FA2" w:rsidRDefault="004C2F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altName w:val="Courier New"/>
    <w:charset w:val="00"/>
    <w:family w:val="swiss"/>
    <w:pitch w:val="variable"/>
    <w:sig w:usb0="E1000AEF" w:usb1="5000A1FF" w:usb2="00000000" w:usb3="00000000" w:csb0="000001BF" w:csb1="00000000"/>
  </w:font>
  <w:font w:name="Liberation Sans">
    <w:altName w:val="Arial"/>
    <w:charset w:val="00"/>
    <w:family w:val="roman"/>
    <w:pitch w:val="variable"/>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8C9E8" w14:textId="77777777" w:rsidR="00922E79" w:rsidRDefault="00922E79">
    <w:pPr>
      <w:pStyle w:val="Footer"/>
      <w:rPr>
        <w:sz w:val="20"/>
      </w:rPr>
    </w:pPr>
  </w:p>
  <w:p w14:paraId="3726AD9C" w14:textId="77777777" w:rsidR="00922E79" w:rsidRDefault="008A37B8">
    <w:pPr>
      <w:pStyle w:val="Footer"/>
    </w:pPr>
    <w:r>
      <w:rPr>
        <w:noProof/>
      </w:rPr>
      <w:drawing>
        <wp:anchor distT="0" distB="2540" distL="114300" distR="114300" simplePos="0" relativeHeight="4" behindDoc="1" locked="0" layoutInCell="1" allowOverlap="1" wp14:anchorId="5F84B12F" wp14:editId="008E2E9F">
          <wp:simplePos x="0" y="0"/>
          <wp:positionH relativeFrom="page">
            <wp:posOffset>4019550</wp:posOffset>
          </wp:positionH>
          <wp:positionV relativeFrom="page">
            <wp:posOffset>9153525</wp:posOffset>
          </wp:positionV>
          <wp:extent cx="2460625" cy="892810"/>
          <wp:effectExtent l="0" t="0" r="0" b="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pic:cNvPicPr>
                    <a:picLocks noChangeAspect="1" noChangeArrowheads="1"/>
                  </pic:cNvPicPr>
                </pic:nvPicPr>
                <pic:blipFill>
                  <a:blip r:embed="rId1"/>
                  <a:srcRect l="50638"/>
                  <a:stretch>
                    <a:fillRect/>
                  </a:stretch>
                </pic:blipFill>
                <pic:spPr bwMode="auto">
                  <a:xfrm>
                    <a:off x="0" y="0"/>
                    <a:ext cx="2460625" cy="89281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F531B" w14:textId="77777777" w:rsidR="004C2FA2" w:rsidRDefault="004C2FA2">
      <w:pPr>
        <w:spacing w:line="240" w:lineRule="auto"/>
      </w:pPr>
      <w:r>
        <w:separator/>
      </w:r>
    </w:p>
  </w:footnote>
  <w:footnote w:type="continuationSeparator" w:id="0">
    <w:p w14:paraId="25EC6601" w14:textId="77777777" w:rsidR="004C2FA2" w:rsidRDefault="004C2FA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C3C07" w14:textId="77777777" w:rsidR="00922E79" w:rsidRDefault="008A37B8">
    <w:pPr>
      <w:pStyle w:val="Header"/>
    </w:pPr>
    <w:r>
      <w:rPr>
        <w:noProof/>
      </w:rPr>
      <mc:AlternateContent>
        <mc:Choice Requires="wps">
          <w:drawing>
            <wp:anchor distT="0" distB="0" distL="114300" distR="114300" simplePos="0" relativeHeight="2" behindDoc="1" locked="0" layoutInCell="1" allowOverlap="1" wp14:anchorId="4DA77F98" wp14:editId="2DD6BBAB">
              <wp:simplePos x="0" y="0"/>
              <wp:positionH relativeFrom="page">
                <wp:posOffset>1480820</wp:posOffset>
              </wp:positionH>
              <wp:positionV relativeFrom="page">
                <wp:posOffset>385445</wp:posOffset>
              </wp:positionV>
              <wp:extent cx="5728335" cy="2821940"/>
              <wp:effectExtent l="0" t="0" r="0" b="0"/>
              <wp:wrapSquare wrapText="bothSides"/>
              <wp:docPr id="1" name="Text Box 12"/>
              <wp:cNvGraphicFramePr/>
              <a:graphic xmlns:a="http://schemas.openxmlformats.org/drawingml/2006/main">
                <a:graphicData uri="http://schemas.microsoft.com/office/word/2010/wordprocessingShape">
                  <wps:wsp>
                    <wps:cNvSpPr/>
                    <wps:spPr>
                      <a:xfrm>
                        <a:off x="0" y="0"/>
                        <a:ext cx="5728335" cy="2821940"/>
                      </a:xfrm>
                      <a:prstGeom prst="rect">
                        <a:avLst/>
                      </a:prstGeom>
                      <a:noFill/>
                      <a:ln>
                        <a:noFill/>
                      </a:ln>
                    </wps:spPr>
                    <wps:style>
                      <a:lnRef idx="0">
                        <a:scrgbClr r="0" g="0" b="0"/>
                      </a:lnRef>
                      <a:fillRef idx="0">
                        <a:scrgbClr r="0" g="0" b="0"/>
                      </a:fillRef>
                      <a:effectRef idx="0">
                        <a:scrgbClr r="0" g="0" b="0"/>
                      </a:effectRef>
                      <a:fontRef idx="minor"/>
                    </wps:style>
                    <wps:txbx>
                      <w:txbxContent>
                        <w:p w14:paraId="699F355E" w14:textId="77777777" w:rsidR="00922E79" w:rsidRDefault="00922E79">
                          <w:pPr>
                            <w:pStyle w:val="FrameContents"/>
                            <w:rPr>
                              <w:color w:val="000000"/>
                            </w:rPr>
                          </w:pPr>
                        </w:p>
                      </w:txbxContent>
                    </wps:txbx>
                    <wps:bodyPr lIns="0" tIns="0" rIns="0" bIns="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A77F98" id="Text Box 12" o:spid="_x0000_s1026" style="position:absolute;margin-left:116.6pt;margin-top:30.35pt;width:451.05pt;height:222.2pt;z-index:-50331647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" filled="f" stroked="f">
              <v:textbox inset="0,0,0,0">
                <w:txbxContent>
                  <w:p w14:paraId="699F355E" w14:textId="77777777" w:rsidR="00922E79" w:rsidRDefault="00922E79">
                    <w:pPr>
                      <w:pStyle w:val="FrameContents"/>
                      <w:rPr>
                        <w:color w:val="000000"/>
                      </w:rPr>
                    </w:pPr>
                  </w:p>
                </w:txbxContent>
              </v:textbox>
              <w10:wrap type="square" anchorx="page" anchory="page"/>
            </v:rect>
          </w:pict>
        </mc:Fallback>
      </mc:AlternateContent>
    </w:r>
    <w:r>
      <w:rPr>
        <w:noProof/>
      </w:rPr>
      <w:drawing>
        <wp:anchor distT="0" distB="0" distL="114300" distR="114300" simplePos="0" relativeHeight="3" behindDoc="1" locked="0" layoutInCell="1" allowOverlap="1" wp14:anchorId="21EA539C" wp14:editId="35963BE6">
          <wp:simplePos x="0" y="0"/>
          <wp:positionH relativeFrom="column">
            <wp:posOffset>-1554480</wp:posOffset>
          </wp:positionH>
          <wp:positionV relativeFrom="paragraph">
            <wp:posOffset>-226060</wp:posOffset>
          </wp:positionV>
          <wp:extent cx="7772400" cy="2974975"/>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pic:cNvPicPr>
                    <a:picLocks noChangeAspect="1" noChangeArrowheads="1"/>
                  </pic:cNvPicPr>
                </pic:nvPicPr>
                <pic:blipFill>
                  <a:blip r:embed="rId1"/>
                  <a:stretch>
                    <a:fillRect/>
                  </a:stretch>
                </pic:blipFill>
                <pic:spPr bwMode="auto">
                  <a:xfrm>
                    <a:off x="0" y="0"/>
                    <a:ext cx="7772400" cy="2974975"/>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725B"/>
    <w:multiLevelType w:val="hybridMultilevel"/>
    <w:tmpl w:val="52C6C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21649"/>
    <w:multiLevelType w:val="hybridMultilevel"/>
    <w:tmpl w:val="4D88B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7148D"/>
    <w:multiLevelType w:val="hybridMultilevel"/>
    <w:tmpl w:val="41721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8B65EE"/>
    <w:multiLevelType w:val="hybridMultilevel"/>
    <w:tmpl w:val="76A0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840399"/>
    <w:multiLevelType w:val="hybridMultilevel"/>
    <w:tmpl w:val="67D25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706921"/>
    <w:multiLevelType w:val="hybridMultilevel"/>
    <w:tmpl w:val="E8662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D45A44"/>
    <w:multiLevelType w:val="hybridMultilevel"/>
    <w:tmpl w:val="5B286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E79"/>
    <w:rsid w:val="00013A79"/>
    <w:rsid w:val="00027EF4"/>
    <w:rsid w:val="00037F7C"/>
    <w:rsid w:val="000A6B7B"/>
    <w:rsid w:val="000B7731"/>
    <w:rsid w:val="000C328A"/>
    <w:rsid w:val="000D0F6D"/>
    <w:rsid w:val="000E1ACE"/>
    <w:rsid w:val="000F3648"/>
    <w:rsid w:val="00101B44"/>
    <w:rsid w:val="00112264"/>
    <w:rsid w:val="00120243"/>
    <w:rsid w:val="0014316B"/>
    <w:rsid w:val="001613B9"/>
    <w:rsid w:val="0017198E"/>
    <w:rsid w:val="001742A7"/>
    <w:rsid w:val="00180FD2"/>
    <w:rsid w:val="001B1618"/>
    <w:rsid w:val="001C0B76"/>
    <w:rsid w:val="001D2404"/>
    <w:rsid w:val="001E15B7"/>
    <w:rsid w:val="001E3095"/>
    <w:rsid w:val="001E618A"/>
    <w:rsid w:val="001F2625"/>
    <w:rsid w:val="00221C44"/>
    <w:rsid w:val="002223B5"/>
    <w:rsid w:val="00231296"/>
    <w:rsid w:val="002536EE"/>
    <w:rsid w:val="002627A3"/>
    <w:rsid w:val="00275F6C"/>
    <w:rsid w:val="00286725"/>
    <w:rsid w:val="002949EA"/>
    <w:rsid w:val="002A1D71"/>
    <w:rsid w:val="002B4826"/>
    <w:rsid w:val="002B4D17"/>
    <w:rsid w:val="002D0082"/>
    <w:rsid w:val="002E267D"/>
    <w:rsid w:val="002E357E"/>
    <w:rsid w:val="002E4869"/>
    <w:rsid w:val="00301254"/>
    <w:rsid w:val="003016BE"/>
    <w:rsid w:val="00302603"/>
    <w:rsid w:val="003158B6"/>
    <w:rsid w:val="0032618B"/>
    <w:rsid w:val="00330887"/>
    <w:rsid w:val="0033240E"/>
    <w:rsid w:val="00342374"/>
    <w:rsid w:val="00342BC1"/>
    <w:rsid w:val="00365A2E"/>
    <w:rsid w:val="003846B2"/>
    <w:rsid w:val="0038592C"/>
    <w:rsid w:val="00387FEF"/>
    <w:rsid w:val="00392FE4"/>
    <w:rsid w:val="003A60AE"/>
    <w:rsid w:val="003B3A76"/>
    <w:rsid w:val="003D0263"/>
    <w:rsid w:val="003D10B8"/>
    <w:rsid w:val="003E134D"/>
    <w:rsid w:val="0040041D"/>
    <w:rsid w:val="004069F1"/>
    <w:rsid w:val="004235D2"/>
    <w:rsid w:val="004239FA"/>
    <w:rsid w:val="0042437D"/>
    <w:rsid w:val="00443ECF"/>
    <w:rsid w:val="00457281"/>
    <w:rsid w:val="00460418"/>
    <w:rsid w:val="0046419A"/>
    <w:rsid w:val="004850A1"/>
    <w:rsid w:val="00486180"/>
    <w:rsid w:val="004C180A"/>
    <w:rsid w:val="004C2FA2"/>
    <w:rsid w:val="004C5DE7"/>
    <w:rsid w:val="004F00CF"/>
    <w:rsid w:val="00505EC1"/>
    <w:rsid w:val="00525EBE"/>
    <w:rsid w:val="00530864"/>
    <w:rsid w:val="005349DF"/>
    <w:rsid w:val="00535BC3"/>
    <w:rsid w:val="00544B39"/>
    <w:rsid w:val="00581363"/>
    <w:rsid w:val="005A42E2"/>
    <w:rsid w:val="005A6154"/>
    <w:rsid w:val="005B0D9F"/>
    <w:rsid w:val="005B4CD4"/>
    <w:rsid w:val="005C17A6"/>
    <w:rsid w:val="006338CB"/>
    <w:rsid w:val="00641F19"/>
    <w:rsid w:val="00655CD1"/>
    <w:rsid w:val="00663738"/>
    <w:rsid w:val="00665862"/>
    <w:rsid w:val="00670844"/>
    <w:rsid w:val="00676D0E"/>
    <w:rsid w:val="006A64AA"/>
    <w:rsid w:val="006A7E16"/>
    <w:rsid w:val="006B07CF"/>
    <w:rsid w:val="006B2298"/>
    <w:rsid w:val="006B2320"/>
    <w:rsid w:val="006B71F6"/>
    <w:rsid w:val="006B7B31"/>
    <w:rsid w:val="006D055C"/>
    <w:rsid w:val="006F0DC0"/>
    <w:rsid w:val="006F736B"/>
    <w:rsid w:val="006F7B6E"/>
    <w:rsid w:val="007834A2"/>
    <w:rsid w:val="00783C48"/>
    <w:rsid w:val="007B327F"/>
    <w:rsid w:val="007C3119"/>
    <w:rsid w:val="007C71DB"/>
    <w:rsid w:val="007F030F"/>
    <w:rsid w:val="007F1386"/>
    <w:rsid w:val="007F2DCC"/>
    <w:rsid w:val="00806FBD"/>
    <w:rsid w:val="00814E61"/>
    <w:rsid w:val="00820743"/>
    <w:rsid w:val="00850E2C"/>
    <w:rsid w:val="00861A2C"/>
    <w:rsid w:val="0087427F"/>
    <w:rsid w:val="008A37B8"/>
    <w:rsid w:val="008B22CD"/>
    <w:rsid w:val="008B2B3D"/>
    <w:rsid w:val="008C0722"/>
    <w:rsid w:val="008D1D1A"/>
    <w:rsid w:val="008D716F"/>
    <w:rsid w:val="008E7C0A"/>
    <w:rsid w:val="0090719D"/>
    <w:rsid w:val="0091000E"/>
    <w:rsid w:val="00922E79"/>
    <w:rsid w:val="00924AEA"/>
    <w:rsid w:val="009307C7"/>
    <w:rsid w:val="00933149"/>
    <w:rsid w:val="00953087"/>
    <w:rsid w:val="00957095"/>
    <w:rsid w:val="009832F3"/>
    <w:rsid w:val="009903AD"/>
    <w:rsid w:val="0099041E"/>
    <w:rsid w:val="009A5DD0"/>
    <w:rsid w:val="009A7699"/>
    <w:rsid w:val="009B0B4B"/>
    <w:rsid w:val="009B4260"/>
    <w:rsid w:val="009C2B53"/>
    <w:rsid w:val="009C34B8"/>
    <w:rsid w:val="009D2FC1"/>
    <w:rsid w:val="009F465D"/>
    <w:rsid w:val="00A3336C"/>
    <w:rsid w:val="00A406D8"/>
    <w:rsid w:val="00A431BC"/>
    <w:rsid w:val="00A542F0"/>
    <w:rsid w:val="00A65F98"/>
    <w:rsid w:val="00A725B3"/>
    <w:rsid w:val="00A753D0"/>
    <w:rsid w:val="00A85A4E"/>
    <w:rsid w:val="00A87C35"/>
    <w:rsid w:val="00A935DC"/>
    <w:rsid w:val="00AA58D7"/>
    <w:rsid w:val="00AB20BF"/>
    <w:rsid w:val="00AB6E0A"/>
    <w:rsid w:val="00AD6AF2"/>
    <w:rsid w:val="00AE0F34"/>
    <w:rsid w:val="00AE580E"/>
    <w:rsid w:val="00B40884"/>
    <w:rsid w:val="00B54577"/>
    <w:rsid w:val="00B6720E"/>
    <w:rsid w:val="00B76B46"/>
    <w:rsid w:val="00B80565"/>
    <w:rsid w:val="00B847E2"/>
    <w:rsid w:val="00BB5AE2"/>
    <w:rsid w:val="00BC35DA"/>
    <w:rsid w:val="00BC55B4"/>
    <w:rsid w:val="00BD1109"/>
    <w:rsid w:val="00BD32C8"/>
    <w:rsid w:val="00BD435B"/>
    <w:rsid w:val="00BD470D"/>
    <w:rsid w:val="00BE0DD7"/>
    <w:rsid w:val="00BE14EC"/>
    <w:rsid w:val="00BF3691"/>
    <w:rsid w:val="00C030F9"/>
    <w:rsid w:val="00C13F44"/>
    <w:rsid w:val="00C170AD"/>
    <w:rsid w:val="00C2642E"/>
    <w:rsid w:val="00C31A07"/>
    <w:rsid w:val="00C35DE4"/>
    <w:rsid w:val="00C47757"/>
    <w:rsid w:val="00C52273"/>
    <w:rsid w:val="00C62FE1"/>
    <w:rsid w:val="00C644B0"/>
    <w:rsid w:val="00C81F83"/>
    <w:rsid w:val="00C82716"/>
    <w:rsid w:val="00CA23E7"/>
    <w:rsid w:val="00CA5BE3"/>
    <w:rsid w:val="00CA7C31"/>
    <w:rsid w:val="00CB6B44"/>
    <w:rsid w:val="00CF347D"/>
    <w:rsid w:val="00CF4F6A"/>
    <w:rsid w:val="00D125B0"/>
    <w:rsid w:val="00D16FC7"/>
    <w:rsid w:val="00D20DB4"/>
    <w:rsid w:val="00D33435"/>
    <w:rsid w:val="00D35308"/>
    <w:rsid w:val="00D35D8C"/>
    <w:rsid w:val="00D4543D"/>
    <w:rsid w:val="00D91E5F"/>
    <w:rsid w:val="00D962D6"/>
    <w:rsid w:val="00D969D3"/>
    <w:rsid w:val="00D97A87"/>
    <w:rsid w:val="00DD0927"/>
    <w:rsid w:val="00DD0CEA"/>
    <w:rsid w:val="00DF5CA5"/>
    <w:rsid w:val="00E05A14"/>
    <w:rsid w:val="00E17AC4"/>
    <w:rsid w:val="00E234D9"/>
    <w:rsid w:val="00E26724"/>
    <w:rsid w:val="00E67DD2"/>
    <w:rsid w:val="00E733F4"/>
    <w:rsid w:val="00E73E7E"/>
    <w:rsid w:val="00E807D3"/>
    <w:rsid w:val="00EC3A80"/>
    <w:rsid w:val="00EC6F9F"/>
    <w:rsid w:val="00ED337B"/>
    <w:rsid w:val="00EE1CFD"/>
    <w:rsid w:val="00EF793F"/>
    <w:rsid w:val="00F12C18"/>
    <w:rsid w:val="00F12F09"/>
    <w:rsid w:val="00F15D75"/>
    <w:rsid w:val="00F16FD6"/>
    <w:rsid w:val="00F27F22"/>
    <w:rsid w:val="00F91EDE"/>
    <w:rsid w:val="00FA2C3B"/>
    <w:rsid w:val="00FD4672"/>
    <w:rsid w:val="00FD6243"/>
    <w:rsid w:val="00FE5285"/>
    <w:rsid w:val="00FF4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B35CC07"/>
  <w15:docId w15:val="{37D6EDCB-B764-44F0-9932-B88A24DB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1D3"/>
    <w:pPr>
      <w:spacing w:line="319" w:lineRule="auto"/>
    </w:pPr>
    <w:rPr>
      <w:rFonts w:ascii="Georgia" w:hAnsi="Georgia"/>
      <w:color w:val="00000A"/>
      <w:sz w:val="21"/>
    </w:rPr>
  </w:style>
  <w:style w:type="paragraph" w:styleId="Heading1">
    <w:name w:val="heading 1"/>
    <w:basedOn w:val="Heading"/>
    <w:next w:val="Normal"/>
    <w:qFormat/>
    <w:pPr>
      <w:outlineLvl w:val="0"/>
    </w:pPr>
    <w:rPr>
      <w:rFonts w:ascii="Georgia" w:hAnsi="Georgia"/>
      <w:b/>
      <w:sz w:val="32"/>
      <w:szCs w:val="32"/>
    </w:rPr>
  </w:style>
  <w:style w:type="paragraph" w:styleId="Heading2">
    <w:name w:val="heading 2"/>
    <w:basedOn w:val="Heading"/>
    <w:next w:val="Normal"/>
    <w:qFormat/>
    <w:pPr>
      <w:spacing w:before="100" w:after="100"/>
      <w:outlineLvl w:val="1"/>
    </w:pPr>
    <w:rPr>
      <w:rFonts w:ascii="Georgia" w:hAnsi="Georgia"/>
      <w:i/>
      <w:szCs w:val="24"/>
    </w:rPr>
  </w:style>
  <w:style w:type="paragraph" w:styleId="Heading3">
    <w:name w:val="heading 3"/>
    <w:basedOn w:val="Heading"/>
    <w:next w:val="Normal"/>
    <w:qFormat/>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F4732B"/>
    <w:rPr>
      <w:color w:val="0000FF" w:themeColor="hyperlink"/>
      <w:u w:val="single"/>
    </w:rPr>
  </w:style>
  <w:style w:type="character" w:styleId="FollowedHyperlink">
    <w:name w:val="FollowedHyperlink"/>
    <w:basedOn w:val="DefaultParagraphFont"/>
    <w:qFormat/>
    <w:rPr>
      <w:color w:val="000000"/>
      <w:u w:val="none"/>
    </w:rPr>
  </w:style>
  <w:style w:type="character" w:customStyle="1" w:styleId="BalloonTextChar">
    <w:name w:val="Balloon Text Char"/>
    <w:basedOn w:val="DefaultParagraphFont"/>
    <w:link w:val="BalloonText"/>
    <w:uiPriority w:val="99"/>
    <w:semiHidden/>
    <w:qFormat/>
    <w:rsid w:val="0054268B"/>
    <w:rPr>
      <w:rFonts w:ascii="Lucida Grande" w:hAnsi="Lucida Grande"/>
      <w:sz w:val="18"/>
      <w:szCs w:val="18"/>
    </w:rPr>
  </w:style>
  <w:style w:type="character" w:customStyle="1" w:styleId="grame">
    <w:name w:val="grame"/>
    <w:uiPriority w:val="99"/>
    <w:qFormat/>
    <w:rsid w:val="007D062C"/>
    <w:rPr>
      <w:rFonts w:cs="Times New Roman"/>
    </w:rPr>
  </w:style>
  <w:style w:type="character" w:styleId="Emphasis">
    <w:name w:val="Emphasis"/>
    <w:uiPriority w:val="20"/>
    <w:qFormat/>
    <w:rsid w:val="007D062C"/>
    <w:rPr>
      <w:i/>
      <w:iCs/>
    </w:rPr>
  </w:style>
  <w:style w:type="character" w:styleId="CommentReference">
    <w:name w:val="annotation reference"/>
    <w:basedOn w:val="DefaultParagraphFont"/>
    <w:uiPriority w:val="99"/>
    <w:semiHidden/>
    <w:unhideWhenUsed/>
    <w:qFormat/>
    <w:rsid w:val="001F3F33"/>
    <w:rPr>
      <w:sz w:val="16"/>
      <w:szCs w:val="16"/>
    </w:rPr>
  </w:style>
  <w:style w:type="character" w:customStyle="1" w:styleId="CommentTextChar">
    <w:name w:val="Comment Text Char"/>
    <w:basedOn w:val="DefaultParagraphFont"/>
    <w:link w:val="CommentText"/>
    <w:uiPriority w:val="99"/>
    <w:semiHidden/>
    <w:qFormat/>
    <w:rsid w:val="001F3F33"/>
    <w:rPr>
      <w:rFonts w:ascii="Georgia" w:hAnsi="Georgia"/>
    </w:rPr>
  </w:style>
  <w:style w:type="character" w:customStyle="1" w:styleId="CommentSubjectChar">
    <w:name w:val="Comment Subject Char"/>
    <w:basedOn w:val="CommentTextChar"/>
    <w:link w:val="CommentSubject"/>
    <w:uiPriority w:val="99"/>
    <w:semiHidden/>
    <w:qFormat/>
    <w:rsid w:val="001F3F33"/>
    <w:rPr>
      <w:rFonts w:ascii="Georgia" w:hAnsi="Georgia"/>
      <w:b/>
      <w:bCs/>
    </w:rPr>
  </w:style>
  <w:style w:type="character" w:customStyle="1" w:styleId="apple-converted-space">
    <w:name w:val="apple-converted-space"/>
    <w:basedOn w:val="DefaultParagraphFont"/>
    <w:qFormat/>
    <w:rsid w:val="00C14B9C"/>
  </w:style>
  <w:style w:type="character" w:styleId="Strong">
    <w:name w:val="Strong"/>
    <w:basedOn w:val="DefaultParagraphFont"/>
    <w:uiPriority w:val="22"/>
    <w:qFormat/>
    <w:rsid w:val="00C14B9C"/>
    <w:rPr>
      <w:b/>
      <w:bCs/>
    </w:rPr>
  </w:style>
  <w:style w:type="character" w:customStyle="1" w:styleId="st">
    <w:name w:val="st"/>
    <w:basedOn w:val="DefaultParagraphFont"/>
    <w:qFormat/>
    <w:rsid w:val="002538AE"/>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pPr>
      <w:tabs>
        <w:tab w:val="center" w:pos="5400"/>
        <w:tab w:val="right" w:pos="10800"/>
      </w:tabs>
    </w:pPr>
    <w:rPr>
      <w:rFonts w:ascii="Arial" w:hAnsi="Arial"/>
      <w:sz w:val="18"/>
    </w:rPr>
  </w:style>
  <w:style w:type="paragraph" w:styleId="Header">
    <w:name w:val="header"/>
    <w:basedOn w:val="Normal"/>
    <w:pPr>
      <w:tabs>
        <w:tab w:val="center" w:pos="5400"/>
        <w:tab w:val="right" w:pos="10800"/>
      </w:tabs>
    </w:pPr>
    <w:rPr>
      <w:rFonts w:ascii="Arial" w:hAnsi="Arial"/>
      <w:sz w:val="18"/>
    </w:rPr>
  </w:style>
  <w:style w:type="paragraph" w:styleId="NormalIndent">
    <w:name w:val="Normal Indent"/>
    <w:basedOn w:val="Normal"/>
    <w:uiPriority w:val="99"/>
    <w:qFormat/>
    <w:pPr>
      <w:ind w:firstLine="374"/>
    </w:pPr>
  </w:style>
  <w:style w:type="paragraph" w:customStyle="1" w:styleId="Small">
    <w:name w:val="Small"/>
    <w:basedOn w:val="Normal"/>
    <w:uiPriority w:val="99"/>
    <w:qFormat/>
    <w:pPr>
      <w:spacing w:line="264" w:lineRule="auto"/>
    </w:pPr>
    <w:rPr>
      <w:sz w:val="19"/>
    </w:rPr>
  </w:style>
  <w:style w:type="paragraph" w:styleId="BalloonText">
    <w:name w:val="Balloon Text"/>
    <w:basedOn w:val="Normal"/>
    <w:link w:val="BalloonTextChar"/>
    <w:uiPriority w:val="99"/>
    <w:semiHidden/>
    <w:unhideWhenUsed/>
    <w:qFormat/>
    <w:rsid w:val="0054268B"/>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1F3F33"/>
    <w:pPr>
      <w:spacing w:line="240" w:lineRule="auto"/>
    </w:pPr>
    <w:rPr>
      <w:sz w:val="20"/>
    </w:rPr>
  </w:style>
  <w:style w:type="paragraph" w:styleId="CommentSubject">
    <w:name w:val="annotation subject"/>
    <w:basedOn w:val="CommentText"/>
    <w:link w:val="CommentSubjectChar"/>
    <w:uiPriority w:val="99"/>
    <w:semiHidden/>
    <w:unhideWhenUsed/>
    <w:qFormat/>
    <w:rsid w:val="001F3F33"/>
    <w:rPr>
      <w:b/>
      <w:bCs/>
    </w:rPr>
  </w:style>
  <w:style w:type="paragraph" w:customStyle="1" w:styleId="FrameContents">
    <w:name w:val="Frame Contents"/>
    <w:basedOn w:val="Normal"/>
    <w:qFormat/>
  </w:style>
  <w:style w:type="paragraph" w:customStyle="1" w:styleId="BodyA">
    <w:name w:val="Body A"/>
    <w:qFormat/>
    <w:rsid w:val="005A1727"/>
    <w:rPr>
      <w:rFonts w:eastAsia="Arial Unicode MS" w:cs="Arial Unicode MS"/>
      <w:color w:val="000000"/>
      <w:sz w:val="24"/>
      <w:szCs w:val="24"/>
      <w:u w:color="000000"/>
    </w:rPr>
  </w:style>
  <w:style w:type="paragraph" w:customStyle="1" w:styleId="normal11">
    <w:name w:val="normal11"/>
    <w:basedOn w:val="Normal"/>
    <w:qFormat/>
    <w:pPr>
      <w:spacing w:beforeAutospacing="1" w:afterAutospacing="1" w:line="240" w:lineRule="auto"/>
    </w:pPr>
    <w:rPr>
      <w:rFonts w:ascii="Times New Roman" w:eastAsiaTheme="minorHAnsi" w:hAnsi="Times New Roman"/>
      <w:sz w:val="24"/>
      <w:szCs w:val="24"/>
    </w:rPr>
  </w:style>
  <w:style w:type="paragraph" w:customStyle="1" w:styleId="Quotations">
    <w:name w:val="Quotations"/>
    <w:basedOn w:val="Normal"/>
    <w:qFormat/>
  </w:style>
  <w:style w:type="paragraph" w:styleId="Revision">
    <w:name w:val="Revision"/>
    <w:uiPriority w:val="99"/>
    <w:semiHidden/>
    <w:qFormat/>
    <w:rsid w:val="001950E5"/>
    <w:rPr>
      <w:rFonts w:ascii="Georgia" w:hAnsi="Georgia"/>
      <w:color w:val="00000A"/>
      <w:sz w:val="21"/>
    </w:rPr>
  </w:style>
  <w:style w:type="character" w:styleId="Hyperlink">
    <w:name w:val="Hyperlink"/>
    <w:basedOn w:val="DefaultParagraphFont"/>
    <w:uiPriority w:val="99"/>
    <w:unhideWhenUsed/>
    <w:rsid w:val="00924AEA"/>
    <w:rPr>
      <w:color w:val="0000FF" w:themeColor="hyperlink"/>
      <w:u w:val="single"/>
    </w:rPr>
  </w:style>
  <w:style w:type="paragraph" w:styleId="NormalWeb">
    <w:name w:val="Normal (Web)"/>
    <w:basedOn w:val="Normal"/>
    <w:uiPriority w:val="99"/>
    <w:unhideWhenUsed/>
    <w:rsid w:val="002E4869"/>
    <w:rPr>
      <w:rFonts w:ascii="Times New Roman" w:hAnsi="Times New Roman"/>
      <w:sz w:val="24"/>
      <w:szCs w:val="24"/>
    </w:rPr>
  </w:style>
  <w:style w:type="paragraph" w:customStyle="1" w:styleId="3vff3xh4yd">
    <w:name w:val="_3vff3xh4yd"/>
    <w:basedOn w:val="Normal"/>
    <w:rsid w:val="0017198E"/>
    <w:pPr>
      <w:spacing w:before="100" w:beforeAutospacing="1" w:after="100" w:afterAutospacing="1" w:line="240" w:lineRule="auto"/>
    </w:pPr>
    <w:rPr>
      <w:rFonts w:ascii="Times New Roman" w:hAnsi="Times New Roman"/>
      <w:color w:val="auto"/>
      <w:sz w:val="24"/>
      <w:szCs w:val="24"/>
    </w:rPr>
  </w:style>
  <w:style w:type="character" w:customStyle="1" w:styleId="UnresolvedMention1">
    <w:name w:val="Unresolved Mention1"/>
    <w:basedOn w:val="DefaultParagraphFont"/>
    <w:uiPriority w:val="99"/>
    <w:semiHidden/>
    <w:unhideWhenUsed/>
    <w:rsid w:val="00013A79"/>
    <w:rPr>
      <w:color w:val="605E5C"/>
      <w:shd w:val="clear" w:color="auto" w:fill="E1DFDD"/>
    </w:rPr>
  </w:style>
  <w:style w:type="paragraph" w:customStyle="1" w:styleId="paragraphstyle1">
    <w:name w:val="paragraph_style_1"/>
    <w:basedOn w:val="Normal"/>
    <w:rsid w:val="00D35D8C"/>
    <w:pPr>
      <w:spacing w:before="100" w:beforeAutospacing="1" w:after="100" w:afterAutospacing="1" w:line="240" w:lineRule="auto"/>
    </w:pPr>
    <w:rPr>
      <w:rFonts w:ascii="Times" w:eastAsiaTheme="minorEastAsia" w:hAnsi="Times" w:cstheme="minorBidi"/>
      <w:color w:val="auto"/>
      <w:sz w:val="20"/>
    </w:rPr>
  </w:style>
  <w:style w:type="character" w:customStyle="1" w:styleId="color15">
    <w:name w:val="color_15"/>
    <w:basedOn w:val="DefaultParagraphFont"/>
    <w:rsid w:val="00D35D8C"/>
  </w:style>
  <w:style w:type="paragraph" w:styleId="ListParagraph">
    <w:name w:val="List Paragraph"/>
    <w:basedOn w:val="Normal"/>
    <w:uiPriority w:val="34"/>
    <w:qFormat/>
    <w:rsid w:val="00CA7C31"/>
    <w:pPr>
      <w:ind w:left="720"/>
      <w:contextualSpacing/>
    </w:pPr>
  </w:style>
  <w:style w:type="character" w:customStyle="1" w:styleId="s1">
    <w:name w:val="s1"/>
    <w:basedOn w:val="DefaultParagraphFont"/>
    <w:rsid w:val="00CA7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816554">
      <w:bodyDiv w:val="1"/>
      <w:marLeft w:val="0"/>
      <w:marRight w:val="0"/>
      <w:marTop w:val="0"/>
      <w:marBottom w:val="0"/>
      <w:divBdr>
        <w:top w:val="none" w:sz="0" w:space="0" w:color="auto"/>
        <w:left w:val="none" w:sz="0" w:space="0" w:color="auto"/>
        <w:bottom w:val="none" w:sz="0" w:space="0" w:color="auto"/>
        <w:right w:val="none" w:sz="0" w:space="0" w:color="auto"/>
      </w:divBdr>
    </w:div>
    <w:div w:id="357779365">
      <w:bodyDiv w:val="1"/>
      <w:marLeft w:val="0"/>
      <w:marRight w:val="0"/>
      <w:marTop w:val="0"/>
      <w:marBottom w:val="0"/>
      <w:divBdr>
        <w:top w:val="none" w:sz="0" w:space="0" w:color="auto"/>
        <w:left w:val="none" w:sz="0" w:space="0" w:color="auto"/>
        <w:bottom w:val="none" w:sz="0" w:space="0" w:color="auto"/>
        <w:right w:val="none" w:sz="0" w:space="0" w:color="auto"/>
      </w:divBdr>
    </w:div>
    <w:div w:id="710885187">
      <w:bodyDiv w:val="1"/>
      <w:marLeft w:val="0"/>
      <w:marRight w:val="0"/>
      <w:marTop w:val="0"/>
      <w:marBottom w:val="0"/>
      <w:divBdr>
        <w:top w:val="none" w:sz="0" w:space="0" w:color="auto"/>
        <w:left w:val="none" w:sz="0" w:space="0" w:color="auto"/>
        <w:bottom w:val="none" w:sz="0" w:space="0" w:color="auto"/>
        <w:right w:val="none" w:sz="0" w:space="0" w:color="auto"/>
      </w:divBdr>
    </w:div>
    <w:div w:id="757795051">
      <w:bodyDiv w:val="1"/>
      <w:marLeft w:val="0"/>
      <w:marRight w:val="0"/>
      <w:marTop w:val="0"/>
      <w:marBottom w:val="0"/>
      <w:divBdr>
        <w:top w:val="none" w:sz="0" w:space="0" w:color="auto"/>
        <w:left w:val="none" w:sz="0" w:space="0" w:color="auto"/>
        <w:bottom w:val="none" w:sz="0" w:space="0" w:color="auto"/>
        <w:right w:val="none" w:sz="0" w:space="0" w:color="auto"/>
      </w:divBdr>
    </w:div>
    <w:div w:id="898902217">
      <w:bodyDiv w:val="1"/>
      <w:marLeft w:val="0"/>
      <w:marRight w:val="0"/>
      <w:marTop w:val="0"/>
      <w:marBottom w:val="0"/>
      <w:divBdr>
        <w:top w:val="none" w:sz="0" w:space="0" w:color="auto"/>
        <w:left w:val="none" w:sz="0" w:space="0" w:color="auto"/>
        <w:bottom w:val="none" w:sz="0" w:space="0" w:color="auto"/>
        <w:right w:val="none" w:sz="0" w:space="0" w:color="auto"/>
      </w:divBdr>
    </w:div>
    <w:div w:id="959651394">
      <w:bodyDiv w:val="1"/>
      <w:marLeft w:val="0"/>
      <w:marRight w:val="0"/>
      <w:marTop w:val="0"/>
      <w:marBottom w:val="0"/>
      <w:divBdr>
        <w:top w:val="none" w:sz="0" w:space="0" w:color="auto"/>
        <w:left w:val="none" w:sz="0" w:space="0" w:color="auto"/>
        <w:bottom w:val="none" w:sz="0" w:space="0" w:color="auto"/>
        <w:right w:val="none" w:sz="0" w:space="0" w:color="auto"/>
      </w:divBdr>
    </w:div>
    <w:div w:id="1614484063">
      <w:bodyDiv w:val="1"/>
      <w:marLeft w:val="0"/>
      <w:marRight w:val="0"/>
      <w:marTop w:val="0"/>
      <w:marBottom w:val="0"/>
      <w:divBdr>
        <w:top w:val="none" w:sz="0" w:space="0" w:color="auto"/>
        <w:left w:val="none" w:sz="0" w:space="0" w:color="auto"/>
        <w:bottom w:val="none" w:sz="0" w:space="0" w:color="auto"/>
        <w:right w:val="none" w:sz="0" w:space="0" w:color="auto"/>
      </w:divBdr>
    </w:div>
    <w:div w:id="1628462367">
      <w:bodyDiv w:val="1"/>
      <w:marLeft w:val="0"/>
      <w:marRight w:val="0"/>
      <w:marTop w:val="0"/>
      <w:marBottom w:val="0"/>
      <w:divBdr>
        <w:top w:val="none" w:sz="0" w:space="0" w:color="auto"/>
        <w:left w:val="none" w:sz="0" w:space="0" w:color="auto"/>
        <w:bottom w:val="none" w:sz="0" w:space="0" w:color="auto"/>
        <w:right w:val="none" w:sz="0" w:space="0" w:color="auto"/>
      </w:divBdr>
    </w:div>
    <w:div w:id="2016490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ewsa@wnet.org" TargetMode="External"/><Relationship Id="rId13" Type="http://schemas.openxmlformats.org/officeDocument/2006/relationships/hyperlink" Target="http://www.wnet.org/" TargetMode="External"/><Relationship Id="rId18" Type="http://schemas.openxmlformats.org/officeDocument/2006/relationships/hyperlink" Target="http://instagram.com/pbsamericanmaster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njtvonline.org/" TargetMode="External"/><Relationship Id="rId7" Type="http://schemas.openxmlformats.org/officeDocument/2006/relationships/endnotes" Target="endnotes.xml"/><Relationship Id="rId12" Type="http://schemas.openxmlformats.org/officeDocument/2006/relationships/hyperlink" Target="http://www.thirteen.org/" TargetMode="External"/><Relationship Id="rId17" Type="http://schemas.openxmlformats.org/officeDocument/2006/relationships/hyperlink" Target="http://youtube.com/AmericanMastersPB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twitter.com/pbsamermasters" TargetMode="External"/><Relationship Id="rId20" Type="http://schemas.openxmlformats.org/officeDocument/2006/relationships/hyperlink" Target="http://wliw.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bs.org/americanmaster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facebook.com/americanmasters" TargetMode="External"/><Relationship Id="rId23" Type="http://schemas.openxmlformats.org/officeDocument/2006/relationships/header" Target="header1.xml"/><Relationship Id="rId28" Type="http://schemas.microsoft.com/office/2016/09/relationships/commentsIds" Target="commentsIds.xml"/><Relationship Id="rId10" Type="http://schemas.openxmlformats.org/officeDocument/2006/relationships/hyperlink" Target="http://www.thirteen.org/pressroom" TargetMode="External"/><Relationship Id="rId19" Type="http://schemas.openxmlformats.org/officeDocument/2006/relationships/hyperlink" Target="http://thirteen.org/" TargetMode="External"/><Relationship Id="rId4" Type="http://schemas.openxmlformats.org/officeDocument/2006/relationships/settings" Target="settings.xml"/><Relationship Id="rId9" Type="http://schemas.openxmlformats.org/officeDocument/2006/relationships/hyperlink" Target="http://www.pbs.org/pressroom" TargetMode="External"/><Relationship Id="rId14" Type="http://schemas.openxmlformats.org/officeDocument/2006/relationships/hyperlink" Target="http://pbs.org/americanmasters" TargetMode="External"/><Relationship Id="rId22" Type="http://schemas.openxmlformats.org/officeDocument/2006/relationships/hyperlink" Target="http://allarts.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3157D-A1B8-4068-9FAF-9B87A0D3A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1718</Words>
  <Characters>9797</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11493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Tews, Ava</cp:lastModifiedBy>
  <cp:revision>2</cp:revision>
  <cp:lastPrinted>2017-07-29T10:24:00Z</cp:lastPrinted>
  <dcterms:created xsi:type="dcterms:W3CDTF">2019-03-18T17:56:00Z</dcterms:created>
  <dcterms:modified xsi:type="dcterms:W3CDTF">2019-03-18T17:56:00Z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