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1162F" w14:textId="77777777" w:rsidR="00E41458" w:rsidRDefault="00E41458" w:rsidP="00E41458">
      <w:pPr>
        <w:widowControl w:val="0"/>
        <w:tabs>
          <w:tab w:val="left" w:pos="2272"/>
          <w:tab w:val="left" w:pos="2430"/>
        </w:tabs>
        <w:spacing w:line="240" w:lineRule="auto"/>
        <w:ind w:right="-16"/>
        <w:rPr>
          <w:color w:val="000000"/>
          <w:sz w:val="18"/>
          <w:szCs w:val="18"/>
        </w:rPr>
      </w:pPr>
      <w:r>
        <w:rPr>
          <w:color w:val="000000"/>
          <w:sz w:val="18"/>
          <w:szCs w:val="18"/>
        </w:rPr>
        <w:t>Press Contacts:</w:t>
      </w:r>
    </w:p>
    <w:p w14:paraId="37A4461A" w14:textId="77777777" w:rsidR="005006DA" w:rsidRPr="005006DA" w:rsidRDefault="005006DA" w:rsidP="005006DA">
      <w:pPr>
        <w:widowControl w:val="0"/>
        <w:tabs>
          <w:tab w:val="left" w:pos="2272"/>
          <w:tab w:val="left" w:pos="2430"/>
        </w:tabs>
        <w:spacing w:line="240" w:lineRule="auto"/>
        <w:ind w:right="-16"/>
        <w:rPr>
          <w:color w:val="000000"/>
          <w:kern w:val="0"/>
          <w:sz w:val="18"/>
          <w:szCs w:val="18"/>
        </w:rPr>
      </w:pPr>
      <w:r w:rsidRPr="005006DA">
        <w:rPr>
          <w:color w:val="000000"/>
          <w:kern w:val="0"/>
          <w:sz w:val="18"/>
          <w:szCs w:val="18"/>
        </w:rPr>
        <w:t xml:space="preserve">Titi Oluwo, WNET, 212.560.4906, </w:t>
      </w:r>
      <w:hyperlink r:id="rId7" w:history="1">
        <w:r w:rsidRPr="005006DA">
          <w:rPr>
            <w:color w:val="0000FF" w:themeColor="hyperlink"/>
            <w:kern w:val="0"/>
            <w:sz w:val="18"/>
            <w:szCs w:val="18"/>
            <w:u w:val="single"/>
          </w:rPr>
          <w:t>oluwot@wnet.org</w:t>
        </w:r>
      </w:hyperlink>
      <w:r w:rsidRPr="005006DA">
        <w:rPr>
          <w:color w:val="000000"/>
          <w:kern w:val="0"/>
          <w:sz w:val="18"/>
          <w:szCs w:val="18"/>
        </w:rPr>
        <w:t xml:space="preserve"> </w:t>
      </w:r>
    </w:p>
    <w:p w14:paraId="342236E1" w14:textId="77777777" w:rsidR="005006DA" w:rsidRPr="005006DA" w:rsidRDefault="005006DA" w:rsidP="005006DA">
      <w:pPr>
        <w:widowControl w:val="0"/>
        <w:tabs>
          <w:tab w:val="left" w:pos="2272"/>
          <w:tab w:val="left" w:pos="2430"/>
        </w:tabs>
        <w:spacing w:line="240" w:lineRule="auto"/>
        <w:ind w:right="-16"/>
        <w:rPr>
          <w:color w:val="000000"/>
          <w:kern w:val="0"/>
          <w:sz w:val="18"/>
          <w:szCs w:val="18"/>
        </w:rPr>
      </w:pPr>
      <w:r w:rsidRPr="005006DA">
        <w:rPr>
          <w:color w:val="000000"/>
          <w:kern w:val="0"/>
          <w:sz w:val="18"/>
          <w:szCs w:val="18"/>
        </w:rPr>
        <w:t xml:space="preserve">Gabrielle Torello, Grand Communications for WNET, 917.312.2832, </w:t>
      </w:r>
      <w:hyperlink r:id="rId8" w:history="1">
        <w:r w:rsidRPr="005006DA">
          <w:rPr>
            <w:color w:val="0000FF" w:themeColor="hyperlink"/>
            <w:kern w:val="0"/>
            <w:sz w:val="18"/>
            <w:szCs w:val="18"/>
            <w:u w:val="single"/>
          </w:rPr>
          <w:t>gab@grandcommunications.com</w:t>
        </w:r>
      </w:hyperlink>
    </w:p>
    <w:p w14:paraId="11C4B4D1" w14:textId="721FE58E" w:rsidR="005006DA" w:rsidRPr="005006DA" w:rsidRDefault="00E41458" w:rsidP="005006DA">
      <w:pPr>
        <w:rPr>
          <w:sz w:val="20"/>
          <w:szCs w:val="21"/>
        </w:rPr>
      </w:pPr>
      <w:r>
        <w:rPr>
          <w:sz w:val="18"/>
          <w:szCs w:val="18"/>
        </w:rPr>
        <w:t xml:space="preserve">Press Materials: </w:t>
      </w:r>
      <w:hyperlink r:id="rId9">
        <w:r>
          <w:rPr>
            <w:rStyle w:val="InternetLink"/>
            <w:sz w:val="18"/>
            <w:szCs w:val="18"/>
          </w:rPr>
          <w:t>http://pbs.org/pressroom</w:t>
        </w:r>
      </w:hyperlink>
      <w:r>
        <w:rPr>
          <w:sz w:val="18"/>
          <w:szCs w:val="18"/>
        </w:rPr>
        <w:t xml:space="preserve"> or </w:t>
      </w:r>
      <w:hyperlink r:id="rId10">
        <w:r>
          <w:rPr>
            <w:rStyle w:val="InternetLink"/>
            <w:sz w:val="18"/>
            <w:szCs w:val="18"/>
          </w:rPr>
          <w:t>http://thirteen.org/pressroom</w:t>
        </w:r>
      </w:hyperlink>
      <w:r w:rsidR="0030608B">
        <w:rPr>
          <w:sz w:val="20"/>
          <w:szCs w:val="21"/>
        </w:rPr>
        <w:t xml:space="preserve"> </w:t>
      </w:r>
    </w:p>
    <w:p w14:paraId="6F21E3BF" w14:textId="77777777" w:rsidR="0030608B" w:rsidRDefault="0030608B">
      <w:pPr>
        <w:pStyle w:val="Heading1"/>
      </w:pPr>
    </w:p>
    <w:p w14:paraId="20D495D1" w14:textId="77777777" w:rsidR="00E41458" w:rsidRDefault="00E41458" w:rsidP="00E41458">
      <w:pPr>
        <w:spacing w:line="312" w:lineRule="auto"/>
        <w:ind w:right="-16"/>
        <w:jc w:val="center"/>
      </w:pPr>
      <w:r>
        <w:rPr>
          <w:b/>
          <w:bCs/>
          <w:sz w:val="32"/>
        </w:rPr>
        <w:t xml:space="preserve">THIRTEEN’s </w:t>
      </w:r>
      <w:r>
        <w:rPr>
          <w:b/>
          <w:bCs/>
          <w:i/>
          <w:sz w:val="32"/>
        </w:rPr>
        <w:t xml:space="preserve">American Masters </w:t>
      </w:r>
      <w:r>
        <w:rPr>
          <w:b/>
          <w:bCs/>
          <w:sz w:val="32"/>
        </w:rPr>
        <w:t>Presents an “Artists Flight” Fridays, August 31-September 14 on PBS</w:t>
      </w:r>
    </w:p>
    <w:p w14:paraId="16842521" w14:textId="77777777" w:rsidR="00E41458" w:rsidRDefault="00E41458" w:rsidP="00E41458">
      <w:pPr>
        <w:pStyle w:val="NormalIndent"/>
        <w:ind w:firstLine="0"/>
      </w:pPr>
    </w:p>
    <w:p w14:paraId="66913149" w14:textId="77777777" w:rsidR="00E41458" w:rsidRDefault="00E41458" w:rsidP="00E41458">
      <w:pPr>
        <w:pStyle w:val="NormalIndent"/>
        <w:jc w:val="center"/>
      </w:pPr>
      <w:r>
        <w:rPr>
          <w:i/>
          <w:sz w:val="24"/>
          <w:szCs w:val="24"/>
        </w:rPr>
        <w:t>Four documentaries explore the lives of iconic visual artists Eva Hesse, Elizabeth Murray, Andrew Wyeth and Jean-Michel Basquiat</w:t>
      </w:r>
    </w:p>
    <w:p w14:paraId="6B1CB69A" w14:textId="77777777" w:rsidR="00E41458" w:rsidRDefault="00E41458" w:rsidP="00E41458">
      <w:pPr>
        <w:pStyle w:val="NormalIndent"/>
        <w:ind w:firstLine="0"/>
        <w:jc w:val="center"/>
        <w:rPr>
          <w:bCs/>
          <w:sz w:val="24"/>
          <w:szCs w:val="24"/>
        </w:rPr>
      </w:pPr>
    </w:p>
    <w:p w14:paraId="4796202A" w14:textId="77777777" w:rsidR="00E41458" w:rsidRDefault="00E41458" w:rsidP="00E41458">
      <w:pPr>
        <w:spacing w:line="321" w:lineRule="auto"/>
      </w:pPr>
      <w:r>
        <w:t xml:space="preserve">Uncovering the lives and works of four groundbreaking visual artists, </w:t>
      </w:r>
      <w:r>
        <w:rPr>
          <w:b/>
          <w:i/>
        </w:rPr>
        <w:t>American Masters</w:t>
      </w:r>
      <w:r>
        <w:t xml:space="preserve"> presents an </w:t>
      </w:r>
      <w:r>
        <w:rPr>
          <w:b/>
          <w:bCs/>
        </w:rPr>
        <w:t>“Artists Flight”</w:t>
      </w:r>
      <w:r>
        <w:t xml:space="preserve"> of new documentaries, </w:t>
      </w:r>
      <w:r>
        <w:rPr>
          <w:u w:val="single"/>
        </w:rPr>
        <w:t>premiering Fridays, August 31-September 14 on PBS</w:t>
      </w:r>
      <w:r>
        <w:t xml:space="preserve"> (check local listings). Four films tell the stories o</w:t>
      </w:r>
      <w:r>
        <w:rPr>
          <w:color w:val="000000"/>
        </w:rPr>
        <w:t xml:space="preserve">f four artists: </w:t>
      </w:r>
      <w:r>
        <w:rPr>
          <w:b/>
          <w:bCs/>
        </w:rPr>
        <w:t>Eva Hesse</w:t>
      </w:r>
      <w:r>
        <w:t xml:space="preserve">, the 1960s art world icon who changed art history and women’s place in the picture; New York contemporary art maverick </w:t>
      </w:r>
      <w:r>
        <w:rPr>
          <w:b/>
          <w:bCs/>
        </w:rPr>
        <w:t>Elizabeth Murray</w:t>
      </w:r>
      <w:r>
        <w:t xml:space="preserve">; painter </w:t>
      </w:r>
      <w:r>
        <w:rPr>
          <w:b/>
          <w:bCs/>
        </w:rPr>
        <w:t>Andrew Wyeth</w:t>
      </w:r>
      <w:r>
        <w:rPr>
          <w:bCs/>
        </w:rPr>
        <w:t>, one of America’s most popular, but least understood, artists;</w:t>
      </w:r>
      <w:r>
        <w:rPr>
          <w:b/>
          <w:bCs/>
        </w:rPr>
        <w:t xml:space="preserve"> </w:t>
      </w:r>
      <w:r>
        <w:t xml:space="preserve">and </w:t>
      </w:r>
      <w:r>
        <w:rPr>
          <w:b/>
          <w:bCs/>
        </w:rPr>
        <w:t>Jean-Michel Basquiat</w:t>
      </w:r>
      <w:r>
        <w:t>, the New York graffiti artist turned ’80s art world rock star who died 30 years ago (August 12, 1988).</w:t>
      </w:r>
      <w:r>
        <w:rPr>
          <w:b/>
          <w:i/>
        </w:rPr>
        <w:t xml:space="preserve"> </w:t>
      </w:r>
      <w:r>
        <w:t xml:space="preserve">Each film will be available to stream the following day via </w:t>
      </w:r>
      <w:hyperlink r:id="rId11">
        <w:r>
          <w:rPr>
            <w:rStyle w:val="InternetLink"/>
          </w:rPr>
          <w:t>pbs.org/</w:t>
        </w:r>
        <w:proofErr w:type="spellStart"/>
        <w:r>
          <w:rPr>
            <w:rStyle w:val="InternetLink"/>
          </w:rPr>
          <w:t>americanmasters</w:t>
        </w:r>
        <w:proofErr w:type="spellEnd"/>
      </w:hyperlink>
      <w:r>
        <w:t xml:space="preserve"> and PBS apps.</w:t>
      </w:r>
    </w:p>
    <w:p w14:paraId="655CCC96" w14:textId="77777777" w:rsidR="00E41458" w:rsidRDefault="00E41458" w:rsidP="00E41458">
      <w:pPr>
        <w:spacing w:line="321" w:lineRule="auto"/>
      </w:pPr>
      <w:r>
        <w:tab/>
        <w:t xml:space="preserve">“Week over week, each artist’s tremendous contributions to the medium will be explored. Combined, they create a rich canvas of modern art,” said Michael Kantor, executive producer of </w:t>
      </w:r>
      <w:r>
        <w:rPr>
          <w:b/>
          <w:i/>
        </w:rPr>
        <w:t>American Masters</w:t>
      </w:r>
      <w:r>
        <w:t xml:space="preserve">. </w:t>
      </w:r>
    </w:p>
    <w:p w14:paraId="342194D3" w14:textId="77777777" w:rsidR="00E41458" w:rsidRDefault="00E41458" w:rsidP="00E41458">
      <w:pPr>
        <w:spacing w:line="240" w:lineRule="auto"/>
        <w:rPr>
          <w:szCs w:val="21"/>
        </w:rPr>
      </w:pPr>
    </w:p>
    <w:p w14:paraId="07571F93" w14:textId="77777777" w:rsidR="00E41458" w:rsidRDefault="00E41458" w:rsidP="00E41458">
      <w:pPr>
        <w:spacing w:line="321" w:lineRule="auto"/>
        <w:rPr>
          <w:rFonts w:asciiTheme="minorHAnsi" w:hAnsiTheme="minorHAnsi"/>
          <w:szCs w:val="21"/>
        </w:rPr>
      </w:pPr>
      <w:r>
        <w:rPr>
          <w:b/>
          <w:i/>
          <w:szCs w:val="21"/>
        </w:rPr>
        <w:t>American Masters: Eva Hesse</w:t>
      </w:r>
    </w:p>
    <w:p w14:paraId="3462F15E" w14:textId="77777777" w:rsidR="00E41458" w:rsidRDefault="00E41458" w:rsidP="00E41458">
      <w:pPr>
        <w:spacing w:line="321" w:lineRule="auto"/>
        <w:rPr>
          <w:rFonts w:asciiTheme="minorHAnsi" w:hAnsiTheme="minorHAnsi"/>
          <w:szCs w:val="21"/>
          <w:u w:val="single"/>
        </w:rPr>
      </w:pPr>
      <w:r>
        <w:rPr>
          <w:szCs w:val="21"/>
          <w:u w:val="single"/>
        </w:rPr>
        <w:t>Premieres Friday, August 31 at 9 p.m. on PBS (check local listings)</w:t>
      </w:r>
    </w:p>
    <w:p w14:paraId="52D26802" w14:textId="77777777" w:rsidR="00E41458" w:rsidRDefault="00E41458" w:rsidP="00E41458">
      <w:pPr>
        <w:spacing w:line="321" w:lineRule="auto"/>
      </w:pPr>
      <w:r>
        <w:rPr>
          <w:i/>
          <w:szCs w:val="21"/>
        </w:rPr>
        <w:t xml:space="preserve">Available to stream </w:t>
      </w:r>
      <w:r>
        <w:rPr>
          <w:i/>
          <w:iCs/>
          <w:szCs w:val="21"/>
        </w:rPr>
        <w:t xml:space="preserve">September 1 on </w:t>
      </w:r>
      <w:hyperlink r:id="rId12">
        <w:r>
          <w:rPr>
            <w:rStyle w:val="InternetLink"/>
            <w:i/>
            <w:iCs/>
            <w:szCs w:val="21"/>
          </w:rPr>
          <w:t>pbs.org/</w:t>
        </w:r>
        <w:proofErr w:type="spellStart"/>
        <w:r>
          <w:rPr>
            <w:rStyle w:val="InternetLink"/>
            <w:i/>
            <w:iCs/>
            <w:szCs w:val="21"/>
          </w:rPr>
          <w:t>americanmasters</w:t>
        </w:r>
        <w:proofErr w:type="spellEnd"/>
      </w:hyperlink>
      <w:r>
        <w:rPr>
          <w:i/>
          <w:iCs/>
          <w:szCs w:val="21"/>
        </w:rPr>
        <w:t xml:space="preserve"> and on PBS apps</w:t>
      </w:r>
    </w:p>
    <w:p w14:paraId="6CECEBCA" w14:textId="77777777" w:rsidR="00E41458" w:rsidRDefault="00E41458" w:rsidP="00E41458">
      <w:pPr>
        <w:spacing w:line="321" w:lineRule="auto"/>
        <w:rPr>
          <w:szCs w:val="21"/>
        </w:rPr>
      </w:pPr>
      <w:r>
        <w:rPr>
          <w:szCs w:val="21"/>
        </w:rPr>
        <w:t xml:space="preserve">As the wild ride of the 1960s came to a close, Eva Hesse, a 34 year-old German-born American artist was cresting the wave of a swiftly rising career. One of the few women recognized as central </w:t>
      </w:r>
      <w:r>
        <w:rPr>
          <w:szCs w:val="21"/>
        </w:rPr>
        <w:lastRenderedPageBreak/>
        <w:t xml:space="preserve">to the New York art scene, she had over 20 group shows scheduled for 1970 in addition to being chosen for a cover article in </w:t>
      </w:r>
      <w:proofErr w:type="spellStart"/>
      <w:r>
        <w:rPr>
          <w:szCs w:val="21"/>
        </w:rPr>
        <w:t>ArtForum</w:t>
      </w:r>
      <w:proofErr w:type="spellEnd"/>
      <w:r>
        <w:rPr>
          <w:szCs w:val="21"/>
        </w:rPr>
        <w:t xml:space="preserve"> Magazine. Her inventive sculptures were finally receiving both the critical and commercial attention they deserved. When she died May 1970 from a brain tumor, the life of one of that decades’ most passionate and brilliant artists was tragically cut short. </w:t>
      </w:r>
      <w:r>
        <w:rPr>
          <w:b/>
          <w:bCs/>
          <w:i/>
          <w:iCs/>
          <w:szCs w:val="21"/>
        </w:rPr>
        <w:t>American Masters</w:t>
      </w:r>
      <w:r>
        <w:rPr>
          <w:i/>
          <w:iCs/>
          <w:szCs w:val="21"/>
        </w:rPr>
        <w:t xml:space="preserve"> </w:t>
      </w:r>
      <w:r>
        <w:rPr>
          <w:szCs w:val="21"/>
        </w:rPr>
        <w:t xml:space="preserve">deepens the understanding of this extraordinary artist, not only in terms of her innovative work with fiberglass and latex, but also the life that provided the fertile soil for her achievements. Through dozens of new interviews, Hesse’s artwork and a wealth of newly discovered archival imagery, the documentary traces Hesse’s path and delves deep into the creative communities of 1960s New York and Germany. Written and directed by </w:t>
      </w:r>
      <w:r>
        <w:rPr>
          <w:rStyle w:val="color16"/>
          <w:szCs w:val="21"/>
        </w:rPr>
        <w:t xml:space="preserve">Marcie </w:t>
      </w:r>
      <w:proofErr w:type="spellStart"/>
      <w:r>
        <w:rPr>
          <w:rStyle w:val="color16"/>
          <w:szCs w:val="21"/>
        </w:rPr>
        <w:t>Begleiter</w:t>
      </w:r>
      <w:proofErr w:type="spellEnd"/>
      <w:r>
        <w:rPr>
          <w:rStyle w:val="color16"/>
          <w:szCs w:val="21"/>
        </w:rPr>
        <w:t>.</w:t>
      </w:r>
    </w:p>
    <w:p w14:paraId="581EA722" w14:textId="77777777" w:rsidR="00E41458" w:rsidRDefault="00E41458" w:rsidP="00E41458">
      <w:pPr>
        <w:spacing w:line="240" w:lineRule="auto"/>
        <w:rPr>
          <w:rStyle w:val="color16"/>
          <w:szCs w:val="21"/>
        </w:rPr>
      </w:pPr>
    </w:p>
    <w:p w14:paraId="2AFE9BD8" w14:textId="77777777" w:rsidR="00E41458" w:rsidRDefault="00E41458" w:rsidP="00E41458">
      <w:pPr>
        <w:spacing w:line="321" w:lineRule="auto"/>
        <w:rPr>
          <w:szCs w:val="21"/>
        </w:rPr>
      </w:pPr>
      <w:r>
        <w:rPr>
          <w:b/>
          <w:i/>
          <w:szCs w:val="21"/>
        </w:rPr>
        <w:t xml:space="preserve">American Masters: </w:t>
      </w:r>
      <w:r>
        <w:rPr>
          <w:b/>
          <w:i/>
          <w:iCs/>
          <w:szCs w:val="21"/>
        </w:rPr>
        <w:t>Everybody Knows...Elizabeth Murray</w:t>
      </w:r>
    </w:p>
    <w:p w14:paraId="04AD74CE" w14:textId="77777777" w:rsidR="00E41458" w:rsidRDefault="00E41458" w:rsidP="00E41458">
      <w:pPr>
        <w:spacing w:line="321" w:lineRule="auto"/>
        <w:rPr>
          <w:rFonts w:asciiTheme="minorHAnsi" w:hAnsiTheme="minorHAnsi"/>
          <w:szCs w:val="21"/>
          <w:u w:val="single"/>
        </w:rPr>
      </w:pPr>
      <w:r>
        <w:rPr>
          <w:szCs w:val="21"/>
          <w:u w:val="single"/>
        </w:rPr>
        <w:t xml:space="preserve">Premieres Friday, September 7 at 9 p.m. on PBS (check local listings) </w:t>
      </w:r>
    </w:p>
    <w:p w14:paraId="0D66B351" w14:textId="1F6E3A2E" w:rsidR="00E41458" w:rsidRDefault="00B35DA8" w:rsidP="00E41458">
      <w:pPr>
        <w:spacing w:line="321" w:lineRule="auto"/>
      </w:pPr>
      <w:r>
        <w:rPr>
          <w:i/>
          <w:iCs/>
          <w:szCs w:val="21"/>
        </w:rPr>
        <w:t>Available to stream September 8</w:t>
      </w:r>
      <w:bookmarkStart w:id="0" w:name="_GoBack"/>
      <w:bookmarkEnd w:id="0"/>
      <w:r w:rsidR="00E41458">
        <w:rPr>
          <w:i/>
          <w:iCs/>
          <w:szCs w:val="21"/>
        </w:rPr>
        <w:t xml:space="preserve"> on </w:t>
      </w:r>
      <w:hyperlink r:id="rId13">
        <w:r w:rsidR="00E41458">
          <w:rPr>
            <w:rStyle w:val="InternetLink"/>
            <w:i/>
            <w:iCs/>
            <w:szCs w:val="21"/>
          </w:rPr>
          <w:t>pbs.org/</w:t>
        </w:r>
        <w:proofErr w:type="spellStart"/>
        <w:r w:rsidR="00E41458">
          <w:rPr>
            <w:rStyle w:val="InternetLink"/>
            <w:i/>
            <w:iCs/>
            <w:szCs w:val="21"/>
          </w:rPr>
          <w:t>americanmasters</w:t>
        </w:r>
        <w:proofErr w:type="spellEnd"/>
      </w:hyperlink>
      <w:r w:rsidR="00E41458">
        <w:rPr>
          <w:i/>
          <w:iCs/>
          <w:szCs w:val="21"/>
        </w:rPr>
        <w:t xml:space="preserve"> and on PBS apps</w:t>
      </w:r>
    </w:p>
    <w:p w14:paraId="37F9F1E8" w14:textId="77777777" w:rsidR="00E41458" w:rsidRDefault="00E41458" w:rsidP="00E41458">
      <w:pPr>
        <w:spacing w:line="321" w:lineRule="auto"/>
        <w:rPr>
          <w:szCs w:val="21"/>
        </w:rPr>
      </w:pPr>
      <w:r>
        <w:rPr>
          <w:szCs w:val="21"/>
        </w:rPr>
        <w:t xml:space="preserve">This intimate portrait of maverick painter and printmaker Elizabeth Murray explores the relationship between her family life and career, and reconsiders her place in contemporary art history. Excerpts from her journals voiced by Meryl Streep, </w:t>
      </w:r>
      <w:proofErr w:type="spellStart"/>
      <w:r>
        <w:rPr>
          <w:szCs w:val="21"/>
        </w:rPr>
        <w:t>v</w:t>
      </w:r>
      <w:r>
        <w:rPr>
          <w:i/>
          <w:iCs/>
          <w:szCs w:val="21"/>
        </w:rPr>
        <w:t>erité</w:t>
      </w:r>
      <w:proofErr w:type="spellEnd"/>
      <w:r>
        <w:rPr>
          <w:szCs w:val="21"/>
        </w:rPr>
        <w:t xml:space="preserve"> footage and home videos show Murray’s internal struggles and incredible ambition. Exclusive interviews with art world luminaries describe the thriving New York art scene within which Murray challenged and captivated her viewers. In 2005, Murray was the fifth woman to be celebrated with a retrospective at the Museum of Modern Art. Breaking convention, Murray’s paintings still defy efforts at categorization. Through them she made an indelible imprint on the contemporary art world. This film chronicles her remarkable journey from an impoverished childhood in Chicago to the extraordinary art world of lower Manhattan, before she lost her life to cancer in 2007. </w:t>
      </w:r>
      <w:r>
        <w:rPr>
          <w:b/>
          <w:i/>
          <w:szCs w:val="21"/>
        </w:rPr>
        <w:t>American Masters:</w:t>
      </w:r>
      <w:r>
        <w:rPr>
          <w:szCs w:val="21"/>
        </w:rPr>
        <w:t xml:space="preserve"> </w:t>
      </w:r>
      <w:r>
        <w:rPr>
          <w:b/>
          <w:bCs/>
          <w:i/>
          <w:iCs/>
          <w:szCs w:val="21"/>
        </w:rPr>
        <w:t xml:space="preserve">Everybody </w:t>
      </w:r>
      <w:proofErr w:type="gramStart"/>
      <w:r>
        <w:rPr>
          <w:b/>
          <w:bCs/>
          <w:i/>
          <w:iCs/>
          <w:szCs w:val="21"/>
        </w:rPr>
        <w:t>Knows…</w:t>
      </w:r>
      <w:proofErr w:type="gramEnd"/>
      <w:r>
        <w:rPr>
          <w:b/>
          <w:bCs/>
          <w:i/>
          <w:iCs/>
          <w:szCs w:val="21"/>
        </w:rPr>
        <w:t>Elizabeth Murray</w:t>
      </w:r>
      <w:r>
        <w:rPr>
          <w:szCs w:val="21"/>
        </w:rPr>
        <w:t xml:space="preserve"> cements Murray’s legacy as one of the great painters of our time. Directed and produced by Kristi Zea.  </w:t>
      </w:r>
    </w:p>
    <w:p w14:paraId="0AC23610" w14:textId="77777777" w:rsidR="00E41458" w:rsidRDefault="00E41458" w:rsidP="00E41458">
      <w:pPr>
        <w:spacing w:line="240" w:lineRule="auto"/>
        <w:rPr>
          <w:szCs w:val="21"/>
        </w:rPr>
      </w:pPr>
    </w:p>
    <w:p w14:paraId="57A0C30D" w14:textId="77777777" w:rsidR="00E41458" w:rsidRDefault="00E41458" w:rsidP="00E41458">
      <w:pPr>
        <w:spacing w:line="321" w:lineRule="auto"/>
        <w:rPr>
          <w:szCs w:val="21"/>
        </w:rPr>
      </w:pPr>
      <w:r>
        <w:rPr>
          <w:b/>
          <w:i/>
          <w:szCs w:val="21"/>
        </w:rPr>
        <w:t>American Masters: Wyeth</w:t>
      </w:r>
    </w:p>
    <w:p w14:paraId="4D67AF40" w14:textId="77777777" w:rsidR="00E41458" w:rsidRDefault="00E41458" w:rsidP="00E41458">
      <w:pPr>
        <w:spacing w:line="321" w:lineRule="auto"/>
        <w:rPr>
          <w:b/>
          <w:i/>
          <w:szCs w:val="21"/>
          <w:u w:val="single"/>
        </w:rPr>
      </w:pPr>
      <w:r>
        <w:rPr>
          <w:szCs w:val="21"/>
          <w:u w:val="single"/>
        </w:rPr>
        <w:t>Premieres Friday, September 7 at 10 p.m. on PBS (check local listings)</w:t>
      </w:r>
    </w:p>
    <w:p w14:paraId="1DBB08D0" w14:textId="77777777" w:rsidR="00E41458" w:rsidRDefault="00E41458" w:rsidP="00E41458">
      <w:pPr>
        <w:spacing w:line="321" w:lineRule="auto"/>
      </w:pPr>
      <w:r>
        <w:rPr>
          <w:i/>
          <w:iCs/>
          <w:szCs w:val="21"/>
        </w:rPr>
        <w:t xml:space="preserve">Available to stream September 8 on </w:t>
      </w:r>
      <w:hyperlink r:id="rId14">
        <w:r>
          <w:rPr>
            <w:rStyle w:val="InternetLink"/>
            <w:i/>
            <w:iCs/>
            <w:szCs w:val="21"/>
          </w:rPr>
          <w:t>pbs.org/</w:t>
        </w:r>
        <w:proofErr w:type="spellStart"/>
        <w:r>
          <w:rPr>
            <w:rStyle w:val="InternetLink"/>
            <w:i/>
            <w:iCs/>
            <w:szCs w:val="21"/>
          </w:rPr>
          <w:t>americanmasters</w:t>
        </w:r>
        <w:proofErr w:type="spellEnd"/>
      </w:hyperlink>
      <w:r>
        <w:rPr>
          <w:i/>
          <w:iCs/>
          <w:szCs w:val="21"/>
        </w:rPr>
        <w:t xml:space="preserve"> and on PBS apps</w:t>
      </w:r>
    </w:p>
    <w:p w14:paraId="2B4DCFE2" w14:textId="77777777" w:rsidR="00E41458" w:rsidRDefault="00E41458" w:rsidP="00E41458">
      <w:pPr>
        <w:pStyle w:val="BodyText"/>
        <w:spacing w:after="0" w:line="321" w:lineRule="auto"/>
      </w:pPr>
      <w:r>
        <w:rPr>
          <w:b/>
          <w:i/>
          <w:szCs w:val="21"/>
        </w:rPr>
        <w:t>Wyeth</w:t>
      </w:r>
      <w:r>
        <w:rPr>
          <w:szCs w:val="21"/>
        </w:rPr>
        <w:t xml:space="preserve"> tells the story of one of America’s most popular, but least understood, artists – Andrew Wyeth. Son of the famous illustrator N.C. Wyeth, Andrew had his first exhibition at age 20, and his painting “Christina’s World” was acquired by the Museum of Modern Art in 1948. While Wyeth’s exhibitions routinely broke attendance records, art world critics continually assaulted his work. Detailing the stunning drawings and powerful portraits he created in </w:t>
      </w:r>
      <w:proofErr w:type="spellStart"/>
      <w:r>
        <w:rPr>
          <w:szCs w:val="21"/>
        </w:rPr>
        <w:t>Chadds</w:t>
      </w:r>
      <w:proofErr w:type="spellEnd"/>
      <w:r>
        <w:rPr>
          <w:szCs w:val="21"/>
        </w:rPr>
        <w:t xml:space="preserve"> Ford, Pa., and on the coast of Cushing, Maine,</w:t>
      </w:r>
      <w:r>
        <w:rPr>
          <w:b/>
          <w:bCs/>
          <w:i/>
          <w:iCs/>
          <w:szCs w:val="21"/>
        </w:rPr>
        <w:t xml:space="preserve"> Wyeth</w:t>
      </w:r>
      <w:r>
        <w:rPr>
          <w:szCs w:val="21"/>
        </w:rPr>
        <w:t xml:space="preserve"> explores his inspirations, including neighbor Christina Olsen and his hidden muse, the German model Helga </w:t>
      </w:r>
      <w:proofErr w:type="spellStart"/>
      <w:r>
        <w:rPr>
          <w:szCs w:val="21"/>
        </w:rPr>
        <w:t>Testorf</w:t>
      </w:r>
      <w:proofErr w:type="spellEnd"/>
      <w:r>
        <w:rPr>
          <w:szCs w:val="21"/>
        </w:rPr>
        <w:t xml:space="preserve">, who he painted secretly for 15 years. Through unprecedented access to Wyeth’s family members, including sons Jamie and Nicholas Wyeth, and never-before-seen archival materials from the family’s personal collection and hundreds of Wyeth’s studies, drawings and paintings, </w:t>
      </w:r>
      <w:r>
        <w:rPr>
          <w:b/>
          <w:i/>
          <w:szCs w:val="21"/>
        </w:rPr>
        <w:t>American Masters</w:t>
      </w:r>
      <w:r>
        <w:rPr>
          <w:szCs w:val="21"/>
        </w:rPr>
        <w:t xml:space="preserve"> presents the most complete portrait of the artist yet </w:t>
      </w:r>
      <w:r>
        <w:rPr>
          <w:rFonts w:eastAsia="Georgia" w:cs="Georgia"/>
          <w:szCs w:val="21"/>
        </w:rPr>
        <w:t>—</w:t>
      </w:r>
      <w:r>
        <w:rPr>
          <w:szCs w:val="21"/>
        </w:rPr>
        <w:t xml:space="preserve"> bearing witness to a legacy just at the </w:t>
      </w:r>
      <w:r>
        <w:rPr>
          <w:szCs w:val="21"/>
        </w:rPr>
        <w:lastRenderedPageBreak/>
        <w:t>moment it is evolving. Directed by Glenn Holsten, t</w:t>
      </w:r>
      <w:r>
        <w:rPr>
          <w:iCs/>
          <w:szCs w:val="21"/>
        </w:rPr>
        <w:t>he film will be available on Digital HD on September 8 and on DVD September 11 via PBS Distribution</w:t>
      </w:r>
      <w:r>
        <w:rPr>
          <w:i/>
          <w:iCs/>
          <w:szCs w:val="21"/>
        </w:rPr>
        <w:t>.</w:t>
      </w:r>
    </w:p>
    <w:p w14:paraId="632CCD0B" w14:textId="77777777" w:rsidR="00E41458" w:rsidRDefault="00E41458" w:rsidP="00E41458">
      <w:pPr>
        <w:pStyle w:val="BodyText"/>
        <w:spacing w:after="0" w:line="240" w:lineRule="auto"/>
        <w:rPr>
          <w:szCs w:val="21"/>
        </w:rPr>
      </w:pPr>
    </w:p>
    <w:p w14:paraId="48C304D3" w14:textId="77777777" w:rsidR="00E41458" w:rsidRDefault="00E41458" w:rsidP="00E41458">
      <w:pPr>
        <w:pStyle w:val="BodyText"/>
        <w:spacing w:after="0" w:line="321" w:lineRule="auto"/>
        <w:rPr>
          <w:b/>
          <w:i/>
          <w:szCs w:val="21"/>
        </w:rPr>
      </w:pPr>
      <w:r>
        <w:rPr>
          <w:b/>
          <w:i/>
          <w:szCs w:val="21"/>
        </w:rPr>
        <w:t xml:space="preserve">American Masters </w:t>
      </w:r>
      <w:r>
        <w:rPr>
          <w:rFonts w:eastAsia="Georgia" w:cs="Georgia"/>
          <w:b/>
          <w:i/>
          <w:szCs w:val="21"/>
        </w:rPr>
        <w:t>—</w:t>
      </w:r>
      <w:r>
        <w:rPr>
          <w:b/>
          <w:i/>
          <w:szCs w:val="21"/>
        </w:rPr>
        <w:t xml:space="preserve"> </w:t>
      </w:r>
      <w:r>
        <w:rPr>
          <w:b/>
          <w:i/>
          <w:iCs/>
          <w:szCs w:val="21"/>
        </w:rPr>
        <w:t>Basquiat: Rage to Riches</w:t>
      </w:r>
    </w:p>
    <w:p w14:paraId="7C9CE6B8" w14:textId="77777777" w:rsidR="00E41458" w:rsidRDefault="00E41458" w:rsidP="00E41458">
      <w:pPr>
        <w:spacing w:line="321" w:lineRule="auto"/>
        <w:rPr>
          <w:szCs w:val="21"/>
        </w:rPr>
      </w:pPr>
      <w:r>
        <w:rPr>
          <w:szCs w:val="21"/>
          <w:u w:val="single"/>
        </w:rPr>
        <w:t>Premieres Friday, September 14 at 9 p.m. on PBS (check local listings)</w:t>
      </w:r>
    </w:p>
    <w:p w14:paraId="2A4C1968" w14:textId="77777777" w:rsidR="00E41458" w:rsidRDefault="00E41458" w:rsidP="00E41458">
      <w:pPr>
        <w:spacing w:line="321" w:lineRule="auto"/>
      </w:pPr>
      <w:r>
        <w:rPr>
          <w:i/>
          <w:iCs/>
          <w:szCs w:val="21"/>
        </w:rPr>
        <w:t xml:space="preserve">Available to stream September 15 on </w:t>
      </w:r>
      <w:hyperlink r:id="rId15">
        <w:r>
          <w:rPr>
            <w:rStyle w:val="InternetLink"/>
            <w:i/>
            <w:iCs/>
            <w:szCs w:val="21"/>
          </w:rPr>
          <w:t>pbs.org/</w:t>
        </w:r>
        <w:proofErr w:type="spellStart"/>
        <w:r>
          <w:rPr>
            <w:rStyle w:val="InternetLink"/>
            <w:i/>
            <w:iCs/>
            <w:szCs w:val="21"/>
          </w:rPr>
          <w:t>americanmasters</w:t>
        </w:r>
        <w:proofErr w:type="spellEnd"/>
      </w:hyperlink>
      <w:r>
        <w:rPr>
          <w:i/>
          <w:iCs/>
          <w:szCs w:val="21"/>
        </w:rPr>
        <w:t xml:space="preserve"> and on PBS apps</w:t>
      </w:r>
    </w:p>
    <w:p w14:paraId="4477684C" w14:textId="77777777" w:rsidR="00E41458" w:rsidRDefault="00E41458" w:rsidP="00E41458">
      <w:pPr>
        <w:spacing w:line="321" w:lineRule="auto"/>
      </w:pPr>
      <w:r>
        <w:rPr>
          <w:szCs w:val="21"/>
        </w:rPr>
        <w:t>One of the most influential American artists of the 20</w:t>
      </w:r>
      <w:r>
        <w:rPr>
          <w:szCs w:val="21"/>
          <w:vertAlign w:val="superscript"/>
        </w:rPr>
        <w:t>th</w:t>
      </w:r>
      <w:r>
        <w:rPr>
          <w:szCs w:val="21"/>
        </w:rPr>
        <w:t xml:space="preserve"> century, Jean-Michel Basquiat was a rock star of the early ’80s New York art scene. He lived fast, died young and created thousands of drawings and paintings. </w:t>
      </w:r>
      <w:r>
        <w:rPr>
          <w:iCs/>
        </w:rPr>
        <w:t xml:space="preserve">It took less than a decade for Basquiat, an accountant’s son from Brooklyn, to go from anonymous graffiti writer known as SAMO© to an epoch-defining art star. Today, Basquiat is in the top tier of the international art market along with Picasso, de </w:t>
      </w:r>
      <w:proofErr w:type="spellStart"/>
      <w:r>
        <w:rPr>
          <w:iCs/>
        </w:rPr>
        <w:t>Kooning</w:t>
      </w:r>
      <w:proofErr w:type="spellEnd"/>
      <w:r>
        <w:rPr>
          <w:iCs/>
        </w:rPr>
        <w:t>, and Francis Bacon.</w:t>
      </w:r>
      <w:r>
        <w:t xml:space="preserve"> </w:t>
      </w:r>
      <w:r>
        <w:rPr>
          <w:szCs w:val="21"/>
        </w:rPr>
        <w:t>2018 marks the 30</w:t>
      </w:r>
      <w:r>
        <w:rPr>
          <w:szCs w:val="21"/>
          <w:vertAlign w:val="superscript"/>
        </w:rPr>
        <w:t>th</w:t>
      </w:r>
      <w:r>
        <w:rPr>
          <w:szCs w:val="21"/>
        </w:rPr>
        <w:t xml:space="preserve"> anniversary of Basquiat’s untimely death from a heroin overdose. In death, he has emerged as one of the most important artists of his generation and now exhibits in museums all over the world. </w:t>
      </w:r>
      <w:r>
        <w:rPr>
          <w:b/>
          <w:i/>
          <w:szCs w:val="21"/>
        </w:rPr>
        <w:t xml:space="preserve">American Masters </w:t>
      </w:r>
      <w:r>
        <w:rPr>
          <w:rFonts w:eastAsia="Georgia" w:cs="Georgia"/>
          <w:b/>
          <w:i/>
          <w:szCs w:val="21"/>
        </w:rPr>
        <w:t>—</w:t>
      </w:r>
      <w:r>
        <w:rPr>
          <w:b/>
          <w:i/>
          <w:szCs w:val="21"/>
        </w:rPr>
        <w:t xml:space="preserve"> </w:t>
      </w:r>
      <w:r>
        <w:rPr>
          <w:b/>
          <w:i/>
          <w:iCs/>
          <w:szCs w:val="21"/>
        </w:rPr>
        <w:t>Basquiat: Rage to Riches</w:t>
      </w:r>
      <w:r>
        <w:rPr>
          <w:szCs w:val="21"/>
        </w:rPr>
        <w:t xml:space="preserve"> features exclusive interviews with Basquiat’s two sisters, </w:t>
      </w:r>
      <w:proofErr w:type="spellStart"/>
      <w:r>
        <w:rPr>
          <w:szCs w:val="21"/>
        </w:rPr>
        <w:t>Lisane</w:t>
      </w:r>
      <w:proofErr w:type="spellEnd"/>
      <w:r>
        <w:rPr>
          <w:szCs w:val="21"/>
        </w:rPr>
        <w:t xml:space="preserve"> and Jeanine, who have never before spoken about their brother and his art for a television documentary. With striking candor, art world colleagues, including dealers Bruno </w:t>
      </w:r>
      <w:proofErr w:type="spellStart"/>
      <w:r>
        <w:rPr>
          <w:szCs w:val="21"/>
        </w:rPr>
        <w:t>Bischofberger</w:t>
      </w:r>
      <w:proofErr w:type="spellEnd"/>
      <w:r>
        <w:rPr>
          <w:szCs w:val="21"/>
        </w:rPr>
        <w:t xml:space="preserve">, Larry </w:t>
      </w:r>
      <w:proofErr w:type="spellStart"/>
      <w:r>
        <w:rPr>
          <w:szCs w:val="21"/>
        </w:rPr>
        <w:t>Gagosian</w:t>
      </w:r>
      <w:proofErr w:type="spellEnd"/>
      <w:r>
        <w:rPr>
          <w:szCs w:val="21"/>
        </w:rPr>
        <w:t xml:space="preserve"> and Mary Boone, and Basquiat’s most intimate friends, lovers and fellow artists draw a portrait of a handsome, charismatic and fragile personality – also divulging the cash, drugs and pernicious racism that he encountered. The main weapon Basquiat used to fight prejudice was his art. A game changer, his painting embodied and reflected breakthroughs in music, poetry and a new type of expressionism in modern art. Directed and produced by David Shulman, the film will be available on Digital HD on September 15 and on DVD September 25 via PBS Distribution.</w:t>
      </w:r>
    </w:p>
    <w:p w14:paraId="33E90A52" w14:textId="77777777" w:rsidR="00E41458" w:rsidRDefault="00E41458" w:rsidP="00E41458">
      <w:pPr>
        <w:spacing w:line="240" w:lineRule="auto"/>
        <w:rPr>
          <w:szCs w:val="21"/>
        </w:rPr>
      </w:pPr>
    </w:p>
    <w:p w14:paraId="0E3DB60C" w14:textId="77777777" w:rsidR="00E41458" w:rsidRDefault="00E41458" w:rsidP="00E41458">
      <w:pPr>
        <w:spacing w:line="321" w:lineRule="auto"/>
      </w:pPr>
      <w:r>
        <w:rPr>
          <w:szCs w:val="21"/>
        </w:rPr>
        <w:tab/>
        <w:t xml:space="preserve">Launched in 1986 on PBS, </w:t>
      </w:r>
      <w:r>
        <w:rPr>
          <w:rStyle w:val="Emphasis"/>
          <w:b/>
          <w:bCs/>
          <w:szCs w:val="21"/>
        </w:rPr>
        <w:t>American Masters</w:t>
      </w:r>
      <w:r>
        <w:rPr>
          <w:szCs w:val="21"/>
        </w:rPr>
        <w:t xml:space="preserve"> has earned 28 Emmy Awards — including 10 for Outstanding Non-Fiction Series and five for Outstanding Non-Fiction Special — 13 </w:t>
      </w:r>
      <w:proofErr w:type="spellStart"/>
      <w:r>
        <w:rPr>
          <w:szCs w:val="21"/>
        </w:rPr>
        <w:t>Peabodys</w:t>
      </w:r>
      <w:proofErr w:type="spellEnd"/>
      <w:r>
        <w:rPr>
          <w:szCs w:val="21"/>
        </w:rPr>
        <w:t>, an Oscar, three Grammys, two Producers Guild Awards and many other honors.  To further explore the lives and works of masters past and present, </w:t>
      </w:r>
      <w:r>
        <w:rPr>
          <w:rStyle w:val="Emphasis"/>
          <w:b/>
          <w:bCs/>
          <w:szCs w:val="21"/>
        </w:rPr>
        <w:t>American Masters</w:t>
      </w:r>
      <w:r>
        <w:rPr>
          <w:szCs w:val="21"/>
        </w:rPr>
        <w:t> offers streaming video of select films, outtakes, filmmaker interviews, the </w:t>
      </w:r>
      <w:r>
        <w:rPr>
          <w:rStyle w:val="Emphasis"/>
          <w:szCs w:val="21"/>
        </w:rPr>
        <w:t>American Masters Podcast</w:t>
      </w:r>
      <w:r>
        <w:rPr>
          <w:szCs w:val="21"/>
        </w:rPr>
        <w:t>, educational resources and more. The series is a production of </w:t>
      </w:r>
      <w:hyperlink r:id="rId16">
        <w:r>
          <w:rPr>
            <w:rStyle w:val="InternetLink"/>
            <w:color w:val="3333FF"/>
            <w:szCs w:val="21"/>
          </w:rPr>
          <w:t>THIRTEEN</w:t>
        </w:r>
      </w:hyperlink>
      <w:r>
        <w:rPr>
          <w:szCs w:val="21"/>
        </w:rPr>
        <w:t> PRODUCTIONS LLC for </w:t>
      </w:r>
      <w:hyperlink r:id="rId17">
        <w:r>
          <w:rPr>
            <w:rStyle w:val="InternetLink"/>
            <w:color w:val="3333FF"/>
            <w:szCs w:val="21"/>
          </w:rPr>
          <w:t>WNET</w:t>
        </w:r>
      </w:hyperlink>
      <w:r>
        <w:rPr>
          <w:szCs w:val="21"/>
        </w:rPr>
        <w:t xml:space="preserve"> and also seen on the WORLD channel. </w:t>
      </w:r>
    </w:p>
    <w:p w14:paraId="707D9E0F" w14:textId="77777777" w:rsidR="00E41458" w:rsidRDefault="00E41458" w:rsidP="00E41458">
      <w:pPr>
        <w:spacing w:line="321" w:lineRule="auto"/>
        <w:ind w:firstLine="720"/>
        <w:rPr>
          <w:szCs w:val="21"/>
        </w:rPr>
      </w:pPr>
      <w:r>
        <w:rPr>
          <w:szCs w:val="21"/>
        </w:rPr>
        <w:t xml:space="preserve">Major support for </w:t>
      </w:r>
      <w:r>
        <w:rPr>
          <w:b/>
          <w:i/>
          <w:szCs w:val="21"/>
        </w:rPr>
        <w:t>American Masters</w:t>
      </w:r>
      <w:r>
        <w:rPr>
          <w:szCs w:val="21"/>
        </w:rPr>
        <w:t xml:space="preserve"> is provided by AARP. Additional support provided by the Corporation for Public Broadcasting, Rosalind P. Walter, The Philip and Janice Levin Foundation, Ellen and James S. Marcus, Vital Projects Fund, Cheryl and Philip Milstein Family, the Blanche and Irving Laurie Foundation, Lillian Goldman Programming Endowment, Judith and Burton Resnick, The André and Elizabeth </w:t>
      </w:r>
      <w:proofErr w:type="spellStart"/>
      <w:r>
        <w:rPr>
          <w:szCs w:val="21"/>
        </w:rPr>
        <w:t>Kertész</w:t>
      </w:r>
      <w:proofErr w:type="spellEnd"/>
      <w:r>
        <w:rPr>
          <w:szCs w:val="21"/>
        </w:rPr>
        <w:t xml:space="preserve"> Foundation and public television viewers. </w:t>
      </w:r>
    </w:p>
    <w:p w14:paraId="1E258C07" w14:textId="77777777" w:rsidR="00E41458" w:rsidRDefault="00E41458" w:rsidP="00E41458">
      <w:pPr>
        <w:spacing w:line="321" w:lineRule="auto"/>
        <w:ind w:firstLine="720"/>
      </w:pPr>
      <w:r>
        <w:rPr>
          <w:b/>
          <w:i/>
          <w:szCs w:val="21"/>
        </w:rPr>
        <w:t>American Masters: Eva Hesse</w:t>
      </w:r>
      <w:r>
        <w:rPr>
          <w:szCs w:val="21"/>
        </w:rPr>
        <w:t xml:space="preserve"> is </w:t>
      </w:r>
      <w:r>
        <w:rPr>
          <w:szCs w:val="21"/>
          <w:shd w:val="clear" w:color="auto" w:fill="FFFFFF"/>
        </w:rPr>
        <w:t xml:space="preserve">a </w:t>
      </w:r>
      <w:proofErr w:type="spellStart"/>
      <w:r>
        <w:rPr>
          <w:szCs w:val="21"/>
          <w:shd w:val="clear" w:color="auto" w:fill="FFFFFF"/>
        </w:rPr>
        <w:t>bdks</w:t>
      </w:r>
      <w:proofErr w:type="spellEnd"/>
      <w:r>
        <w:rPr>
          <w:szCs w:val="21"/>
          <w:shd w:val="clear" w:color="auto" w:fill="FFFFFF"/>
        </w:rPr>
        <w:t xml:space="preserve"> production co-produced with </w:t>
      </w:r>
      <w:proofErr w:type="spellStart"/>
      <w:r>
        <w:rPr>
          <w:szCs w:val="21"/>
          <w:shd w:val="clear" w:color="auto" w:fill="FFFFFF"/>
        </w:rPr>
        <w:t>Televisor</w:t>
      </w:r>
      <w:proofErr w:type="spellEnd"/>
      <w:r>
        <w:rPr>
          <w:szCs w:val="21"/>
          <w:shd w:val="clear" w:color="auto" w:fill="FFFFFF"/>
        </w:rPr>
        <w:t xml:space="preserve"> Troika</w:t>
      </w:r>
      <w:r>
        <w:rPr>
          <w:szCs w:val="21"/>
        </w:rPr>
        <w:t xml:space="preserve"> i</w:t>
      </w:r>
      <w:r>
        <w:rPr>
          <w:szCs w:val="21"/>
          <w:shd w:val="clear" w:color="auto" w:fill="FFFFFF"/>
        </w:rPr>
        <w:t>n co-production with Avro, SVT and WDR in cooperation with ARTE,</w:t>
      </w:r>
      <w:r>
        <w:rPr>
          <w:szCs w:val="21"/>
        </w:rPr>
        <w:t xml:space="preserve"> </w:t>
      </w:r>
      <w:r>
        <w:rPr>
          <w:szCs w:val="21"/>
          <w:shd w:val="clear" w:color="auto" w:fill="FFFFFF"/>
        </w:rPr>
        <w:t xml:space="preserve">with the support of Film- und </w:t>
      </w:r>
      <w:proofErr w:type="spellStart"/>
      <w:r>
        <w:rPr>
          <w:szCs w:val="21"/>
          <w:shd w:val="clear" w:color="auto" w:fill="FFFFFF"/>
        </w:rPr>
        <w:t>Medienstiftung</w:t>
      </w:r>
      <w:proofErr w:type="spellEnd"/>
      <w:r>
        <w:rPr>
          <w:szCs w:val="21"/>
          <w:shd w:val="clear" w:color="auto" w:fill="FFFFFF"/>
        </w:rPr>
        <w:t xml:space="preserve"> NRW.</w:t>
      </w:r>
      <w:r>
        <w:rPr>
          <w:szCs w:val="21"/>
        </w:rPr>
        <w:t xml:space="preserve"> Marcie </w:t>
      </w:r>
      <w:proofErr w:type="spellStart"/>
      <w:r>
        <w:rPr>
          <w:szCs w:val="21"/>
        </w:rPr>
        <w:t>Begleiter</w:t>
      </w:r>
      <w:proofErr w:type="spellEnd"/>
      <w:r>
        <w:rPr>
          <w:szCs w:val="21"/>
        </w:rPr>
        <w:t xml:space="preserve"> is writer, director and producer. Karen S. Shapiro and Michael P. </w:t>
      </w:r>
      <w:proofErr w:type="spellStart"/>
      <w:r>
        <w:rPr>
          <w:szCs w:val="21"/>
        </w:rPr>
        <w:t>Aust</w:t>
      </w:r>
      <w:proofErr w:type="spellEnd"/>
      <w:r>
        <w:rPr>
          <w:szCs w:val="21"/>
        </w:rPr>
        <w:t xml:space="preserve"> are producers. Louise Rosen is consulting producer. Lawrence </w:t>
      </w:r>
      <w:proofErr w:type="spellStart"/>
      <w:r>
        <w:rPr>
          <w:szCs w:val="21"/>
        </w:rPr>
        <w:lastRenderedPageBreak/>
        <w:t>Benenson</w:t>
      </w:r>
      <w:proofErr w:type="spellEnd"/>
      <w:r>
        <w:rPr>
          <w:szCs w:val="21"/>
        </w:rPr>
        <w:t xml:space="preserve"> is executive producer. Funding is provided in part by Audrey and Sydney </w:t>
      </w:r>
      <w:proofErr w:type="spellStart"/>
      <w:r>
        <w:rPr>
          <w:szCs w:val="21"/>
        </w:rPr>
        <w:t>Irmas</w:t>
      </w:r>
      <w:proofErr w:type="spellEnd"/>
      <w:r>
        <w:rPr>
          <w:szCs w:val="21"/>
        </w:rPr>
        <w:t xml:space="preserve"> Charitable Foundation, National Endowment for the Arts, Phillip &amp; Muriel Berman Foundation, Agnes </w:t>
      </w:r>
      <w:proofErr w:type="spellStart"/>
      <w:r>
        <w:rPr>
          <w:szCs w:val="21"/>
        </w:rPr>
        <w:t>Gund</w:t>
      </w:r>
      <w:proofErr w:type="spellEnd"/>
      <w:r>
        <w:rPr>
          <w:szCs w:val="21"/>
        </w:rPr>
        <w:t xml:space="preserve"> through the A G Foundation, Larry Marx, Mickey and Jeanne Klein, Elizabeth A. </w:t>
      </w:r>
      <w:proofErr w:type="spellStart"/>
      <w:r>
        <w:rPr>
          <w:szCs w:val="21"/>
        </w:rPr>
        <w:t>Sackler</w:t>
      </w:r>
      <w:proofErr w:type="spellEnd"/>
      <w:r>
        <w:rPr>
          <w:szCs w:val="21"/>
        </w:rPr>
        <w:t xml:space="preserve"> Museum Educational Trust, </w:t>
      </w:r>
      <w:proofErr w:type="spellStart"/>
      <w:r>
        <w:rPr>
          <w:szCs w:val="21"/>
        </w:rPr>
        <w:t>Stolaroff</w:t>
      </w:r>
      <w:proofErr w:type="spellEnd"/>
      <w:r>
        <w:rPr>
          <w:szCs w:val="21"/>
        </w:rPr>
        <w:t xml:space="preserve"> Family Foundation, Kate Ganz, and California Community Foundation. </w:t>
      </w:r>
    </w:p>
    <w:p w14:paraId="2179B5A5" w14:textId="77777777" w:rsidR="00E41458" w:rsidRDefault="00E41458" w:rsidP="00E41458">
      <w:pPr>
        <w:spacing w:line="321" w:lineRule="auto"/>
        <w:ind w:firstLine="720"/>
        <w:rPr>
          <w:iCs/>
          <w:szCs w:val="21"/>
        </w:rPr>
      </w:pPr>
      <w:r>
        <w:rPr>
          <w:b/>
          <w:i/>
          <w:szCs w:val="21"/>
        </w:rPr>
        <w:t xml:space="preserve">American Masters: </w:t>
      </w:r>
      <w:r>
        <w:rPr>
          <w:b/>
          <w:i/>
          <w:iCs/>
          <w:szCs w:val="21"/>
        </w:rPr>
        <w:t xml:space="preserve">Everybody </w:t>
      </w:r>
      <w:proofErr w:type="gramStart"/>
      <w:r>
        <w:rPr>
          <w:b/>
          <w:i/>
          <w:iCs/>
          <w:szCs w:val="21"/>
        </w:rPr>
        <w:t>Knows</w:t>
      </w:r>
      <w:proofErr w:type="gramEnd"/>
      <w:r>
        <w:rPr>
          <w:b/>
          <w:i/>
          <w:iCs/>
          <w:szCs w:val="21"/>
        </w:rPr>
        <w:t>...Elizabeth Murray</w:t>
      </w:r>
      <w:r>
        <w:rPr>
          <w:iCs/>
          <w:szCs w:val="21"/>
        </w:rPr>
        <w:t xml:space="preserve"> is a </w:t>
      </w:r>
      <w:proofErr w:type="spellStart"/>
      <w:r>
        <w:rPr>
          <w:iCs/>
          <w:szCs w:val="21"/>
        </w:rPr>
        <w:t>RubyRed</w:t>
      </w:r>
      <w:proofErr w:type="spellEnd"/>
      <w:r>
        <w:rPr>
          <w:iCs/>
          <w:szCs w:val="21"/>
        </w:rPr>
        <w:t xml:space="preserve"> Productions and Human Arts Association Production.</w:t>
      </w:r>
      <w:r>
        <w:rPr>
          <w:szCs w:val="21"/>
        </w:rPr>
        <w:t xml:space="preserve"> Kristi Zea is director and producer. </w:t>
      </w:r>
      <w:r>
        <w:rPr>
          <w:iCs/>
          <w:szCs w:val="21"/>
        </w:rPr>
        <w:t xml:space="preserve">Jacki Ochs is executive producer and producer. </w:t>
      </w:r>
      <w:r>
        <w:rPr>
          <w:szCs w:val="21"/>
        </w:rPr>
        <w:t xml:space="preserve">Funding is provided in part by The Andy Warhol Foundation for the Visual Arts, Stanley Family Fund, National Endowment for the Arts, Helen Frankenthaler Foundation, Gerald J. and Dorothy R. Friedman Foundation, Agnes </w:t>
      </w:r>
      <w:proofErr w:type="spellStart"/>
      <w:r>
        <w:rPr>
          <w:szCs w:val="21"/>
        </w:rPr>
        <w:t>Gund</w:t>
      </w:r>
      <w:proofErr w:type="spellEnd"/>
      <w:r>
        <w:rPr>
          <w:szCs w:val="21"/>
        </w:rPr>
        <w:t xml:space="preserve"> through the A G Foundation, New York State Council on the Arts, Sarah Peter, Anne H. Bass, </w:t>
      </w:r>
      <w:proofErr w:type="spellStart"/>
      <w:r>
        <w:rPr>
          <w:szCs w:val="21"/>
        </w:rPr>
        <w:t>Ehrenkranz</w:t>
      </w:r>
      <w:proofErr w:type="spellEnd"/>
      <w:r>
        <w:rPr>
          <w:szCs w:val="21"/>
        </w:rPr>
        <w:t xml:space="preserve"> Family Foundation, Peter McHugh and Louise McNamee, Robert and Sylvia Mangold, and Sidney </w:t>
      </w:r>
      <w:proofErr w:type="spellStart"/>
      <w:r>
        <w:rPr>
          <w:szCs w:val="21"/>
        </w:rPr>
        <w:t>Felsen</w:t>
      </w:r>
      <w:proofErr w:type="spellEnd"/>
      <w:r>
        <w:rPr>
          <w:szCs w:val="21"/>
        </w:rPr>
        <w:t xml:space="preserve"> and Joni </w:t>
      </w:r>
      <w:proofErr w:type="spellStart"/>
      <w:r>
        <w:rPr>
          <w:szCs w:val="21"/>
        </w:rPr>
        <w:t>Moisant</w:t>
      </w:r>
      <w:proofErr w:type="spellEnd"/>
      <w:r>
        <w:rPr>
          <w:szCs w:val="21"/>
        </w:rPr>
        <w:t xml:space="preserve"> Weyl. </w:t>
      </w:r>
    </w:p>
    <w:p w14:paraId="553A5142" w14:textId="77777777" w:rsidR="00E41458" w:rsidRDefault="00E41458" w:rsidP="00E41458">
      <w:pPr>
        <w:spacing w:line="321" w:lineRule="auto"/>
        <w:ind w:firstLine="720"/>
        <w:rPr>
          <w:szCs w:val="21"/>
        </w:rPr>
      </w:pPr>
      <w:r>
        <w:rPr>
          <w:b/>
          <w:i/>
          <w:szCs w:val="21"/>
        </w:rPr>
        <w:t>American Masters: Wyeth</w:t>
      </w:r>
      <w:r>
        <w:rPr>
          <w:szCs w:val="21"/>
        </w:rPr>
        <w:t xml:space="preserve"> is a production of </w:t>
      </w:r>
      <w:proofErr w:type="spellStart"/>
      <w:r>
        <w:rPr>
          <w:szCs w:val="21"/>
        </w:rPr>
        <w:t>glennfilms</w:t>
      </w:r>
      <w:proofErr w:type="spellEnd"/>
      <w:r>
        <w:rPr>
          <w:szCs w:val="21"/>
        </w:rPr>
        <w:t xml:space="preserve"> and </w:t>
      </w:r>
      <w:proofErr w:type="spellStart"/>
      <w:r>
        <w:rPr>
          <w:szCs w:val="21"/>
        </w:rPr>
        <w:t>FreshFly</w:t>
      </w:r>
      <w:proofErr w:type="spellEnd"/>
      <w:r>
        <w:rPr>
          <w:szCs w:val="21"/>
        </w:rPr>
        <w:t xml:space="preserve"> in association with THIRTEEN’s </w:t>
      </w:r>
      <w:r>
        <w:rPr>
          <w:i/>
          <w:szCs w:val="21"/>
        </w:rPr>
        <w:t>American Masters</w:t>
      </w:r>
      <w:r>
        <w:rPr>
          <w:szCs w:val="21"/>
        </w:rPr>
        <w:t>. Glenn Holsten is director. Chayne Gregg is producer. Funding is provided by Joanna McNeil Trust, the Wyncote Foundation, Michael &amp; Helen Schaffer Foundation, the Haverford Trust Company, and</w:t>
      </w:r>
      <w:r>
        <w:rPr>
          <w:rFonts w:ascii="Arial" w:hAnsi="Arial" w:cs="Arial"/>
          <w:szCs w:val="21"/>
        </w:rPr>
        <w:t xml:space="preserve"> </w:t>
      </w:r>
      <w:r>
        <w:rPr>
          <w:szCs w:val="21"/>
        </w:rPr>
        <w:t>The Leslie and Roslyn Goldstein Foundation.</w:t>
      </w:r>
    </w:p>
    <w:p w14:paraId="394C3468" w14:textId="77777777" w:rsidR="00E41458" w:rsidRDefault="00E41458" w:rsidP="00E41458">
      <w:pPr>
        <w:spacing w:line="321" w:lineRule="auto"/>
        <w:ind w:firstLine="720"/>
        <w:rPr>
          <w:szCs w:val="21"/>
        </w:rPr>
      </w:pPr>
      <w:r>
        <w:rPr>
          <w:b/>
          <w:i/>
          <w:szCs w:val="21"/>
        </w:rPr>
        <w:t xml:space="preserve">American Masters </w:t>
      </w:r>
      <w:r>
        <w:rPr>
          <w:rFonts w:eastAsia="Georgia" w:cs="Georgia"/>
          <w:b/>
          <w:i/>
          <w:szCs w:val="21"/>
        </w:rPr>
        <w:t>—</w:t>
      </w:r>
      <w:r>
        <w:rPr>
          <w:b/>
          <w:i/>
          <w:szCs w:val="21"/>
        </w:rPr>
        <w:t xml:space="preserve"> </w:t>
      </w:r>
      <w:r>
        <w:rPr>
          <w:b/>
          <w:i/>
          <w:iCs/>
          <w:szCs w:val="21"/>
        </w:rPr>
        <w:t>Basquiat: Rage to Riches</w:t>
      </w:r>
      <w:r>
        <w:rPr>
          <w:szCs w:val="21"/>
        </w:rPr>
        <w:t xml:space="preserve"> is a BBC Studios Production for PBS and BBC in association with THIRTEEN Productions LLC. David Shulman is director and producer. Janet Lee is executive producer for the BBC. Bill Gardner is executive producer for PBS. Mark Bell is commissioning editor for the BBC.</w:t>
      </w:r>
    </w:p>
    <w:p w14:paraId="3B83550B" w14:textId="77777777" w:rsidR="00E41458" w:rsidRDefault="00E41458" w:rsidP="00E41458">
      <w:pPr>
        <w:pStyle w:val="Small"/>
        <w:spacing w:line="240" w:lineRule="auto"/>
        <w:ind w:right="72"/>
        <w:rPr>
          <w:sz w:val="21"/>
          <w:szCs w:val="21"/>
        </w:rPr>
      </w:pPr>
    </w:p>
    <w:p w14:paraId="386269FA" w14:textId="77777777" w:rsidR="00E41458" w:rsidRDefault="00E41458" w:rsidP="00E41458">
      <w:pPr>
        <w:widowControl w:val="0"/>
        <w:spacing w:line="240" w:lineRule="auto"/>
        <w:ind w:right="-16"/>
      </w:pPr>
      <w:r>
        <w:rPr>
          <w:color w:val="000000"/>
          <w:szCs w:val="21"/>
        </w:rPr>
        <w:t xml:space="preserve">Websites: </w:t>
      </w:r>
      <w:hyperlink r:id="rId18">
        <w:r>
          <w:rPr>
            <w:rStyle w:val="InternetLink"/>
            <w:szCs w:val="21"/>
          </w:rPr>
          <w:t>http://pbs.org/americanmasters</w:t>
        </w:r>
      </w:hyperlink>
      <w:r>
        <w:rPr>
          <w:color w:val="000000"/>
          <w:szCs w:val="21"/>
        </w:rPr>
        <w:t xml:space="preserve">, </w:t>
      </w:r>
      <w:hyperlink r:id="rId19">
        <w:r>
          <w:rPr>
            <w:rStyle w:val="InternetLink"/>
            <w:szCs w:val="21"/>
          </w:rPr>
          <w:t>http://facebook.com/americanmasters</w:t>
        </w:r>
      </w:hyperlink>
      <w:r>
        <w:rPr>
          <w:color w:val="000000"/>
          <w:szCs w:val="21"/>
        </w:rPr>
        <w:t xml:space="preserve">, </w:t>
      </w:r>
      <w:hyperlink r:id="rId20">
        <w:r>
          <w:rPr>
            <w:rStyle w:val="InternetLink"/>
            <w:szCs w:val="21"/>
          </w:rPr>
          <w:t>@PBSAmerMasters</w:t>
        </w:r>
      </w:hyperlink>
      <w:r>
        <w:rPr>
          <w:color w:val="000000"/>
          <w:szCs w:val="21"/>
        </w:rPr>
        <w:t xml:space="preserve">, </w:t>
      </w:r>
      <w:hyperlink r:id="rId21">
        <w:r>
          <w:rPr>
            <w:rStyle w:val="InternetLink"/>
            <w:szCs w:val="21"/>
          </w:rPr>
          <w:t>http://pbsamericanmasters.tumblr.com</w:t>
        </w:r>
      </w:hyperlink>
      <w:r>
        <w:rPr>
          <w:color w:val="000000"/>
          <w:szCs w:val="21"/>
        </w:rPr>
        <w:t xml:space="preserve">, </w:t>
      </w:r>
      <w:hyperlink r:id="rId22">
        <w:r>
          <w:rPr>
            <w:rStyle w:val="InternetLink"/>
            <w:szCs w:val="21"/>
          </w:rPr>
          <w:t>http://youtube.com/AmericanMastersPBS</w:t>
        </w:r>
      </w:hyperlink>
      <w:r>
        <w:rPr>
          <w:color w:val="000000"/>
          <w:szCs w:val="21"/>
        </w:rPr>
        <w:t xml:space="preserve">, </w:t>
      </w:r>
      <w:hyperlink r:id="rId23">
        <w:r>
          <w:rPr>
            <w:rStyle w:val="InternetLink"/>
            <w:szCs w:val="21"/>
          </w:rPr>
          <w:t>http://instagram.com/pbsamericanmasters</w:t>
        </w:r>
      </w:hyperlink>
      <w:r>
        <w:rPr>
          <w:color w:val="000000"/>
          <w:szCs w:val="21"/>
        </w:rPr>
        <w:t>, #</w:t>
      </w:r>
      <w:proofErr w:type="spellStart"/>
      <w:r>
        <w:rPr>
          <w:color w:val="000000"/>
          <w:szCs w:val="21"/>
        </w:rPr>
        <w:t>AmericanMastersPBS</w:t>
      </w:r>
      <w:proofErr w:type="spellEnd"/>
    </w:p>
    <w:p w14:paraId="328873A3" w14:textId="77777777" w:rsidR="00E41458" w:rsidRDefault="00E41458" w:rsidP="00E41458">
      <w:pPr>
        <w:pStyle w:val="Small"/>
        <w:spacing w:line="360" w:lineRule="auto"/>
        <w:ind w:right="74" w:firstLine="720"/>
        <w:rPr>
          <w:b/>
          <w:bCs/>
          <w:sz w:val="20"/>
        </w:rPr>
      </w:pPr>
    </w:p>
    <w:p w14:paraId="37C9098F" w14:textId="77777777" w:rsidR="00E41458" w:rsidRDefault="00E41458" w:rsidP="00E41458">
      <w:pPr>
        <w:pStyle w:val="Small"/>
        <w:spacing w:line="240" w:lineRule="auto"/>
        <w:ind w:right="74"/>
        <w:rPr>
          <w:b/>
          <w:bCs/>
          <w:sz w:val="20"/>
        </w:rPr>
      </w:pPr>
      <w:r>
        <w:rPr>
          <w:b/>
          <w:bCs/>
          <w:sz w:val="20"/>
        </w:rPr>
        <w:t>About WNET</w:t>
      </w:r>
    </w:p>
    <w:p w14:paraId="032B889A" w14:textId="7C021A6C" w:rsidR="0030608B" w:rsidRPr="000A78C7" w:rsidRDefault="00E41458" w:rsidP="00E41458">
      <w:pPr>
        <w:spacing w:line="240" w:lineRule="auto"/>
      </w:pPr>
      <w:r>
        <w:rPr>
          <w:sz w:val="20"/>
        </w:rPr>
        <w:t xml:space="preserve">WNET is America’s flagship PBS station and parent company of </w:t>
      </w:r>
      <w:hyperlink r:id="rId24">
        <w:r>
          <w:rPr>
            <w:rStyle w:val="InternetLink"/>
            <w:sz w:val="20"/>
          </w:rPr>
          <w:t>THIRTEEN</w:t>
        </w:r>
      </w:hyperlink>
      <w:r>
        <w:rPr>
          <w:sz w:val="20"/>
        </w:rPr>
        <w:t xml:space="preserve"> and </w:t>
      </w:r>
      <w:hyperlink r:id="rId25">
        <w:r>
          <w:rPr>
            <w:rStyle w:val="InternetLink"/>
            <w:sz w:val="20"/>
          </w:rPr>
          <w:t>WLIW21</w:t>
        </w:r>
      </w:hyperlink>
      <w:r>
        <w:rPr>
          <w:sz w:val="20"/>
          <w:u w:val="single"/>
        </w:rPr>
        <w:t>.</w:t>
      </w:r>
      <w:r>
        <w:rPr>
          <w:sz w:val="20"/>
        </w:rPr>
        <w:t xml:space="preserve"> WNET also operates </w:t>
      </w:r>
      <w:hyperlink r:id="rId26">
        <w:r>
          <w:rPr>
            <w:rStyle w:val="InternetLink"/>
            <w:sz w:val="20"/>
          </w:rPr>
          <w:t>NJTV</w:t>
        </w:r>
      </w:hyperlink>
      <w:r>
        <w:rPr>
          <w:sz w:val="20"/>
        </w:rPr>
        <w:t xml:space="preserve">, the statewide public media network in New Jersey. Through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week. WNET produces and presents such acclaimed PBS series as </w:t>
      </w:r>
      <w:hyperlink r:id="rId27">
        <w:r>
          <w:rPr>
            <w:rStyle w:val="InternetLink"/>
            <w:sz w:val="20"/>
          </w:rPr>
          <w:t>Nature</w:t>
        </w:r>
      </w:hyperlink>
      <w:r>
        <w:rPr>
          <w:sz w:val="20"/>
        </w:rPr>
        <w:t xml:space="preserve">, </w:t>
      </w:r>
      <w:hyperlink r:id="rId28">
        <w:r>
          <w:rPr>
            <w:rStyle w:val="InternetLink"/>
            <w:sz w:val="20"/>
          </w:rPr>
          <w:t>Great Performances</w:t>
        </w:r>
      </w:hyperlink>
      <w:r>
        <w:rPr>
          <w:sz w:val="20"/>
        </w:rPr>
        <w:t xml:space="preserve">, </w:t>
      </w:r>
      <w:hyperlink r:id="rId29">
        <w:r>
          <w:rPr>
            <w:rStyle w:val="InternetLink"/>
            <w:sz w:val="20"/>
          </w:rPr>
          <w:t>American Masters</w:t>
        </w:r>
      </w:hyperlink>
      <w:r>
        <w:rPr>
          <w:sz w:val="20"/>
        </w:rPr>
        <w:t xml:space="preserve">, </w:t>
      </w:r>
      <w:hyperlink r:id="rId30">
        <w:r>
          <w:rPr>
            <w:rStyle w:val="InternetLink"/>
            <w:sz w:val="20"/>
          </w:rPr>
          <w:t>PBS NewsHour Weekend</w:t>
        </w:r>
      </w:hyperlink>
      <w:r>
        <w:rPr>
          <w:sz w:val="20"/>
        </w:rPr>
        <w:t xml:space="preserve"> and a range of documentaries, children’s programs, and local news and cultural offerings. WNET’s groundbreaking series for children and young adults include </w:t>
      </w:r>
      <w:hyperlink r:id="rId31">
        <w:r>
          <w:rPr>
            <w:rStyle w:val="InternetLink"/>
            <w:sz w:val="20"/>
          </w:rPr>
          <w:t>Get the Math</w:t>
        </w:r>
      </w:hyperlink>
      <w:r>
        <w:rPr>
          <w:sz w:val="20"/>
        </w:rPr>
        <w:t xml:space="preserve">, </w:t>
      </w:r>
      <w:hyperlink r:id="rId32">
        <w:r>
          <w:rPr>
            <w:rStyle w:val="InternetLink"/>
            <w:sz w:val="20"/>
          </w:rPr>
          <w:t>Oh Noah!</w:t>
        </w:r>
      </w:hyperlink>
      <w:r>
        <w:rPr>
          <w:sz w:val="20"/>
        </w:rPr>
        <w:t xml:space="preserve"> And </w:t>
      </w:r>
      <w:hyperlink r:id="rId33">
        <w:r>
          <w:rPr>
            <w:rStyle w:val="InternetLink"/>
            <w:sz w:val="20"/>
          </w:rPr>
          <w:t>Cyberchase</w:t>
        </w:r>
      </w:hyperlink>
      <w:r>
        <w:rPr>
          <w:sz w:val="20"/>
        </w:rPr>
        <w:t xml:space="preserve"> as well as </w:t>
      </w:r>
      <w:hyperlink r:id="rId34">
        <w:r>
          <w:rPr>
            <w:rStyle w:val="InternetLink"/>
            <w:sz w:val="20"/>
          </w:rPr>
          <w:t>Mission US</w:t>
        </w:r>
      </w:hyperlink>
      <w:r>
        <w:rPr>
          <w:sz w:val="20"/>
        </w:rPr>
        <w:t xml:space="preserve">, the award-winning interactive history experience. WNET highlights the tri-state’s unique culture and diverse communities through </w:t>
      </w:r>
      <w:hyperlink r:id="rId35">
        <w:r>
          <w:rPr>
            <w:rStyle w:val="InternetLink"/>
            <w:sz w:val="20"/>
          </w:rPr>
          <w:t>NYC-ARTS</w:t>
        </w:r>
      </w:hyperlink>
      <w:r>
        <w:rPr>
          <w:sz w:val="20"/>
        </w:rPr>
        <w:t xml:space="preserve">, </w:t>
      </w:r>
      <w:hyperlink r:id="rId36">
        <w:r>
          <w:rPr>
            <w:rStyle w:val="InternetLink"/>
            <w:sz w:val="20"/>
          </w:rPr>
          <w:t>Theater Close-Up</w:t>
        </w:r>
      </w:hyperlink>
      <w:r>
        <w:rPr>
          <w:sz w:val="20"/>
        </w:rPr>
        <w:t xml:space="preserve">, </w:t>
      </w:r>
      <w:hyperlink r:id="rId37">
        <w:r>
          <w:rPr>
            <w:rStyle w:val="InternetLink"/>
            <w:sz w:val="20"/>
          </w:rPr>
          <w:t>NJTV News with Mary Alice Williams</w:t>
        </w:r>
      </w:hyperlink>
      <w:r>
        <w:rPr>
          <w:sz w:val="20"/>
        </w:rPr>
        <w:t xml:space="preserve"> and </w:t>
      </w:r>
      <w:hyperlink r:id="rId38">
        <w:r>
          <w:rPr>
            <w:rStyle w:val="InternetLink"/>
            <w:sz w:val="20"/>
          </w:rPr>
          <w:t>MetroFocus</w:t>
        </w:r>
      </w:hyperlink>
      <w:r>
        <w:rPr>
          <w:sz w:val="20"/>
        </w:rPr>
        <w:t xml:space="preserve">, the daily multi-platform news magazine focusing on the New York region. In addition, WNET produces online-only programming including the award-winning series about gender identity, </w:t>
      </w:r>
      <w:hyperlink r:id="rId39">
        <w:r>
          <w:rPr>
            <w:rStyle w:val="InternetLink"/>
            <w:sz w:val="20"/>
          </w:rPr>
          <w:t>First Person</w:t>
        </w:r>
      </w:hyperlink>
      <w:r>
        <w:rPr>
          <w:sz w:val="20"/>
        </w:rPr>
        <w:t xml:space="preserve">. Through multi-platform initiatives </w:t>
      </w:r>
      <w:hyperlink r:id="rId40">
        <w:r>
          <w:rPr>
            <w:rStyle w:val="InternetLink"/>
            <w:sz w:val="20"/>
          </w:rPr>
          <w:t>Chasing the Dream: Poverty and Opportunity in America</w:t>
        </w:r>
      </w:hyperlink>
      <w:r>
        <w:rPr>
          <w:sz w:val="20"/>
        </w:rPr>
        <w:t xml:space="preserve"> and </w:t>
      </w:r>
      <w:hyperlink r:id="rId41">
        <w:r>
          <w:rPr>
            <w:rStyle w:val="InternetLink"/>
            <w:sz w:val="20"/>
          </w:rPr>
          <w:t>Peril and Promise: The Challenge of Climate Change</w:t>
        </w:r>
      </w:hyperlink>
      <w:r>
        <w:rPr>
          <w:sz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42">
        <w:r>
          <w:rPr>
            <w:rStyle w:val="InternetLink"/>
            <w:sz w:val="20"/>
          </w:rPr>
          <w:t>www.thirteen.org/passport</w:t>
        </w:r>
      </w:hyperlink>
      <w:r>
        <w:rPr>
          <w:sz w:val="20"/>
        </w:rPr>
        <w:t>.</w:t>
      </w:r>
    </w:p>
    <w:sectPr w:rsidR="0030608B" w:rsidRPr="000A78C7">
      <w:headerReference w:type="first" r:id="rId43"/>
      <w:footerReference w:type="first" r:id="rId44"/>
      <w:pgSz w:w="12240" w:h="15840" w:code="1"/>
      <w:pgMar w:top="1440" w:right="907" w:bottom="1440" w:left="2347" w:header="360" w:footer="40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64DAD" w14:textId="77777777" w:rsidR="0087630C" w:rsidRDefault="0087630C">
      <w:r>
        <w:separator/>
      </w:r>
    </w:p>
  </w:endnote>
  <w:endnote w:type="continuationSeparator" w:id="0">
    <w:p w14:paraId="1C98BBFC" w14:textId="77777777" w:rsidR="0087630C" w:rsidRDefault="0087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05DF" w14:textId="175CA19D" w:rsidR="0030608B" w:rsidRDefault="0098487C">
    <w:pPr>
      <w:pStyle w:val="Footer"/>
      <w:rPr>
        <w:sz w:val="24"/>
      </w:rPr>
    </w:pPr>
    <w:r w:rsidRPr="0098487C">
      <w:rPr>
        <w:noProof/>
        <w:sz w:val="24"/>
      </w:rPr>
      <w:drawing>
        <wp:anchor distT="0" distB="0" distL="114300" distR="114300" simplePos="0" relativeHeight="251674112" behindDoc="1" locked="0" layoutInCell="1" allowOverlap="1" wp14:anchorId="575B9FEC" wp14:editId="26564FF8">
          <wp:simplePos x="0" y="0"/>
          <wp:positionH relativeFrom="column">
            <wp:posOffset>-250825</wp:posOffset>
          </wp:positionH>
          <wp:positionV relativeFrom="paragraph">
            <wp:posOffset>64770</wp:posOffset>
          </wp:positionV>
          <wp:extent cx="2692290" cy="91694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92290" cy="916940"/>
                  </a:xfrm>
                  <a:prstGeom prst="rect">
                    <a:avLst/>
                  </a:prstGeom>
                </pic:spPr>
              </pic:pic>
            </a:graphicData>
          </a:graphic>
          <wp14:sizeRelH relativeFrom="margin">
            <wp14:pctWidth>0</wp14:pctWidth>
          </wp14:sizeRelH>
          <wp14:sizeRelV relativeFrom="margin">
            <wp14:pctHeight>0</wp14:pctHeight>
          </wp14:sizeRelV>
        </wp:anchor>
      </w:drawing>
    </w:r>
  </w:p>
  <w:p w14:paraId="517F2C8E" w14:textId="52FEE323" w:rsidR="0030608B" w:rsidRDefault="0030608B">
    <w:pPr>
      <w:pStyle w:val="Footer"/>
      <w:rPr>
        <w:sz w:val="24"/>
      </w:rPr>
    </w:pPr>
  </w:p>
  <w:p w14:paraId="16DD16D6" w14:textId="1ADDFFDE" w:rsidR="0030608B" w:rsidRDefault="0030608B">
    <w:pPr>
      <w:pStyle w:val="Footer"/>
      <w:rPr>
        <w:sz w:val="24"/>
      </w:rPr>
    </w:pPr>
  </w:p>
  <w:p w14:paraId="3AC1BBA7" w14:textId="151F26FC" w:rsidR="0030608B" w:rsidRDefault="0030608B">
    <w:pPr>
      <w:pStyle w:val="Footer"/>
      <w:rPr>
        <w:sz w:val="24"/>
      </w:rPr>
    </w:pPr>
  </w:p>
  <w:p w14:paraId="421764E3" w14:textId="77777777" w:rsidR="0030608B" w:rsidRDefault="0030608B">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F9B44" w14:textId="77777777" w:rsidR="0087630C" w:rsidRDefault="0087630C">
      <w:r>
        <w:separator/>
      </w:r>
    </w:p>
  </w:footnote>
  <w:footnote w:type="continuationSeparator" w:id="0">
    <w:p w14:paraId="6DD55338" w14:textId="77777777" w:rsidR="0087630C" w:rsidRDefault="00876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55A10" w14:textId="6E277345" w:rsidR="0030608B" w:rsidRDefault="00CA0B07">
    <w:pPr>
      <w:pStyle w:val="Header"/>
    </w:pPr>
    <w:r w:rsidRPr="00CA0B07">
      <w:rPr>
        <w:noProof/>
      </w:rPr>
      <w:drawing>
        <wp:anchor distT="0" distB="0" distL="114300" distR="114300" simplePos="0" relativeHeight="251675136" behindDoc="1" locked="0" layoutInCell="1" allowOverlap="1" wp14:anchorId="179AB085" wp14:editId="60EE28D4">
          <wp:simplePos x="0" y="0"/>
          <wp:positionH relativeFrom="column">
            <wp:posOffset>-1493323</wp:posOffset>
          </wp:positionH>
          <wp:positionV relativeFrom="paragraph">
            <wp:posOffset>-226060</wp:posOffset>
          </wp:positionV>
          <wp:extent cx="7827264" cy="28803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7264" cy="2880360"/>
                  </a:xfrm>
                  <a:prstGeom prst="rect">
                    <a:avLst/>
                  </a:prstGeom>
                </pic:spPr>
              </pic:pic>
            </a:graphicData>
          </a:graphic>
          <wp14:sizeRelH relativeFrom="margin">
            <wp14:pctWidth>0</wp14:pctWidth>
          </wp14:sizeRelH>
          <wp14:sizeRelV relativeFrom="margin">
            <wp14:pctHeight>0</wp14:pctHeight>
          </wp14:sizeRelV>
        </wp:anchor>
      </w:drawing>
    </w:r>
    <w:r w:rsidR="00AC3575" w:rsidRPr="00AC3575">
      <w:t xml:space="preserve"> </w:t>
    </w:r>
    <w:r w:rsidR="004E1A89">
      <w:rPr>
        <w:noProof/>
        <w:sz w:val="20"/>
      </w:rPr>
      <mc:AlternateContent>
        <mc:Choice Requires="wps">
          <w:drawing>
            <wp:anchor distT="0" distB="0" distL="114300" distR="114300" simplePos="0" relativeHeight="251656704" behindDoc="1" locked="0" layoutInCell="1" allowOverlap="1" wp14:anchorId="6DE43FC3" wp14:editId="4C4B80AD">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3175">
                            <a:solidFill>
                              <a:srgbClr val="000000"/>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000000">
                                  <a:alpha val="74998"/>
                                </a:srgbClr>
                              </a:outerShdw>
                            </a:effectLst>
                          </a14:hiddenEffects>
                        </a:ext>
                      </a:extLst>
                    </wps:spPr>
                    <wps:txbx>
                      <w:txbxContent>
                        <w:p w14:paraId="08D8312F" w14:textId="77777777" w:rsidR="0030608B" w:rsidRDefault="00306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3FC3" id="_x0000_t202" coordsize="21600,21600" o:spt="202" path="m,l,21600r21600,l21600,xe">
              <v:stroke joinstyle="miter"/>
              <v:path gradientshapeok="t" o:connecttype="rect"/>
            </v:shapetype>
            <v:shape id="Text Box 12" o:spid="_x0000_s1026" type="#_x0000_t20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" filled="f" stroked="f">
              <v:textbox inset="0,0,0,0">
                <w:txbxContent>
                  <w:p w14:paraId="08D8312F" w14:textId="77777777" w:rsidR="0030608B" w:rsidRDefault="0030608B"/>
                </w:txbxContent>
              </v:textbox>
              <w10:wrap type="square"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8B"/>
    <w:rsid w:val="0018130E"/>
    <w:rsid w:val="002141C3"/>
    <w:rsid w:val="002B538E"/>
    <w:rsid w:val="0030608B"/>
    <w:rsid w:val="00344B6A"/>
    <w:rsid w:val="003C40E5"/>
    <w:rsid w:val="004162FF"/>
    <w:rsid w:val="004823AC"/>
    <w:rsid w:val="004E1A89"/>
    <w:rsid w:val="005006DA"/>
    <w:rsid w:val="005B0A1A"/>
    <w:rsid w:val="0062300A"/>
    <w:rsid w:val="006A6F67"/>
    <w:rsid w:val="00752DBD"/>
    <w:rsid w:val="007E7311"/>
    <w:rsid w:val="00826450"/>
    <w:rsid w:val="008322F2"/>
    <w:rsid w:val="0087630C"/>
    <w:rsid w:val="00880D3A"/>
    <w:rsid w:val="00900DC2"/>
    <w:rsid w:val="00981E73"/>
    <w:rsid w:val="0098487C"/>
    <w:rsid w:val="009F1B3E"/>
    <w:rsid w:val="00A212A7"/>
    <w:rsid w:val="00A328DE"/>
    <w:rsid w:val="00AC3575"/>
    <w:rsid w:val="00AE4D96"/>
    <w:rsid w:val="00B30DF9"/>
    <w:rsid w:val="00B35DA8"/>
    <w:rsid w:val="00B65E94"/>
    <w:rsid w:val="00C05B5B"/>
    <w:rsid w:val="00CA0B07"/>
    <w:rsid w:val="00DA7AF7"/>
    <w:rsid w:val="00DC1D6B"/>
    <w:rsid w:val="00DC22D8"/>
    <w:rsid w:val="00E41458"/>
    <w:rsid w:val="00E650D8"/>
    <w:rsid w:val="00EA516F"/>
    <w:rsid w:val="00ED4CC3"/>
    <w:rsid w:val="00F0555E"/>
    <w:rsid w:val="00FD1A0B"/>
    <w:rsid w:val="00FF6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878A1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16F"/>
    <w:rPr>
      <w:rFonts w:ascii="Lucida Grande" w:hAnsi="Lucida Grande"/>
      <w:kern w:val="16"/>
      <w:sz w:val="18"/>
      <w:szCs w:val="18"/>
    </w:rPr>
  </w:style>
  <w:style w:type="character" w:customStyle="1" w:styleId="InternetLink">
    <w:name w:val="Internet Link"/>
    <w:basedOn w:val="DefaultParagraphFont"/>
    <w:uiPriority w:val="99"/>
    <w:unhideWhenUsed/>
    <w:rsid w:val="00E41458"/>
    <w:rPr>
      <w:color w:val="0000FF" w:themeColor="hyperlink"/>
      <w:u w:val="single"/>
    </w:rPr>
  </w:style>
  <w:style w:type="character" w:styleId="Emphasis">
    <w:name w:val="Emphasis"/>
    <w:uiPriority w:val="20"/>
    <w:qFormat/>
    <w:rsid w:val="00E41458"/>
    <w:rPr>
      <w:i/>
      <w:iCs/>
    </w:rPr>
  </w:style>
  <w:style w:type="character" w:customStyle="1" w:styleId="color16">
    <w:name w:val="color_16"/>
    <w:basedOn w:val="DefaultParagraphFont"/>
    <w:qFormat/>
    <w:rsid w:val="00E41458"/>
  </w:style>
  <w:style w:type="paragraph" w:styleId="BodyText">
    <w:name w:val="Body Text"/>
    <w:basedOn w:val="Normal"/>
    <w:link w:val="BodyTextChar"/>
    <w:rsid w:val="00E41458"/>
    <w:pPr>
      <w:spacing w:after="140" w:line="288" w:lineRule="auto"/>
    </w:pPr>
    <w:rPr>
      <w:color w:val="00000A"/>
      <w:kern w:val="0"/>
    </w:rPr>
  </w:style>
  <w:style w:type="character" w:customStyle="1" w:styleId="BodyTextChar">
    <w:name w:val="Body Text Char"/>
    <w:basedOn w:val="DefaultParagraphFont"/>
    <w:link w:val="BodyText"/>
    <w:rsid w:val="00E41458"/>
    <w:rPr>
      <w:rFonts w:ascii="Georgia" w:hAnsi="Georgia"/>
      <w:color w:val="00000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Relationship Id="rId13" Type="http://schemas.openxmlformats.org/officeDocument/2006/relationships/hyperlink" Target="http://pbs.org/americanmasters" TargetMode="External"/><Relationship Id="rId18" Type="http://schemas.openxmlformats.org/officeDocument/2006/relationships/hyperlink" Target="http://www.pbs.org/americanmasters" TargetMode="External"/><Relationship Id="rId26" Type="http://schemas.openxmlformats.org/officeDocument/2006/relationships/hyperlink" Target="http://www.njtvonline.org/" TargetMode="External"/><Relationship Id="rId39" Type="http://schemas.openxmlformats.org/officeDocument/2006/relationships/hyperlink" Target="https://www.youtube.com/firstpersonpbs" TargetMode="External"/><Relationship Id="rId3" Type="http://schemas.openxmlformats.org/officeDocument/2006/relationships/settings" Target="settings.xml"/><Relationship Id="rId21" Type="http://schemas.openxmlformats.org/officeDocument/2006/relationships/hyperlink" Target="http://pbsamericanmasters.tumblr.com/" TargetMode="External"/><Relationship Id="rId34" Type="http://schemas.openxmlformats.org/officeDocument/2006/relationships/hyperlink" Target="http://www.mission-us.org/" TargetMode="External"/><Relationship Id="rId42" Type="http://schemas.openxmlformats.org/officeDocument/2006/relationships/hyperlink" Target="http://www.thirteen.org/passport" TargetMode="External"/><Relationship Id="rId7" Type="http://schemas.openxmlformats.org/officeDocument/2006/relationships/hyperlink" Target="mailto:oluwot@wnet.org" TargetMode="External"/><Relationship Id="rId12" Type="http://schemas.openxmlformats.org/officeDocument/2006/relationships/hyperlink" Target="http://pbs.org/americanmasters" TargetMode="External"/><Relationship Id="rId17" Type="http://schemas.openxmlformats.org/officeDocument/2006/relationships/hyperlink" Target="http://www.wnet.org/" TargetMode="External"/><Relationship Id="rId25" Type="http://schemas.openxmlformats.org/officeDocument/2006/relationships/hyperlink" Target="http://wliw.org/" TargetMode="External"/><Relationship Id="rId33" Type="http://schemas.openxmlformats.org/officeDocument/2006/relationships/hyperlink" Target="http://www.pbskids.org/cyberchase" TargetMode="External"/><Relationship Id="rId38" Type="http://schemas.openxmlformats.org/officeDocument/2006/relationships/hyperlink" Target="https://www.thirteen.org/metrofocu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hirteen.org/" TargetMode="External"/><Relationship Id="rId20" Type="http://schemas.openxmlformats.org/officeDocument/2006/relationships/hyperlink" Target="http://twitter.com/pbsamermasters" TargetMode="External"/><Relationship Id="rId29" Type="http://schemas.openxmlformats.org/officeDocument/2006/relationships/hyperlink" Target="http://www.pbs.org/wnet/americanmasters" TargetMode="External"/><Relationship Id="rId41" Type="http://schemas.openxmlformats.org/officeDocument/2006/relationships/hyperlink" Target="http://www.pbs.org/wnet/peril-and-promis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americanmasters" TargetMode="External"/><Relationship Id="rId24" Type="http://schemas.openxmlformats.org/officeDocument/2006/relationships/hyperlink" Target="http://thirteen.org/" TargetMode="External"/><Relationship Id="rId32" Type="http://schemas.openxmlformats.org/officeDocument/2006/relationships/hyperlink" Target="http://www.pbskids.org/noah" TargetMode="External"/><Relationship Id="rId37" Type="http://schemas.openxmlformats.org/officeDocument/2006/relationships/hyperlink" Target="http://www.njtvonline.org/news/" TargetMode="External"/><Relationship Id="rId40" Type="http://schemas.openxmlformats.org/officeDocument/2006/relationships/hyperlink" Target="http://www.pbs.org/wnet/chasing-the-drea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bs.org/americanmasters" TargetMode="External"/><Relationship Id="rId23" Type="http://schemas.openxmlformats.org/officeDocument/2006/relationships/hyperlink" Target="http://instagram.com/pbsamericanmasters" TargetMode="External"/><Relationship Id="rId28" Type="http://schemas.openxmlformats.org/officeDocument/2006/relationships/hyperlink" Target="http://www.pbs.org/wnet/gperf" TargetMode="External"/><Relationship Id="rId36" Type="http://schemas.openxmlformats.org/officeDocument/2006/relationships/hyperlink" Target="https://www.thirteen.org/topic/programs/theater-close-up/" TargetMode="External"/><Relationship Id="rId10" Type="http://schemas.openxmlformats.org/officeDocument/2006/relationships/hyperlink" Target="http://www.thirteen.org/pressroom" TargetMode="External"/><Relationship Id="rId19" Type="http://schemas.openxmlformats.org/officeDocument/2006/relationships/hyperlink" Target="http://www.facebook.com/americanmasters" TargetMode="External"/><Relationship Id="rId31" Type="http://schemas.openxmlformats.org/officeDocument/2006/relationships/hyperlink" Target="https://www.thirteen.org/get-the-math"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bs.org/pressroom" TargetMode="External"/><Relationship Id="rId14" Type="http://schemas.openxmlformats.org/officeDocument/2006/relationships/hyperlink" Target="http://pbs.org/americanmasters" TargetMode="External"/><Relationship Id="rId22" Type="http://schemas.openxmlformats.org/officeDocument/2006/relationships/hyperlink" Target="http://youtube.com/AmericanMastersPBS" TargetMode="External"/><Relationship Id="rId27" Type="http://schemas.openxmlformats.org/officeDocument/2006/relationships/hyperlink" Target="http://www.pbs.org/wnet/nature" TargetMode="External"/><Relationship Id="rId30" Type="http://schemas.openxmlformats.org/officeDocument/2006/relationships/hyperlink" Target="http://www.pbs.org/newshour/" TargetMode="External"/><Relationship Id="rId35" Type="http://schemas.openxmlformats.org/officeDocument/2006/relationships/hyperlink" Target="http://www.nyc-arts.org/"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E1E9F-F7F7-4302-95A2-97CF5DFB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1750</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13657</CharactersWithSpaces>
  <SharedDoc>false</SharedDoc>
  <HLinks>
    <vt:vector size="18" baseType="variant">
      <vt:variant>
        <vt:i4>327737</vt:i4>
      </vt:variant>
      <vt:variant>
        <vt:i4>0</vt:i4>
      </vt:variant>
      <vt:variant>
        <vt:i4>0</vt:i4>
      </vt:variant>
      <vt:variant>
        <vt:i4>5</vt:i4>
      </vt:variant>
      <vt:variant>
        <vt:lpwstr>mailto:LeeD@wnet.org</vt:lpwstr>
      </vt:variant>
      <vt:variant>
        <vt:lpwstr/>
      </vt:variant>
      <vt:variant>
        <vt:i4>7864391</vt:i4>
      </vt:variant>
      <vt:variant>
        <vt:i4>-1</vt:i4>
      </vt:variant>
      <vt:variant>
        <vt:i4>2067</vt:i4>
      </vt:variant>
      <vt:variant>
        <vt:i4>1</vt:i4>
      </vt:variant>
      <vt:variant>
        <vt:lpwstr>NATURE top_2</vt:lpwstr>
      </vt:variant>
      <vt:variant>
        <vt:lpwstr/>
      </vt:variant>
      <vt:variant>
        <vt:i4>6488143</vt:i4>
      </vt:variant>
      <vt:variant>
        <vt:i4>-1</vt:i4>
      </vt:variant>
      <vt:variant>
        <vt:i4>2068</vt:i4>
      </vt:variant>
      <vt:variant>
        <vt:i4>1</vt:i4>
      </vt:variant>
      <vt:variant>
        <vt:lpwstr>NATURE btm_1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cp:keywords/>
  <dc:description>Version 1.03_x000d_
Job 0734_x000d_
July 30, 2009</dc:description>
  <cp:lastModifiedBy>Oluwo, Titi</cp:lastModifiedBy>
  <cp:revision>2</cp:revision>
  <cp:lastPrinted>2018-07-13T22:00:00Z</cp:lastPrinted>
  <dcterms:created xsi:type="dcterms:W3CDTF">2018-07-27T21:23:00Z</dcterms:created>
  <dcterms:modified xsi:type="dcterms:W3CDTF">2018-07-27T21:23:00Z</dcterms:modified>
</cp:coreProperties>
</file>