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BF180" w14:textId="23BDA8B3" w:rsidR="00B00F1B" w:rsidRDefault="00226DB4" w:rsidP="00423AC7">
      <w:pPr>
        <w:spacing w:line="240" w:lineRule="auto"/>
        <w:rPr>
          <w:color w:val="0563C1"/>
          <w:sz w:val="18"/>
          <w:szCs w:val="18"/>
          <w:u w:val="single"/>
        </w:rPr>
      </w:pPr>
      <w:r>
        <w:rPr>
          <w:sz w:val="18"/>
          <w:szCs w:val="18"/>
        </w:rPr>
        <w:t>Press Contact</w:t>
      </w:r>
      <w:r w:rsidR="00676C4F">
        <w:rPr>
          <w:sz w:val="18"/>
          <w:szCs w:val="18"/>
        </w:rPr>
        <w:t>s</w:t>
      </w:r>
      <w:r>
        <w:rPr>
          <w:sz w:val="18"/>
          <w:szCs w:val="18"/>
        </w:rPr>
        <w:t>:</w:t>
      </w:r>
      <w:r>
        <w:rPr>
          <w:sz w:val="18"/>
          <w:szCs w:val="18"/>
        </w:rPr>
        <w:br/>
        <w:t>Ava Tews, WNET</w:t>
      </w:r>
      <w:r>
        <w:rPr>
          <w:color w:val="000000"/>
          <w:sz w:val="18"/>
          <w:szCs w:val="18"/>
        </w:rPr>
        <w:t xml:space="preserve">, </w:t>
      </w:r>
      <w:r>
        <w:rPr>
          <w:sz w:val="18"/>
          <w:szCs w:val="18"/>
        </w:rPr>
        <w:t xml:space="preserve">212-560-8153, </w:t>
      </w:r>
      <w:hyperlink r:id="rId8">
        <w:r>
          <w:rPr>
            <w:color w:val="0563C1"/>
            <w:sz w:val="18"/>
            <w:szCs w:val="18"/>
            <w:u w:val="single"/>
          </w:rPr>
          <w:t>tewsa@wnet.org</w:t>
        </w:r>
      </w:hyperlink>
    </w:p>
    <w:p w14:paraId="7064DC43" w14:textId="77777777" w:rsidR="00863D63" w:rsidRDefault="00863D63" w:rsidP="00863D63">
      <w:pPr>
        <w:spacing w:line="240" w:lineRule="auto"/>
        <w:rPr>
          <w:sz w:val="18"/>
          <w:szCs w:val="18"/>
        </w:rPr>
      </w:pPr>
      <w:r w:rsidRPr="00CB35B6">
        <w:rPr>
          <w:sz w:val="18"/>
          <w:szCs w:val="18"/>
        </w:rPr>
        <w:t xml:space="preserve">Gabrielle </w:t>
      </w:r>
      <w:proofErr w:type="spellStart"/>
      <w:r w:rsidRPr="00CB35B6">
        <w:rPr>
          <w:sz w:val="18"/>
          <w:szCs w:val="18"/>
        </w:rPr>
        <w:t>Torello</w:t>
      </w:r>
      <w:proofErr w:type="spellEnd"/>
      <w:r w:rsidRPr="00CB35B6">
        <w:rPr>
          <w:sz w:val="18"/>
          <w:szCs w:val="18"/>
        </w:rPr>
        <w:t>, Grand Communications for WNET, 917</w:t>
      </w:r>
      <w:r>
        <w:rPr>
          <w:sz w:val="18"/>
          <w:szCs w:val="18"/>
        </w:rPr>
        <w:t>-</w:t>
      </w:r>
      <w:r w:rsidRPr="00CB35B6">
        <w:rPr>
          <w:sz w:val="18"/>
          <w:szCs w:val="18"/>
        </w:rPr>
        <w:t>312</w:t>
      </w:r>
      <w:r>
        <w:rPr>
          <w:sz w:val="18"/>
          <w:szCs w:val="18"/>
        </w:rPr>
        <w:t>-</w:t>
      </w:r>
      <w:r w:rsidRPr="00CB35B6">
        <w:rPr>
          <w:sz w:val="18"/>
          <w:szCs w:val="18"/>
        </w:rPr>
        <w:t xml:space="preserve">2832, </w:t>
      </w:r>
      <w:hyperlink r:id="rId9" w:history="1">
        <w:r w:rsidRPr="00CB35B6">
          <w:rPr>
            <w:rStyle w:val="Hyperlink"/>
            <w:sz w:val="18"/>
            <w:szCs w:val="18"/>
          </w:rPr>
          <w:t>gab@grandcommunications.com</w:t>
        </w:r>
      </w:hyperlink>
      <w:r w:rsidRPr="00CB35B6">
        <w:rPr>
          <w:sz w:val="18"/>
          <w:szCs w:val="18"/>
        </w:rPr>
        <w:t xml:space="preserve"> </w:t>
      </w:r>
    </w:p>
    <w:p w14:paraId="3ADC6982" w14:textId="58D5994C" w:rsidR="00B00F1B" w:rsidRDefault="00226DB4">
      <w:pPr>
        <w:spacing w:line="240" w:lineRule="auto"/>
        <w:rPr>
          <w:color w:val="000000"/>
          <w:u w:val="single"/>
        </w:rPr>
      </w:pPr>
      <w:r>
        <w:rPr>
          <w:sz w:val="18"/>
          <w:szCs w:val="18"/>
        </w:rPr>
        <w:t>Press Materials:</w:t>
      </w:r>
      <w:r>
        <w:rPr>
          <w:color w:val="0563C1"/>
          <w:sz w:val="18"/>
          <w:szCs w:val="18"/>
        </w:rPr>
        <w:t xml:space="preserve"> </w:t>
      </w:r>
      <w:hyperlink r:id="rId10">
        <w:r>
          <w:rPr>
            <w:color w:val="0563C1"/>
            <w:sz w:val="18"/>
            <w:szCs w:val="18"/>
            <w:u w:val="single"/>
          </w:rPr>
          <w:t>http://pbs.org/pressroom</w:t>
        </w:r>
      </w:hyperlink>
      <w:r>
        <w:rPr>
          <w:color w:val="000000"/>
          <w:sz w:val="18"/>
          <w:szCs w:val="18"/>
        </w:rPr>
        <w:t xml:space="preserve"> or </w:t>
      </w:r>
      <w:hyperlink r:id="rId11">
        <w:r>
          <w:rPr>
            <w:color w:val="0563C1"/>
            <w:sz w:val="18"/>
            <w:szCs w:val="18"/>
            <w:u w:val="single"/>
          </w:rPr>
          <w:t>http://thirteen.org/pressroom</w:t>
        </w:r>
      </w:hyperlink>
      <w:r w:rsidR="0007320B">
        <w:rPr>
          <w:color w:val="0563C1"/>
          <w:sz w:val="18"/>
          <w:szCs w:val="18"/>
          <w:u w:val="single"/>
        </w:rPr>
        <w:br/>
      </w:r>
    </w:p>
    <w:p w14:paraId="4047B442" w14:textId="78BA1469" w:rsidR="0007320B" w:rsidRDefault="0007320B">
      <w:pPr>
        <w:pStyle w:val="Small"/>
        <w:spacing w:line="240" w:lineRule="auto"/>
        <w:ind w:right="74"/>
        <w:rPr>
          <w:rStyle w:val="Hyperlink"/>
          <w:rFonts w:eastAsia="Georgia" w:cs="Georgia"/>
          <w:sz w:val="18"/>
          <w:szCs w:val="18"/>
        </w:rPr>
      </w:pPr>
      <w:r w:rsidRPr="00E74BCD">
        <w:rPr>
          <w:rFonts w:cs="Arial"/>
          <w:b/>
          <w:bCs/>
          <w:sz w:val="18"/>
          <w:szCs w:val="18"/>
        </w:rPr>
        <w:t>Websites</w:t>
      </w:r>
      <w:r w:rsidRPr="00E74BCD">
        <w:rPr>
          <w:rFonts w:cs="Arial"/>
          <w:sz w:val="18"/>
          <w:szCs w:val="18"/>
        </w:rPr>
        <w:t>:</w:t>
      </w:r>
      <w:hyperlink r:id="rId12" w:history="1">
        <w:r w:rsidR="004C2B72">
          <w:rPr>
            <w:rStyle w:val="Hyperlink"/>
            <w:rFonts w:cs="Arial"/>
            <w:sz w:val="18"/>
            <w:szCs w:val="18"/>
          </w:rPr>
          <w:t xml:space="preserve"> http://pbs.org/americanmasters</w:t>
        </w:r>
      </w:hyperlink>
      <w:r w:rsidR="004C2B72">
        <w:rPr>
          <w:rFonts w:cs="Arial"/>
          <w:sz w:val="18"/>
          <w:szCs w:val="18"/>
        </w:rPr>
        <w:t xml:space="preserve">, </w:t>
      </w:r>
      <w:hyperlink r:id="rId13" w:history="1">
        <w:r w:rsidR="004C2B72" w:rsidRPr="004A14D9">
          <w:rPr>
            <w:rStyle w:val="Hyperlink"/>
            <w:rFonts w:cs="Arial"/>
            <w:bCs/>
            <w:sz w:val="18"/>
            <w:szCs w:val="18"/>
          </w:rPr>
          <w:t>http://facebook.com/americanmasters</w:t>
        </w:r>
      </w:hyperlink>
      <w:r w:rsidRPr="00B45EC1">
        <w:rPr>
          <w:rFonts w:cs="Arial"/>
          <w:bCs/>
          <w:sz w:val="18"/>
          <w:szCs w:val="18"/>
        </w:rPr>
        <w:t xml:space="preserve">, </w:t>
      </w:r>
      <w:hyperlink r:id="rId14" w:history="1">
        <w:r w:rsidRPr="00B45EC1">
          <w:rPr>
            <w:rStyle w:val="Hyperlink"/>
            <w:rFonts w:cs="Arial"/>
            <w:bCs/>
            <w:sz w:val="18"/>
            <w:szCs w:val="18"/>
          </w:rPr>
          <w:t>@PBSAmerMasters</w:t>
        </w:r>
      </w:hyperlink>
      <w:r w:rsidRPr="00B45EC1">
        <w:rPr>
          <w:rFonts w:cs="Arial"/>
          <w:bCs/>
          <w:sz w:val="18"/>
          <w:szCs w:val="18"/>
        </w:rPr>
        <w:t xml:space="preserve">, </w:t>
      </w:r>
      <w:hyperlink r:id="rId15" w:history="1">
        <w:r w:rsidRPr="00B45EC1">
          <w:rPr>
            <w:rStyle w:val="Hyperlink"/>
            <w:rFonts w:cs="Arial"/>
            <w:bCs/>
            <w:sz w:val="18"/>
            <w:szCs w:val="18"/>
          </w:rPr>
          <w:t>http://youtube.com/AmericanMastersPBS</w:t>
        </w:r>
      </w:hyperlink>
      <w:r w:rsidRPr="00B45EC1">
        <w:rPr>
          <w:rFonts w:cs="Arial"/>
          <w:bCs/>
          <w:sz w:val="18"/>
          <w:szCs w:val="18"/>
        </w:rPr>
        <w:t xml:space="preserve">, </w:t>
      </w:r>
      <w:hyperlink r:id="rId16" w:history="1">
        <w:r w:rsidRPr="00B45EC1">
          <w:rPr>
            <w:rStyle w:val="Hyperlink"/>
            <w:rFonts w:cs="Arial"/>
            <w:bCs/>
            <w:sz w:val="18"/>
            <w:szCs w:val="18"/>
          </w:rPr>
          <w:t>http://instagram.com/pbsamericanmasters</w:t>
        </w:r>
      </w:hyperlink>
      <w:r w:rsidRPr="00B45EC1">
        <w:rPr>
          <w:rFonts w:cs="Arial"/>
          <w:bCs/>
          <w:sz w:val="18"/>
          <w:szCs w:val="18"/>
        </w:rPr>
        <w:t xml:space="preserve"> </w:t>
      </w:r>
      <w:r w:rsidR="00B45EC1" w:rsidRPr="00B45EC1">
        <w:rPr>
          <w:bCs/>
          <w:iCs/>
          <w:sz w:val="18"/>
          <w:szCs w:val="18"/>
        </w:rPr>
        <w:t>#</w:t>
      </w:r>
      <w:r w:rsidR="004C2B72">
        <w:rPr>
          <w:bCs/>
          <w:iCs/>
          <w:sz w:val="18"/>
          <w:szCs w:val="18"/>
        </w:rPr>
        <w:t>AmericanMastersPBS</w:t>
      </w:r>
    </w:p>
    <w:p w14:paraId="7279D7AE" w14:textId="103EA7BA" w:rsidR="00B00F1B" w:rsidRPr="00E55BA2" w:rsidRDefault="00E55BA2">
      <w:pPr>
        <w:pBdr>
          <w:top w:val="nil"/>
          <w:left w:val="nil"/>
          <w:bottom w:val="nil"/>
          <w:right w:val="nil"/>
          <w:between w:val="nil"/>
        </w:pBdr>
        <w:spacing w:line="240" w:lineRule="auto"/>
        <w:ind w:right="74"/>
        <w:rPr>
          <w:color w:val="000000"/>
          <w:sz w:val="18"/>
          <w:szCs w:val="18"/>
        </w:rPr>
      </w:pPr>
      <w:r>
        <w:rPr>
          <w:color w:val="000000"/>
          <w:sz w:val="18"/>
          <w:szCs w:val="18"/>
        </w:rPr>
        <w:br/>
      </w:r>
      <w:r>
        <w:rPr>
          <w:color w:val="000000"/>
          <w:sz w:val="18"/>
          <w:szCs w:val="18"/>
        </w:rPr>
        <w:br/>
      </w:r>
    </w:p>
    <w:p w14:paraId="7FB1366D" w14:textId="55D72B3F" w:rsidR="00B00F1B" w:rsidRDefault="00226DB4" w:rsidP="0038155A">
      <w:pPr>
        <w:spacing w:line="321" w:lineRule="auto"/>
        <w:jc w:val="center"/>
        <w:rPr>
          <w:b/>
          <w:sz w:val="32"/>
          <w:szCs w:val="32"/>
        </w:rPr>
      </w:pPr>
      <w:r w:rsidRPr="00E653FD">
        <w:rPr>
          <w:b/>
          <w:i/>
          <w:sz w:val="32"/>
          <w:szCs w:val="32"/>
        </w:rPr>
        <w:t xml:space="preserve">American Masters </w:t>
      </w:r>
      <w:r w:rsidR="004C2B72">
        <w:rPr>
          <w:b/>
          <w:iCs/>
          <w:sz w:val="32"/>
          <w:szCs w:val="32"/>
        </w:rPr>
        <w:t>Examines</w:t>
      </w:r>
      <w:r w:rsidR="004C2B72" w:rsidRPr="00E653FD">
        <w:rPr>
          <w:b/>
          <w:iCs/>
          <w:sz w:val="32"/>
          <w:szCs w:val="32"/>
        </w:rPr>
        <w:t xml:space="preserve"> </w:t>
      </w:r>
      <w:r w:rsidR="004C2B72">
        <w:rPr>
          <w:b/>
          <w:iCs/>
          <w:sz w:val="32"/>
          <w:szCs w:val="32"/>
        </w:rPr>
        <w:t>the Life and Career of Author Flannery O’Connor</w:t>
      </w:r>
      <w:r w:rsidR="00053DE3">
        <w:rPr>
          <w:b/>
          <w:iCs/>
          <w:sz w:val="32"/>
          <w:szCs w:val="32"/>
        </w:rPr>
        <w:t xml:space="preserve"> in New Documentary</w:t>
      </w:r>
      <w:r w:rsidR="007D7D39">
        <w:rPr>
          <w:b/>
          <w:iCs/>
          <w:sz w:val="32"/>
          <w:szCs w:val="32"/>
        </w:rPr>
        <w:t>,</w:t>
      </w:r>
      <w:r w:rsidR="00423AC7">
        <w:rPr>
          <w:b/>
          <w:iCs/>
          <w:sz w:val="32"/>
          <w:szCs w:val="32"/>
        </w:rPr>
        <w:t xml:space="preserve"> Premiering</w:t>
      </w:r>
      <w:r w:rsidR="00E653FD" w:rsidRPr="00E653FD">
        <w:rPr>
          <w:b/>
          <w:i/>
          <w:sz w:val="32"/>
          <w:szCs w:val="32"/>
        </w:rPr>
        <w:t xml:space="preserve"> </w:t>
      </w:r>
      <w:r w:rsidR="00E653FD" w:rsidRPr="00E653FD">
        <w:rPr>
          <w:b/>
          <w:iCs/>
          <w:sz w:val="32"/>
          <w:szCs w:val="32"/>
        </w:rPr>
        <w:t>Ma</w:t>
      </w:r>
      <w:r w:rsidR="004C2B72">
        <w:rPr>
          <w:b/>
          <w:iCs/>
          <w:sz w:val="32"/>
          <w:szCs w:val="32"/>
        </w:rPr>
        <w:t>rch</w:t>
      </w:r>
      <w:r w:rsidR="00E653FD" w:rsidRPr="00E653FD">
        <w:rPr>
          <w:b/>
          <w:iCs/>
          <w:sz w:val="32"/>
          <w:szCs w:val="32"/>
        </w:rPr>
        <w:t xml:space="preserve"> </w:t>
      </w:r>
      <w:r w:rsidR="008B5278">
        <w:rPr>
          <w:b/>
          <w:iCs/>
          <w:sz w:val="32"/>
          <w:szCs w:val="32"/>
        </w:rPr>
        <w:t>2</w:t>
      </w:r>
      <w:r w:rsidR="00E653FD" w:rsidRPr="00E653FD">
        <w:rPr>
          <w:b/>
          <w:iCs/>
          <w:sz w:val="32"/>
          <w:szCs w:val="32"/>
        </w:rPr>
        <w:t>3</w:t>
      </w:r>
      <w:r w:rsidR="00423AC7">
        <w:rPr>
          <w:b/>
          <w:iCs/>
          <w:sz w:val="32"/>
          <w:szCs w:val="32"/>
        </w:rPr>
        <w:t xml:space="preserve"> on PBS</w:t>
      </w:r>
      <w:r w:rsidR="00E653FD" w:rsidRPr="00E653FD">
        <w:rPr>
          <w:b/>
          <w:iCs/>
          <w:sz w:val="32"/>
          <w:szCs w:val="32"/>
        </w:rPr>
        <w:t xml:space="preserve"> for </w:t>
      </w:r>
      <w:r w:rsidR="0038155A">
        <w:rPr>
          <w:b/>
          <w:iCs/>
          <w:sz w:val="32"/>
          <w:szCs w:val="32"/>
        </w:rPr>
        <w:t>Women’s History</w:t>
      </w:r>
      <w:r w:rsidR="00104419" w:rsidRPr="00104419">
        <w:rPr>
          <w:b/>
          <w:iCs/>
          <w:sz w:val="32"/>
          <w:szCs w:val="32"/>
        </w:rPr>
        <w:t xml:space="preserve"> Month</w:t>
      </w:r>
      <w:r w:rsidR="00104419">
        <w:rPr>
          <w:b/>
          <w:iCs/>
          <w:sz w:val="32"/>
          <w:szCs w:val="32"/>
        </w:rPr>
        <w:br/>
      </w:r>
    </w:p>
    <w:p w14:paraId="65589ECE" w14:textId="3186B398" w:rsidR="00A60C01" w:rsidRPr="00A60C01" w:rsidRDefault="00E653FD" w:rsidP="00863D63">
      <w:pPr>
        <w:pBdr>
          <w:top w:val="nil"/>
          <w:left w:val="nil"/>
          <w:bottom w:val="nil"/>
          <w:right w:val="nil"/>
          <w:between w:val="nil"/>
        </w:pBdr>
        <w:spacing w:line="322" w:lineRule="auto"/>
        <w:jc w:val="center"/>
        <w:rPr>
          <w:i/>
          <w:color w:val="000000"/>
        </w:rPr>
      </w:pPr>
      <w:r>
        <w:rPr>
          <w:i/>
          <w:color w:val="000000"/>
          <w:sz w:val="24"/>
          <w:szCs w:val="24"/>
        </w:rPr>
        <w:t>Featur</w:t>
      </w:r>
      <w:r w:rsidR="00423AC7">
        <w:rPr>
          <w:i/>
          <w:color w:val="000000"/>
          <w:sz w:val="24"/>
          <w:szCs w:val="24"/>
        </w:rPr>
        <w:t>es</w:t>
      </w:r>
      <w:r>
        <w:rPr>
          <w:i/>
          <w:color w:val="000000"/>
          <w:sz w:val="24"/>
          <w:szCs w:val="24"/>
        </w:rPr>
        <w:t xml:space="preserve"> new interviews with </w:t>
      </w:r>
      <w:r w:rsidR="004C2B72" w:rsidRPr="004C2B72">
        <w:rPr>
          <w:bCs/>
          <w:i/>
          <w:color w:val="000000"/>
          <w:sz w:val="24"/>
          <w:szCs w:val="24"/>
        </w:rPr>
        <w:t xml:space="preserve">Mary Karr, Hilton </w:t>
      </w:r>
      <w:proofErr w:type="spellStart"/>
      <w:r w:rsidR="004C2B72" w:rsidRPr="004C2B72">
        <w:rPr>
          <w:bCs/>
          <w:i/>
          <w:color w:val="000000"/>
          <w:sz w:val="24"/>
          <w:szCs w:val="24"/>
        </w:rPr>
        <w:t>Als</w:t>
      </w:r>
      <w:proofErr w:type="spellEnd"/>
      <w:r w:rsidR="004C2B72" w:rsidRPr="004C2B72">
        <w:rPr>
          <w:bCs/>
          <w:i/>
          <w:color w:val="000000"/>
          <w:sz w:val="24"/>
          <w:szCs w:val="24"/>
        </w:rPr>
        <w:t xml:space="preserve">, Alice Walker, Tobias Wolff, Tommy Lee </w:t>
      </w:r>
      <w:proofErr w:type="gramStart"/>
      <w:r w:rsidR="004C2B72" w:rsidRPr="004C2B72">
        <w:rPr>
          <w:bCs/>
          <w:i/>
          <w:color w:val="000000"/>
          <w:sz w:val="24"/>
          <w:szCs w:val="24"/>
        </w:rPr>
        <w:t>Jones</w:t>
      </w:r>
      <w:proofErr w:type="gramEnd"/>
      <w:r w:rsidR="004C2B72" w:rsidRPr="004C2B72">
        <w:rPr>
          <w:bCs/>
          <w:i/>
          <w:color w:val="000000"/>
          <w:sz w:val="24"/>
          <w:szCs w:val="24"/>
        </w:rPr>
        <w:t xml:space="preserve"> and Alice McDermott</w:t>
      </w:r>
      <w:r w:rsidR="00863D63">
        <w:rPr>
          <w:bCs/>
          <w:i/>
          <w:color w:val="000000"/>
          <w:sz w:val="24"/>
          <w:szCs w:val="24"/>
        </w:rPr>
        <w:t xml:space="preserve">; </w:t>
      </w:r>
      <w:r w:rsidR="004C2B72" w:rsidRPr="004C2B72">
        <w:rPr>
          <w:bCs/>
          <w:i/>
          <w:color w:val="000000"/>
          <w:sz w:val="24"/>
          <w:szCs w:val="24"/>
        </w:rPr>
        <w:t>Mary Steenburgen</w:t>
      </w:r>
      <w:r w:rsidR="004C2B72">
        <w:rPr>
          <w:bCs/>
          <w:i/>
          <w:color w:val="000000"/>
          <w:sz w:val="24"/>
          <w:szCs w:val="24"/>
        </w:rPr>
        <w:t xml:space="preserve"> </w:t>
      </w:r>
      <w:r w:rsidR="00863D63">
        <w:rPr>
          <w:bCs/>
          <w:i/>
          <w:color w:val="000000"/>
          <w:sz w:val="24"/>
          <w:szCs w:val="24"/>
        </w:rPr>
        <w:t xml:space="preserve">is </w:t>
      </w:r>
      <w:r w:rsidR="004C2B72">
        <w:rPr>
          <w:bCs/>
          <w:i/>
          <w:color w:val="000000"/>
          <w:sz w:val="24"/>
          <w:szCs w:val="24"/>
        </w:rPr>
        <w:t>the voice of O’Connor</w:t>
      </w:r>
    </w:p>
    <w:p w14:paraId="4C19BF36" w14:textId="77777777" w:rsidR="0021771D" w:rsidRDefault="0021771D" w:rsidP="0021771D">
      <w:pPr>
        <w:pBdr>
          <w:top w:val="nil"/>
          <w:left w:val="nil"/>
          <w:bottom w:val="nil"/>
          <w:right w:val="nil"/>
          <w:between w:val="nil"/>
        </w:pBdr>
        <w:spacing w:line="322" w:lineRule="auto"/>
        <w:rPr>
          <w:i/>
          <w:color w:val="000000"/>
          <w:sz w:val="24"/>
          <w:szCs w:val="24"/>
        </w:rPr>
      </w:pPr>
    </w:p>
    <w:p w14:paraId="37DA3021" w14:textId="6464E752" w:rsidR="00892DCB" w:rsidRPr="008B5278" w:rsidRDefault="003923F8" w:rsidP="0021771D">
      <w:pPr>
        <w:pBdr>
          <w:top w:val="nil"/>
          <w:left w:val="nil"/>
          <w:bottom w:val="nil"/>
          <w:right w:val="nil"/>
          <w:between w:val="nil"/>
        </w:pBdr>
        <w:spacing w:line="322" w:lineRule="auto"/>
        <w:rPr>
          <w:color w:val="000000" w:themeColor="text1"/>
        </w:rPr>
      </w:pPr>
      <w:r w:rsidRPr="008B5278">
        <w:rPr>
          <w:color w:val="000000" w:themeColor="text1"/>
        </w:rPr>
        <w:t>T</w:t>
      </w:r>
      <w:r w:rsidR="003501C0" w:rsidRPr="003501C0">
        <w:rPr>
          <w:color w:val="000000" w:themeColor="text1"/>
        </w:rPr>
        <w:t xml:space="preserve">he first feature-length documentary with full access to the </w:t>
      </w:r>
      <w:r w:rsidR="00863D63">
        <w:rPr>
          <w:color w:val="000000" w:themeColor="text1"/>
        </w:rPr>
        <w:t xml:space="preserve">Flannery </w:t>
      </w:r>
      <w:r w:rsidR="003501C0" w:rsidRPr="003501C0">
        <w:rPr>
          <w:color w:val="000000" w:themeColor="text1"/>
        </w:rPr>
        <w:t xml:space="preserve">O’Connor </w:t>
      </w:r>
      <w:r w:rsidR="005078AE">
        <w:rPr>
          <w:color w:val="000000" w:themeColor="text1"/>
        </w:rPr>
        <w:t>t</w:t>
      </w:r>
      <w:r w:rsidR="003501C0" w:rsidRPr="003501C0">
        <w:rPr>
          <w:color w:val="000000" w:themeColor="text1"/>
        </w:rPr>
        <w:t>rust</w:t>
      </w:r>
      <w:r w:rsidR="005E039C" w:rsidRPr="008B5278">
        <w:rPr>
          <w:color w:val="000000" w:themeColor="text1"/>
        </w:rPr>
        <w:t xml:space="preserve">, </w:t>
      </w:r>
      <w:r w:rsidR="002F41AF" w:rsidRPr="008B5278">
        <w:rPr>
          <w:rFonts w:eastAsia="Times New Roman" w:cs="Times New Roman"/>
          <w:b/>
          <w:bCs/>
          <w:i/>
          <w:iCs/>
        </w:rPr>
        <w:t>American Masters</w:t>
      </w:r>
      <w:r w:rsidR="002F41AF" w:rsidRPr="008B5278">
        <w:rPr>
          <w:rFonts w:eastAsia="Times New Roman" w:cs="Times New Roman"/>
          <w:i/>
          <w:iCs/>
        </w:rPr>
        <w:t xml:space="preserve">: </w:t>
      </w:r>
      <w:r w:rsidR="002F41AF" w:rsidRPr="008B5278">
        <w:rPr>
          <w:rFonts w:eastAsia="Times New Roman" w:cs="Times New Roman"/>
          <w:b/>
          <w:bCs/>
          <w:i/>
          <w:iCs/>
        </w:rPr>
        <w:t xml:space="preserve">Flannery </w:t>
      </w:r>
      <w:r w:rsidR="005E039C" w:rsidRPr="008B5278">
        <w:rPr>
          <w:color w:val="000000" w:themeColor="text1"/>
        </w:rPr>
        <w:t>explores</w:t>
      </w:r>
      <w:r w:rsidR="00231743" w:rsidRPr="008B5278">
        <w:rPr>
          <w:color w:val="000000" w:themeColor="text1"/>
        </w:rPr>
        <w:t xml:space="preserve"> the life and legacy of the </w:t>
      </w:r>
      <w:r w:rsidR="005E0450">
        <w:rPr>
          <w:color w:val="000000" w:themeColor="text1"/>
        </w:rPr>
        <w:t>literary icon</w:t>
      </w:r>
      <w:r w:rsidR="005E0450" w:rsidRPr="008B5278">
        <w:rPr>
          <w:color w:val="000000" w:themeColor="text1"/>
        </w:rPr>
        <w:t xml:space="preserve"> </w:t>
      </w:r>
      <w:r w:rsidR="00231743" w:rsidRPr="008B5278">
        <w:rPr>
          <w:color w:val="000000" w:themeColor="text1"/>
        </w:rPr>
        <w:t>with never-before-seen archival footage,</w:t>
      </w:r>
      <w:r w:rsidR="00892DCB" w:rsidRPr="008B5278">
        <w:rPr>
          <w:color w:val="000000" w:themeColor="text1"/>
        </w:rPr>
        <w:t xml:space="preserve"> original animations,</w:t>
      </w:r>
      <w:r w:rsidR="001447B9">
        <w:rPr>
          <w:color w:val="000000" w:themeColor="text1"/>
        </w:rPr>
        <w:t xml:space="preserve"> </w:t>
      </w:r>
      <w:r w:rsidR="006160DC">
        <w:rPr>
          <w:color w:val="000000" w:themeColor="text1"/>
        </w:rPr>
        <w:t xml:space="preserve">O’Connor’s </w:t>
      </w:r>
      <w:r w:rsidR="00231743" w:rsidRPr="008B5278">
        <w:rPr>
          <w:color w:val="000000" w:themeColor="text1"/>
        </w:rPr>
        <w:t>newly discovered personal letters</w:t>
      </w:r>
      <w:r w:rsidR="001447B9">
        <w:rPr>
          <w:color w:val="000000" w:themeColor="text1"/>
        </w:rPr>
        <w:t xml:space="preserve"> and excerpts from her stories read by actress</w:t>
      </w:r>
      <w:r w:rsidR="001447B9" w:rsidRPr="001447B9">
        <w:rPr>
          <w:color w:val="000000" w:themeColor="text1"/>
        </w:rPr>
        <w:t xml:space="preserve"> </w:t>
      </w:r>
      <w:r w:rsidR="001447B9" w:rsidRPr="008B5278">
        <w:rPr>
          <w:color w:val="000000" w:themeColor="text1"/>
        </w:rPr>
        <w:t>Mary Steenburgen</w:t>
      </w:r>
      <w:r w:rsidR="001447B9" w:rsidRPr="001447B9">
        <w:rPr>
          <w:rFonts w:eastAsia="Times New Roman" w:cs="Times New Roman"/>
        </w:rPr>
        <w:t xml:space="preserve">. </w:t>
      </w:r>
      <w:r w:rsidR="00892DCB" w:rsidRPr="008B5278">
        <w:rPr>
          <w:bCs/>
          <w:iCs/>
          <w:color w:val="000000" w:themeColor="text1"/>
        </w:rPr>
        <w:t xml:space="preserve">Featuring new, original interviews with Mary Karr, Hilton </w:t>
      </w:r>
      <w:proofErr w:type="spellStart"/>
      <w:r w:rsidR="00892DCB" w:rsidRPr="008B5278">
        <w:rPr>
          <w:bCs/>
          <w:iCs/>
          <w:color w:val="000000" w:themeColor="text1"/>
        </w:rPr>
        <w:t>Als</w:t>
      </w:r>
      <w:proofErr w:type="spellEnd"/>
      <w:r w:rsidR="00892DCB" w:rsidRPr="008B5278">
        <w:rPr>
          <w:bCs/>
          <w:iCs/>
          <w:color w:val="000000" w:themeColor="text1"/>
        </w:rPr>
        <w:t>, Alice Walker, Tobias Wolff, Tommy Lee Jones</w:t>
      </w:r>
      <w:r w:rsidR="008B5278" w:rsidRPr="008B5278">
        <w:rPr>
          <w:bCs/>
          <w:iCs/>
          <w:color w:val="000000" w:themeColor="text1"/>
        </w:rPr>
        <w:t xml:space="preserve">, </w:t>
      </w:r>
      <w:r w:rsidR="00892DCB" w:rsidRPr="008B5278">
        <w:rPr>
          <w:bCs/>
          <w:iCs/>
          <w:color w:val="000000" w:themeColor="text1"/>
        </w:rPr>
        <w:t>Alice McDermott</w:t>
      </w:r>
      <w:r w:rsidR="008B5278" w:rsidRPr="008B5278">
        <w:rPr>
          <w:bCs/>
          <w:iCs/>
          <w:color w:val="000000" w:themeColor="text1"/>
        </w:rPr>
        <w:t xml:space="preserve"> and others</w:t>
      </w:r>
      <w:r w:rsidR="00762BE5">
        <w:rPr>
          <w:bCs/>
          <w:iCs/>
          <w:color w:val="000000" w:themeColor="text1"/>
        </w:rPr>
        <w:t>,</w:t>
      </w:r>
      <w:r w:rsidR="00EF6633">
        <w:rPr>
          <w:bCs/>
          <w:iCs/>
          <w:color w:val="000000" w:themeColor="text1"/>
        </w:rPr>
        <w:t xml:space="preserve"> alongside archival interviews of friends and family</w:t>
      </w:r>
      <w:r w:rsidR="003D2175">
        <w:rPr>
          <w:bCs/>
          <w:iCs/>
          <w:color w:val="000000" w:themeColor="text1"/>
        </w:rPr>
        <w:t>,</w:t>
      </w:r>
      <w:r w:rsidR="002F41AF">
        <w:rPr>
          <w:bCs/>
          <w:iCs/>
          <w:color w:val="000000" w:themeColor="text1"/>
        </w:rPr>
        <w:t xml:space="preserve"> </w:t>
      </w:r>
      <w:r w:rsidR="00892DCB" w:rsidRPr="008B5278">
        <w:rPr>
          <w:rFonts w:eastAsia="Times New Roman" w:cs="Times New Roman"/>
          <w:b/>
          <w:bCs/>
          <w:i/>
          <w:iCs/>
        </w:rPr>
        <w:t>American Masters</w:t>
      </w:r>
      <w:r w:rsidR="00892DCB" w:rsidRPr="008B5278">
        <w:rPr>
          <w:rFonts w:eastAsia="Times New Roman" w:cs="Times New Roman"/>
          <w:i/>
          <w:iCs/>
        </w:rPr>
        <w:t xml:space="preserve">: </w:t>
      </w:r>
      <w:r w:rsidR="00892DCB" w:rsidRPr="008B5278">
        <w:rPr>
          <w:rFonts w:eastAsia="Times New Roman" w:cs="Times New Roman"/>
          <w:b/>
          <w:bCs/>
          <w:i/>
          <w:iCs/>
        </w:rPr>
        <w:t xml:space="preserve">Flannery </w:t>
      </w:r>
      <w:r w:rsidR="00892DCB" w:rsidRPr="008B5278">
        <w:rPr>
          <w:rFonts w:eastAsia="Times New Roman" w:cs="Times New Roman"/>
        </w:rPr>
        <w:t xml:space="preserve">premieres </w:t>
      </w:r>
      <w:r w:rsidR="00892DCB" w:rsidRPr="008B5278">
        <w:rPr>
          <w:rFonts w:eastAsia="Times New Roman" w:cs="Times New Roman"/>
          <w:color w:val="000000"/>
        </w:rPr>
        <w:t xml:space="preserve">nationwide </w:t>
      </w:r>
      <w:r w:rsidR="00892DCB" w:rsidRPr="006801E9">
        <w:rPr>
          <w:rFonts w:eastAsia="Times New Roman" w:cs="Times New Roman"/>
          <w:color w:val="000000"/>
          <w:u w:val="single"/>
        </w:rPr>
        <w:t>Tuesday, March 23 at 8 p.m. on PBS</w:t>
      </w:r>
      <w:r w:rsidR="00892DCB" w:rsidRPr="008B5278">
        <w:rPr>
          <w:rFonts w:eastAsia="Times New Roman" w:cs="Times New Roman"/>
          <w:color w:val="000000"/>
        </w:rPr>
        <w:t xml:space="preserve"> (check local listings), </w:t>
      </w:r>
      <w:hyperlink r:id="rId17" w:tgtFrame="_blank" w:history="1">
        <w:r w:rsidR="00892DCB" w:rsidRPr="008B5278">
          <w:rPr>
            <w:rFonts w:eastAsia="Times New Roman" w:cs="Times New Roman"/>
            <w:color w:val="0000FF"/>
            <w:u w:val="single"/>
          </w:rPr>
          <w:t>pbs.org/</w:t>
        </w:r>
        <w:proofErr w:type="spellStart"/>
        <w:r w:rsidR="00892DCB" w:rsidRPr="008B5278">
          <w:rPr>
            <w:rFonts w:eastAsia="Times New Roman" w:cs="Times New Roman"/>
            <w:color w:val="0000FF"/>
            <w:u w:val="single"/>
          </w:rPr>
          <w:t>americanmasters</w:t>
        </w:r>
        <w:proofErr w:type="spellEnd"/>
      </w:hyperlink>
      <w:r w:rsidR="00892DCB" w:rsidRPr="008B5278">
        <w:rPr>
          <w:rFonts w:eastAsia="Times New Roman" w:cs="Times New Roman"/>
          <w:color w:val="000000"/>
        </w:rPr>
        <w:t xml:space="preserve"> and the PBS Video app in honor of Women’s History Month.</w:t>
      </w:r>
    </w:p>
    <w:p w14:paraId="0645C365" w14:textId="237E7322" w:rsidR="0021771D" w:rsidRDefault="005A51B8" w:rsidP="002F41AF">
      <w:pPr>
        <w:pBdr>
          <w:top w:val="nil"/>
          <w:left w:val="nil"/>
          <w:bottom w:val="nil"/>
          <w:right w:val="nil"/>
          <w:between w:val="nil"/>
        </w:pBdr>
        <w:spacing w:line="322" w:lineRule="auto"/>
        <w:ind w:firstLine="720"/>
        <w:rPr>
          <w:color w:val="000000" w:themeColor="text1"/>
        </w:rPr>
      </w:pPr>
      <w:r w:rsidRPr="00F30056">
        <w:rPr>
          <w:color w:val="000000" w:themeColor="text1"/>
        </w:rPr>
        <w:lastRenderedPageBreak/>
        <w:t xml:space="preserve">A devout Catholic who </w:t>
      </w:r>
      <w:r w:rsidR="00026F69">
        <w:rPr>
          <w:color w:val="000000" w:themeColor="text1"/>
        </w:rPr>
        <w:t>collected</w:t>
      </w:r>
      <w:r w:rsidR="00026F69" w:rsidRPr="00F30056">
        <w:rPr>
          <w:color w:val="000000" w:themeColor="text1"/>
        </w:rPr>
        <w:t xml:space="preserve"> </w:t>
      </w:r>
      <w:r w:rsidRPr="00F30056">
        <w:rPr>
          <w:color w:val="000000" w:themeColor="text1"/>
        </w:rPr>
        <w:t xml:space="preserve">peacocks and walked with crutches due </w:t>
      </w:r>
      <w:r>
        <w:rPr>
          <w:color w:val="000000" w:themeColor="text1"/>
        </w:rPr>
        <w:t>to</w:t>
      </w:r>
      <w:r w:rsidRPr="00F30056">
        <w:rPr>
          <w:color w:val="000000" w:themeColor="text1"/>
        </w:rPr>
        <w:t xml:space="preserve"> lupus</w:t>
      </w:r>
      <w:r>
        <w:rPr>
          <w:color w:val="000000" w:themeColor="text1"/>
        </w:rPr>
        <w:t xml:space="preserve">, </w:t>
      </w:r>
      <w:r w:rsidRPr="00F30056">
        <w:rPr>
          <w:color w:val="000000" w:themeColor="text1"/>
        </w:rPr>
        <w:t>O’Connor</w:t>
      </w:r>
      <w:r>
        <w:rPr>
          <w:color w:val="000000" w:themeColor="text1"/>
        </w:rPr>
        <w:t xml:space="preserve">’s illness, </w:t>
      </w:r>
      <w:proofErr w:type="gramStart"/>
      <w:r>
        <w:rPr>
          <w:color w:val="000000" w:themeColor="text1"/>
        </w:rPr>
        <w:t>religion</w:t>
      </w:r>
      <w:proofErr w:type="gramEnd"/>
      <w:r>
        <w:rPr>
          <w:color w:val="000000" w:themeColor="text1"/>
        </w:rPr>
        <w:t xml:space="preserve"> and experience as a Southerner informed her </w:t>
      </w:r>
      <w:r w:rsidR="00026F69">
        <w:rPr>
          <w:color w:val="000000" w:themeColor="text1"/>
        </w:rPr>
        <w:t xml:space="preserve">provocative, </w:t>
      </w:r>
      <w:r w:rsidRPr="00F30056">
        <w:rPr>
          <w:color w:val="000000" w:themeColor="text1"/>
        </w:rPr>
        <w:t>sharply aware</w:t>
      </w:r>
      <w:r>
        <w:rPr>
          <w:color w:val="000000" w:themeColor="text1"/>
        </w:rPr>
        <w:t xml:space="preserve"> stories about outsiders, prophets and sinners seeking truth and redemption. </w:t>
      </w:r>
      <w:r w:rsidR="00647C39">
        <w:rPr>
          <w:color w:val="000000" w:themeColor="text1"/>
        </w:rPr>
        <w:t>With her distinctive</w:t>
      </w:r>
      <w:r w:rsidR="00647C39" w:rsidRPr="00F30056">
        <w:rPr>
          <w:color w:val="000000" w:themeColor="text1"/>
        </w:rPr>
        <w:t xml:space="preserve"> Southern Gothic </w:t>
      </w:r>
      <w:r w:rsidR="00647C39">
        <w:rPr>
          <w:color w:val="000000" w:themeColor="text1"/>
        </w:rPr>
        <w:t xml:space="preserve">writing </w:t>
      </w:r>
      <w:r w:rsidR="00647C39" w:rsidRPr="00F30056">
        <w:rPr>
          <w:color w:val="000000" w:themeColor="text1"/>
        </w:rPr>
        <w:t>style</w:t>
      </w:r>
      <w:r w:rsidR="00647C39">
        <w:rPr>
          <w:color w:val="000000" w:themeColor="text1"/>
        </w:rPr>
        <w:t xml:space="preserve"> and </w:t>
      </w:r>
      <w:r w:rsidR="00647C39" w:rsidRPr="00F30056">
        <w:rPr>
          <w:color w:val="000000" w:themeColor="text1"/>
        </w:rPr>
        <w:t>characteristic wit</w:t>
      </w:r>
      <w:r w:rsidR="00647C39">
        <w:rPr>
          <w:color w:val="000000" w:themeColor="text1"/>
        </w:rPr>
        <w:t xml:space="preserve"> and</w:t>
      </w:r>
      <w:r w:rsidR="00647C39" w:rsidRPr="00F30056">
        <w:rPr>
          <w:color w:val="000000" w:themeColor="text1"/>
        </w:rPr>
        <w:t xml:space="preserve"> irony</w:t>
      </w:r>
      <w:r w:rsidR="00647C39">
        <w:rPr>
          <w:color w:val="000000" w:themeColor="text1"/>
        </w:rPr>
        <w:t xml:space="preserve">, the </w:t>
      </w:r>
      <w:r w:rsidR="00F04CAB">
        <w:rPr>
          <w:color w:val="000000" w:themeColor="text1"/>
        </w:rPr>
        <w:t xml:space="preserve">film </w:t>
      </w:r>
      <w:r w:rsidR="003D2175">
        <w:rPr>
          <w:color w:val="000000" w:themeColor="text1"/>
        </w:rPr>
        <w:t>investigates</w:t>
      </w:r>
      <w:r w:rsidR="00F04CAB">
        <w:rPr>
          <w:color w:val="000000" w:themeColor="text1"/>
        </w:rPr>
        <w:t xml:space="preserve"> how</w:t>
      </w:r>
      <w:r w:rsidR="008809F2">
        <w:rPr>
          <w:color w:val="000000" w:themeColor="text1"/>
        </w:rPr>
        <w:t xml:space="preserve"> </w:t>
      </w:r>
      <w:r w:rsidR="00647C39">
        <w:rPr>
          <w:color w:val="000000" w:themeColor="text1"/>
        </w:rPr>
        <w:t>O’Connor</w:t>
      </w:r>
      <w:r w:rsidR="008809F2">
        <w:rPr>
          <w:color w:val="000000" w:themeColor="text1"/>
        </w:rPr>
        <w:t xml:space="preserve"> </w:t>
      </w:r>
      <w:proofErr w:type="gramStart"/>
      <w:r w:rsidR="008809F2">
        <w:rPr>
          <w:color w:val="000000" w:themeColor="text1"/>
        </w:rPr>
        <w:t>didn’t</w:t>
      </w:r>
      <w:proofErr w:type="gramEnd"/>
      <w:r w:rsidR="008809F2">
        <w:rPr>
          <w:color w:val="000000" w:themeColor="text1"/>
        </w:rPr>
        <w:t xml:space="preserve"> shy away from</w:t>
      </w:r>
      <w:r>
        <w:rPr>
          <w:color w:val="000000" w:themeColor="text1"/>
        </w:rPr>
        <w:t xml:space="preserve"> examin</w:t>
      </w:r>
      <w:r w:rsidR="008809F2">
        <w:rPr>
          <w:color w:val="000000" w:themeColor="text1"/>
        </w:rPr>
        <w:t>ing</w:t>
      </w:r>
      <w:r>
        <w:rPr>
          <w:color w:val="000000" w:themeColor="text1"/>
        </w:rPr>
        <w:t xml:space="preserve"> </w:t>
      </w:r>
      <w:r w:rsidR="00026F69">
        <w:rPr>
          <w:color w:val="000000" w:themeColor="text1"/>
        </w:rPr>
        <w:t xml:space="preserve">timely </w:t>
      </w:r>
      <w:r>
        <w:rPr>
          <w:color w:val="000000" w:themeColor="text1"/>
        </w:rPr>
        <w:t xml:space="preserve">themes of </w:t>
      </w:r>
      <w:r w:rsidRPr="00F30056">
        <w:rPr>
          <w:color w:val="000000" w:themeColor="text1"/>
        </w:rPr>
        <w:t>racism, religion</w:t>
      </w:r>
      <w:r w:rsidR="008809F2">
        <w:rPr>
          <w:color w:val="000000" w:themeColor="text1"/>
        </w:rPr>
        <w:t xml:space="preserve">, </w:t>
      </w:r>
      <w:r w:rsidRPr="00F30056">
        <w:rPr>
          <w:color w:val="000000" w:themeColor="text1"/>
        </w:rPr>
        <w:t>socioeconomic disparity</w:t>
      </w:r>
      <w:r w:rsidR="008809F2">
        <w:rPr>
          <w:color w:val="000000" w:themeColor="text1"/>
        </w:rPr>
        <w:t xml:space="preserve"> and more</w:t>
      </w:r>
      <w:r w:rsidR="00F04CAB">
        <w:rPr>
          <w:color w:val="000000" w:themeColor="text1"/>
        </w:rPr>
        <w:t xml:space="preserve">. </w:t>
      </w:r>
      <w:r w:rsidR="00647C39" w:rsidRPr="00F30056">
        <w:rPr>
          <w:color w:val="000000" w:themeColor="text1"/>
        </w:rPr>
        <w:t>Over the course of her short but prolific writing career</w:t>
      </w:r>
      <w:r w:rsidR="00647C39">
        <w:rPr>
          <w:color w:val="000000" w:themeColor="text1"/>
        </w:rPr>
        <w:t>,</w:t>
      </w:r>
      <w:r w:rsidR="00647C39" w:rsidRPr="00F30056">
        <w:rPr>
          <w:color w:val="000000" w:themeColor="text1"/>
        </w:rPr>
        <w:t xml:space="preserve"> </w:t>
      </w:r>
      <w:r w:rsidR="00647C39">
        <w:rPr>
          <w:color w:val="000000" w:themeColor="text1"/>
        </w:rPr>
        <w:t xml:space="preserve">she published </w:t>
      </w:r>
      <w:r w:rsidR="00647C39" w:rsidRPr="00F30056">
        <w:rPr>
          <w:color w:val="000000" w:themeColor="text1"/>
        </w:rPr>
        <w:t>two novels, 32 short stories</w:t>
      </w:r>
      <w:r w:rsidR="00647C39">
        <w:rPr>
          <w:color w:val="000000" w:themeColor="text1"/>
        </w:rPr>
        <w:t xml:space="preserve">, </w:t>
      </w:r>
      <w:r w:rsidR="00647C39" w:rsidRPr="00F30056">
        <w:rPr>
          <w:color w:val="000000" w:themeColor="text1"/>
        </w:rPr>
        <w:t xml:space="preserve">numerous </w:t>
      </w:r>
      <w:proofErr w:type="gramStart"/>
      <w:r w:rsidR="00647C39" w:rsidRPr="00F30056">
        <w:rPr>
          <w:color w:val="000000" w:themeColor="text1"/>
        </w:rPr>
        <w:t>columns</w:t>
      </w:r>
      <w:proofErr w:type="gramEnd"/>
      <w:r w:rsidR="00647C39" w:rsidRPr="00F30056">
        <w:rPr>
          <w:color w:val="000000" w:themeColor="text1"/>
        </w:rPr>
        <w:t xml:space="preserve"> and commentaries</w:t>
      </w:r>
      <w:r w:rsidR="00647C39">
        <w:rPr>
          <w:color w:val="000000" w:themeColor="text1"/>
        </w:rPr>
        <w:t xml:space="preserve">, and won many awards, including the </w:t>
      </w:r>
      <w:r w:rsidR="00647C39" w:rsidRPr="005078AE">
        <w:rPr>
          <w:color w:val="000000" w:themeColor="text1"/>
        </w:rPr>
        <w:t>National Book Awar</w:t>
      </w:r>
      <w:r w:rsidR="00647C39">
        <w:rPr>
          <w:color w:val="000000" w:themeColor="text1"/>
        </w:rPr>
        <w:t xml:space="preserve">d and three </w:t>
      </w:r>
      <w:r w:rsidR="00647C39" w:rsidRPr="005078AE">
        <w:rPr>
          <w:color w:val="000000" w:themeColor="text1"/>
        </w:rPr>
        <w:t>O. Henry Award</w:t>
      </w:r>
      <w:r w:rsidR="00647C39">
        <w:rPr>
          <w:color w:val="000000" w:themeColor="text1"/>
        </w:rPr>
        <w:t xml:space="preserve">s, </w:t>
      </w:r>
      <w:r w:rsidR="00647C39" w:rsidRPr="00201A1B">
        <w:rPr>
          <w:color w:val="000000" w:themeColor="text1"/>
        </w:rPr>
        <w:t xml:space="preserve">the </w:t>
      </w:r>
      <w:r w:rsidR="00647C39">
        <w:rPr>
          <w:color w:val="000000" w:themeColor="text1"/>
        </w:rPr>
        <w:t xml:space="preserve">annual </w:t>
      </w:r>
      <w:r w:rsidR="00647C39" w:rsidRPr="00201A1B">
        <w:rPr>
          <w:color w:val="000000" w:themeColor="text1"/>
        </w:rPr>
        <w:t>award given to short stories of exceptional merit</w:t>
      </w:r>
      <w:r w:rsidR="00647C39">
        <w:rPr>
          <w:color w:val="000000" w:themeColor="text1"/>
        </w:rPr>
        <w:t>.</w:t>
      </w:r>
    </w:p>
    <w:p w14:paraId="7F74EA84" w14:textId="77777777" w:rsidR="0021771D" w:rsidRDefault="00F04CAB" w:rsidP="002F41AF">
      <w:pPr>
        <w:pBdr>
          <w:top w:val="nil"/>
          <w:left w:val="nil"/>
          <w:bottom w:val="nil"/>
          <w:right w:val="nil"/>
          <w:between w:val="nil"/>
        </w:pBdr>
        <w:spacing w:line="322" w:lineRule="auto"/>
        <w:ind w:firstLine="720"/>
        <w:rPr>
          <w:color w:val="000000" w:themeColor="text1"/>
        </w:rPr>
      </w:pPr>
      <w:r>
        <w:rPr>
          <w:color w:val="000000" w:themeColor="text1"/>
        </w:rPr>
        <w:t>“</w:t>
      </w:r>
      <w:r w:rsidRPr="003501C0">
        <w:rPr>
          <w:color w:val="000000" w:themeColor="text1"/>
        </w:rPr>
        <w:t>As one of the best short</w:t>
      </w:r>
      <w:r w:rsidR="00EF3DC0">
        <w:rPr>
          <w:color w:val="000000" w:themeColor="text1"/>
        </w:rPr>
        <w:t xml:space="preserve"> </w:t>
      </w:r>
      <w:r w:rsidRPr="003501C0">
        <w:rPr>
          <w:color w:val="000000" w:themeColor="text1"/>
        </w:rPr>
        <w:t>story writers the nation has ever produced, O’Connor holds a mirror up to our contemporary moment, navigating the issues of racism, religious faith and disability that still haunt us today</w:t>
      </w:r>
      <w:r>
        <w:rPr>
          <w:color w:val="000000" w:themeColor="text1"/>
        </w:rPr>
        <w:t xml:space="preserve">,” said co-director </w:t>
      </w:r>
      <w:r w:rsidRPr="003501C0">
        <w:rPr>
          <w:color w:val="000000" w:themeColor="text1"/>
        </w:rPr>
        <w:t>Mark Bosco, S.J.</w:t>
      </w:r>
      <w:r>
        <w:rPr>
          <w:color w:val="000000" w:themeColor="text1"/>
        </w:rPr>
        <w:t xml:space="preserve"> </w:t>
      </w:r>
    </w:p>
    <w:p w14:paraId="2B7AC589" w14:textId="3D65A4ED" w:rsidR="002F41AF" w:rsidRDefault="005A51B8" w:rsidP="002F41AF">
      <w:pPr>
        <w:pBdr>
          <w:top w:val="nil"/>
          <w:left w:val="nil"/>
          <w:bottom w:val="nil"/>
          <w:right w:val="nil"/>
          <w:between w:val="nil"/>
        </w:pBdr>
        <w:spacing w:line="322" w:lineRule="auto"/>
        <w:ind w:firstLine="720"/>
        <w:rPr>
          <w:color w:val="000000" w:themeColor="text1"/>
        </w:rPr>
      </w:pPr>
      <w:r>
        <w:rPr>
          <w:color w:val="000000" w:themeColor="text1"/>
        </w:rPr>
        <w:t>“</w:t>
      </w:r>
      <w:r w:rsidR="00EF3DC0">
        <w:rPr>
          <w:color w:val="000000" w:themeColor="text1"/>
        </w:rPr>
        <w:t>O’Connor</w:t>
      </w:r>
      <w:r w:rsidRPr="005A51B8">
        <w:rPr>
          <w:color w:val="000000" w:themeColor="text1"/>
        </w:rPr>
        <w:t xml:space="preserve"> managed to see the humor and the ridiculousness of society </w:t>
      </w:r>
      <w:r w:rsidR="00EF3DC0">
        <w:rPr>
          <w:color w:val="000000" w:themeColor="text1"/>
        </w:rPr>
        <w:t>while</w:t>
      </w:r>
      <w:r w:rsidRPr="005A51B8">
        <w:rPr>
          <w:color w:val="000000" w:themeColor="text1"/>
        </w:rPr>
        <w:t xml:space="preserve"> </w:t>
      </w:r>
      <w:r w:rsidR="00EF3DC0" w:rsidRPr="005A51B8">
        <w:rPr>
          <w:color w:val="000000" w:themeColor="text1"/>
        </w:rPr>
        <w:t>document</w:t>
      </w:r>
      <w:r w:rsidR="00EF3DC0">
        <w:rPr>
          <w:color w:val="000000" w:themeColor="text1"/>
        </w:rPr>
        <w:t>ing</w:t>
      </w:r>
      <w:r w:rsidR="00EF3DC0" w:rsidRPr="005A51B8">
        <w:rPr>
          <w:color w:val="000000" w:themeColor="text1"/>
        </w:rPr>
        <w:t xml:space="preserve"> </w:t>
      </w:r>
      <w:r w:rsidR="00EF3DC0">
        <w:rPr>
          <w:color w:val="000000" w:themeColor="text1"/>
        </w:rPr>
        <w:t xml:space="preserve">its </w:t>
      </w:r>
      <w:r w:rsidRPr="005A51B8">
        <w:rPr>
          <w:color w:val="000000" w:themeColor="text1"/>
        </w:rPr>
        <w:t xml:space="preserve">injustices </w:t>
      </w:r>
      <w:r w:rsidR="00EF3DC0">
        <w:rPr>
          <w:color w:val="000000" w:themeColor="text1"/>
        </w:rPr>
        <w:t>and</w:t>
      </w:r>
      <w:r w:rsidR="00EF3DC0" w:rsidRPr="005A51B8">
        <w:rPr>
          <w:color w:val="000000" w:themeColor="text1"/>
        </w:rPr>
        <w:t xml:space="preserve"> </w:t>
      </w:r>
      <w:r w:rsidRPr="005A51B8">
        <w:rPr>
          <w:color w:val="000000" w:themeColor="text1"/>
        </w:rPr>
        <w:t>imagining moments of redemption</w:t>
      </w:r>
      <w:r w:rsidR="009A5095">
        <w:rPr>
          <w:color w:val="000000" w:themeColor="text1"/>
        </w:rPr>
        <w:t>,</w:t>
      </w:r>
      <w:r w:rsidR="00892DCB">
        <w:rPr>
          <w:color w:val="000000" w:themeColor="text1"/>
        </w:rPr>
        <w:t>”</w:t>
      </w:r>
      <w:r w:rsidR="009A5095">
        <w:rPr>
          <w:color w:val="000000" w:themeColor="text1"/>
        </w:rPr>
        <w:t xml:space="preserve"> added co-director Elizabeth Coffman. </w:t>
      </w:r>
    </w:p>
    <w:p w14:paraId="6C39E9DC" w14:textId="520E14F7" w:rsidR="00F30056" w:rsidRPr="00960867" w:rsidRDefault="005E0450" w:rsidP="00F04CAB">
      <w:pPr>
        <w:pBdr>
          <w:top w:val="nil"/>
          <w:left w:val="nil"/>
          <w:bottom w:val="nil"/>
          <w:right w:val="nil"/>
          <w:between w:val="nil"/>
        </w:pBdr>
        <w:spacing w:line="322" w:lineRule="auto"/>
        <w:ind w:firstLine="720"/>
        <w:rPr>
          <w:color w:val="000000" w:themeColor="text1"/>
        </w:rPr>
      </w:pPr>
      <w:r w:rsidRPr="008B5278">
        <w:rPr>
          <w:b/>
          <w:bCs/>
          <w:i/>
          <w:iCs/>
          <w:color w:val="000000" w:themeColor="text1"/>
        </w:rPr>
        <w:t>American Masters</w:t>
      </w:r>
      <w:r>
        <w:rPr>
          <w:b/>
          <w:bCs/>
          <w:i/>
          <w:iCs/>
          <w:color w:val="000000" w:themeColor="text1"/>
        </w:rPr>
        <w:t xml:space="preserve">: </w:t>
      </w:r>
      <w:r w:rsidRPr="008B5278">
        <w:rPr>
          <w:b/>
          <w:bCs/>
          <w:i/>
          <w:iCs/>
          <w:color w:val="000000" w:themeColor="text1"/>
        </w:rPr>
        <w:t>Flannery</w:t>
      </w:r>
      <w:r w:rsidRPr="008B5278">
        <w:rPr>
          <w:i/>
          <w:iCs/>
          <w:color w:val="000000" w:themeColor="text1"/>
        </w:rPr>
        <w:t xml:space="preserve"> </w:t>
      </w:r>
      <w:r w:rsidRPr="006801E9">
        <w:rPr>
          <w:color w:val="000000" w:themeColor="text1"/>
        </w:rPr>
        <w:t>is</w:t>
      </w:r>
      <w:r>
        <w:rPr>
          <w:color w:val="000000" w:themeColor="text1"/>
        </w:rPr>
        <w:t xml:space="preserve"> the w</w:t>
      </w:r>
      <w:r w:rsidR="002F41AF" w:rsidRPr="008B5278">
        <w:rPr>
          <w:color w:val="000000" w:themeColor="text1"/>
        </w:rPr>
        <w:t xml:space="preserve">inner of the first Library of Congress Lavine/Ken Burns Prize for Film. </w:t>
      </w:r>
      <w:r w:rsidR="00892DCB">
        <w:rPr>
          <w:color w:val="000000" w:themeColor="text1"/>
        </w:rPr>
        <w:t xml:space="preserve">Ken Burns </w:t>
      </w:r>
      <w:r>
        <w:rPr>
          <w:color w:val="000000" w:themeColor="text1"/>
        </w:rPr>
        <w:t xml:space="preserve">called </w:t>
      </w:r>
      <w:r w:rsidR="00892DCB">
        <w:rPr>
          <w:color w:val="000000" w:themeColor="text1"/>
        </w:rPr>
        <w:t>the film, “</w:t>
      </w:r>
      <w:r w:rsidR="00892DCB" w:rsidRPr="003923F8">
        <w:rPr>
          <w:color w:val="000000" w:themeColor="text1"/>
        </w:rPr>
        <w:t>an extraordinary documentary</w:t>
      </w:r>
      <w:r w:rsidR="00892DCB">
        <w:rPr>
          <w:color w:val="000000" w:themeColor="text1"/>
        </w:rPr>
        <w:t xml:space="preserve"> </w:t>
      </w:r>
      <w:r w:rsidR="00892DCB" w:rsidRPr="003923F8">
        <w:rPr>
          <w:color w:val="000000" w:themeColor="text1"/>
        </w:rPr>
        <w:t>that allows us to follow the creative process of one of our country’s greatest writers.”</w:t>
      </w:r>
    </w:p>
    <w:p w14:paraId="7D2D2BAF" w14:textId="732E6AB5" w:rsidR="00B00F1B" w:rsidRDefault="00226DB4">
      <w:pPr>
        <w:ind w:firstLine="720"/>
      </w:pPr>
      <w:r>
        <w:t>Now in its 34</w:t>
      </w:r>
      <w:r>
        <w:rPr>
          <w:vertAlign w:val="superscript"/>
        </w:rPr>
        <w:t>th</w:t>
      </w:r>
      <w:r>
        <w:t xml:space="preserve"> season on PBS, </w:t>
      </w:r>
      <w:r>
        <w:rPr>
          <w:b/>
          <w:i/>
        </w:rPr>
        <w:t xml:space="preserve">American Masters </w:t>
      </w:r>
      <w:r>
        <w:t xml:space="preserve">illuminates the lives and creative journeys of our nation’s most enduring artistic giants — those who have left an indelible impression on our cultural landscape. Setting the standard for documentary film profiles, the series has earned widespread critical acclaim and 28 Emmy Awards — including 10 for Outstanding Non-Fiction Series and five for Outstanding Non-Fiction Special — 14 </w:t>
      </w:r>
      <w:proofErr w:type="spellStart"/>
      <w:r>
        <w:t>Peabodys</w:t>
      </w:r>
      <w:proofErr w:type="spellEnd"/>
      <w:r>
        <w:t>, an Oscar, three Grammys, two Producers Guild Awards and many other honors. To further explore the lives and works of more than 2</w:t>
      </w:r>
      <w:r w:rsidR="006F6867">
        <w:t>5</w:t>
      </w:r>
      <w:r>
        <w:t xml:space="preserve">0 masters past and present, the </w:t>
      </w:r>
      <w:hyperlink r:id="rId18" w:history="1">
        <w:r w:rsidRPr="007F3E14">
          <w:rPr>
            <w:rStyle w:val="Hyperlink"/>
            <w:b/>
            <w:i/>
          </w:rPr>
          <w:t xml:space="preserve">American Masters </w:t>
        </w:r>
        <w:r w:rsidRPr="007F3E14">
          <w:rPr>
            <w:rStyle w:val="Hyperlink"/>
          </w:rPr>
          <w:t>website</w:t>
        </w:r>
      </w:hyperlink>
      <w:r>
        <w:t xml:space="preserve"> offers streaming video of select films, outtakes, filmmaker interviews, the American Masters Podcast, educational resources and more. The series is a production of THIRTEEN PRODUCTIONS LLC for WNET. </w:t>
      </w:r>
    </w:p>
    <w:p w14:paraId="4DF9ABA6" w14:textId="1B883655" w:rsidR="00F273D2" w:rsidRPr="00F273D2" w:rsidRDefault="00F273D2" w:rsidP="00F273D2">
      <w:pPr>
        <w:pBdr>
          <w:top w:val="nil"/>
          <w:left w:val="nil"/>
          <w:bottom w:val="nil"/>
          <w:right w:val="nil"/>
          <w:between w:val="nil"/>
        </w:pBdr>
        <w:spacing w:line="322" w:lineRule="auto"/>
        <w:ind w:firstLine="720"/>
        <w:rPr>
          <w:color w:val="000000" w:themeColor="text1"/>
        </w:rPr>
      </w:pPr>
      <w:r w:rsidRPr="00F273D2">
        <w:rPr>
          <w:b/>
          <w:bCs/>
          <w:i/>
          <w:iCs/>
          <w:color w:val="000000" w:themeColor="text1"/>
        </w:rPr>
        <w:t xml:space="preserve">American Masters: Flannery </w:t>
      </w:r>
      <w:r w:rsidRPr="00F273D2">
        <w:rPr>
          <w:color w:val="000000" w:themeColor="text1"/>
        </w:rPr>
        <w:t xml:space="preserve">is a production of </w:t>
      </w:r>
      <w:proofErr w:type="gramStart"/>
      <w:r w:rsidRPr="00F273D2">
        <w:rPr>
          <w:color w:val="000000" w:themeColor="text1"/>
        </w:rPr>
        <w:t>Long Distance</w:t>
      </w:r>
      <w:proofErr w:type="gramEnd"/>
      <w:r w:rsidRPr="00F273D2">
        <w:rPr>
          <w:color w:val="000000" w:themeColor="text1"/>
        </w:rPr>
        <w:t xml:space="preserve"> Educational Media in association with THIRTEEN’s</w:t>
      </w:r>
      <w:r w:rsidRPr="00F273D2">
        <w:rPr>
          <w:b/>
          <w:bCs/>
          <w:i/>
          <w:iCs/>
          <w:color w:val="000000" w:themeColor="text1"/>
        </w:rPr>
        <w:t xml:space="preserve"> American Masters</w:t>
      </w:r>
      <w:r>
        <w:rPr>
          <w:color w:val="000000" w:themeColor="text1"/>
        </w:rPr>
        <w:t>.</w:t>
      </w:r>
    </w:p>
    <w:p w14:paraId="0E384207" w14:textId="24330FC5" w:rsidR="00F273D2" w:rsidRPr="00F273D2" w:rsidRDefault="00F273D2" w:rsidP="00F273D2">
      <w:pPr>
        <w:pBdr>
          <w:top w:val="nil"/>
          <w:left w:val="nil"/>
          <w:bottom w:val="nil"/>
          <w:right w:val="nil"/>
          <w:between w:val="nil"/>
        </w:pBdr>
        <w:spacing w:line="322" w:lineRule="auto"/>
        <w:ind w:firstLine="720"/>
        <w:rPr>
          <w:b/>
          <w:bCs/>
          <w:i/>
          <w:iCs/>
          <w:color w:val="000000" w:themeColor="text1"/>
        </w:rPr>
      </w:pPr>
      <w:r w:rsidRPr="00F273D2">
        <w:rPr>
          <w:color w:val="000000" w:themeColor="text1"/>
        </w:rPr>
        <w:t>Major funding for</w:t>
      </w:r>
      <w:r w:rsidRPr="00F273D2">
        <w:rPr>
          <w:b/>
          <w:bCs/>
          <w:i/>
          <w:iCs/>
          <w:color w:val="000000" w:themeColor="text1"/>
        </w:rPr>
        <w:t xml:space="preserve"> American Masters: Flannery</w:t>
      </w:r>
      <w:r w:rsidRPr="00F273D2">
        <w:rPr>
          <w:color w:val="000000" w:themeColor="text1"/>
        </w:rPr>
        <w:t xml:space="preserve"> is provided by The Better Angels Society, </w:t>
      </w:r>
      <w:r w:rsidR="004C4FAC">
        <w:rPr>
          <w:color w:val="000000" w:themeColor="text1"/>
        </w:rPr>
        <w:t xml:space="preserve">National Endowment for the Humanities, </w:t>
      </w:r>
      <w:r w:rsidRPr="00F273D2">
        <w:rPr>
          <w:color w:val="000000" w:themeColor="text1"/>
        </w:rPr>
        <w:t xml:space="preserve">The Joan and Bill Hank Center for the Catholic Intellectual Heritage, Virginia Wellington Cabot Foundation, Patrick and Becky </w:t>
      </w:r>
      <w:proofErr w:type="spellStart"/>
      <w:r w:rsidRPr="00F273D2">
        <w:rPr>
          <w:color w:val="000000" w:themeColor="text1"/>
        </w:rPr>
        <w:t>Cipollone</w:t>
      </w:r>
      <w:proofErr w:type="spellEnd"/>
      <w:r w:rsidRPr="00F273D2">
        <w:rPr>
          <w:color w:val="000000" w:themeColor="text1"/>
        </w:rPr>
        <w:t xml:space="preserve">, Jesuit Community of Loyola University Chicago, and William and Maureen </w:t>
      </w:r>
      <w:proofErr w:type="spellStart"/>
      <w:r w:rsidRPr="00F273D2">
        <w:rPr>
          <w:color w:val="000000" w:themeColor="text1"/>
        </w:rPr>
        <w:t>Runzel</w:t>
      </w:r>
      <w:proofErr w:type="spellEnd"/>
      <w:r w:rsidRPr="00F273D2">
        <w:rPr>
          <w:color w:val="000000" w:themeColor="text1"/>
        </w:rPr>
        <w:t>.</w:t>
      </w:r>
    </w:p>
    <w:p w14:paraId="3A43C2B5" w14:textId="69E829B2" w:rsidR="00B00F1B" w:rsidRDefault="00F273D2" w:rsidP="00F273D2">
      <w:pPr>
        <w:pBdr>
          <w:top w:val="nil"/>
          <w:left w:val="nil"/>
          <w:bottom w:val="nil"/>
          <w:right w:val="nil"/>
          <w:between w:val="nil"/>
        </w:pBdr>
        <w:spacing w:line="322" w:lineRule="auto"/>
        <w:ind w:firstLine="720"/>
        <w:rPr>
          <w:b/>
          <w:bCs/>
          <w:i/>
          <w:iCs/>
          <w:color w:val="000000" w:themeColor="text1"/>
        </w:rPr>
      </w:pPr>
      <w:r w:rsidRPr="00F273D2">
        <w:rPr>
          <w:color w:val="000000" w:themeColor="text1"/>
        </w:rPr>
        <w:t>Support for</w:t>
      </w:r>
      <w:r w:rsidRPr="00F273D2">
        <w:rPr>
          <w:b/>
          <w:bCs/>
          <w:i/>
          <w:iCs/>
          <w:color w:val="000000" w:themeColor="text1"/>
        </w:rPr>
        <w:t xml:space="preserve"> American Masters </w:t>
      </w:r>
      <w:r w:rsidRPr="00F273D2">
        <w:rPr>
          <w:color w:val="000000" w:themeColor="text1"/>
        </w:rPr>
        <w:t xml:space="preserve">is provided by the Corporation for Public Broadcasting, AARP, Rosalind P. Walter, Judith &amp; Burton Resnick, The Cheryl &amp; Philip Milstein family, Vital Projects Fund, Lillian Goldman Programming Endowment, The Blanche &amp; Irving Laurie Foundation, Seton J. Melvin, Philip &amp; Janice Levin Foundation, Ellen &amp; James S. Marcus, The André and Elizabeth </w:t>
      </w:r>
      <w:proofErr w:type="spellStart"/>
      <w:r w:rsidRPr="00F273D2">
        <w:rPr>
          <w:color w:val="000000" w:themeColor="text1"/>
        </w:rPr>
        <w:t>Kertész</w:t>
      </w:r>
      <w:proofErr w:type="spellEnd"/>
      <w:r w:rsidRPr="00F273D2">
        <w:rPr>
          <w:color w:val="000000" w:themeColor="text1"/>
        </w:rPr>
        <w:t xml:space="preserve"> Foundation, The Ambrose </w:t>
      </w:r>
      <w:proofErr w:type="spellStart"/>
      <w:r w:rsidRPr="00F273D2">
        <w:rPr>
          <w:color w:val="000000" w:themeColor="text1"/>
        </w:rPr>
        <w:t>Monell</w:t>
      </w:r>
      <w:proofErr w:type="spellEnd"/>
      <w:r w:rsidRPr="00F273D2">
        <w:rPr>
          <w:color w:val="000000" w:themeColor="text1"/>
        </w:rPr>
        <w:t xml:space="preserve"> Foundation and public television viewers.</w:t>
      </w:r>
      <w:r w:rsidRPr="00F273D2">
        <w:rPr>
          <w:b/>
          <w:bCs/>
          <w:i/>
          <w:iCs/>
          <w:color w:val="000000" w:themeColor="text1"/>
        </w:rPr>
        <w:t xml:space="preserve">   </w:t>
      </w:r>
    </w:p>
    <w:p w14:paraId="0A94710D" w14:textId="77777777" w:rsidR="00F273D2" w:rsidRDefault="00F273D2" w:rsidP="00F273D2">
      <w:pPr>
        <w:pBdr>
          <w:top w:val="nil"/>
          <w:left w:val="nil"/>
          <w:bottom w:val="nil"/>
          <w:right w:val="nil"/>
          <w:between w:val="nil"/>
        </w:pBdr>
        <w:spacing w:line="322" w:lineRule="auto"/>
        <w:ind w:firstLine="720"/>
        <w:rPr>
          <w:color w:val="000000"/>
        </w:rPr>
      </w:pPr>
    </w:p>
    <w:p w14:paraId="1B4D84B7" w14:textId="0D18ADC1" w:rsidR="006715E0" w:rsidRPr="0016359A" w:rsidRDefault="006715E0" w:rsidP="006715E0">
      <w:pPr>
        <w:pStyle w:val="Small"/>
        <w:rPr>
          <w:color w:val="000000"/>
          <w:sz w:val="20"/>
          <w:shd w:val="clear" w:color="auto" w:fill="FFFFFF"/>
          <w:lang w:val="en"/>
        </w:rPr>
      </w:pPr>
      <w:r w:rsidRPr="0016359A">
        <w:rPr>
          <w:b/>
          <w:bCs/>
          <w:color w:val="00000A"/>
          <w:sz w:val="20"/>
        </w:rPr>
        <w:t>About WNET</w:t>
      </w:r>
      <w:r w:rsidRPr="0016359A">
        <w:rPr>
          <w:b/>
          <w:bCs/>
          <w:color w:val="00000A"/>
          <w:sz w:val="20"/>
        </w:rPr>
        <w:br/>
      </w:r>
      <w:r w:rsidRPr="0016359A">
        <w:rPr>
          <w:color w:val="00000A"/>
          <w:sz w:val="20"/>
        </w:rPr>
        <w:t>WNET is America’s flagship PBS station: parent company of New York’s</w:t>
      </w:r>
      <w:hyperlink r:id="rId19" w:history="1">
        <w:r w:rsidRPr="0016359A">
          <w:rPr>
            <w:rStyle w:val="Hyperlink"/>
            <w:color w:val="00000A"/>
            <w:sz w:val="20"/>
          </w:rPr>
          <w:t xml:space="preserve"> </w:t>
        </w:r>
        <w:r w:rsidRPr="0016359A">
          <w:rPr>
            <w:rStyle w:val="Hyperlink"/>
            <w:color w:val="1155CC"/>
            <w:sz w:val="20"/>
          </w:rPr>
          <w:t>THIRTEEN</w:t>
        </w:r>
      </w:hyperlink>
      <w:r w:rsidRPr="0016359A">
        <w:rPr>
          <w:color w:val="00000A"/>
          <w:sz w:val="20"/>
        </w:rPr>
        <w:t xml:space="preserve"> and</w:t>
      </w:r>
      <w:hyperlink r:id="rId20" w:history="1">
        <w:r w:rsidRPr="00423AC7">
          <w:rPr>
            <w:rStyle w:val="Hyperlink"/>
            <w:color w:val="00000A"/>
            <w:sz w:val="20"/>
            <w:u w:val="none"/>
          </w:rPr>
          <w:t xml:space="preserve"> </w:t>
        </w:r>
        <w:r w:rsidRPr="0016359A">
          <w:rPr>
            <w:rStyle w:val="Hyperlink"/>
            <w:color w:val="1155CC"/>
            <w:sz w:val="20"/>
          </w:rPr>
          <w:t>WLIW21</w:t>
        </w:r>
      </w:hyperlink>
      <w:r w:rsidRPr="0016359A">
        <w:rPr>
          <w:color w:val="00000A"/>
          <w:sz w:val="20"/>
        </w:rPr>
        <w:t xml:space="preserve"> and operator of</w:t>
      </w:r>
      <w:hyperlink r:id="rId21" w:history="1">
        <w:r w:rsidRPr="0016359A">
          <w:rPr>
            <w:rStyle w:val="Hyperlink"/>
            <w:color w:val="00000A"/>
            <w:sz w:val="20"/>
          </w:rPr>
          <w:t xml:space="preserve"> </w:t>
        </w:r>
        <w:r w:rsidRPr="0016359A">
          <w:rPr>
            <w:rStyle w:val="Hyperlink"/>
            <w:color w:val="1155CC"/>
            <w:sz w:val="20"/>
          </w:rPr>
          <w:t>NJTV</w:t>
        </w:r>
      </w:hyperlink>
      <w:r w:rsidRPr="0016359A">
        <w:rPr>
          <w:color w:val="00000A"/>
          <w:sz w:val="20"/>
        </w:rPr>
        <w:t>,</w:t>
      </w:r>
      <w:r w:rsidRPr="0016359A">
        <w:rPr>
          <w:rStyle w:val="normaltextrun"/>
          <w:color w:val="000000"/>
          <w:sz w:val="20"/>
          <w:shd w:val="clear" w:color="auto" w:fill="FFFFFF"/>
          <w:lang w:val="en"/>
        </w:rPr>
        <w:t xml:space="preserve"> the statewide public media network in New Jersey</w:t>
      </w:r>
      <w:r w:rsidR="00423AC7">
        <w:rPr>
          <w:rStyle w:val="normaltextrun"/>
          <w:color w:val="000000"/>
          <w:sz w:val="20"/>
          <w:shd w:val="clear" w:color="auto" w:fill="FFFFFF"/>
          <w:lang w:val="en"/>
        </w:rPr>
        <w:t xml:space="preserve"> </w:t>
      </w:r>
      <w:r w:rsidRPr="0016359A">
        <w:rPr>
          <w:rStyle w:val="normaltextrun"/>
          <w:color w:val="000000"/>
          <w:sz w:val="20"/>
          <w:shd w:val="clear" w:color="auto" w:fill="FFFFFF"/>
          <w:lang w:val="en"/>
        </w:rPr>
        <w:t>and its news division,</w:t>
      </w:r>
      <w:r w:rsidR="00423AC7">
        <w:rPr>
          <w:rStyle w:val="normaltextrun"/>
          <w:color w:val="000000"/>
          <w:sz w:val="20"/>
          <w:shd w:val="clear" w:color="auto" w:fill="FFFFFF"/>
          <w:lang w:val="en"/>
        </w:rPr>
        <w:t xml:space="preserve"> </w:t>
      </w:r>
      <w:hyperlink r:id="rId22" w:tgtFrame="_blank" w:history="1">
        <w:r w:rsidRPr="0016359A">
          <w:rPr>
            <w:rStyle w:val="normaltextrun"/>
            <w:rFonts w:cs="Arial"/>
            <w:color w:val="0563C1"/>
            <w:sz w:val="20"/>
            <w:u w:val="single"/>
            <w:shd w:val="clear" w:color="auto" w:fill="FFFFFF"/>
            <w:lang w:val="en"/>
          </w:rPr>
          <w:t>NJ SPOTLIGHT NEWS</w:t>
        </w:r>
      </w:hyperlink>
      <w:r w:rsidRPr="0016359A">
        <w:rPr>
          <w:rStyle w:val="normaltextrun"/>
          <w:color w:val="000000"/>
          <w:sz w:val="20"/>
          <w:shd w:val="clear" w:color="auto" w:fill="FFFFFF"/>
          <w:lang w:val="en"/>
        </w:rPr>
        <w:t>.</w:t>
      </w:r>
      <w:r w:rsidR="00423AC7">
        <w:rPr>
          <w:rStyle w:val="normaltextrun"/>
          <w:color w:val="000000"/>
          <w:sz w:val="20"/>
          <w:shd w:val="clear" w:color="auto" w:fill="FFFFFF"/>
          <w:lang w:val="en"/>
        </w:rPr>
        <w:t xml:space="preserve"> </w:t>
      </w:r>
      <w:r w:rsidRPr="0016359A">
        <w:rPr>
          <w:rStyle w:val="normaltextrun"/>
          <w:color w:val="000000"/>
          <w:sz w:val="20"/>
          <w:shd w:val="clear" w:color="auto" w:fill="FFFFFF"/>
          <w:lang w:val="en"/>
        </w:rPr>
        <w:t>Through</w:t>
      </w:r>
      <w:r w:rsidR="00423AC7">
        <w:rPr>
          <w:rStyle w:val="normaltextrun"/>
          <w:color w:val="000000"/>
          <w:sz w:val="20"/>
          <w:shd w:val="clear" w:color="auto" w:fill="FFFFFF"/>
          <w:lang w:val="en"/>
        </w:rPr>
        <w:t xml:space="preserve"> </w:t>
      </w:r>
      <w:r w:rsidRPr="0016359A">
        <w:rPr>
          <w:rStyle w:val="normaltextrun"/>
          <w:color w:val="000000"/>
          <w:sz w:val="20"/>
          <w:shd w:val="clear" w:color="auto" w:fill="FFFFFF"/>
          <w:lang w:val="en"/>
        </w:rPr>
        <w:t>its new</w:t>
      </w:r>
      <w:r w:rsidR="00423AC7">
        <w:rPr>
          <w:rStyle w:val="normaltextrun"/>
          <w:color w:val="000000"/>
          <w:sz w:val="20"/>
          <w:shd w:val="clear" w:color="auto" w:fill="FFFFFF"/>
          <w:lang w:val="en"/>
        </w:rPr>
        <w:t xml:space="preserve"> </w:t>
      </w:r>
      <w:hyperlink r:id="rId23" w:tgtFrame="_blank" w:history="1">
        <w:r w:rsidRPr="0016359A">
          <w:rPr>
            <w:rStyle w:val="normaltextrun"/>
            <w:rFonts w:cs="Arial"/>
            <w:color w:val="0563C1"/>
            <w:sz w:val="20"/>
            <w:u w:val="single"/>
            <w:shd w:val="clear" w:color="auto" w:fill="FFFFFF"/>
            <w:lang w:val="en"/>
          </w:rPr>
          <w:t>ALL ARTS</w:t>
        </w:r>
      </w:hyperlink>
      <w:r w:rsidR="00423AC7">
        <w:rPr>
          <w:rStyle w:val="normaltextrun"/>
          <w:color w:val="000000"/>
          <w:sz w:val="20"/>
          <w:shd w:val="clear" w:color="auto" w:fill="FFFFFF"/>
          <w:lang w:val="en"/>
        </w:rPr>
        <w:t xml:space="preserve"> </w:t>
      </w:r>
      <w:r w:rsidRPr="0016359A">
        <w:rPr>
          <w:rStyle w:val="normaltextrun"/>
          <w:color w:val="000000"/>
          <w:sz w:val="20"/>
          <w:shd w:val="clear" w:color="auto" w:fill="FFFFFF"/>
          <w:lang w:val="en"/>
        </w:rPr>
        <w:t>multi-platform initiative,</w:t>
      </w:r>
      <w:r w:rsidR="00423AC7">
        <w:rPr>
          <w:rStyle w:val="normaltextrun"/>
          <w:color w:val="000000"/>
          <w:sz w:val="20"/>
          <w:shd w:val="clear" w:color="auto" w:fill="FFFFFF"/>
          <w:lang w:val="en"/>
        </w:rPr>
        <w:t xml:space="preserve"> </w:t>
      </w:r>
      <w:r w:rsidRPr="0016359A">
        <w:rPr>
          <w:rStyle w:val="normaltextrun"/>
          <w:color w:val="000000"/>
          <w:sz w:val="20"/>
          <w:shd w:val="clear" w:color="auto" w:fill="FFFFFF"/>
          <w:lang w:val="en"/>
        </w:rPr>
        <w:t>its broadcast channels, three cable services (THIRTEEN</w:t>
      </w:r>
      <w:r w:rsidR="00423AC7">
        <w:rPr>
          <w:rStyle w:val="normaltextrun"/>
          <w:color w:val="000000"/>
          <w:sz w:val="20"/>
          <w:shd w:val="clear" w:color="auto" w:fill="FFFFFF"/>
          <w:lang w:val="en"/>
        </w:rPr>
        <w:t xml:space="preserve"> </w:t>
      </w:r>
      <w:proofErr w:type="spellStart"/>
      <w:r w:rsidRPr="0016359A">
        <w:rPr>
          <w:rStyle w:val="normaltextrun"/>
          <w:color w:val="000000"/>
          <w:sz w:val="20"/>
          <w:shd w:val="clear" w:color="auto" w:fill="FFFFFF"/>
          <w:lang w:val="en"/>
        </w:rPr>
        <w:t>PBSKids</w:t>
      </w:r>
      <w:proofErr w:type="spellEnd"/>
      <w:r w:rsidRPr="0016359A">
        <w:rPr>
          <w:rStyle w:val="normaltextrun"/>
          <w:color w:val="000000"/>
          <w:sz w:val="20"/>
          <w:shd w:val="clear" w:color="auto" w:fill="FFFFFF"/>
          <w:lang w:val="en"/>
        </w:rPr>
        <w:t xml:space="preserve">, Create and World) and online streaming sites, WNET brings quality arts, </w:t>
      </w:r>
      <w:proofErr w:type="gramStart"/>
      <w:r w:rsidRPr="0016359A">
        <w:rPr>
          <w:rStyle w:val="normaltextrun"/>
          <w:color w:val="000000"/>
          <w:sz w:val="20"/>
          <w:shd w:val="clear" w:color="auto" w:fill="FFFFFF"/>
          <w:lang w:val="en"/>
        </w:rPr>
        <w:t>education</w:t>
      </w:r>
      <w:proofErr w:type="gramEnd"/>
      <w:r w:rsidRPr="0016359A">
        <w:rPr>
          <w:rStyle w:val="normaltextrun"/>
          <w:color w:val="000000"/>
          <w:sz w:val="20"/>
          <w:shd w:val="clear" w:color="auto" w:fill="FFFFFF"/>
          <w:lang w:val="en"/>
        </w:rPr>
        <w:t xml:space="preserve"> and public affairs programming to more than five million viewers each</w:t>
      </w:r>
      <w:r w:rsidR="00423AC7">
        <w:rPr>
          <w:rStyle w:val="normaltextrun"/>
          <w:color w:val="000000"/>
          <w:sz w:val="20"/>
          <w:shd w:val="clear" w:color="auto" w:fill="FFFFFF"/>
          <w:lang w:val="en"/>
        </w:rPr>
        <w:t xml:space="preserve"> </w:t>
      </w:r>
      <w:r w:rsidRPr="0016359A">
        <w:rPr>
          <w:rStyle w:val="normaltextrun"/>
          <w:color w:val="000000"/>
          <w:sz w:val="20"/>
          <w:shd w:val="clear" w:color="auto" w:fill="FFFFFF"/>
          <w:lang w:val="en"/>
        </w:rPr>
        <w:t>month. WNET produces and presents</w:t>
      </w:r>
      <w:r w:rsidR="00423AC7">
        <w:rPr>
          <w:rStyle w:val="normaltextrun"/>
          <w:color w:val="000000"/>
          <w:sz w:val="20"/>
          <w:shd w:val="clear" w:color="auto" w:fill="FFFFFF"/>
          <w:lang w:val="en"/>
        </w:rPr>
        <w:t xml:space="preserve"> </w:t>
      </w:r>
      <w:r w:rsidRPr="0016359A">
        <w:rPr>
          <w:rStyle w:val="normaltextrun"/>
          <w:color w:val="000000"/>
          <w:sz w:val="20"/>
          <w:shd w:val="clear" w:color="auto" w:fill="FFFFFF"/>
          <w:lang w:val="en"/>
        </w:rPr>
        <w:t>a wide range of</w:t>
      </w:r>
      <w:r w:rsidR="00423AC7">
        <w:rPr>
          <w:rStyle w:val="normaltextrun"/>
          <w:color w:val="000000"/>
          <w:sz w:val="20"/>
          <w:shd w:val="clear" w:color="auto" w:fill="FFFFFF"/>
          <w:lang w:val="en"/>
        </w:rPr>
        <w:t xml:space="preserve"> </w:t>
      </w:r>
      <w:r w:rsidRPr="0016359A">
        <w:rPr>
          <w:rStyle w:val="normaltextrun"/>
          <w:color w:val="000000"/>
          <w:sz w:val="20"/>
          <w:shd w:val="clear" w:color="auto" w:fill="FFFFFF"/>
          <w:lang w:val="en"/>
        </w:rPr>
        <w:t>acclaimed PBS series, including</w:t>
      </w:r>
      <w:r w:rsidR="00423AC7">
        <w:rPr>
          <w:rStyle w:val="normaltextrun"/>
          <w:color w:val="000000"/>
          <w:sz w:val="20"/>
          <w:shd w:val="clear" w:color="auto" w:fill="FFFFFF"/>
          <w:lang w:val="en"/>
        </w:rPr>
        <w:t xml:space="preserve"> </w:t>
      </w:r>
      <w:r w:rsidRPr="0016359A">
        <w:rPr>
          <w:rStyle w:val="normaltextrun"/>
          <w:b/>
          <w:bCs/>
          <w:i/>
          <w:iCs/>
          <w:color w:val="000000"/>
          <w:sz w:val="20"/>
          <w:shd w:val="clear" w:color="auto" w:fill="FFFFFF"/>
          <w:lang w:val="en"/>
        </w:rPr>
        <w:t>Nature</w:t>
      </w:r>
      <w:r w:rsidRPr="0016359A">
        <w:rPr>
          <w:rStyle w:val="normaltextrun"/>
          <w:color w:val="000000"/>
          <w:sz w:val="20"/>
          <w:shd w:val="clear" w:color="auto" w:fill="FFFFFF"/>
          <w:lang w:val="en"/>
        </w:rPr>
        <w:t>,</w:t>
      </w:r>
      <w:r w:rsidR="00423AC7">
        <w:rPr>
          <w:rStyle w:val="normaltextrun"/>
          <w:color w:val="000000"/>
          <w:sz w:val="20"/>
          <w:shd w:val="clear" w:color="auto" w:fill="FFFFFF"/>
          <w:lang w:val="en"/>
        </w:rPr>
        <w:t xml:space="preserve"> </w:t>
      </w:r>
      <w:r w:rsidRPr="0016359A">
        <w:rPr>
          <w:rStyle w:val="normaltextrun"/>
          <w:b/>
          <w:bCs/>
          <w:i/>
          <w:iCs/>
          <w:color w:val="000000"/>
          <w:sz w:val="20"/>
          <w:shd w:val="clear" w:color="auto" w:fill="FFFFFF"/>
          <w:lang w:val="en"/>
        </w:rPr>
        <w:t>Great Performances</w:t>
      </w:r>
      <w:r w:rsidRPr="0016359A">
        <w:rPr>
          <w:rStyle w:val="normaltextrun"/>
          <w:color w:val="000000"/>
          <w:sz w:val="20"/>
          <w:shd w:val="clear" w:color="auto" w:fill="FFFFFF"/>
          <w:lang w:val="en"/>
        </w:rPr>
        <w:t>,</w:t>
      </w:r>
      <w:r w:rsidR="00423AC7">
        <w:rPr>
          <w:rStyle w:val="normaltextrun"/>
          <w:color w:val="000000"/>
          <w:sz w:val="20"/>
          <w:shd w:val="clear" w:color="auto" w:fill="FFFFFF"/>
          <w:lang w:val="en"/>
        </w:rPr>
        <w:t xml:space="preserve"> </w:t>
      </w:r>
      <w:r w:rsidRPr="0016359A">
        <w:rPr>
          <w:rStyle w:val="normaltextrun"/>
          <w:b/>
          <w:bCs/>
          <w:i/>
          <w:iCs/>
          <w:color w:val="000000"/>
          <w:sz w:val="20"/>
          <w:shd w:val="clear" w:color="auto" w:fill="FFFFFF"/>
          <w:lang w:val="en"/>
        </w:rPr>
        <w:t>American Masters</w:t>
      </w:r>
      <w:r w:rsidRPr="0016359A">
        <w:rPr>
          <w:rStyle w:val="normaltextrun"/>
          <w:color w:val="000000"/>
          <w:sz w:val="20"/>
          <w:shd w:val="clear" w:color="auto" w:fill="FFFFFF"/>
          <w:lang w:val="en"/>
        </w:rPr>
        <w:t>,</w:t>
      </w:r>
      <w:r w:rsidR="00423AC7">
        <w:rPr>
          <w:rStyle w:val="normaltextrun"/>
          <w:color w:val="000000"/>
          <w:sz w:val="20"/>
          <w:shd w:val="clear" w:color="auto" w:fill="FFFFFF"/>
          <w:lang w:val="en"/>
        </w:rPr>
        <w:t xml:space="preserve"> </w:t>
      </w:r>
      <w:r w:rsidRPr="0016359A">
        <w:rPr>
          <w:rStyle w:val="normaltextrun"/>
          <w:b/>
          <w:bCs/>
          <w:i/>
          <w:iCs/>
          <w:color w:val="000000"/>
          <w:sz w:val="20"/>
          <w:shd w:val="clear" w:color="auto" w:fill="FFFFFF"/>
          <w:lang w:val="en"/>
        </w:rPr>
        <w:t>PBS NewsHour Weekend</w:t>
      </w:r>
      <w:r w:rsidRPr="0016359A">
        <w:rPr>
          <w:rStyle w:val="normaltextrun"/>
          <w:color w:val="000000"/>
          <w:sz w:val="20"/>
          <w:shd w:val="clear" w:color="auto" w:fill="FFFFFF"/>
          <w:lang w:val="en"/>
        </w:rPr>
        <w:t>,</w:t>
      </w:r>
      <w:r w:rsidR="00423AC7">
        <w:rPr>
          <w:rStyle w:val="normaltextrun"/>
          <w:color w:val="000000"/>
          <w:sz w:val="20"/>
          <w:shd w:val="clear" w:color="auto" w:fill="FFFFFF"/>
          <w:lang w:val="en"/>
        </w:rPr>
        <w:t xml:space="preserve"> </w:t>
      </w:r>
      <w:r w:rsidRPr="0016359A">
        <w:rPr>
          <w:rStyle w:val="normaltextrun"/>
          <w:color w:val="000000"/>
          <w:sz w:val="20"/>
          <w:shd w:val="clear" w:color="auto" w:fill="FFFFFF"/>
          <w:lang w:val="en"/>
        </w:rPr>
        <w:t>and</w:t>
      </w:r>
      <w:r w:rsidR="00423AC7">
        <w:rPr>
          <w:rStyle w:val="normaltextrun"/>
          <w:color w:val="000000"/>
          <w:sz w:val="20"/>
          <w:shd w:val="clear" w:color="auto" w:fill="FFFFFF"/>
          <w:lang w:val="en"/>
        </w:rPr>
        <w:t xml:space="preserve"> </w:t>
      </w:r>
      <w:r w:rsidRPr="0016359A">
        <w:rPr>
          <w:rStyle w:val="normaltextrun"/>
          <w:color w:val="000000"/>
          <w:sz w:val="20"/>
          <w:shd w:val="clear" w:color="auto" w:fill="FFFFFF"/>
          <w:lang w:val="en"/>
        </w:rPr>
        <w:t>the nightly interview program</w:t>
      </w:r>
      <w:r w:rsidR="00423AC7">
        <w:rPr>
          <w:rStyle w:val="normaltextrun"/>
          <w:color w:val="000000"/>
          <w:sz w:val="20"/>
          <w:shd w:val="clear" w:color="auto" w:fill="FFFFFF"/>
          <w:lang w:val="en"/>
        </w:rPr>
        <w:t xml:space="preserve"> </w:t>
      </w:r>
      <w:r w:rsidRPr="0016359A">
        <w:rPr>
          <w:rStyle w:val="normaltextrun"/>
          <w:b/>
          <w:bCs/>
          <w:i/>
          <w:iCs/>
          <w:color w:val="000000"/>
          <w:sz w:val="20"/>
          <w:shd w:val="clear" w:color="auto" w:fill="FFFFFF"/>
          <w:lang w:val="en"/>
        </w:rPr>
        <w:t>Amanpour and Company</w:t>
      </w:r>
      <w:r w:rsidRPr="0016359A">
        <w:rPr>
          <w:rStyle w:val="normaltextrun"/>
          <w:color w:val="000000"/>
          <w:sz w:val="20"/>
          <w:shd w:val="clear" w:color="auto" w:fill="FFFFFF"/>
          <w:lang w:val="en"/>
        </w:rPr>
        <w:t>. In addition, WNET produces numerous</w:t>
      </w:r>
      <w:r w:rsidR="00423AC7">
        <w:rPr>
          <w:rStyle w:val="normaltextrun"/>
          <w:color w:val="000000"/>
          <w:sz w:val="20"/>
          <w:shd w:val="clear" w:color="auto" w:fill="FFFFFF"/>
          <w:lang w:val="en"/>
        </w:rPr>
        <w:t xml:space="preserve"> </w:t>
      </w:r>
      <w:r w:rsidRPr="0016359A">
        <w:rPr>
          <w:rStyle w:val="normaltextrun"/>
          <w:color w:val="000000"/>
          <w:sz w:val="20"/>
          <w:shd w:val="clear" w:color="auto" w:fill="FFFFFF"/>
          <w:lang w:val="en"/>
        </w:rPr>
        <w:t>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r w:rsidRPr="0016359A">
        <w:rPr>
          <w:rStyle w:val="eop"/>
          <w:color w:val="000000"/>
          <w:sz w:val="20"/>
          <w:shd w:val="clear" w:color="auto" w:fill="FFFFFF"/>
        </w:rPr>
        <w:t> </w:t>
      </w:r>
    </w:p>
    <w:p w14:paraId="0994ABF8" w14:textId="77777777" w:rsidR="00B00F1B" w:rsidRDefault="00226DB4">
      <w:pPr>
        <w:pBdr>
          <w:top w:val="nil"/>
          <w:left w:val="nil"/>
          <w:bottom w:val="nil"/>
          <w:right w:val="nil"/>
          <w:between w:val="nil"/>
        </w:pBdr>
        <w:spacing w:line="240" w:lineRule="auto"/>
        <w:rPr>
          <w:color w:val="000000"/>
          <w:sz w:val="20"/>
          <w:szCs w:val="20"/>
        </w:rPr>
      </w:pPr>
      <w:r>
        <w:rPr>
          <w:color w:val="1F497D"/>
          <w:sz w:val="20"/>
          <w:szCs w:val="20"/>
        </w:rPr>
        <w:t> </w:t>
      </w:r>
    </w:p>
    <w:p w14:paraId="2795FA79" w14:textId="77777777" w:rsidR="00B00F1B" w:rsidRDefault="00B00F1B" w:rsidP="006715E0">
      <w:pPr>
        <w:pBdr>
          <w:top w:val="nil"/>
          <w:left w:val="nil"/>
          <w:bottom w:val="nil"/>
          <w:right w:val="nil"/>
          <w:between w:val="nil"/>
        </w:pBdr>
        <w:spacing w:line="321" w:lineRule="auto"/>
        <w:ind w:right="74"/>
        <w:rPr>
          <w:b/>
          <w:color w:val="000000"/>
        </w:rPr>
      </w:pPr>
    </w:p>
    <w:p w14:paraId="3FB6C255" w14:textId="77777777" w:rsidR="00B00F1B" w:rsidRDefault="00B00F1B">
      <w:pPr>
        <w:spacing w:line="276" w:lineRule="auto"/>
        <w:rPr>
          <w:sz w:val="24"/>
          <w:szCs w:val="24"/>
        </w:rPr>
      </w:pPr>
    </w:p>
    <w:p w14:paraId="614A1091" w14:textId="77777777" w:rsidR="00B00F1B" w:rsidRDefault="00226DB4">
      <w:pPr>
        <w:spacing w:line="276" w:lineRule="auto"/>
        <w:jc w:val="center"/>
        <w:rPr>
          <w:sz w:val="24"/>
          <w:szCs w:val="24"/>
        </w:rPr>
      </w:pPr>
      <w:r>
        <w:rPr>
          <w:sz w:val="24"/>
          <w:szCs w:val="24"/>
        </w:rPr>
        <w:t>###</w:t>
      </w:r>
    </w:p>
    <w:p w14:paraId="7ABEAEDC" w14:textId="77777777" w:rsidR="00B00F1B" w:rsidRDefault="00B00F1B" w:rsidP="007F3E14"/>
    <w:sectPr w:rsidR="00B00F1B">
      <w:headerReference w:type="first" r:id="rId24"/>
      <w:footerReference w:type="first" r:id="rId25"/>
      <w:pgSz w:w="12240" w:h="15840"/>
      <w:pgMar w:top="1440" w:right="907" w:bottom="1440" w:left="2349"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7283A" w14:textId="77777777" w:rsidR="00581238" w:rsidRDefault="00581238">
      <w:pPr>
        <w:spacing w:line="240" w:lineRule="auto"/>
      </w:pPr>
      <w:r>
        <w:separator/>
      </w:r>
    </w:p>
  </w:endnote>
  <w:endnote w:type="continuationSeparator" w:id="0">
    <w:p w14:paraId="02E6A6A7" w14:textId="77777777" w:rsidR="00581238" w:rsidRDefault="00581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38725" w14:textId="1BF46FAE" w:rsidR="00B00F1B" w:rsidRDefault="000755EA">
    <w:pPr>
      <w:pBdr>
        <w:top w:val="nil"/>
        <w:left w:val="nil"/>
        <w:bottom w:val="nil"/>
        <w:right w:val="nil"/>
        <w:between w:val="nil"/>
      </w:pBdr>
      <w:tabs>
        <w:tab w:val="center" w:pos="5400"/>
        <w:tab w:val="right" w:pos="10800"/>
      </w:tabs>
      <w:rPr>
        <w:rFonts w:ascii="Arial" w:eastAsia="Arial" w:hAnsi="Arial" w:cs="Arial"/>
        <w:color w:val="000000"/>
        <w:sz w:val="20"/>
        <w:szCs w:val="20"/>
      </w:rPr>
    </w:pPr>
    <w:r>
      <w:rPr>
        <w:rFonts w:ascii="Arial" w:eastAsia="Arial" w:hAnsi="Arial" w:cs="Arial"/>
        <w:noProof/>
        <w:color w:val="000000"/>
        <w:sz w:val="18"/>
        <w:szCs w:val="18"/>
      </w:rPr>
      <w:drawing>
        <wp:anchor distT="0" distB="0" distL="114300" distR="114300" simplePos="0" relativeHeight="251663360" behindDoc="0" locked="0" layoutInCell="1" allowOverlap="1" wp14:anchorId="3F2BEDC4" wp14:editId="5D1709A0">
          <wp:simplePos x="0" y="0"/>
          <wp:positionH relativeFrom="column">
            <wp:posOffset>2284794</wp:posOffset>
          </wp:positionH>
          <wp:positionV relativeFrom="paragraph">
            <wp:posOffset>-24814</wp:posOffset>
          </wp:positionV>
          <wp:extent cx="1879041" cy="455329"/>
          <wp:effectExtent l="0" t="0" r="635" b="1905"/>
          <wp:wrapNone/>
          <wp:docPr id="6" name="Picture 6" descr="Text, polyg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BAS Logo.jpg"/>
                  <pic:cNvPicPr/>
                </pic:nvPicPr>
                <pic:blipFill>
                  <a:blip r:embed="rId1">
                    <a:extLst>
                      <a:ext uri="{28A0092B-C50C-407E-A947-70E740481C1C}">
                        <a14:useLocalDpi xmlns:a14="http://schemas.microsoft.com/office/drawing/2010/main" val="0"/>
                      </a:ext>
                    </a:extLst>
                  </a:blip>
                  <a:stretch>
                    <a:fillRect/>
                  </a:stretch>
                </pic:blipFill>
                <pic:spPr>
                  <a:xfrm>
                    <a:off x="0" y="0"/>
                    <a:ext cx="1879041" cy="455329"/>
                  </a:xfrm>
                  <a:prstGeom prst="rect">
                    <a:avLst/>
                  </a:prstGeom>
                </pic:spPr>
              </pic:pic>
            </a:graphicData>
          </a:graphic>
          <wp14:sizeRelH relativeFrom="page">
            <wp14:pctWidth>0</wp14:pctWidth>
          </wp14:sizeRelH>
          <wp14:sizeRelV relativeFrom="page">
            <wp14:pctHeight>0</wp14:pctHeight>
          </wp14:sizeRelV>
        </wp:anchor>
      </w:drawing>
    </w:r>
    <w:r w:rsidR="00466C24">
      <w:rPr>
        <w:rFonts w:ascii="Arial" w:eastAsia="Arial" w:hAnsi="Arial" w:cs="Arial"/>
        <w:noProof/>
        <w:color w:val="000000"/>
        <w:sz w:val="18"/>
        <w:szCs w:val="18"/>
      </w:rPr>
      <w:drawing>
        <wp:anchor distT="0" distB="0" distL="114300" distR="114300" simplePos="0" relativeHeight="251660288" behindDoc="0" locked="0" layoutInCell="1" allowOverlap="1" wp14:anchorId="41754E1E" wp14:editId="5783114B">
          <wp:simplePos x="0" y="0"/>
          <wp:positionH relativeFrom="column">
            <wp:posOffset>4435475</wp:posOffset>
          </wp:positionH>
          <wp:positionV relativeFrom="paragraph">
            <wp:posOffset>-76033</wp:posOffset>
          </wp:positionV>
          <wp:extent cx="1219200" cy="550333"/>
          <wp:effectExtent l="0" t="0" r="0" b="0"/>
          <wp:wrapNone/>
          <wp:docPr id="3" name="Picture 3" descr="Calend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H-Preferred-Seal820.jpg"/>
                  <pic:cNvPicPr/>
                </pic:nvPicPr>
                <pic:blipFill>
                  <a:blip r:embed="rId2">
                    <a:extLst>
                      <a:ext uri="{28A0092B-C50C-407E-A947-70E740481C1C}">
                        <a14:useLocalDpi xmlns:a14="http://schemas.microsoft.com/office/drawing/2010/main" val="0"/>
                      </a:ext>
                    </a:extLst>
                  </a:blip>
                  <a:stretch>
                    <a:fillRect/>
                  </a:stretch>
                </pic:blipFill>
                <pic:spPr>
                  <a:xfrm>
                    <a:off x="0" y="0"/>
                    <a:ext cx="1219200" cy="550333"/>
                  </a:xfrm>
                  <a:prstGeom prst="rect">
                    <a:avLst/>
                  </a:prstGeom>
                </pic:spPr>
              </pic:pic>
            </a:graphicData>
          </a:graphic>
          <wp14:sizeRelH relativeFrom="page">
            <wp14:pctWidth>0</wp14:pctWidth>
          </wp14:sizeRelH>
          <wp14:sizeRelV relativeFrom="page">
            <wp14:pctHeight>0</wp14:pctHeight>
          </wp14:sizeRelV>
        </wp:anchor>
      </w:drawing>
    </w:r>
  </w:p>
  <w:p w14:paraId="68C457DA" w14:textId="15478C24" w:rsidR="00B00F1B" w:rsidRDefault="00B00F1B">
    <w:pPr>
      <w:pBdr>
        <w:top w:val="nil"/>
        <w:left w:val="nil"/>
        <w:bottom w:val="nil"/>
        <w:right w:val="nil"/>
        <w:between w:val="nil"/>
      </w:pBdr>
      <w:tabs>
        <w:tab w:val="center" w:pos="5400"/>
        <w:tab w:val="right" w:pos="10800"/>
      </w:tabs>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36E09" w14:textId="77777777" w:rsidR="00581238" w:rsidRDefault="00581238">
      <w:pPr>
        <w:spacing w:line="240" w:lineRule="auto"/>
      </w:pPr>
      <w:r>
        <w:separator/>
      </w:r>
    </w:p>
  </w:footnote>
  <w:footnote w:type="continuationSeparator" w:id="0">
    <w:p w14:paraId="2764E6AA" w14:textId="77777777" w:rsidR="00581238" w:rsidRDefault="005812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E68A2" w14:textId="77777777" w:rsidR="00B00F1B" w:rsidRDefault="00226DB4">
    <w:pPr>
      <w:pBdr>
        <w:top w:val="nil"/>
        <w:left w:val="nil"/>
        <w:bottom w:val="nil"/>
        <w:right w:val="nil"/>
        <w:between w:val="nil"/>
      </w:pBdr>
      <w:tabs>
        <w:tab w:val="center" w:pos="5400"/>
        <w:tab w:val="right" w:pos="10800"/>
      </w:tabs>
      <w:rPr>
        <w:rFonts w:ascii="Arial" w:eastAsia="Arial" w:hAnsi="Arial" w:cs="Arial"/>
        <w:color w:val="000000"/>
        <w:sz w:val="18"/>
        <w:szCs w:val="18"/>
      </w:rPr>
    </w:pPr>
    <w:r>
      <w:rPr>
        <w:rFonts w:ascii="Arial" w:eastAsia="Arial" w:hAnsi="Arial" w:cs="Arial"/>
        <w:noProof/>
        <w:color w:val="000000"/>
        <w:sz w:val="18"/>
        <w:szCs w:val="18"/>
      </w:rPr>
      <w:drawing>
        <wp:anchor distT="0" distB="0" distL="0" distR="0" simplePos="0" relativeHeight="251658240" behindDoc="0" locked="0" layoutInCell="1" hidden="0" allowOverlap="1" wp14:anchorId="11E58AE8" wp14:editId="2E0EAF30">
          <wp:simplePos x="0" y="0"/>
          <wp:positionH relativeFrom="page">
            <wp:posOffset>0</wp:posOffset>
          </wp:positionH>
          <wp:positionV relativeFrom="page">
            <wp:posOffset>0</wp:posOffset>
          </wp:positionV>
          <wp:extent cx="7827264" cy="2962656"/>
          <wp:effectExtent l="0" t="0" r="0" b="0"/>
          <wp:wrapSquare wrapText="bothSides" distT="0" distB="0" distL="0" distR="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27264" cy="2962656"/>
                  </a:xfrm>
                  <a:prstGeom prst="rect">
                    <a:avLst/>
                  </a:prstGeom>
                  <a:ln/>
                </pic:spPr>
              </pic:pic>
            </a:graphicData>
          </a:graphic>
        </wp:anchor>
      </w:drawing>
    </w:r>
    <w:r>
      <w:rPr>
        <w:rFonts w:ascii="Arial" w:eastAsia="Arial" w:hAnsi="Arial" w:cs="Arial"/>
        <w:noProof/>
        <w:color w:val="000000"/>
        <w:sz w:val="18"/>
        <w:szCs w:val="18"/>
      </w:rPr>
      <mc:AlternateContent>
        <mc:Choice Requires="wps">
          <w:drawing>
            <wp:anchor distT="0" distB="0" distL="114300" distR="114300" simplePos="0" relativeHeight="251659264" behindDoc="0" locked="0" layoutInCell="1" hidden="0" allowOverlap="1" wp14:anchorId="0463942A" wp14:editId="7B37CCEC">
              <wp:simplePos x="0" y="0"/>
              <wp:positionH relativeFrom="page">
                <wp:posOffset>1466534</wp:posOffset>
              </wp:positionH>
              <wp:positionV relativeFrom="page">
                <wp:posOffset>371159</wp:posOffset>
              </wp:positionV>
              <wp:extent cx="5753735" cy="284734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483420" y="2370618"/>
                        <a:ext cx="5725160" cy="2818765"/>
                      </a:xfrm>
                      <a:prstGeom prst="rect">
                        <a:avLst/>
                      </a:prstGeom>
                      <a:noFill/>
                      <a:ln>
                        <a:noFill/>
                      </a:ln>
                    </wps:spPr>
                    <wps:txbx>
                      <w:txbxContent>
                        <w:p w14:paraId="77B178BB" w14:textId="77777777" w:rsidR="00B00F1B" w:rsidRDefault="00B00F1B">
                          <w:pPr>
                            <w:textDirection w:val="btLr"/>
                          </w:pPr>
                        </w:p>
                      </w:txbxContent>
                    </wps:txbx>
                    <wps:bodyPr spcFirstLastPara="1" wrap="square" lIns="0" tIns="0" rIns="0" bIns="0" anchor="t" anchorCtr="0">
                      <a:noAutofit/>
                    </wps:bodyPr>
                  </wps:wsp>
                </a:graphicData>
              </a:graphic>
            </wp:anchor>
          </w:drawing>
        </mc:Choice>
        <mc:Fallback>
          <w:pict>
            <v:rect w14:anchorId="0463942A" id="Rectangle 1" o:spid="_x0000_s1026" style="position:absolute;margin-left:115.5pt;margin-top:29.25pt;width:453.05pt;height:224.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" filled="f" stroked="f">
              <v:textbox inset="0,0,0,0">
                <w:txbxContent>
                  <w:p w14:paraId="77B178BB" w14:textId="77777777" w:rsidR="00B00F1B" w:rsidRDefault="00B00F1B">
                    <w:pPr>
                      <w:textDirection w:val="btLr"/>
                    </w:pP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C7CA8"/>
    <w:multiLevelType w:val="multilevel"/>
    <w:tmpl w:val="3C76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621CC"/>
    <w:multiLevelType w:val="multilevel"/>
    <w:tmpl w:val="9B74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F1B"/>
    <w:rsid w:val="00026F69"/>
    <w:rsid w:val="00053DE3"/>
    <w:rsid w:val="00057937"/>
    <w:rsid w:val="0007320B"/>
    <w:rsid w:val="000755EA"/>
    <w:rsid w:val="000C196F"/>
    <w:rsid w:val="00104419"/>
    <w:rsid w:val="00106428"/>
    <w:rsid w:val="00110488"/>
    <w:rsid w:val="001242EE"/>
    <w:rsid w:val="001447B9"/>
    <w:rsid w:val="00163D62"/>
    <w:rsid w:val="00172743"/>
    <w:rsid w:val="001D5C90"/>
    <w:rsid w:val="001E5D10"/>
    <w:rsid w:val="00201A1B"/>
    <w:rsid w:val="0021771D"/>
    <w:rsid w:val="002224DA"/>
    <w:rsid w:val="00226DB4"/>
    <w:rsid w:val="002304F2"/>
    <w:rsid w:val="00231743"/>
    <w:rsid w:val="00231C34"/>
    <w:rsid w:val="00260473"/>
    <w:rsid w:val="00272281"/>
    <w:rsid w:val="002B3055"/>
    <w:rsid w:val="002D114A"/>
    <w:rsid w:val="002F41AF"/>
    <w:rsid w:val="002F63CF"/>
    <w:rsid w:val="003130AC"/>
    <w:rsid w:val="003501C0"/>
    <w:rsid w:val="003544DD"/>
    <w:rsid w:val="00364BC3"/>
    <w:rsid w:val="00371F53"/>
    <w:rsid w:val="0038155A"/>
    <w:rsid w:val="00391AD9"/>
    <w:rsid w:val="003923F8"/>
    <w:rsid w:val="003A46C4"/>
    <w:rsid w:val="003B0D06"/>
    <w:rsid w:val="003B4664"/>
    <w:rsid w:val="003B5C60"/>
    <w:rsid w:val="003D2175"/>
    <w:rsid w:val="003E00DE"/>
    <w:rsid w:val="003E2345"/>
    <w:rsid w:val="003F0552"/>
    <w:rsid w:val="00402528"/>
    <w:rsid w:val="00423807"/>
    <w:rsid w:val="00423AC7"/>
    <w:rsid w:val="00466C24"/>
    <w:rsid w:val="00493BE8"/>
    <w:rsid w:val="004A5E3E"/>
    <w:rsid w:val="004C2B72"/>
    <w:rsid w:val="004C4FAC"/>
    <w:rsid w:val="004E4424"/>
    <w:rsid w:val="005078AE"/>
    <w:rsid w:val="00550CC5"/>
    <w:rsid w:val="00556E81"/>
    <w:rsid w:val="00570B89"/>
    <w:rsid w:val="00581238"/>
    <w:rsid w:val="005A51B8"/>
    <w:rsid w:val="005B1C9B"/>
    <w:rsid w:val="005C3550"/>
    <w:rsid w:val="005E039C"/>
    <w:rsid w:val="005E03B2"/>
    <w:rsid w:val="005E0450"/>
    <w:rsid w:val="006160DC"/>
    <w:rsid w:val="00616B08"/>
    <w:rsid w:val="00647C39"/>
    <w:rsid w:val="00654245"/>
    <w:rsid w:val="00656832"/>
    <w:rsid w:val="00657742"/>
    <w:rsid w:val="006715E0"/>
    <w:rsid w:val="00675D07"/>
    <w:rsid w:val="00676C4F"/>
    <w:rsid w:val="006801E9"/>
    <w:rsid w:val="00682F4A"/>
    <w:rsid w:val="00690041"/>
    <w:rsid w:val="006B13CC"/>
    <w:rsid w:val="006C45DF"/>
    <w:rsid w:val="006F6867"/>
    <w:rsid w:val="0072011E"/>
    <w:rsid w:val="0073310A"/>
    <w:rsid w:val="00755C89"/>
    <w:rsid w:val="00762BE5"/>
    <w:rsid w:val="007637D0"/>
    <w:rsid w:val="007D7D39"/>
    <w:rsid w:val="007E7325"/>
    <w:rsid w:val="007F0DAF"/>
    <w:rsid w:val="007F247B"/>
    <w:rsid w:val="007F3E14"/>
    <w:rsid w:val="00802D20"/>
    <w:rsid w:val="00837283"/>
    <w:rsid w:val="00851A7A"/>
    <w:rsid w:val="00860C56"/>
    <w:rsid w:val="00863D63"/>
    <w:rsid w:val="008809F2"/>
    <w:rsid w:val="00892DCB"/>
    <w:rsid w:val="008B5278"/>
    <w:rsid w:val="008F1A47"/>
    <w:rsid w:val="00960867"/>
    <w:rsid w:val="00964337"/>
    <w:rsid w:val="009957D9"/>
    <w:rsid w:val="009A198D"/>
    <w:rsid w:val="009A1E60"/>
    <w:rsid w:val="009A5095"/>
    <w:rsid w:val="009B3BCF"/>
    <w:rsid w:val="009C14F2"/>
    <w:rsid w:val="00A04F85"/>
    <w:rsid w:val="00A16B8D"/>
    <w:rsid w:val="00A507C6"/>
    <w:rsid w:val="00A60C01"/>
    <w:rsid w:val="00A73168"/>
    <w:rsid w:val="00AA6621"/>
    <w:rsid w:val="00AC6EE5"/>
    <w:rsid w:val="00B009EA"/>
    <w:rsid w:val="00B00F1B"/>
    <w:rsid w:val="00B33373"/>
    <w:rsid w:val="00B45EC1"/>
    <w:rsid w:val="00B47A63"/>
    <w:rsid w:val="00BA607D"/>
    <w:rsid w:val="00BE6BA4"/>
    <w:rsid w:val="00BF7D47"/>
    <w:rsid w:val="00C04456"/>
    <w:rsid w:val="00C43CD9"/>
    <w:rsid w:val="00C50CBB"/>
    <w:rsid w:val="00CB35B6"/>
    <w:rsid w:val="00CC7B8A"/>
    <w:rsid w:val="00CF2450"/>
    <w:rsid w:val="00D22AB0"/>
    <w:rsid w:val="00D41901"/>
    <w:rsid w:val="00D50FA5"/>
    <w:rsid w:val="00D6430D"/>
    <w:rsid w:val="00D64CE8"/>
    <w:rsid w:val="00D85FA6"/>
    <w:rsid w:val="00D91096"/>
    <w:rsid w:val="00D96E43"/>
    <w:rsid w:val="00DB47A1"/>
    <w:rsid w:val="00E1458F"/>
    <w:rsid w:val="00E160A7"/>
    <w:rsid w:val="00E26378"/>
    <w:rsid w:val="00E55BA2"/>
    <w:rsid w:val="00E653FD"/>
    <w:rsid w:val="00E83CAF"/>
    <w:rsid w:val="00E933A0"/>
    <w:rsid w:val="00EA147C"/>
    <w:rsid w:val="00EB7154"/>
    <w:rsid w:val="00EF3DC0"/>
    <w:rsid w:val="00EF6633"/>
    <w:rsid w:val="00F03F59"/>
    <w:rsid w:val="00F04CAB"/>
    <w:rsid w:val="00F273D2"/>
    <w:rsid w:val="00F30056"/>
    <w:rsid w:val="00F54E83"/>
    <w:rsid w:val="00F730A2"/>
    <w:rsid w:val="00F835D4"/>
    <w:rsid w:val="00FA6620"/>
    <w:rsid w:val="00FC1336"/>
    <w:rsid w:val="00FE13AF"/>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94EBC"/>
  <w15:docId w15:val="{EC3BB29F-C03E-1347-B309-976E868C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Georgia" w:hAnsi="Georgia" w:cs="Georgia"/>
        <w:sz w:val="21"/>
        <w:szCs w:val="21"/>
        <w:lang w:val="en-US" w:eastAsia="en-US" w:bidi="ar-SA"/>
      </w:rPr>
    </w:rPrDefault>
    <w:pPrDefault>
      <w:pPr>
        <w:spacing w:line="31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120"/>
      <w:outlineLvl w:val="0"/>
    </w:pPr>
    <w:rPr>
      <w:b/>
      <w:sz w:val="32"/>
      <w:szCs w:val="32"/>
    </w:rPr>
  </w:style>
  <w:style w:type="paragraph" w:styleId="Heading2">
    <w:name w:val="heading 2"/>
    <w:basedOn w:val="Normal"/>
    <w:next w:val="Normal"/>
    <w:uiPriority w:val="9"/>
    <w:semiHidden/>
    <w:unhideWhenUsed/>
    <w:qFormat/>
    <w:pPr>
      <w:keepNext/>
      <w:spacing w:before="100" w:after="100"/>
      <w:outlineLvl w:val="1"/>
    </w:pPr>
    <w:rPr>
      <w:i/>
      <w:sz w:val="28"/>
      <w:szCs w:val="28"/>
    </w:rPr>
  </w:style>
  <w:style w:type="paragraph" w:styleId="Heading3">
    <w:name w:val="heading 3"/>
    <w:basedOn w:val="Normal"/>
    <w:next w:val="Normal"/>
    <w:uiPriority w:val="9"/>
    <w:semiHidden/>
    <w:unhideWhenUsed/>
    <w:qFormat/>
    <w:pPr>
      <w:keepNext/>
      <w:spacing w:before="240" w:after="120"/>
      <w:outlineLvl w:val="2"/>
    </w:pPr>
    <w:rPr>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i/>
      <w:color w:val="666666"/>
      <w:sz w:val="48"/>
      <w:szCs w:val="48"/>
    </w:rPr>
  </w:style>
  <w:style w:type="character" w:styleId="Hyperlink">
    <w:name w:val="Hyperlink"/>
    <w:basedOn w:val="DefaultParagraphFont"/>
    <w:unhideWhenUsed/>
    <w:rsid w:val="00E55BA2"/>
    <w:rPr>
      <w:color w:val="0000FF" w:themeColor="hyperlink"/>
      <w:u w:val="single"/>
    </w:rPr>
  </w:style>
  <w:style w:type="character" w:styleId="UnresolvedMention">
    <w:name w:val="Unresolved Mention"/>
    <w:basedOn w:val="DefaultParagraphFont"/>
    <w:uiPriority w:val="99"/>
    <w:semiHidden/>
    <w:unhideWhenUsed/>
    <w:rsid w:val="00E55BA2"/>
    <w:rPr>
      <w:color w:val="605E5C"/>
      <w:shd w:val="clear" w:color="auto" w:fill="E1DFDD"/>
    </w:rPr>
  </w:style>
  <w:style w:type="paragraph" w:styleId="Header">
    <w:name w:val="header"/>
    <w:basedOn w:val="Normal"/>
    <w:link w:val="HeaderChar"/>
    <w:uiPriority w:val="99"/>
    <w:unhideWhenUsed/>
    <w:rsid w:val="00657742"/>
    <w:pPr>
      <w:tabs>
        <w:tab w:val="center" w:pos="4680"/>
        <w:tab w:val="right" w:pos="9360"/>
      </w:tabs>
      <w:spacing w:line="240" w:lineRule="auto"/>
    </w:pPr>
  </w:style>
  <w:style w:type="character" w:customStyle="1" w:styleId="HeaderChar">
    <w:name w:val="Header Char"/>
    <w:basedOn w:val="DefaultParagraphFont"/>
    <w:link w:val="Header"/>
    <w:uiPriority w:val="99"/>
    <w:rsid w:val="00657742"/>
  </w:style>
  <w:style w:type="paragraph" w:styleId="Footer">
    <w:name w:val="footer"/>
    <w:basedOn w:val="Normal"/>
    <w:link w:val="FooterChar"/>
    <w:uiPriority w:val="99"/>
    <w:unhideWhenUsed/>
    <w:rsid w:val="00657742"/>
    <w:pPr>
      <w:tabs>
        <w:tab w:val="center" w:pos="4680"/>
        <w:tab w:val="right" w:pos="9360"/>
      </w:tabs>
      <w:spacing w:line="240" w:lineRule="auto"/>
    </w:pPr>
  </w:style>
  <w:style w:type="character" w:customStyle="1" w:styleId="FooterChar">
    <w:name w:val="Footer Char"/>
    <w:basedOn w:val="DefaultParagraphFont"/>
    <w:link w:val="Footer"/>
    <w:uiPriority w:val="99"/>
    <w:rsid w:val="00657742"/>
  </w:style>
  <w:style w:type="paragraph" w:customStyle="1" w:styleId="Small">
    <w:name w:val="Small"/>
    <w:basedOn w:val="Normal"/>
    <w:uiPriority w:val="99"/>
    <w:qFormat/>
    <w:rsid w:val="006715E0"/>
    <w:pPr>
      <w:spacing w:line="264" w:lineRule="auto"/>
    </w:pPr>
    <w:rPr>
      <w:rFonts w:eastAsia="Times New Roman" w:cs="Times New Roman"/>
      <w:sz w:val="19"/>
      <w:szCs w:val="20"/>
    </w:rPr>
  </w:style>
  <w:style w:type="character" w:customStyle="1" w:styleId="normaltextrun">
    <w:name w:val="normaltextrun"/>
    <w:basedOn w:val="DefaultParagraphFont"/>
    <w:rsid w:val="006715E0"/>
  </w:style>
  <w:style w:type="character" w:customStyle="1" w:styleId="eop">
    <w:name w:val="eop"/>
    <w:basedOn w:val="DefaultParagraphFont"/>
    <w:rsid w:val="006715E0"/>
  </w:style>
  <w:style w:type="paragraph" w:styleId="NormalWeb">
    <w:name w:val="Normal (Web)"/>
    <w:basedOn w:val="Normal"/>
    <w:uiPriority w:val="99"/>
    <w:semiHidden/>
    <w:unhideWhenUsed/>
    <w:rsid w:val="00A60C0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23AC7"/>
    <w:rPr>
      <w:color w:val="800080" w:themeColor="followedHyperlink"/>
      <w:u w:val="single"/>
    </w:rPr>
  </w:style>
  <w:style w:type="character" w:styleId="CommentReference">
    <w:name w:val="annotation reference"/>
    <w:basedOn w:val="DefaultParagraphFont"/>
    <w:uiPriority w:val="99"/>
    <w:semiHidden/>
    <w:unhideWhenUsed/>
    <w:rsid w:val="001242EE"/>
    <w:rPr>
      <w:sz w:val="16"/>
      <w:szCs w:val="16"/>
    </w:rPr>
  </w:style>
  <w:style w:type="paragraph" w:styleId="CommentText">
    <w:name w:val="annotation text"/>
    <w:basedOn w:val="Normal"/>
    <w:link w:val="CommentTextChar"/>
    <w:uiPriority w:val="99"/>
    <w:semiHidden/>
    <w:unhideWhenUsed/>
    <w:rsid w:val="001242EE"/>
    <w:pPr>
      <w:spacing w:line="240" w:lineRule="auto"/>
    </w:pPr>
    <w:rPr>
      <w:sz w:val="20"/>
      <w:szCs w:val="20"/>
    </w:rPr>
  </w:style>
  <w:style w:type="character" w:customStyle="1" w:styleId="CommentTextChar">
    <w:name w:val="Comment Text Char"/>
    <w:basedOn w:val="DefaultParagraphFont"/>
    <w:link w:val="CommentText"/>
    <w:uiPriority w:val="99"/>
    <w:semiHidden/>
    <w:rsid w:val="001242EE"/>
    <w:rPr>
      <w:sz w:val="20"/>
      <w:szCs w:val="20"/>
    </w:rPr>
  </w:style>
  <w:style w:type="paragraph" w:styleId="CommentSubject">
    <w:name w:val="annotation subject"/>
    <w:basedOn w:val="CommentText"/>
    <w:next w:val="CommentText"/>
    <w:link w:val="CommentSubjectChar"/>
    <w:uiPriority w:val="99"/>
    <w:semiHidden/>
    <w:unhideWhenUsed/>
    <w:rsid w:val="001242EE"/>
    <w:rPr>
      <w:b/>
      <w:bCs/>
    </w:rPr>
  </w:style>
  <w:style w:type="character" w:customStyle="1" w:styleId="CommentSubjectChar">
    <w:name w:val="Comment Subject Char"/>
    <w:basedOn w:val="CommentTextChar"/>
    <w:link w:val="CommentSubject"/>
    <w:uiPriority w:val="99"/>
    <w:semiHidden/>
    <w:rsid w:val="001242EE"/>
    <w:rPr>
      <w:b/>
      <w:bCs/>
      <w:sz w:val="20"/>
      <w:szCs w:val="20"/>
    </w:rPr>
  </w:style>
  <w:style w:type="paragraph" w:styleId="BalloonText">
    <w:name w:val="Balloon Text"/>
    <w:basedOn w:val="Normal"/>
    <w:link w:val="BalloonTextChar"/>
    <w:uiPriority w:val="99"/>
    <w:semiHidden/>
    <w:unhideWhenUsed/>
    <w:rsid w:val="00F54E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4E8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5614">
      <w:bodyDiv w:val="1"/>
      <w:marLeft w:val="0"/>
      <w:marRight w:val="0"/>
      <w:marTop w:val="0"/>
      <w:marBottom w:val="0"/>
      <w:divBdr>
        <w:top w:val="none" w:sz="0" w:space="0" w:color="auto"/>
        <w:left w:val="none" w:sz="0" w:space="0" w:color="auto"/>
        <w:bottom w:val="none" w:sz="0" w:space="0" w:color="auto"/>
        <w:right w:val="none" w:sz="0" w:space="0" w:color="auto"/>
      </w:divBdr>
      <w:divsChild>
        <w:div w:id="1398819522">
          <w:marLeft w:val="0"/>
          <w:marRight w:val="0"/>
          <w:marTop w:val="0"/>
          <w:marBottom w:val="0"/>
          <w:divBdr>
            <w:top w:val="none" w:sz="0" w:space="0" w:color="auto"/>
            <w:left w:val="none" w:sz="0" w:space="0" w:color="auto"/>
            <w:bottom w:val="none" w:sz="0" w:space="0" w:color="auto"/>
            <w:right w:val="none" w:sz="0" w:space="0" w:color="auto"/>
          </w:divBdr>
          <w:divsChild>
            <w:div w:id="446387892">
              <w:marLeft w:val="0"/>
              <w:marRight w:val="0"/>
              <w:marTop w:val="0"/>
              <w:marBottom w:val="0"/>
              <w:divBdr>
                <w:top w:val="none" w:sz="0" w:space="0" w:color="auto"/>
                <w:left w:val="none" w:sz="0" w:space="0" w:color="auto"/>
                <w:bottom w:val="none" w:sz="0" w:space="0" w:color="auto"/>
                <w:right w:val="none" w:sz="0" w:space="0" w:color="auto"/>
              </w:divBdr>
              <w:divsChild>
                <w:div w:id="5893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0914">
      <w:bodyDiv w:val="1"/>
      <w:marLeft w:val="0"/>
      <w:marRight w:val="0"/>
      <w:marTop w:val="0"/>
      <w:marBottom w:val="0"/>
      <w:divBdr>
        <w:top w:val="none" w:sz="0" w:space="0" w:color="auto"/>
        <w:left w:val="none" w:sz="0" w:space="0" w:color="auto"/>
        <w:bottom w:val="none" w:sz="0" w:space="0" w:color="auto"/>
        <w:right w:val="none" w:sz="0" w:space="0" w:color="auto"/>
      </w:divBdr>
    </w:div>
    <w:div w:id="262878851">
      <w:bodyDiv w:val="1"/>
      <w:marLeft w:val="0"/>
      <w:marRight w:val="0"/>
      <w:marTop w:val="0"/>
      <w:marBottom w:val="0"/>
      <w:divBdr>
        <w:top w:val="none" w:sz="0" w:space="0" w:color="auto"/>
        <w:left w:val="none" w:sz="0" w:space="0" w:color="auto"/>
        <w:bottom w:val="none" w:sz="0" w:space="0" w:color="auto"/>
        <w:right w:val="none" w:sz="0" w:space="0" w:color="auto"/>
      </w:divBdr>
      <w:divsChild>
        <w:div w:id="1023897812">
          <w:marLeft w:val="0"/>
          <w:marRight w:val="0"/>
          <w:marTop w:val="0"/>
          <w:marBottom w:val="0"/>
          <w:divBdr>
            <w:top w:val="none" w:sz="0" w:space="0" w:color="auto"/>
            <w:left w:val="none" w:sz="0" w:space="0" w:color="auto"/>
            <w:bottom w:val="none" w:sz="0" w:space="0" w:color="auto"/>
            <w:right w:val="none" w:sz="0" w:space="0" w:color="auto"/>
          </w:divBdr>
          <w:divsChild>
            <w:div w:id="1494056430">
              <w:marLeft w:val="0"/>
              <w:marRight w:val="0"/>
              <w:marTop w:val="0"/>
              <w:marBottom w:val="0"/>
              <w:divBdr>
                <w:top w:val="none" w:sz="0" w:space="0" w:color="auto"/>
                <w:left w:val="none" w:sz="0" w:space="0" w:color="auto"/>
                <w:bottom w:val="none" w:sz="0" w:space="0" w:color="auto"/>
                <w:right w:val="none" w:sz="0" w:space="0" w:color="auto"/>
              </w:divBdr>
              <w:divsChild>
                <w:div w:id="9313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4524">
      <w:bodyDiv w:val="1"/>
      <w:marLeft w:val="0"/>
      <w:marRight w:val="0"/>
      <w:marTop w:val="0"/>
      <w:marBottom w:val="0"/>
      <w:divBdr>
        <w:top w:val="none" w:sz="0" w:space="0" w:color="auto"/>
        <w:left w:val="none" w:sz="0" w:space="0" w:color="auto"/>
        <w:bottom w:val="none" w:sz="0" w:space="0" w:color="auto"/>
        <w:right w:val="none" w:sz="0" w:space="0" w:color="auto"/>
      </w:divBdr>
    </w:div>
    <w:div w:id="337731320">
      <w:bodyDiv w:val="1"/>
      <w:marLeft w:val="0"/>
      <w:marRight w:val="0"/>
      <w:marTop w:val="0"/>
      <w:marBottom w:val="0"/>
      <w:divBdr>
        <w:top w:val="none" w:sz="0" w:space="0" w:color="auto"/>
        <w:left w:val="none" w:sz="0" w:space="0" w:color="auto"/>
        <w:bottom w:val="none" w:sz="0" w:space="0" w:color="auto"/>
        <w:right w:val="none" w:sz="0" w:space="0" w:color="auto"/>
      </w:divBdr>
      <w:divsChild>
        <w:div w:id="1127117579">
          <w:marLeft w:val="0"/>
          <w:marRight w:val="0"/>
          <w:marTop w:val="0"/>
          <w:marBottom w:val="0"/>
          <w:divBdr>
            <w:top w:val="none" w:sz="0" w:space="0" w:color="auto"/>
            <w:left w:val="none" w:sz="0" w:space="0" w:color="auto"/>
            <w:bottom w:val="none" w:sz="0" w:space="0" w:color="auto"/>
            <w:right w:val="none" w:sz="0" w:space="0" w:color="auto"/>
          </w:divBdr>
          <w:divsChild>
            <w:div w:id="278269224">
              <w:marLeft w:val="0"/>
              <w:marRight w:val="0"/>
              <w:marTop w:val="0"/>
              <w:marBottom w:val="0"/>
              <w:divBdr>
                <w:top w:val="none" w:sz="0" w:space="0" w:color="auto"/>
                <w:left w:val="none" w:sz="0" w:space="0" w:color="auto"/>
                <w:bottom w:val="none" w:sz="0" w:space="0" w:color="auto"/>
                <w:right w:val="none" w:sz="0" w:space="0" w:color="auto"/>
              </w:divBdr>
              <w:divsChild>
                <w:div w:id="1770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88575">
      <w:bodyDiv w:val="1"/>
      <w:marLeft w:val="0"/>
      <w:marRight w:val="0"/>
      <w:marTop w:val="0"/>
      <w:marBottom w:val="0"/>
      <w:divBdr>
        <w:top w:val="none" w:sz="0" w:space="0" w:color="auto"/>
        <w:left w:val="none" w:sz="0" w:space="0" w:color="auto"/>
        <w:bottom w:val="none" w:sz="0" w:space="0" w:color="auto"/>
        <w:right w:val="none" w:sz="0" w:space="0" w:color="auto"/>
      </w:divBdr>
      <w:divsChild>
        <w:div w:id="1528714543">
          <w:marLeft w:val="0"/>
          <w:marRight w:val="0"/>
          <w:marTop w:val="0"/>
          <w:marBottom w:val="0"/>
          <w:divBdr>
            <w:top w:val="none" w:sz="0" w:space="0" w:color="auto"/>
            <w:left w:val="none" w:sz="0" w:space="0" w:color="auto"/>
            <w:bottom w:val="none" w:sz="0" w:space="0" w:color="auto"/>
            <w:right w:val="none" w:sz="0" w:space="0" w:color="auto"/>
          </w:divBdr>
          <w:divsChild>
            <w:div w:id="261377512">
              <w:marLeft w:val="0"/>
              <w:marRight w:val="0"/>
              <w:marTop w:val="0"/>
              <w:marBottom w:val="0"/>
              <w:divBdr>
                <w:top w:val="none" w:sz="0" w:space="0" w:color="auto"/>
                <w:left w:val="none" w:sz="0" w:space="0" w:color="auto"/>
                <w:bottom w:val="none" w:sz="0" w:space="0" w:color="auto"/>
                <w:right w:val="none" w:sz="0" w:space="0" w:color="auto"/>
              </w:divBdr>
              <w:divsChild>
                <w:div w:id="2964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78271">
      <w:bodyDiv w:val="1"/>
      <w:marLeft w:val="0"/>
      <w:marRight w:val="0"/>
      <w:marTop w:val="0"/>
      <w:marBottom w:val="0"/>
      <w:divBdr>
        <w:top w:val="none" w:sz="0" w:space="0" w:color="auto"/>
        <w:left w:val="none" w:sz="0" w:space="0" w:color="auto"/>
        <w:bottom w:val="none" w:sz="0" w:space="0" w:color="auto"/>
        <w:right w:val="none" w:sz="0" w:space="0" w:color="auto"/>
      </w:divBdr>
      <w:divsChild>
        <w:div w:id="1049308611">
          <w:marLeft w:val="0"/>
          <w:marRight w:val="0"/>
          <w:marTop w:val="0"/>
          <w:marBottom w:val="0"/>
          <w:divBdr>
            <w:top w:val="none" w:sz="0" w:space="0" w:color="auto"/>
            <w:left w:val="none" w:sz="0" w:space="0" w:color="auto"/>
            <w:bottom w:val="none" w:sz="0" w:space="0" w:color="auto"/>
            <w:right w:val="none" w:sz="0" w:space="0" w:color="auto"/>
          </w:divBdr>
          <w:divsChild>
            <w:div w:id="878857606">
              <w:marLeft w:val="0"/>
              <w:marRight w:val="0"/>
              <w:marTop w:val="0"/>
              <w:marBottom w:val="0"/>
              <w:divBdr>
                <w:top w:val="none" w:sz="0" w:space="0" w:color="auto"/>
                <w:left w:val="none" w:sz="0" w:space="0" w:color="auto"/>
                <w:bottom w:val="none" w:sz="0" w:space="0" w:color="auto"/>
                <w:right w:val="none" w:sz="0" w:space="0" w:color="auto"/>
              </w:divBdr>
              <w:divsChild>
                <w:div w:id="2136025999">
                  <w:marLeft w:val="0"/>
                  <w:marRight w:val="0"/>
                  <w:marTop w:val="0"/>
                  <w:marBottom w:val="0"/>
                  <w:divBdr>
                    <w:top w:val="none" w:sz="0" w:space="0" w:color="auto"/>
                    <w:left w:val="none" w:sz="0" w:space="0" w:color="auto"/>
                    <w:bottom w:val="none" w:sz="0" w:space="0" w:color="auto"/>
                    <w:right w:val="none" w:sz="0" w:space="0" w:color="auto"/>
                  </w:divBdr>
                  <w:divsChild>
                    <w:div w:id="6602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9363">
      <w:bodyDiv w:val="1"/>
      <w:marLeft w:val="0"/>
      <w:marRight w:val="0"/>
      <w:marTop w:val="0"/>
      <w:marBottom w:val="0"/>
      <w:divBdr>
        <w:top w:val="none" w:sz="0" w:space="0" w:color="auto"/>
        <w:left w:val="none" w:sz="0" w:space="0" w:color="auto"/>
        <w:bottom w:val="none" w:sz="0" w:space="0" w:color="auto"/>
        <w:right w:val="none" w:sz="0" w:space="0" w:color="auto"/>
      </w:divBdr>
    </w:div>
    <w:div w:id="596719334">
      <w:bodyDiv w:val="1"/>
      <w:marLeft w:val="0"/>
      <w:marRight w:val="0"/>
      <w:marTop w:val="0"/>
      <w:marBottom w:val="0"/>
      <w:divBdr>
        <w:top w:val="none" w:sz="0" w:space="0" w:color="auto"/>
        <w:left w:val="none" w:sz="0" w:space="0" w:color="auto"/>
        <w:bottom w:val="none" w:sz="0" w:space="0" w:color="auto"/>
        <w:right w:val="none" w:sz="0" w:space="0" w:color="auto"/>
      </w:divBdr>
    </w:div>
    <w:div w:id="745108873">
      <w:bodyDiv w:val="1"/>
      <w:marLeft w:val="0"/>
      <w:marRight w:val="0"/>
      <w:marTop w:val="0"/>
      <w:marBottom w:val="0"/>
      <w:divBdr>
        <w:top w:val="none" w:sz="0" w:space="0" w:color="auto"/>
        <w:left w:val="none" w:sz="0" w:space="0" w:color="auto"/>
        <w:bottom w:val="none" w:sz="0" w:space="0" w:color="auto"/>
        <w:right w:val="none" w:sz="0" w:space="0" w:color="auto"/>
      </w:divBdr>
      <w:divsChild>
        <w:div w:id="472334482">
          <w:marLeft w:val="0"/>
          <w:marRight w:val="0"/>
          <w:marTop w:val="0"/>
          <w:marBottom w:val="0"/>
          <w:divBdr>
            <w:top w:val="none" w:sz="0" w:space="0" w:color="auto"/>
            <w:left w:val="none" w:sz="0" w:space="0" w:color="auto"/>
            <w:bottom w:val="none" w:sz="0" w:space="0" w:color="auto"/>
            <w:right w:val="none" w:sz="0" w:space="0" w:color="auto"/>
          </w:divBdr>
          <w:divsChild>
            <w:div w:id="1297762460">
              <w:marLeft w:val="0"/>
              <w:marRight w:val="0"/>
              <w:marTop w:val="0"/>
              <w:marBottom w:val="0"/>
              <w:divBdr>
                <w:top w:val="none" w:sz="0" w:space="0" w:color="auto"/>
                <w:left w:val="none" w:sz="0" w:space="0" w:color="auto"/>
                <w:bottom w:val="none" w:sz="0" w:space="0" w:color="auto"/>
                <w:right w:val="none" w:sz="0" w:space="0" w:color="auto"/>
              </w:divBdr>
              <w:divsChild>
                <w:div w:id="1772890123">
                  <w:marLeft w:val="0"/>
                  <w:marRight w:val="0"/>
                  <w:marTop w:val="0"/>
                  <w:marBottom w:val="0"/>
                  <w:divBdr>
                    <w:top w:val="none" w:sz="0" w:space="0" w:color="auto"/>
                    <w:left w:val="none" w:sz="0" w:space="0" w:color="auto"/>
                    <w:bottom w:val="none" w:sz="0" w:space="0" w:color="auto"/>
                    <w:right w:val="none" w:sz="0" w:space="0" w:color="auto"/>
                  </w:divBdr>
                  <w:divsChild>
                    <w:div w:id="20626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303360">
      <w:bodyDiv w:val="1"/>
      <w:marLeft w:val="0"/>
      <w:marRight w:val="0"/>
      <w:marTop w:val="0"/>
      <w:marBottom w:val="0"/>
      <w:divBdr>
        <w:top w:val="none" w:sz="0" w:space="0" w:color="auto"/>
        <w:left w:val="none" w:sz="0" w:space="0" w:color="auto"/>
        <w:bottom w:val="none" w:sz="0" w:space="0" w:color="auto"/>
        <w:right w:val="none" w:sz="0" w:space="0" w:color="auto"/>
      </w:divBdr>
      <w:divsChild>
        <w:div w:id="1647202171">
          <w:marLeft w:val="0"/>
          <w:marRight w:val="0"/>
          <w:marTop w:val="0"/>
          <w:marBottom w:val="0"/>
          <w:divBdr>
            <w:top w:val="none" w:sz="0" w:space="0" w:color="auto"/>
            <w:left w:val="none" w:sz="0" w:space="0" w:color="auto"/>
            <w:bottom w:val="none" w:sz="0" w:space="0" w:color="auto"/>
            <w:right w:val="none" w:sz="0" w:space="0" w:color="auto"/>
          </w:divBdr>
          <w:divsChild>
            <w:div w:id="1679111207">
              <w:marLeft w:val="0"/>
              <w:marRight w:val="0"/>
              <w:marTop w:val="0"/>
              <w:marBottom w:val="0"/>
              <w:divBdr>
                <w:top w:val="none" w:sz="0" w:space="0" w:color="auto"/>
                <w:left w:val="none" w:sz="0" w:space="0" w:color="auto"/>
                <w:bottom w:val="none" w:sz="0" w:space="0" w:color="auto"/>
                <w:right w:val="none" w:sz="0" w:space="0" w:color="auto"/>
              </w:divBdr>
              <w:divsChild>
                <w:div w:id="2106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21332">
      <w:bodyDiv w:val="1"/>
      <w:marLeft w:val="0"/>
      <w:marRight w:val="0"/>
      <w:marTop w:val="0"/>
      <w:marBottom w:val="0"/>
      <w:divBdr>
        <w:top w:val="none" w:sz="0" w:space="0" w:color="auto"/>
        <w:left w:val="none" w:sz="0" w:space="0" w:color="auto"/>
        <w:bottom w:val="none" w:sz="0" w:space="0" w:color="auto"/>
        <w:right w:val="none" w:sz="0" w:space="0" w:color="auto"/>
      </w:divBdr>
    </w:div>
    <w:div w:id="1149059350">
      <w:bodyDiv w:val="1"/>
      <w:marLeft w:val="0"/>
      <w:marRight w:val="0"/>
      <w:marTop w:val="0"/>
      <w:marBottom w:val="0"/>
      <w:divBdr>
        <w:top w:val="none" w:sz="0" w:space="0" w:color="auto"/>
        <w:left w:val="none" w:sz="0" w:space="0" w:color="auto"/>
        <w:bottom w:val="none" w:sz="0" w:space="0" w:color="auto"/>
        <w:right w:val="none" w:sz="0" w:space="0" w:color="auto"/>
      </w:divBdr>
      <w:divsChild>
        <w:div w:id="1445268005">
          <w:marLeft w:val="0"/>
          <w:marRight w:val="0"/>
          <w:marTop w:val="0"/>
          <w:marBottom w:val="0"/>
          <w:divBdr>
            <w:top w:val="none" w:sz="0" w:space="0" w:color="auto"/>
            <w:left w:val="none" w:sz="0" w:space="0" w:color="auto"/>
            <w:bottom w:val="none" w:sz="0" w:space="0" w:color="auto"/>
            <w:right w:val="none" w:sz="0" w:space="0" w:color="auto"/>
          </w:divBdr>
          <w:divsChild>
            <w:div w:id="1503006059">
              <w:marLeft w:val="0"/>
              <w:marRight w:val="0"/>
              <w:marTop w:val="0"/>
              <w:marBottom w:val="0"/>
              <w:divBdr>
                <w:top w:val="none" w:sz="0" w:space="0" w:color="auto"/>
                <w:left w:val="none" w:sz="0" w:space="0" w:color="auto"/>
                <w:bottom w:val="none" w:sz="0" w:space="0" w:color="auto"/>
                <w:right w:val="none" w:sz="0" w:space="0" w:color="auto"/>
              </w:divBdr>
              <w:divsChild>
                <w:div w:id="1074937969">
                  <w:marLeft w:val="0"/>
                  <w:marRight w:val="0"/>
                  <w:marTop w:val="0"/>
                  <w:marBottom w:val="0"/>
                  <w:divBdr>
                    <w:top w:val="none" w:sz="0" w:space="0" w:color="auto"/>
                    <w:left w:val="none" w:sz="0" w:space="0" w:color="auto"/>
                    <w:bottom w:val="none" w:sz="0" w:space="0" w:color="auto"/>
                    <w:right w:val="none" w:sz="0" w:space="0" w:color="auto"/>
                  </w:divBdr>
                  <w:divsChild>
                    <w:div w:id="6408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8056">
      <w:bodyDiv w:val="1"/>
      <w:marLeft w:val="0"/>
      <w:marRight w:val="0"/>
      <w:marTop w:val="0"/>
      <w:marBottom w:val="0"/>
      <w:divBdr>
        <w:top w:val="none" w:sz="0" w:space="0" w:color="auto"/>
        <w:left w:val="none" w:sz="0" w:space="0" w:color="auto"/>
        <w:bottom w:val="none" w:sz="0" w:space="0" w:color="auto"/>
        <w:right w:val="none" w:sz="0" w:space="0" w:color="auto"/>
      </w:divBdr>
    </w:div>
    <w:div w:id="1213270753">
      <w:bodyDiv w:val="1"/>
      <w:marLeft w:val="0"/>
      <w:marRight w:val="0"/>
      <w:marTop w:val="0"/>
      <w:marBottom w:val="0"/>
      <w:divBdr>
        <w:top w:val="none" w:sz="0" w:space="0" w:color="auto"/>
        <w:left w:val="none" w:sz="0" w:space="0" w:color="auto"/>
        <w:bottom w:val="none" w:sz="0" w:space="0" w:color="auto"/>
        <w:right w:val="none" w:sz="0" w:space="0" w:color="auto"/>
      </w:divBdr>
    </w:div>
    <w:div w:id="1245146745">
      <w:bodyDiv w:val="1"/>
      <w:marLeft w:val="0"/>
      <w:marRight w:val="0"/>
      <w:marTop w:val="0"/>
      <w:marBottom w:val="0"/>
      <w:divBdr>
        <w:top w:val="none" w:sz="0" w:space="0" w:color="auto"/>
        <w:left w:val="none" w:sz="0" w:space="0" w:color="auto"/>
        <w:bottom w:val="none" w:sz="0" w:space="0" w:color="auto"/>
        <w:right w:val="none" w:sz="0" w:space="0" w:color="auto"/>
      </w:divBdr>
      <w:divsChild>
        <w:div w:id="1762411463">
          <w:marLeft w:val="0"/>
          <w:marRight w:val="0"/>
          <w:marTop w:val="0"/>
          <w:marBottom w:val="0"/>
          <w:divBdr>
            <w:top w:val="none" w:sz="0" w:space="0" w:color="auto"/>
            <w:left w:val="none" w:sz="0" w:space="0" w:color="auto"/>
            <w:bottom w:val="none" w:sz="0" w:space="0" w:color="auto"/>
            <w:right w:val="none" w:sz="0" w:space="0" w:color="auto"/>
          </w:divBdr>
          <w:divsChild>
            <w:div w:id="559100474">
              <w:marLeft w:val="0"/>
              <w:marRight w:val="0"/>
              <w:marTop w:val="0"/>
              <w:marBottom w:val="0"/>
              <w:divBdr>
                <w:top w:val="none" w:sz="0" w:space="0" w:color="auto"/>
                <w:left w:val="none" w:sz="0" w:space="0" w:color="auto"/>
                <w:bottom w:val="none" w:sz="0" w:space="0" w:color="auto"/>
                <w:right w:val="none" w:sz="0" w:space="0" w:color="auto"/>
              </w:divBdr>
              <w:divsChild>
                <w:div w:id="7118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1239">
      <w:bodyDiv w:val="1"/>
      <w:marLeft w:val="0"/>
      <w:marRight w:val="0"/>
      <w:marTop w:val="0"/>
      <w:marBottom w:val="0"/>
      <w:divBdr>
        <w:top w:val="none" w:sz="0" w:space="0" w:color="auto"/>
        <w:left w:val="none" w:sz="0" w:space="0" w:color="auto"/>
        <w:bottom w:val="none" w:sz="0" w:space="0" w:color="auto"/>
        <w:right w:val="none" w:sz="0" w:space="0" w:color="auto"/>
      </w:divBdr>
      <w:divsChild>
        <w:div w:id="948051121">
          <w:marLeft w:val="0"/>
          <w:marRight w:val="0"/>
          <w:marTop w:val="0"/>
          <w:marBottom w:val="0"/>
          <w:divBdr>
            <w:top w:val="none" w:sz="0" w:space="0" w:color="auto"/>
            <w:left w:val="none" w:sz="0" w:space="0" w:color="auto"/>
            <w:bottom w:val="none" w:sz="0" w:space="0" w:color="auto"/>
            <w:right w:val="none" w:sz="0" w:space="0" w:color="auto"/>
          </w:divBdr>
          <w:divsChild>
            <w:div w:id="944652681">
              <w:marLeft w:val="0"/>
              <w:marRight w:val="0"/>
              <w:marTop w:val="0"/>
              <w:marBottom w:val="0"/>
              <w:divBdr>
                <w:top w:val="none" w:sz="0" w:space="0" w:color="auto"/>
                <w:left w:val="none" w:sz="0" w:space="0" w:color="auto"/>
                <w:bottom w:val="none" w:sz="0" w:space="0" w:color="auto"/>
                <w:right w:val="none" w:sz="0" w:space="0" w:color="auto"/>
              </w:divBdr>
            </w:div>
          </w:divsChild>
        </w:div>
        <w:div w:id="834689372">
          <w:marLeft w:val="0"/>
          <w:marRight w:val="0"/>
          <w:marTop w:val="0"/>
          <w:marBottom w:val="0"/>
          <w:divBdr>
            <w:top w:val="none" w:sz="0" w:space="0" w:color="auto"/>
            <w:left w:val="none" w:sz="0" w:space="0" w:color="auto"/>
            <w:bottom w:val="none" w:sz="0" w:space="0" w:color="auto"/>
            <w:right w:val="none" w:sz="0" w:space="0" w:color="auto"/>
          </w:divBdr>
          <w:divsChild>
            <w:div w:id="1267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9409">
      <w:bodyDiv w:val="1"/>
      <w:marLeft w:val="0"/>
      <w:marRight w:val="0"/>
      <w:marTop w:val="0"/>
      <w:marBottom w:val="0"/>
      <w:divBdr>
        <w:top w:val="none" w:sz="0" w:space="0" w:color="auto"/>
        <w:left w:val="none" w:sz="0" w:space="0" w:color="auto"/>
        <w:bottom w:val="none" w:sz="0" w:space="0" w:color="auto"/>
        <w:right w:val="none" w:sz="0" w:space="0" w:color="auto"/>
      </w:divBdr>
      <w:divsChild>
        <w:div w:id="1105034548">
          <w:marLeft w:val="0"/>
          <w:marRight w:val="0"/>
          <w:marTop w:val="0"/>
          <w:marBottom w:val="0"/>
          <w:divBdr>
            <w:top w:val="none" w:sz="0" w:space="0" w:color="auto"/>
            <w:left w:val="none" w:sz="0" w:space="0" w:color="auto"/>
            <w:bottom w:val="none" w:sz="0" w:space="0" w:color="auto"/>
            <w:right w:val="none" w:sz="0" w:space="0" w:color="auto"/>
          </w:divBdr>
          <w:divsChild>
            <w:div w:id="1619870463">
              <w:marLeft w:val="0"/>
              <w:marRight w:val="0"/>
              <w:marTop w:val="0"/>
              <w:marBottom w:val="0"/>
              <w:divBdr>
                <w:top w:val="none" w:sz="0" w:space="0" w:color="auto"/>
                <w:left w:val="none" w:sz="0" w:space="0" w:color="auto"/>
                <w:bottom w:val="none" w:sz="0" w:space="0" w:color="auto"/>
                <w:right w:val="none" w:sz="0" w:space="0" w:color="auto"/>
              </w:divBdr>
              <w:divsChild>
                <w:div w:id="9730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27518">
      <w:bodyDiv w:val="1"/>
      <w:marLeft w:val="0"/>
      <w:marRight w:val="0"/>
      <w:marTop w:val="0"/>
      <w:marBottom w:val="0"/>
      <w:divBdr>
        <w:top w:val="none" w:sz="0" w:space="0" w:color="auto"/>
        <w:left w:val="none" w:sz="0" w:space="0" w:color="auto"/>
        <w:bottom w:val="none" w:sz="0" w:space="0" w:color="auto"/>
        <w:right w:val="none" w:sz="0" w:space="0" w:color="auto"/>
      </w:divBdr>
      <w:divsChild>
        <w:div w:id="462847731">
          <w:marLeft w:val="0"/>
          <w:marRight w:val="0"/>
          <w:marTop w:val="0"/>
          <w:marBottom w:val="0"/>
          <w:divBdr>
            <w:top w:val="none" w:sz="0" w:space="0" w:color="auto"/>
            <w:left w:val="none" w:sz="0" w:space="0" w:color="auto"/>
            <w:bottom w:val="none" w:sz="0" w:space="0" w:color="auto"/>
            <w:right w:val="none" w:sz="0" w:space="0" w:color="auto"/>
          </w:divBdr>
          <w:divsChild>
            <w:div w:id="712005125">
              <w:marLeft w:val="0"/>
              <w:marRight w:val="0"/>
              <w:marTop w:val="0"/>
              <w:marBottom w:val="0"/>
              <w:divBdr>
                <w:top w:val="none" w:sz="0" w:space="0" w:color="auto"/>
                <w:left w:val="none" w:sz="0" w:space="0" w:color="auto"/>
                <w:bottom w:val="none" w:sz="0" w:space="0" w:color="auto"/>
                <w:right w:val="none" w:sz="0" w:space="0" w:color="auto"/>
              </w:divBdr>
              <w:divsChild>
                <w:div w:id="206270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44092">
      <w:bodyDiv w:val="1"/>
      <w:marLeft w:val="0"/>
      <w:marRight w:val="0"/>
      <w:marTop w:val="0"/>
      <w:marBottom w:val="0"/>
      <w:divBdr>
        <w:top w:val="none" w:sz="0" w:space="0" w:color="auto"/>
        <w:left w:val="none" w:sz="0" w:space="0" w:color="auto"/>
        <w:bottom w:val="none" w:sz="0" w:space="0" w:color="auto"/>
        <w:right w:val="none" w:sz="0" w:space="0" w:color="auto"/>
      </w:divBdr>
    </w:div>
    <w:div w:id="1742171637">
      <w:bodyDiv w:val="1"/>
      <w:marLeft w:val="0"/>
      <w:marRight w:val="0"/>
      <w:marTop w:val="0"/>
      <w:marBottom w:val="0"/>
      <w:divBdr>
        <w:top w:val="none" w:sz="0" w:space="0" w:color="auto"/>
        <w:left w:val="none" w:sz="0" w:space="0" w:color="auto"/>
        <w:bottom w:val="none" w:sz="0" w:space="0" w:color="auto"/>
        <w:right w:val="none" w:sz="0" w:space="0" w:color="auto"/>
      </w:divBdr>
      <w:divsChild>
        <w:div w:id="341248313">
          <w:marLeft w:val="0"/>
          <w:marRight w:val="0"/>
          <w:marTop w:val="0"/>
          <w:marBottom w:val="0"/>
          <w:divBdr>
            <w:top w:val="none" w:sz="0" w:space="0" w:color="auto"/>
            <w:left w:val="none" w:sz="0" w:space="0" w:color="auto"/>
            <w:bottom w:val="none" w:sz="0" w:space="0" w:color="auto"/>
            <w:right w:val="none" w:sz="0" w:space="0" w:color="auto"/>
          </w:divBdr>
          <w:divsChild>
            <w:div w:id="1707481834">
              <w:marLeft w:val="0"/>
              <w:marRight w:val="0"/>
              <w:marTop w:val="0"/>
              <w:marBottom w:val="0"/>
              <w:divBdr>
                <w:top w:val="none" w:sz="0" w:space="0" w:color="auto"/>
                <w:left w:val="none" w:sz="0" w:space="0" w:color="auto"/>
                <w:bottom w:val="none" w:sz="0" w:space="0" w:color="auto"/>
                <w:right w:val="none" w:sz="0" w:space="0" w:color="auto"/>
              </w:divBdr>
              <w:divsChild>
                <w:div w:id="1047682230">
                  <w:marLeft w:val="0"/>
                  <w:marRight w:val="0"/>
                  <w:marTop w:val="0"/>
                  <w:marBottom w:val="0"/>
                  <w:divBdr>
                    <w:top w:val="none" w:sz="0" w:space="0" w:color="auto"/>
                    <w:left w:val="none" w:sz="0" w:space="0" w:color="auto"/>
                    <w:bottom w:val="none" w:sz="0" w:space="0" w:color="auto"/>
                    <w:right w:val="none" w:sz="0" w:space="0" w:color="auto"/>
                  </w:divBdr>
                  <w:divsChild>
                    <w:div w:id="12374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54732">
      <w:bodyDiv w:val="1"/>
      <w:marLeft w:val="0"/>
      <w:marRight w:val="0"/>
      <w:marTop w:val="0"/>
      <w:marBottom w:val="0"/>
      <w:divBdr>
        <w:top w:val="none" w:sz="0" w:space="0" w:color="auto"/>
        <w:left w:val="none" w:sz="0" w:space="0" w:color="auto"/>
        <w:bottom w:val="none" w:sz="0" w:space="0" w:color="auto"/>
        <w:right w:val="none" w:sz="0" w:space="0" w:color="auto"/>
      </w:divBdr>
    </w:div>
    <w:div w:id="1985501170">
      <w:bodyDiv w:val="1"/>
      <w:marLeft w:val="0"/>
      <w:marRight w:val="0"/>
      <w:marTop w:val="0"/>
      <w:marBottom w:val="0"/>
      <w:divBdr>
        <w:top w:val="none" w:sz="0" w:space="0" w:color="auto"/>
        <w:left w:val="none" w:sz="0" w:space="0" w:color="auto"/>
        <w:bottom w:val="none" w:sz="0" w:space="0" w:color="auto"/>
        <w:right w:val="none" w:sz="0" w:space="0" w:color="auto"/>
      </w:divBdr>
      <w:divsChild>
        <w:div w:id="699478870">
          <w:marLeft w:val="0"/>
          <w:marRight w:val="0"/>
          <w:marTop w:val="0"/>
          <w:marBottom w:val="0"/>
          <w:divBdr>
            <w:top w:val="none" w:sz="0" w:space="0" w:color="auto"/>
            <w:left w:val="none" w:sz="0" w:space="0" w:color="auto"/>
            <w:bottom w:val="none" w:sz="0" w:space="0" w:color="auto"/>
            <w:right w:val="none" w:sz="0" w:space="0" w:color="auto"/>
          </w:divBdr>
          <w:divsChild>
            <w:div w:id="162744943">
              <w:marLeft w:val="0"/>
              <w:marRight w:val="0"/>
              <w:marTop w:val="0"/>
              <w:marBottom w:val="0"/>
              <w:divBdr>
                <w:top w:val="none" w:sz="0" w:space="0" w:color="auto"/>
                <w:left w:val="none" w:sz="0" w:space="0" w:color="auto"/>
                <w:bottom w:val="none" w:sz="0" w:space="0" w:color="auto"/>
                <w:right w:val="none" w:sz="0" w:space="0" w:color="auto"/>
              </w:divBdr>
              <w:divsChild>
                <w:div w:id="1066151502">
                  <w:marLeft w:val="0"/>
                  <w:marRight w:val="0"/>
                  <w:marTop w:val="0"/>
                  <w:marBottom w:val="0"/>
                  <w:divBdr>
                    <w:top w:val="none" w:sz="0" w:space="0" w:color="auto"/>
                    <w:left w:val="none" w:sz="0" w:space="0" w:color="auto"/>
                    <w:bottom w:val="none" w:sz="0" w:space="0" w:color="auto"/>
                    <w:right w:val="none" w:sz="0" w:space="0" w:color="auto"/>
                  </w:divBdr>
                  <w:divsChild>
                    <w:div w:id="3683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9541">
      <w:bodyDiv w:val="1"/>
      <w:marLeft w:val="0"/>
      <w:marRight w:val="0"/>
      <w:marTop w:val="0"/>
      <w:marBottom w:val="0"/>
      <w:divBdr>
        <w:top w:val="none" w:sz="0" w:space="0" w:color="auto"/>
        <w:left w:val="none" w:sz="0" w:space="0" w:color="auto"/>
        <w:bottom w:val="none" w:sz="0" w:space="0" w:color="auto"/>
        <w:right w:val="none" w:sz="0" w:space="0" w:color="auto"/>
      </w:divBdr>
    </w:div>
    <w:div w:id="206559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wsa@wnet.org" TargetMode="External"/><Relationship Id="rId13" Type="http://schemas.openxmlformats.org/officeDocument/2006/relationships/hyperlink" Target="http://facebook.com/americanmasters" TargetMode="External"/><Relationship Id="rId18" Type="http://schemas.openxmlformats.org/officeDocument/2006/relationships/hyperlink" Target="http://pbs.org/americanmaste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jtvonline.org/" TargetMode="External"/><Relationship Id="rId7" Type="http://schemas.openxmlformats.org/officeDocument/2006/relationships/endnotes" Target="endnotes.xml"/><Relationship Id="rId12" Type="http://schemas.openxmlformats.org/officeDocument/2006/relationships/hyperlink" Target="http://pbs.org/americanmasters" TargetMode="External"/><Relationship Id="rId17" Type="http://schemas.openxmlformats.org/officeDocument/2006/relationships/hyperlink" Target="http://pbs.org/americanmaster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nstagram.com/pbsamericanmasters" TargetMode="External"/><Relationship Id="rId20"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rteen.org/pressro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youtube.com/AmericanMastersPBS" TargetMode="External"/><Relationship Id="rId23" Type="http://schemas.openxmlformats.org/officeDocument/2006/relationships/hyperlink" Target="http://allarts.org/" TargetMode="External"/><Relationship Id="rId10" Type="http://schemas.openxmlformats.org/officeDocument/2006/relationships/hyperlink" Target="http://www.pbs.org/pressroom" TargetMode="External"/><Relationship Id="rId19" Type="http://schemas.openxmlformats.org/officeDocument/2006/relationships/hyperlink" Target="http://thirteen.org/" TargetMode="External"/><Relationship Id="rId4" Type="http://schemas.openxmlformats.org/officeDocument/2006/relationships/settings" Target="settings.xml"/><Relationship Id="rId9" Type="http://schemas.openxmlformats.org/officeDocument/2006/relationships/hyperlink" Target="mailto:gab@grandcommunications.com" TargetMode="External"/><Relationship Id="rId14" Type="http://schemas.openxmlformats.org/officeDocument/2006/relationships/hyperlink" Target="http://twitter.com/pbsamermasters" TargetMode="External"/><Relationship Id="rId22" Type="http://schemas.openxmlformats.org/officeDocument/2006/relationships/hyperlink" Target="https://www.njspotlight.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FB70C-21E3-4847-8BAB-C70A5D86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Natasha Padilla</cp:lastModifiedBy>
  <cp:revision>2</cp:revision>
  <dcterms:created xsi:type="dcterms:W3CDTF">2021-02-22T19:55:00Z</dcterms:created>
  <dcterms:modified xsi:type="dcterms:W3CDTF">2021-02-22T19:55:00Z</dcterms:modified>
</cp:coreProperties>
</file>