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DE962" w14:textId="77777777" w:rsidR="00535245" w:rsidRDefault="00DB42AE">
      <w:pPr>
        <w:widowControl w:val="0"/>
        <w:tabs>
          <w:tab w:val="left" w:pos="2272"/>
          <w:tab w:val="left" w:pos="2430"/>
        </w:tabs>
        <w:spacing w:line="240" w:lineRule="auto"/>
        <w:ind w:right="-16"/>
        <w:rPr>
          <w:color w:val="000000"/>
          <w:sz w:val="18"/>
          <w:szCs w:val="18"/>
        </w:rPr>
      </w:pPr>
      <w:r>
        <w:rPr>
          <w:color w:val="000000"/>
          <w:sz w:val="18"/>
          <w:szCs w:val="18"/>
        </w:rPr>
        <w:t>Press Contact:</w:t>
      </w:r>
    </w:p>
    <w:p w14:paraId="524F50FB" w14:textId="77777777" w:rsidR="00535245" w:rsidRDefault="00937E05">
      <w:pPr>
        <w:widowControl w:val="0"/>
        <w:tabs>
          <w:tab w:val="left" w:pos="2272"/>
          <w:tab w:val="left" w:pos="2340"/>
        </w:tabs>
        <w:spacing w:line="240" w:lineRule="auto"/>
        <w:ind w:right="-16"/>
        <w:rPr>
          <w:rStyle w:val="InternetLink"/>
          <w:sz w:val="18"/>
          <w:szCs w:val="18"/>
        </w:rPr>
      </w:pPr>
      <w:r>
        <w:rPr>
          <w:color w:val="000000"/>
          <w:sz w:val="18"/>
          <w:szCs w:val="18"/>
        </w:rPr>
        <w:t>Emma Dayton</w:t>
      </w:r>
      <w:r w:rsidR="00DB42AE">
        <w:rPr>
          <w:color w:val="000000"/>
          <w:sz w:val="18"/>
          <w:szCs w:val="18"/>
        </w:rPr>
        <w:t xml:space="preserve">, WNET, </w:t>
      </w:r>
      <w:r w:rsidR="00DB42AE">
        <w:rPr>
          <w:rStyle w:val="grame"/>
          <w:sz w:val="18"/>
          <w:szCs w:val="18"/>
        </w:rPr>
        <w:t>212.560</w:t>
      </w:r>
      <w:r>
        <w:rPr>
          <w:rStyle w:val="grame"/>
          <w:sz w:val="18"/>
          <w:szCs w:val="18"/>
        </w:rPr>
        <w:t>.4906</w:t>
      </w:r>
      <w:r w:rsidR="00DB42AE">
        <w:rPr>
          <w:sz w:val="18"/>
          <w:szCs w:val="18"/>
        </w:rPr>
        <w:t xml:space="preserve">, </w:t>
      </w:r>
      <w:hyperlink r:id="rId7" w:history="1">
        <w:r w:rsidRPr="00BD7146">
          <w:rPr>
            <w:rStyle w:val="Hyperlink"/>
            <w:sz w:val="18"/>
            <w:szCs w:val="18"/>
          </w:rPr>
          <w:t>daytone@wnet.org</w:t>
        </w:r>
      </w:hyperlink>
    </w:p>
    <w:p w14:paraId="47E29B1A" w14:textId="77777777" w:rsidR="00937E05" w:rsidRPr="005663A5" w:rsidRDefault="00937E05">
      <w:pPr>
        <w:widowControl w:val="0"/>
        <w:tabs>
          <w:tab w:val="left" w:pos="2272"/>
          <w:tab w:val="left" w:pos="2340"/>
        </w:tabs>
        <w:spacing w:line="240" w:lineRule="auto"/>
        <w:ind w:right="-16"/>
        <w:rPr>
          <w:color w:val="000000"/>
          <w:sz w:val="18"/>
          <w:szCs w:val="18"/>
        </w:rPr>
      </w:pPr>
      <w:r w:rsidRPr="00906188">
        <w:rPr>
          <w:color w:val="000000"/>
          <w:sz w:val="18"/>
          <w:szCs w:val="18"/>
        </w:rPr>
        <w:t xml:space="preserve">Ileana </w:t>
      </w:r>
      <w:r w:rsidR="0079587C" w:rsidRPr="0079587C">
        <w:rPr>
          <w:color w:val="000000"/>
          <w:sz w:val="18"/>
          <w:szCs w:val="18"/>
        </w:rPr>
        <w:t xml:space="preserve">Peña, </w:t>
      </w:r>
      <w:r w:rsidRPr="00906188">
        <w:rPr>
          <w:color w:val="000000"/>
          <w:sz w:val="18"/>
          <w:szCs w:val="18"/>
        </w:rPr>
        <w:t xml:space="preserve">Major League Baseball, </w:t>
      </w:r>
      <w:r w:rsidRPr="005663A5">
        <w:rPr>
          <w:rStyle w:val="grame"/>
          <w:sz w:val="18"/>
          <w:szCs w:val="18"/>
        </w:rPr>
        <w:t xml:space="preserve">212.931.7875, </w:t>
      </w:r>
      <w:hyperlink r:id="rId8" w:history="1">
        <w:r w:rsidRPr="005663A5">
          <w:rPr>
            <w:rStyle w:val="Hyperlink"/>
            <w:sz w:val="18"/>
            <w:szCs w:val="18"/>
          </w:rPr>
          <w:t>Ileana.Pena@mlb.com</w:t>
        </w:r>
      </w:hyperlink>
      <w:r w:rsidRPr="005663A5">
        <w:rPr>
          <w:rStyle w:val="grame"/>
          <w:sz w:val="18"/>
          <w:szCs w:val="18"/>
        </w:rPr>
        <w:t xml:space="preserve"> </w:t>
      </w:r>
    </w:p>
    <w:p w14:paraId="5B652031" w14:textId="77777777" w:rsidR="00535245" w:rsidRDefault="00DB42AE">
      <w:pPr>
        <w:spacing w:line="240" w:lineRule="auto"/>
        <w:ind w:right="-16"/>
      </w:pPr>
      <w:r>
        <w:rPr>
          <w:sz w:val="18"/>
          <w:szCs w:val="18"/>
        </w:rPr>
        <w:t xml:space="preserve">Press Materials: </w:t>
      </w:r>
      <w:hyperlink r:id="rId9">
        <w:r>
          <w:rPr>
            <w:rStyle w:val="InternetLink"/>
            <w:sz w:val="18"/>
            <w:szCs w:val="18"/>
          </w:rPr>
          <w:t>http://pbs.org/pressroom</w:t>
        </w:r>
      </w:hyperlink>
      <w:r>
        <w:rPr>
          <w:sz w:val="18"/>
          <w:szCs w:val="18"/>
        </w:rPr>
        <w:t xml:space="preserve"> or </w:t>
      </w:r>
      <w:hyperlink r:id="rId10">
        <w:r>
          <w:rPr>
            <w:rStyle w:val="InternetLink"/>
            <w:sz w:val="18"/>
            <w:szCs w:val="18"/>
          </w:rPr>
          <w:t>http://thirteen.org/pressroom</w:t>
        </w:r>
      </w:hyperlink>
    </w:p>
    <w:p w14:paraId="5190D948" w14:textId="77777777" w:rsidR="00535245" w:rsidRDefault="00535245">
      <w:pPr>
        <w:pStyle w:val="NormalIndent"/>
        <w:spacing w:line="240" w:lineRule="auto"/>
        <w:ind w:right="-16" w:firstLine="0"/>
        <w:rPr>
          <w:sz w:val="8"/>
        </w:rPr>
      </w:pPr>
    </w:p>
    <w:p w14:paraId="3CEC850F" w14:textId="77777777" w:rsidR="00535245" w:rsidRDefault="00535245">
      <w:pPr>
        <w:spacing w:line="240" w:lineRule="auto"/>
        <w:ind w:right="-16"/>
        <w:jc w:val="center"/>
        <w:rPr>
          <w:iCs/>
          <w:sz w:val="20"/>
        </w:rPr>
      </w:pPr>
    </w:p>
    <w:p w14:paraId="58B96B7C" w14:textId="77777777" w:rsidR="00535245" w:rsidRDefault="00535245">
      <w:pPr>
        <w:pStyle w:val="NormalIndent"/>
        <w:spacing w:line="240" w:lineRule="auto"/>
        <w:ind w:right="-16" w:firstLine="0"/>
      </w:pPr>
    </w:p>
    <w:p w14:paraId="5C5D687C" w14:textId="77777777" w:rsidR="00535245" w:rsidRDefault="00DB42AE" w:rsidP="0069234E">
      <w:pPr>
        <w:spacing w:line="312" w:lineRule="auto"/>
        <w:ind w:right="-16"/>
        <w:jc w:val="center"/>
        <w:rPr>
          <w:b/>
          <w:bCs/>
          <w:sz w:val="32"/>
        </w:rPr>
      </w:pPr>
      <w:r>
        <w:rPr>
          <w:b/>
          <w:bCs/>
          <w:sz w:val="32"/>
        </w:rPr>
        <w:t xml:space="preserve">THIRTEEN’s </w:t>
      </w:r>
      <w:r>
        <w:rPr>
          <w:b/>
          <w:bCs/>
          <w:i/>
          <w:sz w:val="32"/>
        </w:rPr>
        <w:t>American Masters</w:t>
      </w:r>
      <w:r>
        <w:rPr>
          <w:b/>
          <w:bCs/>
          <w:sz w:val="32"/>
        </w:rPr>
        <w:t xml:space="preserve"> </w:t>
      </w:r>
      <w:r w:rsidR="0069234E">
        <w:rPr>
          <w:b/>
          <w:bCs/>
          <w:sz w:val="32"/>
        </w:rPr>
        <w:t>Presents the Exclusive U.S. Broadcast Premiere of</w:t>
      </w:r>
    </w:p>
    <w:p w14:paraId="71C55103" w14:textId="41CE61F2" w:rsidR="005663A5" w:rsidRDefault="00DB42AE" w:rsidP="001950E5">
      <w:pPr>
        <w:pStyle w:val="NormalIndent"/>
        <w:ind w:firstLine="0"/>
        <w:jc w:val="center"/>
        <w:rPr>
          <w:b/>
          <w:bCs/>
          <w:sz w:val="32"/>
        </w:rPr>
      </w:pPr>
      <w:r w:rsidRPr="00906188">
        <w:rPr>
          <w:b/>
          <w:bCs/>
          <w:i/>
          <w:sz w:val="32"/>
        </w:rPr>
        <w:t>Ted Williams</w:t>
      </w:r>
      <w:r w:rsidR="0069234E" w:rsidRPr="00906188">
        <w:rPr>
          <w:b/>
          <w:bCs/>
          <w:i/>
          <w:sz w:val="32"/>
        </w:rPr>
        <w:t xml:space="preserve">: </w:t>
      </w:r>
      <w:r w:rsidR="00F47E0D">
        <w:rPr>
          <w:b/>
          <w:bCs/>
          <w:i/>
          <w:sz w:val="32"/>
        </w:rPr>
        <w:t>“</w:t>
      </w:r>
      <w:r w:rsidR="0069234E" w:rsidRPr="00906188">
        <w:rPr>
          <w:b/>
          <w:bCs/>
          <w:i/>
          <w:sz w:val="32"/>
        </w:rPr>
        <w:t>The Greatest Hitter Who Ever Lived</w:t>
      </w:r>
      <w:r w:rsidR="00F47E0D">
        <w:rPr>
          <w:b/>
          <w:bCs/>
          <w:i/>
          <w:sz w:val="32"/>
        </w:rPr>
        <w:t xml:space="preserve">” </w:t>
      </w:r>
      <w:r w:rsidR="005663A5">
        <w:rPr>
          <w:b/>
          <w:bCs/>
          <w:sz w:val="32"/>
        </w:rPr>
        <w:t xml:space="preserve">Monday, </w:t>
      </w:r>
      <w:r w:rsidR="0069234E">
        <w:rPr>
          <w:b/>
          <w:bCs/>
          <w:sz w:val="32"/>
        </w:rPr>
        <w:t xml:space="preserve">July 23 on </w:t>
      </w:r>
      <w:r>
        <w:rPr>
          <w:b/>
          <w:bCs/>
          <w:sz w:val="32"/>
        </w:rPr>
        <w:t>PBS</w:t>
      </w:r>
      <w:r w:rsidR="005663A5">
        <w:rPr>
          <w:b/>
          <w:bCs/>
          <w:sz w:val="32"/>
        </w:rPr>
        <w:t xml:space="preserve"> in Honor of </w:t>
      </w:r>
    </w:p>
    <w:p w14:paraId="39C1E204" w14:textId="77777777" w:rsidR="00535245" w:rsidRDefault="005663A5" w:rsidP="00F01B75">
      <w:pPr>
        <w:pStyle w:val="NormalIndent"/>
        <w:ind w:firstLine="0"/>
        <w:jc w:val="center"/>
        <w:rPr>
          <w:b/>
          <w:bCs/>
          <w:sz w:val="32"/>
        </w:rPr>
      </w:pPr>
      <w:r>
        <w:rPr>
          <w:b/>
          <w:bCs/>
          <w:sz w:val="32"/>
        </w:rPr>
        <w:t>Baseball Hall of Famer’s Centennial</w:t>
      </w:r>
    </w:p>
    <w:p w14:paraId="5E088C17" w14:textId="77777777" w:rsidR="00535245" w:rsidRDefault="00535245">
      <w:pPr>
        <w:pStyle w:val="NormalIndent"/>
        <w:ind w:firstLine="0"/>
      </w:pPr>
    </w:p>
    <w:p w14:paraId="42FB6006" w14:textId="724B7088" w:rsidR="003A539E" w:rsidRDefault="00382D6C" w:rsidP="00805AE9">
      <w:pPr>
        <w:pStyle w:val="NormalIndent"/>
        <w:ind w:firstLine="0"/>
        <w:jc w:val="center"/>
        <w:rPr>
          <w:i/>
          <w:sz w:val="24"/>
          <w:szCs w:val="24"/>
        </w:rPr>
      </w:pPr>
      <w:r>
        <w:rPr>
          <w:i/>
          <w:sz w:val="24"/>
          <w:szCs w:val="24"/>
        </w:rPr>
        <w:t xml:space="preserve">Narrated by </w:t>
      </w:r>
      <w:r w:rsidR="001950E5">
        <w:rPr>
          <w:i/>
          <w:sz w:val="24"/>
          <w:szCs w:val="24"/>
        </w:rPr>
        <w:t>Emmy- and Golden Globe-winner</w:t>
      </w:r>
      <w:r w:rsidR="00F01B75">
        <w:rPr>
          <w:i/>
          <w:sz w:val="24"/>
          <w:szCs w:val="24"/>
        </w:rPr>
        <w:t xml:space="preserve"> </w:t>
      </w:r>
      <w:r>
        <w:rPr>
          <w:i/>
          <w:sz w:val="24"/>
          <w:szCs w:val="24"/>
        </w:rPr>
        <w:t xml:space="preserve">Jon Hamm, documentary </w:t>
      </w:r>
      <w:r w:rsidR="005663A5">
        <w:rPr>
          <w:i/>
          <w:sz w:val="24"/>
          <w:szCs w:val="24"/>
        </w:rPr>
        <w:t>features</w:t>
      </w:r>
      <w:r w:rsidR="00F01B75">
        <w:rPr>
          <w:i/>
          <w:sz w:val="24"/>
          <w:szCs w:val="24"/>
        </w:rPr>
        <w:t xml:space="preserve"> exclusive </w:t>
      </w:r>
      <w:r w:rsidR="007F4045">
        <w:rPr>
          <w:i/>
          <w:sz w:val="24"/>
          <w:szCs w:val="24"/>
        </w:rPr>
        <w:t>never-before-</w:t>
      </w:r>
      <w:r w:rsidR="00F01B75">
        <w:rPr>
          <w:i/>
          <w:sz w:val="24"/>
          <w:szCs w:val="24"/>
        </w:rPr>
        <w:t>seen footage of Williams’ final game and include</w:t>
      </w:r>
      <w:r w:rsidR="003346E1">
        <w:rPr>
          <w:i/>
          <w:sz w:val="24"/>
          <w:szCs w:val="24"/>
        </w:rPr>
        <w:t>s</w:t>
      </w:r>
      <w:r w:rsidR="00F01B75">
        <w:rPr>
          <w:i/>
          <w:sz w:val="24"/>
          <w:szCs w:val="24"/>
        </w:rPr>
        <w:t xml:space="preserve"> </w:t>
      </w:r>
      <w:r>
        <w:rPr>
          <w:i/>
          <w:sz w:val="24"/>
          <w:szCs w:val="24"/>
        </w:rPr>
        <w:t>new</w:t>
      </w:r>
      <w:r w:rsidR="005663A5">
        <w:rPr>
          <w:i/>
          <w:sz w:val="24"/>
          <w:szCs w:val="24"/>
        </w:rPr>
        <w:t xml:space="preserve"> interviews with </w:t>
      </w:r>
      <w:r w:rsidR="005663A5" w:rsidRPr="005663A5">
        <w:rPr>
          <w:i/>
          <w:sz w:val="24"/>
          <w:szCs w:val="24"/>
        </w:rPr>
        <w:t xml:space="preserve">Bob Costas, </w:t>
      </w:r>
      <w:r w:rsidR="003346E1">
        <w:rPr>
          <w:i/>
          <w:sz w:val="24"/>
          <w:szCs w:val="24"/>
        </w:rPr>
        <w:t>Wade</w:t>
      </w:r>
      <w:r w:rsidR="00417487">
        <w:rPr>
          <w:i/>
          <w:sz w:val="24"/>
          <w:szCs w:val="24"/>
        </w:rPr>
        <w:t xml:space="preserve"> Boggs, Ben </w:t>
      </w:r>
      <w:proofErr w:type="spellStart"/>
      <w:r w:rsidR="00417487">
        <w:rPr>
          <w:i/>
          <w:sz w:val="24"/>
          <w:szCs w:val="24"/>
        </w:rPr>
        <w:t>Bradlee</w:t>
      </w:r>
      <w:proofErr w:type="spellEnd"/>
      <w:r w:rsidR="00417487">
        <w:rPr>
          <w:i/>
          <w:sz w:val="24"/>
          <w:szCs w:val="24"/>
        </w:rPr>
        <w:t xml:space="preserve"> Jr. and Joey</w:t>
      </w:r>
      <w:r w:rsidR="005663A5" w:rsidRPr="005663A5">
        <w:rPr>
          <w:i/>
          <w:sz w:val="24"/>
          <w:szCs w:val="24"/>
        </w:rPr>
        <w:t xml:space="preserve"> </w:t>
      </w:r>
      <w:proofErr w:type="spellStart"/>
      <w:r w:rsidR="005663A5" w:rsidRPr="005663A5">
        <w:rPr>
          <w:i/>
          <w:sz w:val="24"/>
          <w:szCs w:val="24"/>
        </w:rPr>
        <w:t>Votto</w:t>
      </w:r>
      <w:proofErr w:type="spellEnd"/>
    </w:p>
    <w:p w14:paraId="3B0A21CA" w14:textId="77777777" w:rsidR="001059C5" w:rsidRDefault="001059C5" w:rsidP="00805AE9">
      <w:pPr>
        <w:pStyle w:val="NormalIndent"/>
        <w:ind w:firstLine="0"/>
        <w:jc w:val="center"/>
        <w:rPr>
          <w:i/>
          <w:sz w:val="24"/>
          <w:szCs w:val="24"/>
        </w:rPr>
      </w:pPr>
    </w:p>
    <w:p w14:paraId="7CB1F15C" w14:textId="58298CBE" w:rsidR="001059C5" w:rsidRPr="001059C5" w:rsidRDefault="001059C5" w:rsidP="001059C5">
      <w:pPr>
        <w:pStyle w:val="NormalIndent"/>
        <w:jc w:val="center"/>
        <w:rPr>
          <w:bCs/>
          <w:sz w:val="24"/>
          <w:szCs w:val="24"/>
        </w:rPr>
      </w:pPr>
      <w:r w:rsidRPr="001059C5">
        <w:rPr>
          <w:bCs/>
          <w:i/>
          <w:iCs/>
          <w:sz w:val="24"/>
          <w:szCs w:val="24"/>
        </w:rPr>
        <w:t xml:space="preserve">Watch the trailer at </w:t>
      </w:r>
      <w:hyperlink r:id="rId11" w:history="1">
        <w:r w:rsidRPr="006E0BF7">
          <w:rPr>
            <w:rStyle w:val="Hyperlink"/>
            <w:bCs/>
            <w:i/>
            <w:iCs/>
            <w:sz w:val="24"/>
            <w:szCs w:val="24"/>
          </w:rPr>
          <w:t>pbs.org/</w:t>
        </w:r>
        <w:proofErr w:type="spellStart"/>
        <w:r w:rsidRPr="006E0BF7">
          <w:rPr>
            <w:rStyle w:val="Hyperlink"/>
            <w:bCs/>
            <w:i/>
            <w:iCs/>
            <w:sz w:val="24"/>
            <w:szCs w:val="24"/>
          </w:rPr>
          <w:t>americanmasters</w:t>
        </w:r>
        <w:proofErr w:type="spellEnd"/>
      </w:hyperlink>
      <w:r w:rsidRPr="001059C5">
        <w:rPr>
          <w:bCs/>
          <w:sz w:val="24"/>
          <w:szCs w:val="24"/>
        </w:rPr>
        <w:t xml:space="preserve"> </w:t>
      </w:r>
      <w:bookmarkStart w:id="0" w:name="_GoBack"/>
      <w:bookmarkEnd w:id="0"/>
    </w:p>
    <w:p w14:paraId="0EBF090B" w14:textId="77777777" w:rsidR="001059C5" w:rsidRDefault="001059C5" w:rsidP="00805AE9">
      <w:pPr>
        <w:pStyle w:val="NormalIndent"/>
        <w:ind w:firstLine="0"/>
        <w:jc w:val="center"/>
        <w:rPr>
          <w:bCs/>
          <w:sz w:val="24"/>
          <w:szCs w:val="24"/>
        </w:rPr>
      </w:pPr>
    </w:p>
    <w:p w14:paraId="2BC31ACA" w14:textId="1589F51A" w:rsidR="007160CD" w:rsidRDefault="00DB42AE" w:rsidP="0072023D">
      <w:pPr>
        <w:pStyle w:val="NormalIndent"/>
        <w:ind w:firstLine="0"/>
      </w:pPr>
      <w:r>
        <w:t>(</w:t>
      </w:r>
      <w:r w:rsidR="0069234E">
        <w:t xml:space="preserve">June </w:t>
      </w:r>
      <w:r w:rsidR="001059C5">
        <w:t>7</w:t>
      </w:r>
      <w:r w:rsidR="00B110C4">
        <w:t xml:space="preserve">, 2018) </w:t>
      </w:r>
      <w:r w:rsidR="0072023D">
        <w:t xml:space="preserve">During his remarkable career with the Boston Red Sox, Ted Williams earned </w:t>
      </w:r>
      <w:r w:rsidR="007160CD">
        <w:t>many nicknames</w:t>
      </w:r>
      <w:r w:rsidR="0079587C">
        <w:t xml:space="preserve"> </w:t>
      </w:r>
      <w:r w:rsidR="007160CD">
        <w:t xml:space="preserve">- </w:t>
      </w:r>
      <w:r w:rsidR="0079587C">
        <w:t>The Kid, The Splendid Splinter and Teddy Ballgame</w:t>
      </w:r>
      <w:r w:rsidR="007F4045">
        <w:t xml:space="preserve">, </w:t>
      </w:r>
      <w:r w:rsidR="007160CD">
        <w:t xml:space="preserve">but the only nickname that he wanted </w:t>
      </w:r>
      <w:r w:rsidR="006D687A">
        <w:t xml:space="preserve">was </w:t>
      </w:r>
      <w:r w:rsidR="007160CD">
        <w:t>“the greatest hitter who ever lived.” In that pursuit, he</w:t>
      </w:r>
      <w:r w:rsidR="0079587C">
        <w:t xml:space="preserve"> </w:t>
      </w:r>
      <w:r>
        <w:t>combin</w:t>
      </w:r>
      <w:r w:rsidR="007160CD">
        <w:t xml:space="preserve">ed his </w:t>
      </w:r>
      <w:r>
        <w:t>preternatural gifts</w:t>
      </w:r>
      <w:r w:rsidR="007160CD">
        <w:t xml:space="preserve"> </w:t>
      </w:r>
      <w:r>
        <w:t xml:space="preserve">with a fierce work ethic </w:t>
      </w:r>
      <w:r w:rsidR="00417487">
        <w:t xml:space="preserve">to become widely regarded as </w:t>
      </w:r>
      <w:r w:rsidR="007160CD">
        <w:t xml:space="preserve">one of the greatest </w:t>
      </w:r>
      <w:r w:rsidR="006B0565">
        <w:t xml:space="preserve">ever </w:t>
      </w:r>
      <w:r w:rsidR="007160CD">
        <w:t xml:space="preserve">to play the game of baseball and in the process </w:t>
      </w:r>
      <w:r w:rsidR="007F4045">
        <w:t>elevated the science of hitting in ways still emulated today.</w:t>
      </w:r>
    </w:p>
    <w:p w14:paraId="76E78BD3" w14:textId="70363E64" w:rsidR="00535245" w:rsidRDefault="00417487" w:rsidP="00805AE9">
      <w:pPr>
        <w:pStyle w:val="NormalIndent"/>
        <w:ind w:firstLine="720"/>
      </w:pPr>
      <w:r>
        <w:t xml:space="preserve">The new documentary from THIRTEEN’s </w:t>
      </w:r>
      <w:r w:rsidRPr="00906188">
        <w:rPr>
          <w:b/>
          <w:i/>
        </w:rPr>
        <w:t>American Masters</w:t>
      </w:r>
      <w:r>
        <w:t xml:space="preserve">, </w:t>
      </w:r>
      <w:r w:rsidR="003E66EF">
        <w:t>co-produced</w:t>
      </w:r>
      <w:r>
        <w:t xml:space="preserve"> by </w:t>
      </w:r>
      <w:r w:rsidR="00DE088C">
        <w:t xml:space="preserve">Albert M. Tapper </w:t>
      </w:r>
      <w:r w:rsidR="00827457">
        <w:t>P</w:t>
      </w:r>
      <w:r w:rsidR="00DE088C">
        <w:t>roduction</w:t>
      </w:r>
      <w:r>
        <w:t>s</w:t>
      </w:r>
      <w:r w:rsidR="00DE088C">
        <w:t>, in association</w:t>
      </w:r>
      <w:r w:rsidR="00CE1E78">
        <w:t xml:space="preserve"> with Major League Baseball, David Ortiz’ Big </w:t>
      </w:r>
      <w:proofErr w:type="spellStart"/>
      <w:r w:rsidR="00CE1E78">
        <w:t>Papi</w:t>
      </w:r>
      <w:proofErr w:type="spellEnd"/>
      <w:r w:rsidR="00CE1E78">
        <w:t xml:space="preserve"> Productions and Nick Davis Productions</w:t>
      </w:r>
      <w:r w:rsidR="007A2351">
        <w:t xml:space="preserve">, </w:t>
      </w:r>
      <w:r w:rsidR="0072023D">
        <w:t xml:space="preserve">explores </w:t>
      </w:r>
      <w:r w:rsidR="007160CD">
        <w:t>not</w:t>
      </w:r>
      <w:r w:rsidR="006D687A">
        <w:t xml:space="preserve"> only </w:t>
      </w:r>
      <w:r w:rsidR="00CE1E78">
        <w:t xml:space="preserve">the </w:t>
      </w:r>
      <w:r w:rsidR="00833A73">
        <w:t>Baseball Hall of Famer</w:t>
      </w:r>
      <w:r w:rsidR="00CE1E78">
        <w:t xml:space="preserve">’s </w:t>
      </w:r>
      <w:r w:rsidR="006D687A">
        <w:lastRenderedPageBreak/>
        <w:t xml:space="preserve">remarkable on-field accomplishments but also his </w:t>
      </w:r>
      <w:r w:rsidR="00CE1E78">
        <w:t>complicated relationships with his family, teammates, press, fans and himself.</w:t>
      </w:r>
      <w:r w:rsidR="0072023D">
        <w:t xml:space="preserve"> </w:t>
      </w:r>
      <w:r w:rsidR="0072023D">
        <w:rPr>
          <w:b/>
          <w:i/>
        </w:rPr>
        <w:t xml:space="preserve">American Masters – </w:t>
      </w:r>
      <w:r w:rsidR="009B3D48">
        <w:rPr>
          <w:b/>
          <w:i/>
        </w:rPr>
        <w:t>Ted Williams: “</w:t>
      </w:r>
      <w:r w:rsidR="0072023D" w:rsidRPr="0069234E">
        <w:rPr>
          <w:b/>
          <w:i/>
        </w:rPr>
        <w:t>The Greatest Hitter</w:t>
      </w:r>
      <w:r w:rsidR="009B3D48">
        <w:rPr>
          <w:b/>
          <w:i/>
        </w:rPr>
        <w:t xml:space="preserve"> Who Ever Lived”</w:t>
      </w:r>
      <w:r w:rsidR="0072023D">
        <w:t xml:space="preserve"> </w:t>
      </w:r>
      <w:r w:rsidR="0072023D" w:rsidRPr="00906188">
        <w:rPr>
          <w:u w:val="single"/>
        </w:rPr>
        <w:t>premieres Monday, July 23 at 9 p.m. on PBS</w:t>
      </w:r>
      <w:r w:rsidR="0072023D">
        <w:t xml:space="preserve"> (check local listings) </w:t>
      </w:r>
      <w:r w:rsidR="001950E5">
        <w:t>in honor of</w:t>
      </w:r>
      <w:r w:rsidR="0072023D">
        <w:t xml:space="preserve"> Williams’ centennial (</w:t>
      </w:r>
      <w:r w:rsidR="0072023D">
        <w:rPr>
          <w:rStyle w:val="st"/>
        </w:rPr>
        <w:t>August 30, 1918 – July 5, 2002)</w:t>
      </w:r>
      <w:r w:rsidR="009F0AC5">
        <w:t xml:space="preserve">, </w:t>
      </w:r>
      <w:r w:rsidR="00554088">
        <w:t xml:space="preserve">and </w:t>
      </w:r>
      <w:r w:rsidR="009F0AC5">
        <w:t xml:space="preserve">marks the first </w:t>
      </w:r>
      <w:r w:rsidR="00FD7F33">
        <w:t xml:space="preserve">baseball </w:t>
      </w:r>
      <w:r w:rsidR="00887827">
        <w:t>subject in the</w:t>
      </w:r>
      <w:r w:rsidR="00887827" w:rsidRPr="0072023D">
        <w:t xml:space="preserve"> series</w:t>
      </w:r>
      <w:r w:rsidR="00887827">
        <w:t>’ 32-year history</w:t>
      </w:r>
      <w:r w:rsidR="00FD7F33">
        <w:t>.</w:t>
      </w:r>
      <w:r w:rsidR="00937E05">
        <w:t xml:space="preserve"> </w:t>
      </w:r>
      <w:r w:rsidR="00FD7F33">
        <w:t xml:space="preserve">The film will be available to stream the following day via </w:t>
      </w:r>
      <w:hyperlink r:id="rId12" w:history="1">
        <w:r w:rsidR="00FD7F33" w:rsidRPr="00937E05">
          <w:rPr>
            <w:rStyle w:val="Hyperlink"/>
          </w:rPr>
          <w:t>pbs.org/</w:t>
        </w:r>
        <w:proofErr w:type="spellStart"/>
        <w:r w:rsidR="00FD7F33" w:rsidRPr="00937E05">
          <w:rPr>
            <w:rStyle w:val="Hyperlink"/>
          </w:rPr>
          <w:t>americanmasters</w:t>
        </w:r>
        <w:proofErr w:type="spellEnd"/>
      </w:hyperlink>
      <w:r w:rsidR="00FD7F33">
        <w:t xml:space="preserve"> and PBS apps. </w:t>
      </w:r>
    </w:p>
    <w:p w14:paraId="2BEC12B1" w14:textId="4F2B858C" w:rsidR="00B110C4" w:rsidRDefault="003A7181" w:rsidP="00F612C4">
      <w:pPr>
        <w:pStyle w:val="NormalIndent"/>
        <w:ind w:firstLine="720"/>
      </w:pPr>
      <w:bookmarkStart w:id="1" w:name="__DdeLink__939_1362764963"/>
      <w:bookmarkStart w:id="2" w:name="__DdeLink__241_1158076412"/>
      <w:r>
        <w:t>Through</w:t>
      </w:r>
      <w:r w:rsidR="006265C9">
        <w:t xml:space="preserve"> never-before-seen</w:t>
      </w:r>
      <w:r w:rsidR="006D687A">
        <w:t xml:space="preserve"> </w:t>
      </w:r>
      <w:r w:rsidR="006265C9">
        <w:t>archival footage and</w:t>
      </w:r>
      <w:r>
        <w:t xml:space="preserve"> in-depth interviews with those who knew</w:t>
      </w:r>
      <w:r w:rsidR="006D687A">
        <w:t xml:space="preserve"> and studied</w:t>
      </w:r>
      <w:r>
        <w:t xml:space="preserve"> Williams, including his daughter Claudia Williams, author/journalist Ben </w:t>
      </w:r>
      <w:proofErr w:type="spellStart"/>
      <w:r>
        <w:t>Bradlee</w:t>
      </w:r>
      <w:proofErr w:type="spellEnd"/>
      <w:r>
        <w:t xml:space="preserve">, Jr., </w:t>
      </w:r>
      <w:r w:rsidR="00515CED">
        <w:t xml:space="preserve">veteran </w:t>
      </w:r>
      <w:r w:rsidR="007D06B4">
        <w:t xml:space="preserve">baseball writer </w:t>
      </w:r>
      <w:r>
        <w:t>Roger Angell</w:t>
      </w:r>
      <w:r w:rsidR="00515CED">
        <w:t xml:space="preserve"> and </w:t>
      </w:r>
      <w:r w:rsidR="007D06B4">
        <w:t xml:space="preserve">award-winning broadcasters Bob Costas and </w:t>
      </w:r>
      <w:r w:rsidR="00745962">
        <w:t xml:space="preserve">the late </w:t>
      </w:r>
      <w:r w:rsidR="007D06B4">
        <w:t xml:space="preserve">Dick Enberg, </w:t>
      </w:r>
      <w:r>
        <w:t>the documentary demonstrates the power of the heroic myth-making culture in which Williams flourished.</w:t>
      </w:r>
      <w:r w:rsidR="00CE1E78" w:rsidRPr="00CE1E78">
        <w:t xml:space="preserve"> </w:t>
      </w:r>
      <w:r w:rsidR="006D687A">
        <w:t>Lesser-known</w:t>
      </w:r>
      <w:r w:rsidR="00F612C4">
        <w:t xml:space="preserve"> </w:t>
      </w:r>
      <w:r w:rsidR="006D687A">
        <w:t xml:space="preserve">topics explored </w:t>
      </w:r>
      <w:r w:rsidR="007D06B4">
        <w:t>in</w:t>
      </w:r>
      <w:r w:rsidR="006D687A">
        <w:t xml:space="preserve"> the film include </w:t>
      </w:r>
      <w:r w:rsidR="00BE218B">
        <w:t xml:space="preserve">Williams’ </w:t>
      </w:r>
      <w:r w:rsidR="00F612C4">
        <w:t>Mexican-American background</w:t>
      </w:r>
      <w:r w:rsidR="00782A1C">
        <w:t xml:space="preserve">, his experiences </w:t>
      </w:r>
      <w:r w:rsidR="007F4045">
        <w:t xml:space="preserve">serving during </w:t>
      </w:r>
      <w:r w:rsidR="00782A1C" w:rsidRPr="00782A1C">
        <w:t xml:space="preserve">World War II and </w:t>
      </w:r>
      <w:r w:rsidR="00554088">
        <w:t>the Korean War,</w:t>
      </w:r>
      <w:r w:rsidR="00782A1C">
        <w:t xml:space="preserve"> </w:t>
      </w:r>
      <w:r w:rsidR="00F612C4">
        <w:t xml:space="preserve">and </w:t>
      </w:r>
      <w:r w:rsidR="007D06B4">
        <w:t>his</w:t>
      </w:r>
      <w:r w:rsidR="00F612C4">
        <w:t xml:space="preserve"> deep rage over his mother’s virtual abandonment of him and his younger brother. </w:t>
      </w:r>
      <w:bookmarkEnd w:id="1"/>
    </w:p>
    <w:p w14:paraId="1A95DFA7" w14:textId="2F1D9ABA" w:rsidR="00F612C4" w:rsidRPr="00190432" w:rsidRDefault="00BE218B" w:rsidP="003A539E">
      <w:pPr>
        <w:pStyle w:val="NormalIndent"/>
        <w:ind w:firstLine="720"/>
        <w:rPr>
          <w:color w:val="000000"/>
        </w:rPr>
      </w:pPr>
      <w:r>
        <w:t xml:space="preserve">Narrated by </w:t>
      </w:r>
      <w:r w:rsidR="00515CED">
        <w:t>Emmy- and Golden Globe-winning actor</w:t>
      </w:r>
      <w:r w:rsidR="006D687A">
        <w:t xml:space="preserve"> </w:t>
      </w:r>
      <w:r w:rsidRPr="007A2351">
        <w:t>Jon Hamm</w:t>
      </w:r>
      <w:r>
        <w:t xml:space="preserve">, </w:t>
      </w:r>
      <w:r>
        <w:rPr>
          <w:b/>
          <w:i/>
        </w:rPr>
        <w:t xml:space="preserve">American Masters – </w:t>
      </w:r>
      <w:r w:rsidRPr="0069234E">
        <w:rPr>
          <w:b/>
          <w:i/>
        </w:rPr>
        <w:t xml:space="preserve">Ted Williams: </w:t>
      </w:r>
      <w:r w:rsidR="007D06B4">
        <w:rPr>
          <w:b/>
          <w:i/>
        </w:rPr>
        <w:t>“</w:t>
      </w:r>
      <w:r w:rsidRPr="0069234E">
        <w:rPr>
          <w:b/>
          <w:i/>
        </w:rPr>
        <w:t>The Greatest Hitter Who Ever Lived</w:t>
      </w:r>
      <w:r w:rsidR="007D06B4">
        <w:rPr>
          <w:b/>
          <w:i/>
        </w:rPr>
        <w:t>”</w:t>
      </w:r>
      <w:r>
        <w:rPr>
          <w:b/>
          <w:i/>
        </w:rPr>
        <w:t xml:space="preserve"> </w:t>
      </w:r>
      <w:r w:rsidR="00F612C4">
        <w:t xml:space="preserve">also </w:t>
      </w:r>
      <w:r w:rsidR="006D687A">
        <w:t>looks at</w:t>
      </w:r>
      <w:r w:rsidR="006D687A" w:rsidRPr="00C11585">
        <w:t xml:space="preserve"> </w:t>
      </w:r>
      <w:r w:rsidR="002376E7">
        <w:t xml:space="preserve">the </w:t>
      </w:r>
      <w:r w:rsidR="00F612C4">
        <w:t>legendary</w:t>
      </w:r>
      <w:r w:rsidR="002376E7">
        <w:t xml:space="preserve"> player’s impact on the game</w:t>
      </w:r>
      <w:r w:rsidR="00696368">
        <w:t xml:space="preserve"> of baseball</w:t>
      </w:r>
      <w:r w:rsidR="00F612C4">
        <w:t xml:space="preserve"> </w:t>
      </w:r>
      <w:r w:rsidR="002376E7">
        <w:t xml:space="preserve">and </w:t>
      </w:r>
      <w:r w:rsidR="00696368">
        <w:t xml:space="preserve">his </w:t>
      </w:r>
      <w:r w:rsidR="002376E7">
        <w:t xml:space="preserve">relevance in the </w:t>
      </w:r>
      <w:r w:rsidR="00745962">
        <w:t xml:space="preserve">almost </w:t>
      </w:r>
      <w:r w:rsidR="002376E7">
        <w:t>60 years since his retirement</w:t>
      </w:r>
      <w:r w:rsidR="00696368">
        <w:t xml:space="preserve">, </w:t>
      </w:r>
      <w:r w:rsidR="00C33103">
        <w:t xml:space="preserve">highlighted </w:t>
      </w:r>
      <w:r w:rsidR="00696368">
        <w:t>by</w:t>
      </w:r>
      <w:r w:rsidR="00782A1C">
        <w:t xml:space="preserve"> </w:t>
      </w:r>
      <w:r w:rsidR="003A539E" w:rsidRPr="003A539E">
        <w:t>Williams</w:t>
      </w:r>
      <w:r w:rsidR="00782A1C">
        <w:t xml:space="preserve">’ </w:t>
      </w:r>
      <w:r w:rsidR="009A472E">
        <w:t>iconic achievement</w:t>
      </w:r>
      <w:r w:rsidR="00887827">
        <w:t xml:space="preserve"> —</w:t>
      </w:r>
      <w:r w:rsidR="00782A1C">
        <w:t xml:space="preserve"> </w:t>
      </w:r>
      <w:r w:rsidR="00887827">
        <w:t>he</w:t>
      </w:r>
      <w:r w:rsidR="008013EB">
        <w:t xml:space="preserve"> i</w:t>
      </w:r>
      <w:r w:rsidR="007D06B4">
        <w:t>s</w:t>
      </w:r>
      <w:r w:rsidR="00782A1C">
        <w:t xml:space="preserve"> the last player to hit over .400</w:t>
      </w:r>
      <w:r w:rsidR="00C33103">
        <w:t>,</w:t>
      </w:r>
      <w:r w:rsidR="00782A1C">
        <w:t xml:space="preserve"> </w:t>
      </w:r>
      <w:r w:rsidR="007D06B4">
        <w:t xml:space="preserve">finishing </w:t>
      </w:r>
      <w:r w:rsidR="00782A1C">
        <w:t>the 1941 season batting .406</w:t>
      </w:r>
      <w:r w:rsidR="003A539E" w:rsidRPr="003A539E">
        <w:t>.</w:t>
      </w:r>
      <w:r w:rsidR="003A539E">
        <w:t xml:space="preserve"> </w:t>
      </w:r>
      <w:r w:rsidR="007D06B4">
        <w:t>Former players including</w:t>
      </w:r>
      <w:r w:rsidR="00515CED">
        <w:t xml:space="preserve"> Baseball</w:t>
      </w:r>
      <w:r w:rsidR="007D06B4">
        <w:t xml:space="preserve"> Hall of Famers Willie McCovey and Wade Boggs</w:t>
      </w:r>
      <w:r w:rsidR="00887827">
        <w:t>,</w:t>
      </w:r>
      <w:r w:rsidR="007D06B4">
        <w:t xml:space="preserve"> three-time All-Star Jim </w:t>
      </w:r>
      <w:proofErr w:type="spellStart"/>
      <w:r w:rsidR="007D06B4">
        <w:t>Kaat</w:t>
      </w:r>
      <w:proofErr w:type="spellEnd"/>
      <w:r w:rsidR="00887827">
        <w:t>,</w:t>
      </w:r>
      <w:r w:rsidR="007D06B4">
        <w:t xml:space="preserve"> and current </w:t>
      </w:r>
      <w:r w:rsidR="00F612C4">
        <w:rPr>
          <w:color w:val="000000"/>
        </w:rPr>
        <w:t xml:space="preserve">Cincinnati Reds </w:t>
      </w:r>
      <w:r>
        <w:rPr>
          <w:color w:val="000000"/>
        </w:rPr>
        <w:t xml:space="preserve">first baseman </w:t>
      </w:r>
      <w:r w:rsidR="007D06B4">
        <w:rPr>
          <w:color w:val="000000"/>
        </w:rPr>
        <w:t xml:space="preserve">and former National League MVP </w:t>
      </w:r>
      <w:r w:rsidR="00F612C4">
        <w:rPr>
          <w:color w:val="000000"/>
        </w:rPr>
        <w:t xml:space="preserve">Joey </w:t>
      </w:r>
      <w:proofErr w:type="spellStart"/>
      <w:r w:rsidR="00F612C4">
        <w:rPr>
          <w:color w:val="000000"/>
        </w:rPr>
        <w:t>Votto</w:t>
      </w:r>
      <w:proofErr w:type="spellEnd"/>
      <w:r w:rsidR="00782A1C">
        <w:rPr>
          <w:color w:val="000000"/>
        </w:rPr>
        <w:t xml:space="preserve"> </w:t>
      </w:r>
      <w:r w:rsidR="00887827">
        <w:rPr>
          <w:color w:val="000000"/>
        </w:rPr>
        <w:t>share how</w:t>
      </w:r>
      <w:r w:rsidR="00782A1C">
        <w:rPr>
          <w:color w:val="000000"/>
        </w:rPr>
        <w:t xml:space="preserve"> Williams’ philosophy</w:t>
      </w:r>
      <w:r w:rsidR="00887827">
        <w:rPr>
          <w:color w:val="000000"/>
        </w:rPr>
        <w:t>, commitment to greatness</w:t>
      </w:r>
      <w:r w:rsidR="00782A1C">
        <w:rPr>
          <w:color w:val="000000"/>
        </w:rPr>
        <w:t xml:space="preserve"> and approach to hitting </w:t>
      </w:r>
      <w:r w:rsidR="00887827">
        <w:rPr>
          <w:color w:val="000000"/>
        </w:rPr>
        <w:t>influenced</w:t>
      </w:r>
      <w:r w:rsidR="00782A1C">
        <w:rPr>
          <w:color w:val="000000"/>
        </w:rPr>
        <w:t xml:space="preserve"> </w:t>
      </w:r>
      <w:r w:rsidR="007407C2">
        <w:rPr>
          <w:color w:val="000000"/>
        </w:rPr>
        <w:t>them</w:t>
      </w:r>
      <w:r w:rsidR="00696368">
        <w:rPr>
          <w:color w:val="000000"/>
        </w:rPr>
        <w:t xml:space="preserve"> in the film.</w:t>
      </w:r>
    </w:p>
    <w:bookmarkEnd w:id="2"/>
    <w:p w14:paraId="44A82B2E" w14:textId="3EB095BA" w:rsidR="00606F21" w:rsidRDefault="00606F21" w:rsidP="006E7131">
      <w:pPr>
        <w:widowControl w:val="0"/>
        <w:ind w:right="-16" w:firstLine="720"/>
      </w:pPr>
      <w:r w:rsidRPr="00606F21">
        <w:t>“Ted Williams was a fascinating, complicated man and this film really covers all the issues he was dealing with on top of baseball,” said David Ortiz, the recently retired Boston Red Sox 10-time All-Star and executive produce</w:t>
      </w:r>
      <w:r w:rsidR="00805C4F">
        <w:t xml:space="preserve">r for Big </w:t>
      </w:r>
      <w:proofErr w:type="spellStart"/>
      <w:r w:rsidR="00805C4F">
        <w:t>Papi</w:t>
      </w:r>
      <w:proofErr w:type="spellEnd"/>
      <w:r w:rsidR="00805C4F">
        <w:t xml:space="preserve"> Productions. “Mr. Williams</w:t>
      </w:r>
      <w:r w:rsidRPr="00606F21">
        <w:t xml:space="preserve"> is such a part of baseball and Boston even today. This is a great project that really looked at his whole life and I’m proud to be a part of it.”</w:t>
      </w:r>
    </w:p>
    <w:p w14:paraId="79C00E72" w14:textId="3C37D30B" w:rsidR="00535245" w:rsidRDefault="00DB42AE" w:rsidP="006E7131">
      <w:pPr>
        <w:widowControl w:val="0"/>
        <w:ind w:right="-16" w:firstLine="720"/>
      </w:pPr>
      <w:r>
        <w:rPr>
          <w:szCs w:val="21"/>
        </w:rPr>
        <w:t>Launched in 1986</w:t>
      </w:r>
      <w:r w:rsidR="0001671F">
        <w:rPr>
          <w:szCs w:val="21"/>
        </w:rPr>
        <w:t xml:space="preserve"> on PBS</w:t>
      </w:r>
      <w:r>
        <w:rPr>
          <w:szCs w:val="21"/>
        </w:rPr>
        <w:t xml:space="preserve">, </w:t>
      </w:r>
      <w:r>
        <w:rPr>
          <w:b/>
          <w:bCs/>
          <w:i/>
          <w:iCs/>
          <w:szCs w:val="21"/>
        </w:rPr>
        <w:t>American Masters</w:t>
      </w:r>
      <w:r>
        <w:rPr>
          <w:szCs w:val="21"/>
        </w:rPr>
        <w:t xml:space="preserve"> has earned 28 Emmy Awards — including 10 for Outstanding Non-Fiction Series and five for Outstanding Non-Fiction Special — 1</w:t>
      </w:r>
      <w:r w:rsidR="005A5911">
        <w:rPr>
          <w:szCs w:val="21"/>
        </w:rPr>
        <w:t>3</w:t>
      </w:r>
      <w:r>
        <w:rPr>
          <w:szCs w:val="21"/>
        </w:rPr>
        <w:t xml:space="preserve"> </w:t>
      </w:r>
      <w:proofErr w:type="spellStart"/>
      <w:r>
        <w:rPr>
          <w:szCs w:val="21"/>
        </w:rPr>
        <w:t>Peabodys</w:t>
      </w:r>
      <w:proofErr w:type="spellEnd"/>
      <w:r>
        <w:rPr>
          <w:szCs w:val="21"/>
        </w:rPr>
        <w:t xml:space="preserve">, an Oscar, three Grammys, two Producers Guild Awards and many other honors. </w:t>
      </w:r>
      <w:r w:rsidR="009A5A36">
        <w:rPr>
          <w:szCs w:val="21"/>
        </w:rPr>
        <w:t xml:space="preserve"> To further explore the lives and works of masters past and present, </w:t>
      </w:r>
      <w:r w:rsidR="009A5A36">
        <w:rPr>
          <w:b/>
          <w:i/>
          <w:szCs w:val="21"/>
        </w:rPr>
        <w:t>American Masters</w:t>
      </w:r>
      <w:r w:rsidR="009A5A36">
        <w:rPr>
          <w:szCs w:val="21"/>
        </w:rPr>
        <w:t xml:space="preserve"> offers streaming video of select films, outtakes, filmmaker interviews, the </w:t>
      </w:r>
      <w:r w:rsidR="009A5A36">
        <w:rPr>
          <w:i/>
          <w:iCs/>
          <w:szCs w:val="21"/>
        </w:rPr>
        <w:t>American Masters Podcast</w:t>
      </w:r>
      <w:r w:rsidR="006E7131">
        <w:rPr>
          <w:szCs w:val="21"/>
        </w:rPr>
        <w:t>, educational resources and more</w:t>
      </w:r>
      <w:r w:rsidR="009A5A36" w:rsidRPr="006E7131">
        <w:rPr>
          <w:szCs w:val="21"/>
        </w:rPr>
        <w:t>.</w:t>
      </w:r>
      <w:r w:rsidR="009A5A36">
        <w:rPr>
          <w:szCs w:val="21"/>
        </w:rPr>
        <w:t xml:space="preserve"> </w:t>
      </w:r>
      <w:r>
        <w:rPr>
          <w:bCs/>
          <w:iCs/>
          <w:szCs w:val="21"/>
        </w:rPr>
        <w:t>The series</w:t>
      </w:r>
      <w:r>
        <w:rPr>
          <w:szCs w:val="21"/>
        </w:rPr>
        <w:t xml:space="preserve"> is a production of </w:t>
      </w:r>
      <w:hyperlink r:id="rId13">
        <w:r>
          <w:rPr>
            <w:rStyle w:val="InternetLink"/>
            <w:szCs w:val="21"/>
          </w:rPr>
          <w:t>THIRTEEN</w:t>
        </w:r>
      </w:hyperlink>
      <w:r>
        <w:rPr>
          <w:szCs w:val="21"/>
        </w:rPr>
        <w:t xml:space="preserve"> PRODUCTIONS LLC for </w:t>
      </w:r>
      <w:hyperlink r:id="rId14">
        <w:r>
          <w:rPr>
            <w:rStyle w:val="InternetLink"/>
            <w:szCs w:val="21"/>
          </w:rPr>
          <w:t>WNET</w:t>
        </w:r>
      </w:hyperlink>
      <w:r>
        <w:rPr>
          <w:szCs w:val="21"/>
        </w:rPr>
        <w:t xml:space="preserve"> and</w:t>
      </w:r>
      <w:r>
        <w:rPr>
          <w:color w:val="000000"/>
          <w:szCs w:val="21"/>
        </w:rPr>
        <w:t xml:space="preserve"> also seen on the WORLD channel.</w:t>
      </w:r>
    </w:p>
    <w:p w14:paraId="57F711EB" w14:textId="086842AC" w:rsidR="00535245" w:rsidRDefault="0086483D">
      <w:pPr>
        <w:ind w:firstLine="720"/>
      </w:pPr>
      <w:r>
        <w:rPr>
          <w:b/>
          <w:i/>
        </w:rPr>
        <w:t>American Masters</w:t>
      </w:r>
      <w:r w:rsidR="0001671F">
        <w:rPr>
          <w:b/>
          <w:i/>
        </w:rPr>
        <w:t xml:space="preserve"> – </w:t>
      </w:r>
      <w:r w:rsidRPr="0069234E">
        <w:rPr>
          <w:b/>
          <w:i/>
        </w:rPr>
        <w:t xml:space="preserve">Ted Williams: </w:t>
      </w:r>
      <w:r w:rsidR="00FD7F33">
        <w:rPr>
          <w:b/>
          <w:i/>
        </w:rPr>
        <w:t>“</w:t>
      </w:r>
      <w:r w:rsidRPr="0069234E">
        <w:rPr>
          <w:b/>
          <w:i/>
        </w:rPr>
        <w:t xml:space="preserve">The Greatest Hitter Who Ever </w:t>
      </w:r>
      <w:r w:rsidR="00FD7F33" w:rsidRPr="0069234E">
        <w:rPr>
          <w:b/>
          <w:i/>
        </w:rPr>
        <w:t>Lived</w:t>
      </w:r>
      <w:r w:rsidR="00FD7F33">
        <w:rPr>
          <w:b/>
          <w:i/>
        </w:rPr>
        <w:t>”</w:t>
      </w:r>
      <w:r w:rsidR="00FD7F33" w:rsidRPr="0069234E">
        <w:rPr>
          <w:b/>
          <w:i/>
        </w:rPr>
        <w:t xml:space="preserve"> </w:t>
      </w:r>
      <w:r w:rsidR="00DB42AE">
        <w:t>is a</w:t>
      </w:r>
      <w:r w:rsidR="00FD7F33">
        <w:t>n</w:t>
      </w:r>
      <w:r w:rsidR="00DB42AE">
        <w:t xml:space="preserve"> Albert M. Tapper</w:t>
      </w:r>
      <w:r w:rsidR="00827457">
        <w:t xml:space="preserve"> Production</w:t>
      </w:r>
      <w:r w:rsidR="00E773D8">
        <w:t xml:space="preserve"> in association with</w:t>
      </w:r>
      <w:r w:rsidR="00DB42AE">
        <w:t xml:space="preserve"> Nick Davis Productions</w:t>
      </w:r>
      <w:r w:rsidR="00E773D8">
        <w:t xml:space="preserve">, </w:t>
      </w:r>
      <w:r w:rsidR="00DB42AE">
        <w:t xml:space="preserve">Major League Baseball, Big </w:t>
      </w:r>
      <w:proofErr w:type="spellStart"/>
      <w:r w:rsidR="00DB42AE">
        <w:t>Papi</w:t>
      </w:r>
      <w:proofErr w:type="spellEnd"/>
      <w:r w:rsidR="00DB42AE">
        <w:t xml:space="preserve"> Productions, and THIRTEEN PRODUCTIONS LLC’s </w:t>
      </w:r>
      <w:r w:rsidR="00DB42AE">
        <w:rPr>
          <w:i/>
        </w:rPr>
        <w:t>American Masters</w:t>
      </w:r>
      <w:r w:rsidR="00DB42AE">
        <w:t xml:space="preserve"> for WNET. Nick Davis is director and producer. Michael Kantor and Albert M. Tapper are executive producers. David Ortiz is executive producer for Big </w:t>
      </w:r>
      <w:proofErr w:type="spellStart"/>
      <w:r w:rsidR="00DB42AE">
        <w:t>Papi</w:t>
      </w:r>
      <w:proofErr w:type="spellEnd"/>
      <w:r w:rsidR="00DB42AE">
        <w:t xml:space="preserve"> Productions. Nick Trotta is executive producer for Major League Baseball. </w:t>
      </w:r>
    </w:p>
    <w:p w14:paraId="57A5F1DC" w14:textId="4745D7A4" w:rsidR="00135C97" w:rsidRPr="00135C97" w:rsidRDefault="00135C97" w:rsidP="00135C97">
      <w:pPr>
        <w:ind w:firstLine="720"/>
      </w:pPr>
      <w:r w:rsidRPr="00135C97">
        <w:t xml:space="preserve">The film will be available on DVD and </w:t>
      </w:r>
      <w:r>
        <w:t xml:space="preserve">Digital Download </w:t>
      </w:r>
      <w:r w:rsidRPr="00135C97">
        <w:t>July 24 from PBS Distribution.</w:t>
      </w:r>
    </w:p>
    <w:p w14:paraId="4618E999" w14:textId="71D1C61B" w:rsidR="00535245" w:rsidRDefault="00DE088C" w:rsidP="00135C97">
      <w:pPr>
        <w:pStyle w:val="Small"/>
        <w:spacing w:line="319" w:lineRule="auto"/>
        <w:ind w:right="72" w:firstLine="720"/>
        <w:rPr>
          <w:sz w:val="21"/>
        </w:rPr>
      </w:pPr>
      <w:r w:rsidRPr="006E7131">
        <w:rPr>
          <w:sz w:val="21"/>
          <w:szCs w:val="21"/>
        </w:rPr>
        <w:lastRenderedPageBreak/>
        <w:t xml:space="preserve">Major support for </w:t>
      </w:r>
      <w:r w:rsidRPr="006E7131">
        <w:rPr>
          <w:b/>
          <w:i/>
          <w:sz w:val="21"/>
          <w:szCs w:val="21"/>
        </w:rPr>
        <w:t>American Masters</w:t>
      </w:r>
      <w:r w:rsidRPr="006E7131">
        <w:rPr>
          <w:sz w:val="21"/>
          <w:szCs w:val="21"/>
        </w:rPr>
        <w:t xml:space="preserve"> is provided by AARP. Additional support provided by the Corporation for Public Broadcasting, Rosalind P. Walter, The Philip and Janice Levin Foundation, Ellen and James S. Marcus,  Judith and Burton Resnick, Vital Projects Fund, Cheryl and Philip Milstein Family, the Blanche and Irving Laurie Foundation and The André and Elizabeth </w:t>
      </w:r>
      <w:proofErr w:type="spellStart"/>
      <w:r w:rsidRPr="006E7131">
        <w:rPr>
          <w:sz w:val="21"/>
          <w:szCs w:val="21"/>
        </w:rPr>
        <w:t>Kertész</w:t>
      </w:r>
      <w:proofErr w:type="spellEnd"/>
      <w:r w:rsidRPr="006E7131">
        <w:rPr>
          <w:sz w:val="21"/>
          <w:szCs w:val="21"/>
        </w:rPr>
        <w:t xml:space="preserve"> Foundation and public television viewers. </w:t>
      </w:r>
      <w:r w:rsidR="00DB42AE" w:rsidRPr="006E7131">
        <w:rPr>
          <w:iCs/>
          <w:sz w:val="21"/>
          <w:szCs w:val="21"/>
        </w:rPr>
        <w:t xml:space="preserve">Support for </w:t>
      </w:r>
      <w:r w:rsidR="0086483D" w:rsidRPr="006E7131">
        <w:rPr>
          <w:b/>
          <w:i/>
          <w:sz w:val="21"/>
          <w:szCs w:val="21"/>
        </w:rPr>
        <w:t>American Masters</w:t>
      </w:r>
      <w:r w:rsidR="0001671F" w:rsidRPr="006E7131">
        <w:rPr>
          <w:b/>
          <w:i/>
          <w:sz w:val="21"/>
          <w:szCs w:val="21"/>
        </w:rPr>
        <w:t xml:space="preserve"> – </w:t>
      </w:r>
      <w:r w:rsidR="0086483D" w:rsidRPr="006E7131">
        <w:rPr>
          <w:b/>
          <w:i/>
          <w:sz w:val="21"/>
          <w:szCs w:val="21"/>
        </w:rPr>
        <w:t>Ted Williams:</w:t>
      </w:r>
      <w:r w:rsidR="009B3D48">
        <w:rPr>
          <w:b/>
          <w:i/>
          <w:sz w:val="21"/>
          <w:szCs w:val="21"/>
        </w:rPr>
        <w:t xml:space="preserve"> “</w:t>
      </w:r>
      <w:r w:rsidR="0086483D" w:rsidRPr="006E7131">
        <w:rPr>
          <w:b/>
          <w:i/>
          <w:sz w:val="21"/>
          <w:szCs w:val="21"/>
        </w:rPr>
        <w:t>The Greatest Hitter Who Ever Lived</w:t>
      </w:r>
      <w:r w:rsidR="009B3D48">
        <w:rPr>
          <w:b/>
          <w:i/>
          <w:sz w:val="21"/>
          <w:szCs w:val="21"/>
        </w:rPr>
        <w:t>”</w:t>
      </w:r>
      <w:r w:rsidR="0086483D" w:rsidRPr="006E7131">
        <w:rPr>
          <w:b/>
          <w:i/>
          <w:sz w:val="21"/>
          <w:szCs w:val="21"/>
        </w:rPr>
        <w:t xml:space="preserve"> </w:t>
      </w:r>
      <w:r w:rsidR="00DB42AE" w:rsidRPr="006E7131">
        <w:rPr>
          <w:iCs/>
          <w:sz w:val="21"/>
          <w:szCs w:val="21"/>
        </w:rPr>
        <w:t xml:space="preserve">is </w:t>
      </w:r>
      <w:r w:rsidRPr="006E7131">
        <w:rPr>
          <w:sz w:val="21"/>
          <w:szCs w:val="21"/>
        </w:rPr>
        <w:t>provided by Harvey and Andrea Rosenthal and the Michael and Helen Schaffer Foundation</w:t>
      </w:r>
      <w:r w:rsidRPr="00DE088C">
        <w:rPr>
          <w:sz w:val="21"/>
        </w:rPr>
        <w:t>.</w:t>
      </w:r>
    </w:p>
    <w:p w14:paraId="44C67676" w14:textId="77777777" w:rsidR="0069234E" w:rsidRPr="0069234E" w:rsidRDefault="0069234E">
      <w:pPr>
        <w:pStyle w:val="Small"/>
        <w:spacing w:line="319" w:lineRule="auto"/>
        <w:ind w:right="72" w:firstLine="720"/>
        <w:rPr>
          <w:sz w:val="21"/>
          <w:szCs w:val="21"/>
        </w:rPr>
      </w:pPr>
    </w:p>
    <w:p w14:paraId="0CBB6B94" w14:textId="77777777" w:rsidR="0069234E" w:rsidRPr="0069234E" w:rsidRDefault="0069234E" w:rsidP="0069234E">
      <w:pPr>
        <w:widowControl w:val="0"/>
        <w:spacing w:line="240" w:lineRule="auto"/>
        <w:ind w:right="-16"/>
        <w:rPr>
          <w:color w:val="000000"/>
          <w:szCs w:val="21"/>
        </w:rPr>
      </w:pPr>
      <w:r w:rsidRPr="0069234E">
        <w:rPr>
          <w:color w:val="000000"/>
          <w:szCs w:val="21"/>
        </w:rPr>
        <w:t xml:space="preserve">Websites: </w:t>
      </w:r>
      <w:hyperlink r:id="rId15">
        <w:r w:rsidRPr="0069234E">
          <w:rPr>
            <w:rStyle w:val="InternetLink"/>
            <w:szCs w:val="21"/>
          </w:rPr>
          <w:t>http://pbs.org/americanmasters</w:t>
        </w:r>
      </w:hyperlink>
      <w:r w:rsidRPr="0069234E">
        <w:rPr>
          <w:color w:val="000000"/>
          <w:szCs w:val="21"/>
        </w:rPr>
        <w:t xml:space="preserve">, </w:t>
      </w:r>
      <w:hyperlink r:id="rId16">
        <w:r w:rsidRPr="0069234E">
          <w:rPr>
            <w:rStyle w:val="InternetLink"/>
            <w:szCs w:val="21"/>
          </w:rPr>
          <w:t>http://facebook.com/americanmasters</w:t>
        </w:r>
      </w:hyperlink>
      <w:r w:rsidRPr="0069234E">
        <w:rPr>
          <w:color w:val="000000"/>
          <w:szCs w:val="21"/>
        </w:rPr>
        <w:t xml:space="preserve">, </w:t>
      </w:r>
      <w:hyperlink r:id="rId17">
        <w:r w:rsidRPr="0069234E">
          <w:rPr>
            <w:rStyle w:val="InternetLink"/>
            <w:szCs w:val="21"/>
          </w:rPr>
          <w:t>@PBSAmerMasters</w:t>
        </w:r>
      </w:hyperlink>
      <w:r w:rsidRPr="0069234E">
        <w:rPr>
          <w:color w:val="000000"/>
          <w:szCs w:val="21"/>
        </w:rPr>
        <w:t xml:space="preserve">, </w:t>
      </w:r>
      <w:hyperlink r:id="rId18">
        <w:r w:rsidRPr="0069234E">
          <w:rPr>
            <w:rStyle w:val="InternetLink"/>
            <w:szCs w:val="21"/>
          </w:rPr>
          <w:t>http://pbsamericanmasters.tumblr.com</w:t>
        </w:r>
      </w:hyperlink>
      <w:r w:rsidRPr="0069234E">
        <w:rPr>
          <w:color w:val="000000"/>
          <w:szCs w:val="21"/>
        </w:rPr>
        <w:t xml:space="preserve">, </w:t>
      </w:r>
      <w:hyperlink r:id="rId19">
        <w:r w:rsidRPr="0069234E">
          <w:rPr>
            <w:rStyle w:val="InternetLink"/>
            <w:szCs w:val="21"/>
          </w:rPr>
          <w:t>http://youtube.com/AmericanMastersPBS</w:t>
        </w:r>
      </w:hyperlink>
      <w:r w:rsidRPr="0069234E">
        <w:rPr>
          <w:color w:val="000000"/>
          <w:szCs w:val="21"/>
        </w:rPr>
        <w:t xml:space="preserve">, </w:t>
      </w:r>
      <w:hyperlink r:id="rId20">
        <w:r w:rsidRPr="0069234E">
          <w:rPr>
            <w:rStyle w:val="InternetLink"/>
            <w:szCs w:val="21"/>
          </w:rPr>
          <w:t>http://instagram.com/pbsamericanmasters</w:t>
        </w:r>
      </w:hyperlink>
      <w:r w:rsidRPr="0069234E">
        <w:rPr>
          <w:color w:val="000000"/>
          <w:szCs w:val="21"/>
        </w:rPr>
        <w:t>, #</w:t>
      </w:r>
      <w:proofErr w:type="spellStart"/>
      <w:r w:rsidRPr="0069234E">
        <w:rPr>
          <w:color w:val="000000"/>
          <w:szCs w:val="21"/>
        </w:rPr>
        <w:t>AmericanMastersPBS</w:t>
      </w:r>
      <w:proofErr w:type="spellEnd"/>
    </w:p>
    <w:p w14:paraId="0D1AD706" w14:textId="77777777" w:rsidR="00535245" w:rsidRDefault="00535245">
      <w:pPr>
        <w:pStyle w:val="Small"/>
        <w:spacing w:line="360" w:lineRule="auto"/>
        <w:ind w:right="74" w:firstLine="720"/>
        <w:rPr>
          <w:b/>
          <w:bCs/>
          <w:sz w:val="20"/>
        </w:rPr>
      </w:pPr>
    </w:p>
    <w:p w14:paraId="59B7B4E1" w14:textId="77777777" w:rsidR="00535245" w:rsidRDefault="00DB42AE">
      <w:pPr>
        <w:pStyle w:val="Small"/>
        <w:spacing w:line="240" w:lineRule="auto"/>
        <w:ind w:right="74"/>
        <w:rPr>
          <w:b/>
          <w:bCs/>
          <w:sz w:val="20"/>
        </w:rPr>
      </w:pPr>
      <w:r>
        <w:rPr>
          <w:b/>
          <w:bCs/>
          <w:sz w:val="20"/>
        </w:rPr>
        <w:t>About WNET</w:t>
      </w:r>
    </w:p>
    <w:p w14:paraId="77A30250" w14:textId="77777777" w:rsidR="0069234E" w:rsidRPr="00DD1A0F" w:rsidRDefault="0069234E" w:rsidP="0069234E">
      <w:pPr>
        <w:spacing w:line="240" w:lineRule="auto"/>
        <w:rPr>
          <w:sz w:val="20"/>
        </w:rPr>
      </w:pPr>
      <w:r w:rsidRPr="00DD1A0F">
        <w:rPr>
          <w:sz w:val="20"/>
        </w:rPr>
        <w:t xml:space="preserve">WNET is America’s flagship PBS station and parent company of </w:t>
      </w:r>
      <w:hyperlink r:id="rId21" w:history="1">
        <w:r w:rsidRPr="00DD1A0F">
          <w:rPr>
            <w:rStyle w:val="Hyperlink"/>
            <w:sz w:val="20"/>
          </w:rPr>
          <w:t>THIRTEEN</w:t>
        </w:r>
      </w:hyperlink>
      <w:r w:rsidRPr="00DD1A0F">
        <w:rPr>
          <w:sz w:val="20"/>
        </w:rPr>
        <w:t xml:space="preserve"> and </w:t>
      </w:r>
      <w:hyperlink r:id="rId22" w:history="1">
        <w:r w:rsidRPr="00DD1A0F">
          <w:rPr>
            <w:rStyle w:val="Hyperlink"/>
            <w:sz w:val="20"/>
          </w:rPr>
          <w:t>WLIW21</w:t>
        </w:r>
      </w:hyperlink>
      <w:r w:rsidRPr="00DD1A0F">
        <w:rPr>
          <w:sz w:val="20"/>
          <w:u w:val="single"/>
        </w:rPr>
        <w:t>.</w:t>
      </w:r>
      <w:r w:rsidRPr="00DD1A0F">
        <w:rPr>
          <w:sz w:val="20"/>
        </w:rPr>
        <w:t xml:space="preserve"> WNET also operates </w:t>
      </w:r>
      <w:hyperlink r:id="rId23" w:history="1">
        <w:r w:rsidRPr="00DD1A0F">
          <w:rPr>
            <w:rStyle w:val="Hyperlink"/>
            <w:sz w:val="20"/>
          </w:rPr>
          <w:t>NJTV</w:t>
        </w:r>
      </w:hyperlink>
      <w:r w:rsidRPr="00DD1A0F">
        <w:rPr>
          <w:sz w:val="20"/>
        </w:rPr>
        <w:t xml:space="preserve">, the statewide public media network in New Jersey. Through its broadcast channels, three cable services (THIRTEEN </w:t>
      </w:r>
      <w:proofErr w:type="spellStart"/>
      <w:r w:rsidRPr="00DD1A0F">
        <w:rPr>
          <w:sz w:val="20"/>
        </w:rPr>
        <w:t>PBSKids</w:t>
      </w:r>
      <w:proofErr w:type="spellEnd"/>
      <w:r w:rsidRPr="00DD1A0F">
        <w:rPr>
          <w:sz w:val="20"/>
        </w:rPr>
        <w:t xml:space="preserve">, Create and World) and online streaming sites, WNET brings quality arts, education and public affairs programming to more than five million viewers each week. WNET produces and presents such acclaimed PBS series as </w:t>
      </w:r>
      <w:hyperlink r:id="rId24" w:history="1">
        <w:r w:rsidRPr="00DD1A0F">
          <w:rPr>
            <w:rStyle w:val="Hyperlink"/>
            <w:sz w:val="20"/>
          </w:rPr>
          <w:t>Nature</w:t>
        </w:r>
      </w:hyperlink>
      <w:r w:rsidRPr="00DD1A0F">
        <w:rPr>
          <w:sz w:val="20"/>
        </w:rPr>
        <w:t xml:space="preserve">, </w:t>
      </w:r>
      <w:hyperlink r:id="rId25" w:history="1">
        <w:r w:rsidRPr="00DD1A0F">
          <w:rPr>
            <w:rStyle w:val="Hyperlink"/>
            <w:sz w:val="20"/>
          </w:rPr>
          <w:t>Great Performances</w:t>
        </w:r>
      </w:hyperlink>
      <w:r w:rsidRPr="00DD1A0F">
        <w:rPr>
          <w:sz w:val="20"/>
        </w:rPr>
        <w:t xml:space="preserve">, </w:t>
      </w:r>
      <w:hyperlink r:id="rId26" w:history="1">
        <w:r w:rsidRPr="00DD1A0F">
          <w:rPr>
            <w:rStyle w:val="Hyperlink"/>
            <w:sz w:val="20"/>
          </w:rPr>
          <w:t>American Masters</w:t>
        </w:r>
      </w:hyperlink>
      <w:r w:rsidRPr="00DD1A0F">
        <w:rPr>
          <w:sz w:val="20"/>
        </w:rPr>
        <w:t xml:space="preserve">, </w:t>
      </w:r>
      <w:hyperlink r:id="rId27" w:history="1">
        <w:r w:rsidRPr="00DD1A0F">
          <w:rPr>
            <w:rStyle w:val="Hyperlink"/>
            <w:sz w:val="20"/>
          </w:rPr>
          <w:t>PBS NewsHour Weekend</w:t>
        </w:r>
      </w:hyperlink>
      <w:r w:rsidRPr="00DD1A0F">
        <w:rPr>
          <w:sz w:val="20"/>
        </w:rPr>
        <w:t xml:space="preserve"> and a range of documentaries, children’s programs, and local news and cultural offerings. WNET’s groundbreaking series for children and young adults include </w:t>
      </w:r>
      <w:hyperlink r:id="rId28" w:history="1">
        <w:r w:rsidRPr="00DD1A0F">
          <w:rPr>
            <w:rStyle w:val="Hyperlink"/>
            <w:sz w:val="20"/>
          </w:rPr>
          <w:t>Get the Math</w:t>
        </w:r>
      </w:hyperlink>
      <w:r w:rsidRPr="00DD1A0F">
        <w:rPr>
          <w:sz w:val="20"/>
        </w:rPr>
        <w:t xml:space="preserve">, </w:t>
      </w:r>
      <w:hyperlink r:id="rId29" w:history="1">
        <w:r w:rsidRPr="00DD1A0F">
          <w:rPr>
            <w:rStyle w:val="Hyperlink"/>
            <w:sz w:val="20"/>
          </w:rPr>
          <w:t>Oh Noah!</w:t>
        </w:r>
      </w:hyperlink>
      <w:r w:rsidRPr="00DD1A0F">
        <w:rPr>
          <w:sz w:val="20"/>
        </w:rPr>
        <w:t xml:space="preserve"> And </w:t>
      </w:r>
      <w:hyperlink r:id="rId30" w:history="1">
        <w:r w:rsidRPr="00DD1A0F">
          <w:rPr>
            <w:rStyle w:val="Hyperlink"/>
            <w:sz w:val="20"/>
          </w:rPr>
          <w:t>Cyberchase</w:t>
        </w:r>
      </w:hyperlink>
      <w:r w:rsidRPr="00DD1A0F">
        <w:rPr>
          <w:sz w:val="20"/>
        </w:rPr>
        <w:t xml:space="preserve"> as well as </w:t>
      </w:r>
      <w:hyperlink r:id="rId31" w:history="1">
        <w:r w:rsidRPr="00DD1A0F">
          <w:rPr>
            <w:rStyle w:val="Hyperlink"/>
            <w:sz w:val="20"/>
          </w:rPr>
          <w:t>Mission US</w:t>
        </w:r>
      </w:hyperlink>
      <w:r w:rsidRPr="00DD1A0F">
        <w:rPr>
          <w:sz w:val="20"/>
        </w:rPr>
        <w:t xml:space="preserve">, the award-winning interactive history experience. WNET highlights the tri-state’s unique culture and diverse communities through </w:t>
      </w:r>
      <w:hyperlink r:id="rId32" w:history="1">
        <w:r w:rsidRPr="00DD1A0F">
          <w:rPr>
            <w:rStyle w:val="Hyperlink"/>
            <w:sz w:val="20"/>
          </w:rPr>
          <w:t>NYC-ARTS</w:t>
        </w:r>
      </w:hyperlink>
      <w:r w:rsidRPr="00DD1A0F">
        <w:rPr>
          <w:sz w:val="20"/>
        </w:rPr>
        <w:t xml:space="preserve">, </w:t>
      </w:r>
      <w:hyperlink r:id="rId33" w:history="1">
        <w:r w:rsidRPr="00DD1A0F">
          <w:rPr>
            <w:rStyle w:val="Hyperlink"/>
            <w:sz w:val="20"/>
          </w:rPr>
          <w:t>Theater Close-Up</w:t>
        </w:r>
      </w:hyperlink>
      <w:r w:rsidRPr="00DD1A0F">
        <w:rPr>
          <w:sz w:val="20"/>
        </w:rPr>
        <w:t xml:space="preserve">, </w:t>
      </w:r>
      <w:hyperlink r:id="rId34" w:history="1">
        <w:r w:rsidRPr="00DD1A0F">
          <w:rPr>
            <w:rStyle w:val="Hyperlink"/>
            <w:sz w:val="20"/>
          </w:rPr>
          <w:t>NJTV News with Mary Alice Williams</w:t>
        </w:r>
      </w:hyperlink>
      <w:r w:rsidRPr="00DD1A0F">
        <w:rPr>
          <w:sz w:val="20"/>
        </w:rPr>
        <w:t xml:space="preserve"> and </w:t>
      </w:r>
      <w:hyperlink r:id="rId35" w:history="1">
        <w:r w:rsidRPr="00DD1A0F">
          <w:rPr>
            <w:rStyle w:val="Hyperlink"/>
            <w:sz w:val="20"/>
          </w:rPr>
          <w:t>MetroFocus</w:t>
        </w:r>
      </w:hyperlink>
      <w:r w:rsidRPr="00DD1A0F">
        <w:rPr>
          <w:sz w:val="20"/>
        </w:rPr>
        <w:t xml:space="preserve">, the daily multi-platform news magazine focusing on the New York region. In addition, WNET produces online-only programming including the award-winning series about gender identity, </w:t>
      </w:r>
      <w:hyperlink r:id="rId36" w:history="1">
        <w:r w:rsidRPr="00DD1A0F">
          <w:rPr>
            <w:rStyle w:val="Hyperlink"/>
            <w:sz w:val="20"/>
          </w:rPr>
          <w:t>First Person</w:t>
        </w:r>
      </w:hyperlink>
      <w:r w:rsidRPr="00DD1A0F">
        <w:rPr>
          <w:sz w:val="20"/>
        </w:rPr>
        <w:t xml:space="preserve">. Through multi-platform initiatives </w:t>
      </w:r>
      <w:hyperlink r:id="rId37" w:history="1">
        <w:r w:rsidRPr="00DD1A0F">
          <w:rPr>
            <w:rStyle w:val="Hyperlink"/>
            <w:sz w:val="20"/>
          </w:rPr>
          <w:t>Chasing the Dream: Poverty and Opportunity in America</w:t>
        </w:r>
      </w:hyperlink>
      <w:r w:rsidRPr="00DD1A0F">
        <w:rPr>
          <w:sz w:val="20"/>
        </w:rPr>
        <w:t xml:space="preserve"> and </w:t>
      </w:r>
      <w:hyperlink r:id="rId38" w:history="1">
        <w:r w:rsidRPr="00DD1A0F">
          <w:rPr>
            <w:rStyle w:val="Hyperlink"/>
            <w:sz w:val="20"/>
          </w:rPr>
          <w:t>Peril and Promise: The Challenge of Climate Change</w:t>
        </w:r>
      </w:hyperlink>
      <w:r w:rsidRPr="00DD1A0F">
        <w:rPr>
          <w:sz w:val="20"/>
        </w:rPr>
        <w:t xml:space="preserve">, WNET showcases the human stories around these issues and promising solutions. In 2015, THIRTEEN launched Passport, an online streaming service which allows members to see new and archival THIRTEEN and PBS programming anytime, anywhere: </w:t>
      </w:r>
      <w:hyperlink r:id="rId39" w:history="1">
        <w:r w:rsidRPr="00DD1A0F">
          <w:rPr>
            <w:rStyle w:val="Hyperlink"/>
            <w:sz w:val="20"/>
          </w:rPr>
          <w:t>www.thirteen.org/passport</w:t>
        </w:r>
      </w:hyperlink>
      <w:r w:rsidRPr="00DD1A0F">
        <w:rPr>
          <w:sz w:val="20"/>
        </w:rPr>
        <w:t>.</w:t>
      </w:r>
    </w:p>
    <w:p w14:paraId="439CAA74" w14:textId="77777777" w:rsidR="00535245" w:rsidRDefault="00535245">
      <w:pPr>
        <w:pStyle w:val="NormalIndent"/>
        <w:spacing w:line="240" w:lineRule="auto"/>
        <w:ind w:firstLine="0"/>
        <w:rPr>
          <w:b/>
          <w:sz w:val="20"/>
        </w:rPr>
      </w:pPr>
    </w:p>
    <w:p w14:paraId="6C43F37D" w14:textId="77777777" w:rsidR="00535245" w:rsidRDefault="00DB42AE">
      <w:pPr>
        <w:pStyle w:val="normal11"/>
        <w:spacing w:beforeAutospacing="0" w:afterAutospacing="0"/>
        <w:jc w:val="both"/>
      </w:pPr>
      <w:r>
        <w:rPr>
          <w:rFonts w:ascii="Georgia" w:hAnsi="Georgia" w:cs="Tahoma"/>
          <w:b/>
          <w:bCs/>
          <w:color w:val="000000"/>
          <w:sz w:val="20"/>
          <w:szCs w:val="20"/>
        </w:rPr>
        <w:t xml:space="preserve">About Major League Baseball </w:t>
      </w:r>
    </w:p>
    <w:p w14:paraId="05E0E9F7" w14:textId="77777777" w:rsidR="00535245" w:rsidRDefault="00DB42AE" w:rsidP="0086483D">
      <w:pPr>
        <w:spacing w:line="240" w:lineRule="auto"/>
        <w:rPr>
          <w:rFonts w:cs="Tahoma"/>
          <w:sz w:val="20"/>
          <w:lang w:val="en"/>
        </w:rPr>
      </w:pPr>
      <w:r>
        <w:rPr>
          <w:rFonts w:cs="Tahoma"/>
          <w:sz w:val="20"/>
          <w:lang w:val="en"/>
        </w:rPr>
        <w:t xml:space="preserve">Major League Baseball (MLB) is the most historic professional sports league in the United States and consists of 30 member clubs in the U.S. and Canada, representing the highest level of professional baseball. Major League Baseball is the best-attended sport in North America, and since 2004, MLB has enjoyed its best-attended seasons in the history of the game, with each regular season eclipsing the 73 million mark. Now led by Commissioner Robert D. Manfred, Jr., MLB currently features record levels of labor peace, competitive balance and industry revenues, as well as the most comprehensive drug-testing program in American professional sports. MLB remains committed to making an impact in the communities of the U.S., Canada and throughout the world, perpetuating the sport’s larger role in society and permeating every facet of baseball’s business, marketing and community relations endeavors. With the continued success of MLB Advanced Media and MLB Network, MLB continues to find innovative ways for its fans to enjoy America’s National Pastime and a truly global game. For more information on Major League Baseball, visit </w:t>
      </w:r>
      <w:hyperlink r:id="rId40">
        <w:r>
          <w:rPr>
            <w:rStyle w:val="InternetLink"/>
            <w:rFonts w:cs="Tahoma"/>
            <w:sz w:val="20"/>
            <w:lang w:val="en"/>
          </w:rPr>
          <w:t>www.MLB.com</w:t>
        </w:r>
      </w:hyperlink>
      <w:r>
        <w:rPr>
          <w:rFonts w:cs="Tahoma"/>
          <w:sz w:val="20"/>
          <w:lang w:val="en"/>
        </w:rPr>
        <w:t>.</w:t>
      </w:r>
    </w:p>
    <w:p w14:paraId="207C5D68" w14:textId="77777777" w:rsidR="00827457" w:rsidRDefault="00827457" w:rsidP="00827457">
      <w:pPr>
        <w:spacing w:line="240" w:lineRule="auto"/>
        <w:rPr>
          <w:rFonts w:cs="Tahoma"/>
          <w:sz w:val="20"/>
          <w:lang w:val="en"/>
        </w:rPr>
      </w:pPr>
    </w:p>
    <w:p w14:paraId="5E182CDB" w14:textId="77777777" w:rsidR="00827457" w:rsidRPr="006350C5" w:rsidRDefault="00827457" w:rsidP="00827457">
      <w:pPr>
        <w:spacing w:line="240" w:lineRule="auto"/>
        <w:rPr>
          <w:rFonts w:cs="Tahoma"/>
          <w:b/>
          <w:sz w:val="20"/>
          <w:lang w:val="en"/>
        </w:rPr>
      </w:pPr>
      <w:r w:rsidRPr="00805AE9">
        <w:rPr>
          <w:rFonts w:cs="Tahoma"/>
          <w:b/>
          <w:sz w:val="20"/>
          <w:lang w:val="en"/>
        </w:rPr>
        <w:t>About Albert M. Tapper Productions</w:t>
      </w:r>
    </w:p>
    <w:p w14:paraId="607DB1BC" w14:textId="77777777" w:rsidR="00E773D8" w:rsidRPr="0086483D" w:rsidRDefault="00E773D8" w:rsidP="00E773D8">
      <w:pPr>
        <w:spacing w:line="240" w:lineRule="auto"/>
      </w:pPr>
      <w:r w:rsidRPr="00E773D8">
        <w:t>Producer of the</w:t>
      </w:r>
      <w:r>
        <w:t xml:space="preserve"> Peabody Award-winning documentary “Broadway Musicals: A Jewish Legacy” as well as the</w:t>
      </w:r>
      <w:r w:rsidRPr="00E773D8">
        <w:t xml:space="preserve"> hit documentary film, “Broadway…The Golden Age,” which played in theaters across the</w:t>
      </w:r>
      <w:r>
        <w:t xml:space="preserve"> </w:t>
      </w:r>
      <w:r w:rsidRPr="00E773D8">
        <w:t>country</w:t>
      </w:r>
      <w:r>
        <w:t xml:space="preserve">, Al Tapper is </w:t>
      </w:r>
      <w:r w:rsidRPr="00E773D8">
        <w:t>a successful author, composer,</w:t>
      </w:r>
      <w:r>
        <w:t xml:space="preserve"> </w:t>
      </w:r>
      <w:r w:rsidRPr="00E773D8">
        <w:t>lyricist, television producer and entrepreneur. Tapper has written five off-Broadway musicals. His show,</w:t>
      </w:r>
      <w:r>
        <w:t xml:space="preserve"> </w:t>
      </w:r>
      <w:r w:rsidRPr="00E773D8">
        <w:t>“An Evening at the Carlyle,” which played at the Algonquin Theater in New York City,</w:t>
      </w:r>
      <w:r>
        <w:t xml:space="preserve"> </w:t>
      </w:r>
      <w:r w:rsidRPr="00E773D8">
        <w:t xml:space="preserve">was chosen by United Press </w:t>
      </w:r>
      <w:r w:rsidRPr="00E773D8">
        <w:lastRenderedPageBreak/>
        <w:t xml:space="preserve">International as “the hit of the season.” Tapper has authored five books including “A Guy Goes </w:t>
      </w:r>
      <w:proofErr w:type="gramStart"/>
      <w:r w:rsidRPr="00E773D8">
        <w:t>Into</w:t>
      </w:r>
      <w:proofErr w:type="gramEnd"/>
      <w:r w:rsidRPr="00E773D8">
        <w:t xml:space="preserve"> a Bar,” and the novella</w:t>
      </w:r>
      <w:r>
        <w:t xml:space="preserve"> </w:t>
      </w:r>
      <w:r w:rsidRPr="00E773D8">
        <w:t xml:space="preserve">“Conversations with Max.” </w:t>
      </w:r>
      <w:r>
        <w:t xml:space="preserve">Outside of the entertainment field, </w:t>
      </w:r>
      <w:r w:rsidRPr="00E773D8">
        <w:t>Al has made venture capital investments in financial institutions, medical and</w:t>
      </w:r>
      <w:r>
        <w:t xml:space="preserve"> </w:t>
      </w:r>
      <w:r w:rsidRPr="00E773D8">
        <w:t xml:space="preserve">sports products. </w:t>
      </w:r>
    </w:p>
    <w:p w14:paraId="511873E1" w14:textId="77777777" w:rsidR="00535245" w:rsidRDefault="00535245">
      <w:pPr>
        <w:pStyle w:val="NormalIndent"/>
        <w:spacing w:line="240" w:lineRule="auto"/>
        <w:ind w:firstLine="0"/>
        <w:rPr>
          <w:b/>
          <w:sz w:val="20"/>
        </w:rPr>
      </w:pPr>
    </w:p>
    <w:p w14:paraId="4B40B90C" w14:textId="77777777" w:rsidR="00C679B5" w:rsidRPr="00C679B5" w:rsidRDefault="00C679B5" w:rsidP="00C679B5">
      <w:pPr>
        <w:spacing w:line="240" w:lineRule="auto"/>
        <w:rPr>
          <w:rFonts w:eastAsia="Calibri"/>
          <w:b/>
          <w:bCs/>
          <w:color w:val="212121"/>
          <w:sz w:val="20"/>
        </w:rPr>
      </w:pPr>
      <w:r w:rsidRPr="00C679B5">
        <w:rPr>
          <w:rFonts w:eastAsia="Calibri"/>
          <w:b/>
          <w:bCs/>
          <w:color w:val="212121"/>
          <w:sz w:val="20"/>
        </w:rPr>
        <w:t xml:space="preserve">About Big </w:t>
      </w:r>
      <w:proofErr w:type="spellStart"/>
      <w:r w:rsidRPr="00C679B5">
        <w:rPr>
          <w:rFonts w:eastAsia="Calibri"/>
          <w:b/>
          <w:bCs/>
          <w:color w:val="212121"/>
          <w:sz w:val="20"/>
        </w:rPr>
        <w:t>Papi</w:t>
      </w:r>
      <w:proofErr w:type="spellEnd"/>
      <w:r w:rsidRPr="00C679B5">
        <w:rPr>
          <w:rFonts w:eastAsia="Calibri"/>
          <w:b/>
          <w:bCs/>
          <w:color w:val="212121"/>
          <w:sz w:val="20"/>
        </w:rPr>
        <w:t xml:space="preserve"> Productions</w:t>
      </w:r>
    </w:p>
    <w:p w14:paraId="0D07F188" w14:textId="422F9995" w:rsidR="00C679B5" w:rsidRPr="00C679B5" w:rsidRDefault="00C679B5" w:rsidP="00C679B5">
      <w:pPr>
        <w:spacing w:line="240" w:lineRule="auto"/>
        <w:rPr>
          <w:rFonts w:eastAsia="Calibri"/>
          <w:color w:val="212121"/>
          <w:sz w:val="20"/>
        </w:rPr>
      </w:pPr>
      <w:r w:rsidRPr="00C679B5">
        <w:rPr>
          <w:rFonts w:eastAsia="Calibri"/>
          <w:color w:val="212121"/>
          <w:sz w:val="20"/>
        </w:rPr>
        <w:t xml:space="preserve">Established by ten-time MLB All-Star and three-time World Series Champion David Ortiz, Big </w:t>
      </w:r>
      <w:proofErr w:type="spellStart"/>
      <w:r w:rsidRPr="00C679B5">
        <w:rPr>
          <w:rFonts w:eastAsia="Calibri"/>
          <w:color w:val="212121"/>
          <w:sz w:val="20"/>
        </w:rPr>
        <w:t>Papi</w:t>
      </w:r>
      <w:proofErr w:type="spellEnd"/>
      <w:r w:rsidRPr="00C679B5">
        <w:rPr>
          <w:rFonts w:eastAsia="Calibri"/>
          <w:color w:val="212121"/>
          <w:sz w:val="20"/>
        </w:rPr>
        <w:t xml:space="preserve"> Productions creates uniquely engaging content. Through a variety of projects in digital, documentary films, and scripted and unscripted television, Big </w:t>
      </w:r>
      <w:proofErr w:type="spellStart"/>
      <w:r w:rsidRPr="00C679B5">
        <w:rPr>
          <w:rFonts w:eastAsia="Calibri"/>
          <w:color w:val="212121"/>
          <w:sz w:val="20"/>
        </w:rPr>
        <w:t>Papi</w:t>
      </w:r>
      <w:proofErr w:type="spellEnd"/>
      <w:r w:rsidRPr="00C679B5">
        <w:rPr>
          <w:rFonts w:eastAsia="Calibri"/>
          <w:color w:val="212121"/>
          <w:sz w:val="20"/>
        </w:rPr>
        <w:t xml:space="preserve"> Productions aims to share authentic, meaningful stories, central to the company’s mission. Past work includes ESPN Films’ digital documentary “David Ortiz: The Last Walk Off,” as well as “The Big </w:t>
      </w:r>
      <w:proofErr w:type="spellStart"/>
      <w:r w:rsidRPr="00C679B5">
        <w:rPr>
          <w:rFonts w:eastAsia="Calibri"/>
          <w:color w:val="212121"/>
          <w:sz w:val="20"/>
        </w:rPr>
        <w:t>Papi</w:t>
      </w:r>
      <w:proofErr w:type="spellEnd"/>
      <w:r w:rsidRPr="00C679B5">
        <w:rPr>
          <w:rFonts w:eastAsia="Calibri"/>
          <w:color w:val="212121"/>
          <w:sz w:val="20"/>
        </w:rPr>
        <w:t xml:space="preserve"> Network” on go90, both of which showcase Ortiz’s signature combin</w:t>
      </w:r>
      <w:r>
        <w:rPr>
          <w:rFonts w:eastAsia="Calibri"/>
          <w:color w:val="212121"/>
          <w:sz w:val="20"/>
        </w:rPr>
        <w:t>ation of humor and dedication. </w:t>
      </w:r>
      <w:r w:rsidRPr="00C679B5">
        <w:rPr>
          <w:rFonts w:eastAsia="Calibri"/>
          <w:color w:val="212121"/>
          <w:sz w:val="20"/>
        </w:rPr>
        <w:t xml:space="preserve">Ortiz’s most recent work aired in early 2018 on the Fusion network, a division of Univision; “Big </w:t>
      </w:r>
      <w:proofErr w:type="spellStart"/>
      <w:r w:rsidRPr="00C679B5">
        <w:rPr>
          <w:rFonts w:eastAsia="Calibri"/>
          <w:color w:val="212121"/>
          <w:sz w:val="20"/>
        </w:rPr>
        <w:t>Papi</w:t>
      </w:r>
      <w:proofErr w:type="spellEnd"/>
      <w:r w:rsidRPr="00C679B5">
        <w:rPr>
          <w:rFonts w:eastAsia="Calibri"/>
          <w:color w:val="212121"/>
          <w:sz w:val="20"/>
        </w:rPr>
        <w:t xml:space="preserve"> Needs a Job” followed David around as he learned new jobs at the suggestion of others.</w:t>
      </w:r>
    </w:p>
    <w:p w14:paraId="37B81BE5" w14:textId="77777777" w:rsidR="00535245" w:rsidRDefault="00535245">
      <w:pPr>
        <w:pStyle w:val="NormalIndent"/>
        <w:spacing w:line="240" w:lineRule="auto"/>
        <w:ind w:firstLine="0"/>
        <w:rPr>
          <w:b/>
          <w:sz w:val="20"/>
        </w:rPr>
      </w:pPr>
    </w:p>
    <w:p w14:paraId="2D12E799" w14:textId="77777777" w:rsidR="00535245" w:rsidRDefault="00DB42AE">
      <w:pPr>
        <w:pStyle w:val="NormalIndent"/>
        <w:spacing w:line="240" w:lineRule="auto"/>
        <w:ind w:firstLine="0"/>
        <w:rPr>
          <w:b/>
          <w:sz w:val="20"/>
        </w:rPr>
      </w:pPr>
      <w:r>
        <w:rPr>
          <w:b/>
          <w:sz w:val="20"/>
        </w:rPr>
        <w:t>About Nick Davis Productions</w:t>
      </w:r>
    </w:p>
    <w:p w14:paraId="494BB664" w14:textId="5DCC2AE8" w:rsidR="00535245" w:rsidRDefault="00DB42AE">
      <w:pPr>
        <w:pStyle w:val="BodyA"/>
        <w:rPr>
          <w:rFonts w:ascii="Georgia" w:eastAsia="Cambria" w:hAnsi="Georgia" w:cs="Cambria"/>
          <w:sz w:val="20"/>
          <w:szCs w:val="20"/>
        </w:rPr>
      </w:pPr>
      <w:r>
        <w:rPr>
          <w:rFonts w:ascii="Georgia" w:eastAsia="Cambria" w:hAnsi="Georgia" w:cs="Cambria"/>
          <w:sz w:val="20"/>
          <w:szCs w:val="20"/>
        </w:rPr>
        <w:t xml:space="preserve">Founded in 2001 by award-winning filmmaker Nick Davis, NICK DAVIS PRODUCTIONS has produced over 70 hours of award-winning television for A&amp;E, Bravo, Lifetime, History Channel and more. Among production highlights are the acclaimed cycling documentary </w:t>
      </w:r>
      <w:r>
        <w:rPr>
          <w:rFonts w:ascii="Georgia" w:eastAsia="Cambria" w:hAnsi="Georgia" w:cs="Cambria"/>
          <w:i/>
          <w:sz w:val="20"/>
          <w:szCs w:val="20"/>
        </w:rPr>
        <w:t>Blood, Sweat + Gears</w:t>
      </w:r>
      <w:r>
        <w:rPr>
          <w:rFonts w:ascii="Georgia" w:eastAsia="Cambria" w:hAnsi="Georgia" w:cs="Cambria"/>
          <w:sz w:val="20"/>
          <w:szCs w:val="20"/>
        </w:rPr>
        <w:t xml:space="preserve"> for the Sundance Channel, </w:t>
      </w:r>
      <w:r w:rsidR="007407C2">
        <w:rPr>
          <w:rFonts w:ascii="Georgia" w:eastAsia="Cambria" w:hAnsi="Georgia" w:cs="Cambria"/>
          <w:sz w:val="20"/>
          <w:szCs w:val="20"/>
        </w:rPr>
        <w:t xml:space="preserve">two seasons of </w:t>
      </w:r>
      <w:r w:rsidR="007407C2">
        <w:rPr>
          <w:rFonts w:ascii="Georgia" w:eastAsia="Cambria" w:hAnsi="Georgia" w:cs="Cambria"/>
          <w:i/>
          <w:sz w:val="20"/>
          <w:szCs w:val="20"/>
        </w:rPr>
        <w:t>Making News</w:t>
      </w:r>
      <w:r w:rsidR="007407C2">
        <w:rPr>
          <w:rFonts w:ascii="Georgia" w:eastAsia="Cambria" w:hAnsi="Georgia" w:cs="Cambria"/>
          <w:sz w:val="20"/>
          <w:szCs w:val="20"/>
        </w:rPr>
        <w:t xml:space="preserve"> for the TV Guide Network, A&amp;E’s </w:t>
      </w:r>
      <w:r w:rsidR="007407C2">
        <w:rPr>
          <w:rFonts w:ascii="Georgia" w:eastAsia="Cambria" w:hAnsi="Georgia" w:cs="Cambria"/>
          <w:i/>
          <w:sz w:val="20"/>
          <w:szCs w:val="20"/>
        </w:rPr>
        <w:t>New York at the Movies</w:t>
      </w:r>
      <w:r w:rsidR="007407C2">
        <w:rPr>
          <w:rFonts w:ascii="Georgia" w:eastAsia="Cambria" w:hAnsi="Georgia" w:cs="Cambria"/>
          <w:sz w:val="20"/>
          <w:szCs w:val="20"/>
        </w:rPr>
        <w:t xml:space="preserve">, hosted by Meryl Streep, </w:t>
      </w:r>
      <w:r>
        <w:rPr>
          <w:rFonts w:ascii="Georgia" w:eastAsia="Cambria" w:hAnsi="Georgia" w:cs="Cambria"/>
          <w:i/>
          <w:sz w:val="20"/>
          <w:szCs w:val="20"/>
        </w:rPr>
        <w:t>Rebuilding Ground Zero</w:t>
      </w:r>
      <w:r>
        <w:rPr>
          <w:rFonts w:ascii="Georgia" w:eastAsia="Cambria" w:hAnsi="Georgia" w:cs="Cambria"/>
          <w:sz w:val="20"/>
          <w:szCs w:val="20"/>
        </w:rPr>
        <w:t xml:space="preserve"> for the Discovery Channel, and the Hugo-Award series </w:t>
      </w:r>
      <w:r>
        <w:rPr>
          <w:rFonts w:ascii="Georgia" w:eastAsia="Cambria" w:hAnsi="Georgia" w:cs="Cambria"/>
          <w:i/>
          <w:sz w:val="20"/>
          <w:szCs w:val="20"/>
        </w:rPr>
        <w:t>Stories of the Innocence Project</w:t>
      </w:r>
      <w:r>
        <w:rPr>
          <w:rFonts w:ascii="Georgia" w:eastAsia="Cambria" w:hAnsi="Georgia" w:cs="Cambria"/>
          <w:sz w:val="20"/>
          <w:szCs w:val="20"/>
        </w:rPr>
        <w:t xml:space="preserve">. Nick Davis also produced and directed the acclaimed independent feature film </w:t>
      </w:r>
      <w:r>
        <w:rPr>
          <w:rFonts w:ascii="Georgia" w:eastAsia="Cambria" w:hAnsi="Georgia" w:cs="Cambria"/>
          <w:i/>
          <w:sz w:val="20"/>
          <w:szCs w:val="20"/>
        </w:rPr>
        <w:t>1999</w:t>
      </w:r>
      <w:r>
        <w:rPr>
          <w:rFonts w:ascii="Georgia" w:eastAsia="Cambria" w:hAnsi="Georgia" w:cs="Cambria"/>
          <w:sz w:val="20"/>
          <w:szCs w:val="20"/>
        </w:rPr>
        <w:t xml:space="preserve"> and </w:t>
      </w:r>
      <w:r>
        <w:rPr>
          <w:rFonts w:ascii="Georgia" w:eastAsia="Cambria" w:hAnsi="Georgia" w:cs="Cambria"/>
          <w:i/>
          <w:sz w:val="20"/>
          <w:szCs w:val="20"/>
        </w:rPr>
        <w:t>Jack: The Last Kennedy Film</w:t>
      </w:r>
      <w:r>
        <w:rPr>
          <w:rFonts w:ascii="Georgia" w:eastAsia="Cambria" w:hAnsi="Georgia" w:cs="Cambria"/>
          <w:sz w:val="20"/>
          <w:szCs w:val="20"/>
        </w:rPr>
        <w:t xml:space="preserve">, an Emmy Award-winning two-hour biography for CBS. Davis is the third generation of his family in the entertainment business – his father Peter Davis made the Academy Award-winning documentary </w:t>
      </w:r>
      <w:r>
        <w:rPr>
          <w:rFonts w:ascii="Georgia" w:eastAsia="Cambria" w:hAnsi="Georgia" w:cs="Cambria"/>
          <w:i/>
          <w:sz w:val="20"/>
          <w:szCs w:val="20"/>
        </w:rPr>
        <w:t>Hearts and Minds</w:t>
      </w:r>
      <w:r>
        <w:rPr>
          <w:rFonts w:ascii="Georgia" w:eastAsia="Cambria" w:hAnsi="Georgia" w:cs="Cambria"/>
          <w:sz w:val="20"/>
          <w:szCs w:val="20"/>
        </w:rPr>
        <w:t xml:space="preserve">, and his grandfather Herman J. Mankiewicz wrote </w:t>
      </w:r>
      <w:r>
        <w:rPr>
          <w:rFonts w:ascii="Georgia" w:eastAsia="Cambria" w:hAnsi="Georgia" w:cs="Cambria"/>
          <w:i/>
          <w:sz w:val="20"/>
          <w:szCs w:val="20"/>
        </w:rPr>
        <w:t>Citizen Kane</w:t>
      </w:r>
      <w:r>
        <w:rPr>
          <w:rFonts w:ascii="Georgia" w:eastAsia="Cambria" w:hAnsi="Georgia" w:cs="Cambria"/>
          <w:sz w:val="20"/>
          <w:szCs w:val="20"/>
        </w:rPr>
        <w:t xml:space="preserve"> with Orson Welles.</w:t>
      </w:r>
    </w:p>
    <w:p w14:paraId="78A1040C" w14:textId="77777777" w:rsidR="00535245" w:rsidRDefault="00535245">
      <w:pPr>
        <w:pStyle w:val="NormalIndent"/>
        <w:spacing w:line="240" w:lineRule="auto"/>
        <w:ind w:right="74"/>
        <w:jc w:val="center"/>
        <w:rPr>
          <w:sz w:val="20"/>
        </w:rPr>
      </w:pPr>
    </w:p>
    <w:p w14:paraId="54254BE0" w14:textId="77777777" w:rsidR="00535245" w:rsidRDefault="00535245">
      <w:pPr>
        <w:pStyle w:val="NormalIndent"/>
        <w:spacing w:line="240" w:lineRule="auto"/>
        <w:ind w:right="74"/>
        <w:jc w:val="center"/>
        <w:rPr>
          <w:sz w:val="20"/>
        </w:rPr>
      </w:pPr>
    </w:p>
    <w:p w14:paraId="35DCB29B" w14:textId="77777777" w:rsidR="00535245" w:rsidRPr="006E7131" w:rsidRDefault="00DB42AE" w:rsidP="006E7131">
      <w:pPr>
        <w:pStyle w:val="NormalIndent"/>
        <w:spacing w:line="240" w:lineRule="auto"/>
        <w:ind w:right="74"/>
        <w:jc w:val="center"/>
        <w:rPr>
          <w:szCs w:val="21"/>
        </w:rPr>
      </w:pPr>
      <w:r>
        <w:rPr>
          <w:szCs w:val="21"/>
        </w:rPr>
        <w:t>###</w:t>
      </w:r>
    </w:p>
    <w:sectPr w:rsidR="00535245" w:rsidRPr="006E7131">
      <w:headerReference w:type="first" r:id="rId41"/>
      <w:footerReference w:type="first" r:id="rId42"/>
      <w:pgSz w:w="12240" w:h="15840"/>
      <w:pgMar w:top="1440" w:right="907" w:bottom="1440" w:left="2349" w:header="360" w:footer="720" w:gutter="0"/>
      <w:cols w:space="720"/>
      <w:formProt w:val="0"/>
      <w:titlePg/>
      <w:docGrid w:linePitch="24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4844CC" w16cid:durableId="1EAE6D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85076" w14:textId="77777777" w:rsidR="00796203" w:rsidRDefault="00796203">
      <w:pPr>
        <w:spacing w:line="240" w:lineRule="auto"/>
      </w:pPr>
      <w:r>
        <w:separator/>
      </w:r>
    </w:p>
  </w:endnote>
  <w:endnote w:type="continuationSeparator" w:id="0">
    <w:p w14:paraId="51B117B9" w14:textId="77777777" w:rsidR="00796203" w:rsidRDefault="007962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Franklin Gothic Medium Cond"/>
    <w:charset w:val="00"/>
    <w:family w:val="auto"/>
    <w:pitch w:val="variable"/>
    <w:sig w:usb0="00000000"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646FA" w14:textId="77777777" w:rsidR="00535245" w:rsidRDefault="00535245">
    <w:pPr>
      <w:pStyle w:val="Footer"/>
      <w:rPr>
        <w:sz w:val="20"/>
      </w:rPr>
    </w:pPr>
  </w:p>
  <w:p w14:paraId="714DBF08" w14:textId="77777777" w:rsidR="00535245" w:rsidRDefault="00DB42AE">
    <w:pPr>
      <w:pStyle w:val="Footer"/>
    </w:pPr>
    <w:r>
      <w:rPr>
        <w:noProof/>
      </w:rPr>
      <w:drawing>
        <wp:anchor distT="0" distB="2540" distL="114300" distR="114300" simplePos="0" relativeHeight="4" behindDoc="1" locked="0" layoutInCell="1" allowOverlap="1" wp14:anchorId="36A4E58E" wp14:editId="6F073BF2">
          <wp:simplePos x="0" y="0"/>
          <wp:positionH relativeFrom="page">
            <wp:posOffset>4019550</wp:posOffset>
          </wp:positionH>
          <wp:positionV relativeFrom="page">
            <wp:posOffset>9153525</wp:posOffset>
          </wp:positionV>
          <wp:extent cx="2460625" cy="892810"/>
          <wp:effectExtent l="0" t="0" r="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r:embed="rId1"/>
                  <a:srcRect l="50638"/>
                  <a:stretch>
                    <a:fillRect/>
                  </a:stretch>
                </pic:blipFill>
                <pic:spPr bwMode="auto">
                  <a:xfrm>
                    <a:off x="0" y="0"/>
                    <a:ext cx="2460625" cy="89281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46A64" w14:textId="77777777" w:rsidR="00796203" w:rsidRDefault="00796203">
      <w:pPr>
        <w:spacing w:line="240" w:lineRule="auto"/>
      </w:pPr>
      <w:r>
        <w:separator/>
      </w:r>
    </w:p>
  </w:footnote>
  <w:footnote w:type="continuationSeparator" w:id="0">
    <w:p w14:paraId="3AC08D24" w14:textId="77777777" w:rsidR="00796203" w:rsidRDefault="007962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36740" w14:textId="77777777" w:rsidR="00535245" w:rsidRDefault="00DB42AE">
    <w:pPr>
      <w:pStyle w:val="Header"/>
    </w:pPr>
    <w:r>
      <w:rPr>
        <w:noProof/>
      </w:rPr>
      <mc:AlternateContent>
        <mc:Choice Requires="wps">
          <w:drawing>
            <wp:anchor distT="0" distB="0" distL="114300" distR="114300" simplePos="0" relativeHeight="2" behindDoc="1" locked="0" layoutInCell="1" allowOverlap="1" wp14:anchorId="6B716DC8" wp14:editId="798D9467">
              <wp:simplePos x="0" y="0"/>
              <wp:positionH relativeFrom="page">
                <wp:posOffset>1480820</wp:posOffset>
              </wp:positionH>
              <wp:positionV relativeFrom="page">
                <wp:posOffset>385445</wp:posOffset>
              </wp:positionV>
              <wp:extent cx="5727065" cy="2820670"/>
              <wp:effectExtent l="0" t="0" r="0" b="0"/>
              <wp:wrapSquare wrapText="bothSides"/>
              <wp:docPr id="1" name="Text Box 12"/>
              <wp:cNvGraphicFramePr/>
              <a:graphic xmlns:a="http://schemas.openxmlformats.org/drawingml/2006/main">
                <a:graphicData uri="http://schemas.microsoft.com/office/word/2010/wordprocessingShape">
                  <wps:wsp>
                    <wps:cNvSpPr/>
                    <wps:spPr>
                      <a:xfrm>
                        <a:off x="0" y="0"/>
                        <a:ext cx="5726520" cy="2819880"/>
                      </a:xfrm>
                      <a:prstGeom prst="rect">
                        <a:avLst/>
                      </a:prstGeom>
                      <a:noFill/>
                      <a:ln>
                        <a:noFill/>
                      </a:ln>
                    </wps:spPr>
                    <wps:style>
                      <a:lnRef idx="0">
                        <a:scrgbClr r="0" g="0" b="0"/>
                      </a:lnRef>
                      <a:fillRef idx="0">
                        <a:scrgbClr r="0" g="0" b="0"/>
                      </a:fillRef>
                      <a:effectRef idx="0">
                        <a:scrgbClr r="0" g="0" b="0"/>
                      </a:effectRef>
                      <a:fontRef idx="minor"/>
                    </wps:style>
                    <wps:txbx>
                      <w:txbxContent>
                        <w:p w14:paraId="03939812" w14:textId="77777777" w:rsidR="00535245" w:rsidRDefault="00535245">
                          <w:pPr>
                            <w:pStyle w:val="FrameContents"/>
                            <w:rPr>
                              <w:color w:val="000000"/>
                            </w:rPr>
                          </w:pPr>
                        </w:p>
                      </w:txbxContent>
                    </wps:txbx>
                    <wps:bodyPr lIns="0" tIns="0" rIns="0" bIns="0">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6B716DC8" id="Text Box 12" o:spid="_x0000_s1026" style="position:absolute;margin-left:116.6pt;margin-top:30.35pt;width:450.95pt;height:222.1pt;z-index:-5033164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" filled="f" stroked="f">
              <v:textbox inset="0,0,0,0">
                <w:txbxContent>
                  <w:p w14:paraId="03939812" w14:textId="77777777" w:rsidR="00535245" w:rsidRDefault="00535245">
                    <w:pPr>
                      <w:pStyle w:val="FrameContents"/>
                      <w:rPr>
                        <w:color w:val="000000"/>
                      </w:rPr>
                    </w:pPr>
                  </w:p>
                </w:txbxContent>
              </v:textbox>
              <w10:wrap type="square" anchorx="page" anchory="page"/>
            </v:rect>
          </w:pict>
        </mc:Fallback>
      </mc:AlternateContent>
    </w:r>
    <w:r>
      <w:rPr>
        <w:noProof/>
      </w:rPr>
      <w:drawing>
        <wp:anchor distT="0" distB="0" distL="114300" distR="114300" simplePos="0" relativeHeight="3" behindDoc="1" locked="0" layoutInCell="1" allowOverlap="1" wp14:anchorId="47833245" wp14:editId="0F2C6ED7">
          <wp:simplePos x="0" y="0"/>
          <wp:positionH relativeFrom="column">
            <wp:posOffset>-1554480</wp:posOffset>
          </wp:positionH>
          <wp:positionV relativeFrom="paragraph">
            <wp:posOffset>-226060</wp:posOffset>
          </wp:positionV>
          <wp:extent cx="7772400" cy="297497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pic:cNvPicPr>
                    <a:picLocks noChangeAspect="1" noChangeArrowheads="1"/>
                  </pic:cNvPicPr>
                </pic:nvPicPr>
                <pic:blipFill>
                  <a:blip r:embed="rId1"/>
                  <a:stretch>
                    <a:fillRect/>
                  </a:stretch>
                </pic:blipFill>
                <pic:spPr bwMode="auto">
                  <a:xfrm>
                    <a:off x="0" y="0"/>
                    <a:ext cx="7772400" cy="29749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245"/>
    <w:rsid w:val="0001671F"/>
    <w:rsid w:val="00030461"/>
    <w:rsid w:val="001059C5"/>
    <w:rsid w:val="00134752"/>
    <w:rsid w:val="00135C97"/>
    <w:rsid w:val="00172DED"/>
    <w:rsid w:val="00190432"/>
    <w:rsid w:val="00193D27"/>
    <w:rsid w:val="001950E5"/>
    <w:rsid w:val="001A4C29"/>
    <w:rsid w:val="001B2463"/>
    <w:rsid w:val="001C60FA"/>
    <w:rsid w:val="002376E7"/>
    <w:rsid w:val="003346E1"/>
    <w:rsid w:val="00382A1D"/>
    <w:rsid w:val="00382D6C"/>
    <w:rsid w:val="003A539E"/>
    <w:rsid w:val="003A7181"/>
    <w:rsid w:val="003E66EF"/>
    <w:rsid w:val="00417487"/>
    <w:rsid w:val="00426F08"/>
    <w:rsid w:val="00515CED"/>
    <w:rsid w:val="00535245"/>
    <w:rsid w:val="00554088"/>
    <w:rsid w:val="005663A5"/>
    <w:rsid w:val="005A5911"/>
    <w:rsid w:val="005D4362"/>
    <w:rsid w:val="00606F21"/>
    <w:rsid w:val="00610A13"/>
    <w:rsid w:val="006265C9"/>
    <w:rsid w:val="006350C5"/>
    <w:rsid w:val="0069234E"/>
    <w:rsid w:val="00696368"/>
    <w:rsid w:val="006B0565"/>
    <w:rsid w:val="006D687A"/>
    <w:rsid w:val="006E0BF7"/>
    <w:rsid w:val="006E7131"/>
    <w:rsid w:val="007160CD"/>
    <w:rsid w:val="0072023D"/>
    <w:rsid w:val="0072163F"/>
    <w:rsid w:val="00733DF2"/>
    <w:rsid w:val="007407C2"/>
    <w:rsid w:val="00745962"/>
    <w:rsid w:val="00780CE7"/>
    <w:rsid w:val="00782A1C"/>
    <w:rsid w:val="00786FDB"/>
    <w:rsid w:val="00787FD7"/>
    <w:rsid w:val="0079587C"/>
    <w:rsid w:val="00796203"/>
    <w:rsid w:val="007A2351"/>
    <w:rsid w:val="007D06B4"/>
    <w:rsid w:val="007F4045"/>
    <w:rsid w:val="008013EB"/>
    <w:rsid w:val="00805AE9"/>
    <w:rsid w:val="00805C4F"/>
    <w:rsid w:val="008114FA"/>
    <w:rsid w:val="00827457"/>
    <w:rsid w:val="00833A73"/>
    <w:rsid w:val="0086483D"/>
    <w:rsid w:val="00887827"/>
    <w:rsid w:val="009023DF"/>
    <w:rsid w:val="00906188"/>
    <w:rsid w:val="00937E05"/>
    <w:rsid w:val="00954EB7"/>
    <w:rsid w:val="009A472E"/>
    <w:rsid w:val="009A5A36"/>
    <w:rsid w:val="009B3D48"/>
    <w:rsid w:val="009E4854"/>
    <w:rsid w:val="009F0AC5"/>
    <w:rsid w:val="00A9290C"/>
    <w:rsid w:val="00B0229D"/>
    <w:rsid w:val="00B110C4"/>
    <w:rsid w:val="00B66837"/>
    <w:rsid w:val="00B74437"/>
    <w:rsid w:val="00B93F81"/>
    <w:rsid w:val="00BE218B"/>
    <w:rsid w:val="00C11585"/>
    <w:rsid w:val="00C33103"/>
    <w:rsid w:val="00C679B5"/>
    <w:rsid w:val="00CE1E78"/>
    <w:rsid w:val="00D004E9"/>
    <w:rsid w:val="00DB42AE"/>
    <w:rsid w:val="00DD1F20"/>
    <w:rsid w:val="00DE088C"/>
    <w:rsid w:val="00E773D8"/>
    <w:rsid w:val="00F01B75"/>
    <w:rsid w:val="00F20358"/>
    <w:rsid w:val="00F47E0D"/>
    <w:rsid w:val="00F612C4"/>
    <w:rsid w:val="00F95DBA"/>
    <w:rsid w:val="00FD7F33"/>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38863"/>
  <w15:docId w15:val="{EE2C0C2B-A53E-411E-BDAF-EB218338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1D3"/>
    <w:pPr>
      <w:spacing w:line="319" w:lineRule="auto"/>
    </w:pPr>
    <w:rPr>
      <w:rFonts w:ascii="Georgia" w:hAnsi="Georgia"/>
      <w:color w:val="00000A"/>
      <w:sz w:val="21"/>
    </w:rPr>
  </w:style>
  <w:style w:type="paragraph" w:styleId="Heading1">
    <w:name w:val="heading 1"/>
    <w:basedOn w:val="Heading"/>
    <w:next w:val="Normal"/>
    <w:qFormat/>
    <w:pPr>
      <w:outlineLvl w:val="0"/>
    </w:pPr>
    <w:rPr>
      <w:rFonts w:ascii="Georgia" w:hAnsi="Georgia"/>
      <w:b/>
      <w:sz w:val="32"/>
      <w:szCs w:val="32"/>
    </w:rPr>
  </w:style>
  <w:style w:type="paragraph" w:styleId="Heading2">
    <w:name w:val="heading 2"/>
    <w:basedOn w:val="Heading"/>
    <w:next w:val="Normal"/>
    <w:qFormat/>
    <w:pPr>
      <w:spacing w:before="100" w:after="100"/>
      <w:outlineLvl w:val="1"/>
    </w:pPr>
    <w:rPr>
      <w:rFonts w:ascii="Georgia" w:hAnsi="Georgia"/>
      <w:i/>
      <w:szCs w:val="24"/>
    </w:rPr>
  </w:style>
  <w:style w:type="paragraph" w:styleId="Heading3">
    <w:name w:val="heading 3"/>
    <w:basedOn w:val="Heading"/>
    <w:next w:val="Normal"/>
    <w:qFormat/>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00080"/>
      <w:u w:val="single"/>
    </w:rPr>
  </w:style>
  <w:style w:type="character" w:styleId="FollowedHyperlink">
    <w:name w:val="FollowedHyperlink"/>
    <w:basedOn w:val="DefaultParagraphFont"/>
    <w:qFormat/>
    <w:rPr>
      <w:color w:val="000000"/>
      <w:u w:val="none"/>
    </w:rPr>
  </w:style>
  <w:style w:type="character" w:customStyle="1" w:styleId="BalloonTextChar">
    <w:name w:val="Balloon Text Char"/>
    <w:basedOn w:val="DefaultParagraphFont"/>
    <w:link w:val="BalloonText"/>
    <w:uiPriority w:val="99"/>
    <w:semiHidden/>
    <w:qFormat/>
    <w:rsid w:val="0054268B"/>
    <w:rPr>
      <w:rFonts w:ascii="Lucida Grande" w:hAnsi="Lucida Grande"/>
      <w:sz w:val="18"/>
      <w:szCs w:val="18"/>
    </w:rPr>
  </w:style>
  <w:style w:type="character" w:customStyle="1" w:styleId="grame">
    <w:name w:val="grame"/>
    <w:uiPriority w:val="99"/>
    <w:qFormat/>
    <w:rsid w:val="007D062C"/>
    <w:rPr>
      <w:rFonts w:cs="Times New Roman"/>
    </w:rPr>
  </w:style>
  <w:style w:type="character" w:styleId="Emphasis">
    <w:name w:val="Emphasis"/>
    <w:uiPriority w:val="20"/>
    <w:qFormat/>
    <w:rsid w:val="007D062C"/>
    <w:rPr>
      <w:i/>
      <w:iCs/>
    </w:rPr>
  </w:style>
  <w:style w:type="character" w:styleId="CommentReference">
    <w:name w:val="annotation reference"/>
    <w:basedOn w:val="DefaultParagraphFont"/>
    <w:uiPriority w:val="99"/>
    <w:semiHidden/>
    <w:unhideWhenUsed/>
    <w:qFormat/>
    <w:rsid w:val="001F3F33"/>
    <w:rPr>
      <w:sz w:val="16"/>
      <w:szCs w:val="16"/>
    </w:rPr>
  </w:style>
  <w:style w:type="character" w:customStyle="1" w:styleId="CommentTextChar">
    <w:name w:val="Comment Text Char"/>
    <w:basedOn w:val="DefaultParagraphFont"/>
    <w:link w:val="CommentText"/>
    <w:uiPriority w:val="99"/>
    <w:semiHidden/>
    <w:qFormat/>
    <w:rsid w:val="001F3F33"/>
    <w:rPr>
      <w:rFonts w:ascii="Georgia" w:hAnsi="Georgia"/>
    </w:rPr>
  </w:style>
  <w:style w:type="character" w:customStyle="1" w:styleId="CommentSubjectChar">
    <w:name w:val="Comment Subject Char"/>
    <w:basedOn w:val="CommentTextChar"/>
    <w:link w:val="CommentSubject"/>
    <w:uiPriority w:val="99"/>
    <w:semiHidden/>
    <w:qFormat/>
    <w:rsid w:val="001F3F33"/>
    <w:rPr>
      <w:rFonts w:ascii="Georgia" w:hAnsi="Georgia"/>
      <w:b/>
      <w:bCs/>
    </w:rPr>
  </w:style>
  <w:style w:type="character" w:customStyle="1" w:styleId="apple-converted-space">
    <w:name w:val="apple-converted-space"/>
    <w:basedOn w:val="DefaultParagraphFont"/>
    <w:qFormat/>
    <w:rsid w:val="00C14B9C"/>
  </w:style>
  <w:style w:type="character" w:styleId="Strong">
    <w:name w:val="Strong"/>
    <w:basedOn w:val="DefaultParagraphFont"/>
    <w:uiPriority w:val="22"/>
    <w:qFormat/>
    <w:rsid w:val="00C14B9C"/>
    <w:rPr>
      <w:b/>
      <w:bCs/>
    </w:rPr>
  </w:style>
  <w:style w:type="character" w:customStyle="1" w:styleId="st">
    <w:name w:val="st"/>
    <w:basedOn w:val="DefaultParagraphFont"/>
    <w:qFormat/>
    <w:rsid w:val="002538AE"/>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pPr>
      <w:tabs>
        <w:tab w:val="center" w:pos="5400"/>
        <w:tab w:val="right" w:pos="10800"/>
      </w:tabs>
    </w:pPr>
    <w:rPr>
      <w:rFonts w:ascii="Arial" w:hAnsi="Arial"/>
      <w:sz w:val="18"/>
    </w:rPr>
  </w:style>
  <w:style w:type="paragraph" w:styleId="Header">
    <w:name w:val="header"/>
    <w:basedOn w:val="Normal"/>
    <w:pPr>
      <w:tabs>
        <w:tab w:val="center" w:pos="5400"/>
        <w:tab w:val="right" w:pos="10800"/>
      </w:tabs>
    </w:pPr>
    <w:rPr>
      <w:rFonts w:ascii="Arial" w:hAnsi="Arial"/>
      <w:sz w:val="18"/>
    </w:rPr>
  </w:style>
  <w:style w:type="paragraph" w:styleId="NormalIndent">
    <w:name w:val="Normal Indent"/>
    <w:basedOn w:val="Normal"/>
    <w:uiPriority w:val="99"/>
    <w:qFormat/>
    <w:pPr>
      <w:ind w:firstLine="374"/>
    </w:pPr>
  </w:style>
  <w:style w:type="paragraph" w:customStyle="1" w:styleId="Small">
    <w:name w:val="Small"/>
    <w:basedOn w:val="Normal"/>
    <w:uiPriority w:val="99"/>
    <w:qFormat/>
    <w:pPr>
      <w:spacing w:line="264" w:lineRule="auto"/>
    </w:pPr>
    <w:rPr>
      <w:sz w:val="19"/>
    </w:rPr>
  </w:style>
  <w:style w:type="paragraph" w:styleId="BalloonText">
    <w:name w:val="Balloon Text"/>
    <w:basedOn w:val="Normal"/>
    <w:link w:val="BalloonTextChar"/>
    <w:uiPriority w:val="99"/>
    <w:semiHidden/>
    <w:unhideWhenUsed/>
    <w:qFormat/>
    <w:rsid w:val="0054268B"/>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F3F33"/>
    <w:pPr>
      <w:spacing w:line="240" w:lineRule="auto"/>
    </w:pPr>
    <w:rPr>
      <w:sz w:val="20"/>
    </w:rPr>
  </w:style>
  <w:style w:type="paragraph" w:styleId="CommentSubject">
    <w:name w:val="annotation subject"/>
    <w:basedOn w:val="CommentText"/>
    <w:link w:val="CommentSubjectChar"/>
    <w:uiPriority w:val="99"/>
    <w:semiHidden/>
    <w:unhideWhenUsed/>
    <w:qFormat/>
    <w:rsid w:val="001F3F33"/>
    <w:rPr>
      <w:b/>
      <w:bCs/>
    </w:rPr>
  </w:style>
  <w:style w:type="paragraph" w:customStyle="1" w:styleId="FrameContents">
    <w:name w:val="Frame Contents"/>
    <w:basedOn w:val="Normal"/>
    <w:qFormat/>
  </w:style>
  <w:style w:type="paragraph" w:customStyle="1" w:styleId="BodyA">
    <w:name w:val="Body A"/>
    <w:qFormat/>
    <w:rsid w:val="005A1727"/>
    <w:rPr>
      <w:rFonts w:eastAsia="Arial Unicode MS" w:cs="Arial Unicode MS"/>
      <w:color w:val="000000"/>
      <w:sz w:val="24"/>
      <w:szCs w:val="24"/>
      <w:u w:color="000000"/>
    </w:rPr>
  </w:style>
  <w:style w:type="paragraph" w:customStyle="1" w:styleId="normal11">
    <w:name w:val="normal11"/>
    <w:basedOn w:val="Normal"/>
    <w:qFormat/>
    <w:pPr>
      <w:spacing w:beforeAutospacing="1" w:afterAutospacing="1" w:line="240" w:lineRule="auto"/>
    </w:pPr>
    <w:rPr>
      <w:rFonts w:ascii="Times New Roman" w:eastAsiaTheme="minorHAnsi" w:hAnsi="Times New Roman"/>
      <w:sz w:val="24"/>
      <w:szCs w:val="24"/>
    </w:rPr>
  </w:style>
  <w:style w:type="paragraph" w:customStyle="1" w:styleId="Quotations">
    <w:name w:val="Quotations"/>
    <w:basedOn w:val="Normal"/>
    <w:qFormat/>
  </w:style>
  <w:style w:type="character" w:styleId="Hyperlink">
    <w:name w:val="Hyperlink"/>
    <w:basedOn w:val="DefaultParagraphFont"/>
    <w:uiPriority w:val="99"/>
    <w:unhideWhenUsed/>
    <w:rsid w:val="0069234E"/>
    <w:rPr>
      <w:color w:val="0000FF" w:themeColor="hyperlink"/>
      <w:u w:val="single"/>
    </w:rPr>
  </w:style>
  <w:style w:type="paragraph" w:styleId="Revision">
    <w:name w:val="Revision"/>
    <w:hidden/>
    <w:uiPriority w:val="99"/>
    <w:semiHidden/>
    <w:rsid w:val="001950E5"/>
    <w:rPr>
      <w:rFonts w:ascii="Georgia" w:hAnsi="Georgia"/>
      <w:color w:val="00000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457322">
      <w:bodyDiv w:val="1"/>
      <w:marLeft w:val="0"/>
      <w:marRight w:val="0"/>
      <w:marTop w:val="0"/>
      <w:marBottom w:val="0"/>
      <w:divBdr>
        <w:top w:val="none" w:sz="0" w:space="0" w:color="auto"/>
        <w:left w:val="none" w:sz="0" w:space="0" w:color="auto"/>
        <w:bottom w:val="none" w:sz="0" w:space="0" w:color="auto"/>
        <w:right w:val="none" w:sz="0" w:space="0" w:color="auto"/>
      </w:divBdr>
    </w:div>
    <w:div w:id="1451125499">
      <w:bodyDiv w:val="1"/>
      <w:marLeft w:val="0"/>
      <w:marRight w:val="0"/>
      <w:marTop w:val="0"/>
      <w:marBottom w:val="0"/>
      <w:divBdr>
        <w:top w:val="none" w:sz="0" w:space="0" w:color="auto"/>
        <w:left w:val="none" w:sz="0" w:space="0" w:color="auto"/>
        <w:bottom w:val="none" w:sz="0" w:space="0" w:color="auto"/>
        <w:right w:val="none" w:sz="0" w:space="0" w:color="auto"/>
      </w:divBdr>
    </w:div>
    <w:div w:id="1599874690">
      <w:bodyDiv w:val="1"/>
      <w:marLeft w:val="0"/>
      <w:marRight w:val="0"/>
      <w:marTop w:val="0"/>
      <w:marBottom w:val="0"/>
      <w:divBdr>
        <w:top w:val="none" w:sz="0" w:space="0" w:color="auto"/>
        <w:left w:val="none" w:sz="0" w:space="0" w:color="auto"/>
        <w:bottom w:val="none" w:sz="0" w:space="0" w:color="auto"/>
        <w:right w:val="none" w:sz="0" w:space="0" w:color="auto"/>
      </w:divBdr>
    </w:div>
    <w:div w:id="2001543343">
      <w:bodyDiv w:val="1"/>
      <w:marLeft w:val="0"/>
      <w:marRight w:val="0"/>
      <w:marTop w:val="0"/>
      <w:marBottom w:val="0"/>
      <w:divBdr>
        <w:top w:val="none" w:sz="0" w:space="0" w:color="auto"/>
        <w:left w:val="none" w:sz="0" w:space="0" w:color="auto"/>
        <w:bottom w:val="none" w:sz="0" w:space="0" w:color="auto"/>
        <w:right w:val="none" w:sz="0" w:space="0" w:color="auto"/>
      </w:divBdr>
    </w:div>
    <w:div w:id="2031638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leana.Pena@mlb.com" TargetMode="External"/><Relationship Id="rId13" Type="http://schemas.openxmlformats.org/officeDocument/2006/relationships/hyperlink" Target="http://www.thirteen.org/" TargetMode="External"/><Relationship Id="rId18" Type="http://schemas.openxmlformats.org/officeDocument/2006/relationships/hyperlink" Target="http://pbsamericanmasters.tumblr.com/" TargetMode="External"/><Relationship Id="rId26" Type="http://schemas.openxmlformats.org/officeDocument/2006/relationships/hyperlink" Target="http://www.pbs.org/wnet/americanmasters" TargetMode="External"/><Relationship Id="rId39" Type="http://schemas.openxmlformats.org/officeDocument/2006/relationships/hyperlink" Target="http://www.thirteen.org/passport" TargetMode="External"/><Relationship Id="rId3" Type="http://schemas.openxmlformats.org/officeDocument/2006/relationships/settings" Target="settings.xml"/><Relationship Id="rId21" Type="http://schemas.openxmlformats.org/officeDocument/2006/relationships/hyperlink" Target="http://thirteen.org/" TargetMode="External"/><Relationship Id="rId34" Type="http://schemas.openxmlformats.org/officeDocument/2006/relationships/hyperlink" Target="http://www.njtvonline.org/news/" TargetMode="External"/><Relationship Id="rId42" Type="http://schemas.openxmlformats.org/officeDocument/2006/relationships/footer" Target="footer1.xml"/><Relationship Id="rId47" Type="http://schemas.microsoft.com/office/2016/09/relationships/commentsIds" Target="commentsIds.xml"/><Relationship Id="rId7" Type="http://schemas.openxmlformats.org/officeDocument/2006/relationships/hyperlink" Target="mailto:daytone@wnet.org" TargetMode="External"/><Relationship Id="rId12" Type="http://schemas.openxmlformats.org/officeDocument/2006/relationships/hyperlink" Target="http://pbs.org/americanmasters" TargetMode="External"/><Relationship Id="rId17" Type="http://schemas.openxmlformats.org/officeDocument/2006/relationships/hyperlink" Target="http://twitter.com/pbsamermasters" TargetMode="External"/><Relationship Id="rId25" Type="http://schemas.openxmlformats.org/officeDocument/2006/relationships/hyperlink" Target="http://www.pbs.org/wnet/gperf" TargetMode="External"/><Relationship Id="rId33" Type="http://schemas.openxmlformats.org/officeDocument/2006/relationships/hyperlink" Target="https://www.thirteen.org/topic/programs/theater-close-up/" TargetMode="External"/><Relationship Id="rId38" Type="http://schemas.openxmlformats.org/officeDocument/2006/relationships/hyperlink" Target="http://www.pbs.org/wnet/peril-and-promise/" TargetMode="External"/><Relationship Id="rId2" Type="http://schemas.openxmlformats.org/officeDocument/2006/relationships/styles" Target="styles.xml"/><Relationship Id="rId16" Type="http://schemas.openxmlformats.org/officeDocument/2006/relationships/hyperlink" Target="http://www.facebook.com/americanmasters" TargetMode="External"/><Relationship Id="rId20" Type="http://schemas.openxmlformats.org/officeDocument/2006/relationships/hyperlink" Target="http://instagram.com/pbsamericanmasters" TargetMode="External"/><Relationship Id="rId29" Type="http://schemas.openxmlformats.org/officeDocument/2006/relationships/hyperlink" Target="http://www.pbskids.org/noah"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bs.org/wnet/americanmasters/ted-williams-greatest-hitter-ever-lived-film/10293/" TargetMode="External"/><Relationship Id="rId24" Type="http://schemas.openxmlformats.org/officeDocument/2006/relationships/hyperlink" Target="http://www.pbs.org/wnet/nature" TargetMode="External"/><Relationship Id="rId32" Type="http://schemas.openxmlformats.org/officeDocument/2006/relationships/hyperlink" Target="http://www.nyc-arts.org/" TargetMode="External"/><Relationship Id="rId37" Type="http://schemas.openxmlformats.org/officeDocument/2006/relationships/hyperlink" Target="http://www.pbs.org/wnet/chasing-the-dream/" TargetMode="External"/><Relationship Id="rId40" Type="http://schemas.openxmlformats.org/officeDocument/2006/relationships/hyperlink" Target="https://mlbmail.mlb.com/owa/redir.aspx?SURL=oy5ulTSzLReL2BnoWWflr-XxWQ2QBEhoNomlATwYlHRXYp0ngEPTCGgAdAB0AHAAOgAvAC8AdwB3AHcALgBNAEwAQgAuAGMAbwBtAA..&amp;URL=http%3A%2F%2Fwww.MLB.com" TargetMode="External"/><Relationship Id="rId5" Type="http://schemas.openxmlformats.org/officeDocument/2006/relationships/footnotes" Target="footnotes.xml"/><Relationship Id="rId15" Type="http://schemas.openxmlformats.org/officeDocument/2006/relationships/hyperlink" Target="http://www.pbs.org/americanmasters" TargetMode="External"/><Relationship Id="rId23" Type="http://schemas.openxmlformats.org/officeDocument/2006/relationships/hyperlink" Target="http://www.njtvonline.org/" TargetMode="External"/><Relationship Id="rId28" Type="http://schemas.openxmlformats.org/officeDocument/2006/relationships/hyperlink" Target="https://www.thirteen.org/get-the-math" TargetMode="External"/><Relationship Id="rId36" Type="http://schemas.openxmlformats.org/officeDocument/2006/relationships/hyperlink" Target="https://www.youtube.com/firstpersonpbs" TargetMode="External"/><Relationship Id="rId10" Type="http://schemas.openxmlformats.org/officeDocument/2006/relationships/hyperlink" Target="http://www.thirteen.org/pressroom" TargetMode="External"/><Relationship Id="rId19" Type="http://schemas.openxmlformats.org/officeDocument/2006/relationships/hyperlink" Target="http://youtube.com/AmericanMastersPBS" TargetMode="External"/><Relationship Id="rId31" Type="http://schemas.openxmlformats.org/officeDocument/2006/relationships/hyperlink" Target="http://www.mission-us.org/"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bs.org/pressroom" TargetMode="External"/><Relationship Id="rId14" Type="http://schemas.openxmlformats.org/officeDocument/2006/relationships/hyperlink" Target="http://www.wnet.org/" TargetMode="External"/><Relationship Id="rId22" Type="http://schemas.openxmlformats.org/officeDocument/2006/relationships/hyperlink" Target="http://wliw.org/" TargetMode="External"/><Relationship Id="rId27" Type="http://schemas.openxmlformats.org/officeDocument/2006/relationships/hyperlink" Target="http://www.pbs.org/newshour/" TargetMode="External"/><Relationship Id="rId30" Type="http://schemas.openxmlformats.org/officeDocument/2006/relationships/hyperlink" Target="http://www.pbskids.org/cyberchase" TargetMode="External"/><Relationship Id="rId35" Type="http://schemas.openxmlformats.org/officeDocument/2006/relationships/hyperlink" Target="https://www.thirteen.org/metrofocus"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8384C-2F6A-4641-94B7-ADB925D1A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1899</Words>
  <Characters>10826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dc:description>Version 1.04_x000d_
Job 0734_x000d_
August 5, 2009</dc:description>
  <cp:lastModifiedBy>Dayton, Emma</cp:lastModifiedBy>
  <cp:revision>4</cp:revision>
  <cp:lastPrinted>2017-07-29T10:24:00Z</cp:lastPrinted>
  <dcterms:created xsi:type="dcterms:W3CDTF">2018-06-07T15:53:00Z</dcterms:created>
  <dcterms:modified xsi:type="dcterms:W3CDTF">2018-06-07T18:34:00Z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