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A0C74" w14:textId="4D0C5442" w:rsidR="00922E79" w:rsidRDefault="008A37B8">
      <w:pPr>
        <w:widowControl w:val="0"/>
        <w:tabs>
          <w:tab w:val="left" w:pos="2272"/>
          <w:tab w:val="left" w:pos="2430"/>
        </w:tabs>
        <w:spacing w:line="240" w:lineRule="auto"/>
        <w:ind w:right="-16"/>
        <w:rPr>
          <w:color w:val="000000"/>
          <w:sz w:val="18"/>
          <w:szCs w:val="18"/>
        </w:rPr>
      </w:pPr>
      <w:r>
        <w:rPr>
          <w:color w:val="000000"/>
          <w:sz w:val="18"/>
          <w:szCs w:val="18"/>
        </w:rPr>
        <w:t>Press Contact:</w:t>
      </w:r>
    </w:p>
    <w:p w14:paraId="34BC7C2F" w14:textId="249003B2" w:rsidR="00FF432B" w:rsidRPr="00FF432B" w:rsidRDefault="00BB2192">
      <w:pPr>
        <w:widowControl w:val="0"/>
        <w:tabs>
          <w:tab w:val="left" w:pos="2272"/>
          <w:tab w:val="left" w:pos="2430"/>
        </w:tabs>
        <w:spacing w:line="240" w:lineRule="auto"/>
        <w:ind w:right="-16"/>
        <w:rPr>
          <w:color w:val="000000"/>
          <w:sz w:val="18"/>
          <w:szCs w:val="18"/>
        </w:rPr>
      </w:pPr>
      <w:r>
        <w:rPr>
          <w:color w:val="000000"/>
          <w:sz w:val="18"/>
          <w:szCs w:val="18"/>
        </w:rPr>
        <w:t>Ava Tews, WNET, 212.560.</w:t>
      </w:r>
      <w:r w:rsidRPr="00BB2192">
        <w:rPr>
          <w:color w:val="000000"/>
          <w:sz w:val="18"/>
          <w:szCs w:val="18"/>
        </w:rPr>
        <w:t>8153</w:t>
      </w:r>
      <w:r w:rsidR="00FF432B">
        <w:rPr>
          <w:color w:val="000000"/>
          <w:sz w:val="18"/>
          <w:szCs w:val="18"/>
        </w:rPr>
        <w:t xml:space="preserve">, </w:t>
      </w:r>
      <w:hyperlink r:id="rId7" w:history="1">
        <w:r w:rsidRPr="00FC5EB2">
          <w:rPr>
            <w:rStyle w:val="Hyperlink"/>
            <w:sz w:val="18"/>
            <w:szCs w:val="18"/>
          </w:rPr>
          <w:t>tewsa@wnet.org</w:t>
        </w:r>
      </w:hyperlink>
      <w:r>
        <w:rPr>
          <w:color w:val="000000"/>
          <w:sz w:val="18"/>
          <w:szCs w:val="18"/>
        </w:rPr>
        <w:t xml:space="preserve"> </w:t>
      </w:r>
    </w:p>
    <w:p w14:paraId="3DF4D9D6" w14:textId="77777777" w:rsidR="00922E79" w:rsidRDefault="008A37B8">
      <w:pPr>
        <w:widowControl w:val="0"/>
        <w:tabs>
          <w:tab w:val="left" w:pos="2272"/>
          <w:tab w:val="left" w:pos="2340"/>
        </w:tabs>
        <w:spacing w:line="240" w:lineRule="auto"/>
        <w:ind w:right="-16"/>
      </w:pPr>
      <w:r>
        <w:rPr>
          <w:rStyle w:val="InternetLink"/>
          <w:color w:val="000000"/>
          <w:sz w:val="18"/>
          <w:szCs w:val="18"/>
          <w:u w:val="none"/>
        </w:rPr>
        <w:t xml:space="preserve">Press Materials: </w:t>
      </w:r>
      <w:hyperlink r:id="rId8">
        <w:r>
          <w:rPr>
            <w:rStyle w:val="InternetLink"/>
            <w:sz w:val="18"/>
            <w:szCs w:val="18"/>
          </w:rPr>
          <w:t>http://pbs.org/pressroom</w:t>
        </w:r>
      </w:hyperlink>
      <w:r>
        <w:rPr>
          <w:rStyle w:val="InternetLink"/>
          <w:color w:val="000000"/>
          <w:sz w:val="18"/>
          <w:szCs w:val="18"/>
          <w:u w:val="none"/>
        </w:rPr>
        <w:t xml:space="preserve"> or </w:t>
      </w:r>
      <w:hyperlink r:id="rId9">
        <w:r>
          <w:rPr>
            <w:rStyle w:val="InternetLink"/>
            <w:sz w:val="18"/>
            <w:szCs w:val="18"/>
          </w:rPr>
          <w:t>http://thirteen.org/pressroom</w:t>
        </w:r>
      </w:hyperlink>
    </w:p>
    <w:p w14:paraId="7555BA82" w14:textId="77777777" w:rsidR="00922E79" w:rsidRDefault="00922E79">
      <w:pPr>
        <w:pStyle w:val="NormalIndent"/>
        <w:spacing w:line="240" w:lineRule="auto"/>
        <w:ind w:right="-16" w:firstLine="0"/>
        <w:rPr>
          <w:sz w:val="8"/>
        </w:rPr>
      </w:pPr>
    </w:p>
    <w:p w14:paraId="74E11046" w14:textId="77777777" w:rsidR="00922E79" w:rsidRDefault="00922E79">
      <w:pPr>
        <w:spacing w:line="240" w:lineRule="auto"/>
        <w:ind w:right="-16"/>
        <w:jc w:val="center"/>
        <w:rPr>
          <w:iCs/>
          <w:sz w:val="20"/>
        </w:rPr>
      </w:pPr>
    </w:p>
    <w:p w14:paraId="793A41CA" w14:textId="77777777" w:rsidR="00922E79" w:rsidRDefault="00922E79">
      <w:pPr>
        <w:pStyle w:val="NormalIndent"/>
        <w:spacing w:line="240" w:lineRule="auto"/>
        <w:ind w:right="-16" w:firstLine="0"/>
      </w:pPr>
    </w:p>
    <w:p w14:paraId="4AFAE608" w14:textId="77777777" w:rsidR="00120243" w:rsidRDefault="008A37B8">
      <w:pPr>
        <w:spacing w:line="312" w:lineRule="auto"/>
        <w:ind w:right="-16"/>
        <w:jc w:val="center"/>
        <w:rPr>
          <w:b/>
          <w:bCs/>
          <w:sz w:val="32"/>
        </w:rPr>
      </w:pPr>
      <w:r>
        <w:rPr>
          <w:b/>
          <w:bCs/>
          <w:sz w:val="32"/>
        </w:rPr>
        <w:t xml:space="preserve">THIRTEEN’s </w:t>
      </w:r>
      <w:r>
        <w:rPr>
          <w:b/>
          <w:bCs/>
          <w:i/>
          <w:sz w:val="32"/>
        </w:rPr>
        <w:t>American Masters</w:t>
      </w:r>
      <w:r>
        <w:rPr>
          <w:b/>
          <w:bCs/>
          <w:sz w:val="32"/>
        </w:rPr>
        <w:t xml:space="preserve"> Presents </w:t>
      </w:r>
    </w:p>
    <w:p w14:paraId="1657A04B" w14:textId="77777777" w:rsidR="00120243" w:rsidRDefault="008A37B8">
      <w:pPr>
        <w:spacing w:line="312" w:lineRule="auto"/>
        <w:ind w:right="-16"/>
        <w:jc w:val="center"/>
        <w:rPr>
          <w:b/>
          <w:bCs/>
          <w:sz w:val="32"/>
        </w:rPr>
      </w:pPr>
      <w:r>
        <w:rPr>
          <w:b/>
          <w:bCs/>
          <w:sz w:val="32"/>
        </w:rPr>
        <w:t xml:space="preserve">Exclusive U.S. Broadcast Premiere of </w:t>
      </w:r>
    </w:p>
    <w:p w14:paraId="3AAD197D" w14:textId="3AF575C1" w:rsidR="00120243" w:rsidRDefault="008652DF">
      <w:pPr>
        <w:spacing w:line="312" w:lineRule="auto"/>
        <w:ind w:right="-16"/>
        <w:jc w:val="center"/>
        <w:rPr>
          <w:b/>
          <w:bCs/>
          <w:i/>
          <w:sz w:val="32"/>
        </w:rPr>
      </w:pPr>
      <w:r>
        <w:rPr>
          <w:b/>
          <w:bCs/>
          <w:i/>
          <w:sz w:val="32"/>
        </w:rPr>
        <w:t xml:space="preserve">Terrence McNally: </w:t>
      </w:r>
      <w:r w:rsidR="006A64AA" w:rsidRPr="006A64AA">
        <w:rPr>
          <w:b/>
          <w:bCs/>
          <w:i/>
          <w:sz w:val="32"/>
        </w:rPr>
        <w:t>Every Act of Life</w:t>
      </w:r>
      <w:r w:rsidR="006A64AA">
        <w:rPr>
          <w:b/>
          <w:bCs/>
          <w:i/>
          <w:sz w:val="32"/>
        </w:rPr>
        <w:t xml:space="preserve"> </w:t>
      </w:r>
    </w:p>
    <w:p w14:paraId="1DB7ABC0" w14:textId="673F9AA9" w:rsidR="00922E79" w:rsidRDefault="006A64AA">
      <w:pPr>
        <w:spacing w:line="312" w:lineRule="auto"/>
        <w:ind w:right="-16"/>
        <w:jc w:val="center"/>
        <w:rPr>
          <w:b/>
          <w:bCs/>
          <w:sz w:val="32"/>
        </w:rPr>
      </w:pPr>
      <w:r w:rsidRPr="0014316B">
        <w:rPr>
          <w:b/>
          <w:bCs/>
          <w:sz w:val="32"/>
        </w:rPr>
        <w:t xml:space="preserve">June </w:t>
      </w:r>
      <w:r w:rsidR="004C5775">
        <w:rPr>
          <w:b/>
          <w:bCs/>
          <w:sz w:val="32"/>
        </w:rPr>
        <w:t xml:space="preserve">14 </w:t>
      </w:r>
      <w:r w:rsidR="008A37B8">
        <w:rPr>
          <w:b/>
          <w:bCs/>
          <w:sz w:val="32"/>
        </w:rPr>
        <w:t>on PBS</w:t>
      </w:r>
      <w:r w:rsidR="00544B39">
        <w:rPr>
          <w:b/>
          <w:bCs/>
          <w:sz w:val="32"/>
        </w:rPr>
        <w:t xml:space="preserve"> in honor of LGBT Pride Month</w:t>
      </w:r>
    </w:p>
    <w:p w14:paraId="2A44A856" w14:textId="77777777" w:rsidR="00922E79" w:rsidRDefault="00922E79">
      <w:pPr>
        <w:pStyle w:val="NormalIndent"/>
        <w:ind w:firstLine="0"/>
      </w:pPr>
    </w:p>
    <w:p w14:paraId="2D177DCF" w14:textId="77777777" w:rsidR="004C5775" w:rsidRDefault="008A37B8" w:rsidP="004C5775">
      <w:pPr>
        <w:pStyle w:val="NormalIndent"/>
        <w:jc w:val="center"/>
        <w:rPr>
          <w:i/>
          <w:sz w:val="24"/>
          <w:szCs w:val="24"/>
        </w:rPr>
      </w:pPr>
      <w:r>
        <w:rPr>
          <w:i/>
          <w:sz w:val="24"/>
          <w:szCs w:val="24"/>
        </w:rPr>
        <w:t xml:space="preserve">Features new interviews with the </w:t>
      </w:r>
      <w:r w:rsidR="001F2625">
        <w:rPr>
          <w:i/>
          <w:sz w:val="24"/>
          <w:szCs w:val="24"/>
        </w:rPr>
        <w:t xml:space="preserve">groundbreaking playwright, </w:t>
      </w:r>
      <w:bookmarkStart w:id="0" w:name="_GoBack"/>
      <w:bookmarkEnd w:id="0"/>
    </w:p>
    <w:p w14:paraId="7F177633" w14:textId="77777777" w:rsidR="004C5775" w:rsidRDefault="001F2625" w:rsidP="004C5775">
      <w:pPr>
        <w:pStyle w:val="NormalIndent"/>
        <w:jc w:val="center"/>
        <w:rPr>
          <w:i/>
          <w:sz w:val="24"/>
          <w:szCs w:val="24"/>
        </w:rPr>
      </w:pPr>
      <w:r w:rsidRPr="001F2625">
        <w:rPr>
          <w:i/>
          <w:sz w:val="24"/>
          <w:szCs w:val="24"/>
        </w:rPr>
        <w:t xml:space="preserve">F. Murray Abraham, Christine </w:t>
      </w:r>
      <w:proofErr w:type="spellStart"/>
      <w:r w:rsidRPr="001F2625">
        <w:rPr>
          <w:i/>
          <w:sz w:val="24"/>
          <w:szCs w:val="24"/>
        </w:rPr>
        <w:t>Baranski</w:t>
      </w:r>
      <w:proofErr w:type="spellEnd"/>
      <w:r w:rsidRPr="001F2625">
        <w:rPr>
          <w:i/>
          <w:sz w:val="24"/>
          <w:szCs w:val="24"/>
        </w:rPr>
        <w:t xml:space="preserve">, Edie Falco, Nathan Lane, </w:t>
      </w:r>
    </w:p>
    <w:p w14:paraId="7C7BD2E7" w14:textId="421E6C40" w:rsidR="001F2625" w:rsidRDefault="001F2625" w:rsidP="004C5775">
      <w:pPr>
        <w:pStyle w:val="NormalIndent"/>
        <w:jc w:val="center"/>
        <w:rPr>
          <w:i/>
          <w:sz w:val="24"/>
          <w:szCs w:val="24"/>
        </w:rPr>
      </w:pPr>
      <w:r w:rsidRPr="001F2625">
        <w:rPr>
          <w:i/>
          <w:sz w:val="24"/>
          <w:szCs w:val="24"/>
        </w:rPr>
        <w:t>Angela Lansbury, Audra McDonald, Rita Moreno</w:t>
      </w:r>
      <w:r>
        <w:rPr>
          <w:i/>
          <w:sz w:val="24"/>
          <w:szCs w:val="24"/>
        </w:rPr>
        <w:t xml:space="preserve"> and </w:t>
      </w:r>
      <w:r w:rsidR="006F7B6E">
        <w:rPr>
          <w:i/>
          <w:sz w:val="24"/>
          <w:szCs w:val="24"/>
        </w:rPr>
        <w:t>other luminaries</w:t>
      </w:r>
      <w:r w:rsidR="0014316B">
        <w:rPr>
          <w:i/>
          <w:sz w:val="24"/>
          <w:szCs w:val="24"/>
        </w:rPr>
        <w:t xml:space="preserve">, plus the voices of </w:t>
      </w:r>
      <w:r w:rsidRPr="001F2625">
        <w:rPr>
          <w:i/>
          <w:sz w:val="24"/>
          <w:szCs w:val="24"/>
        </w:rPr>
        <w:t xml:space="preserve">Dan </w:t>
      </w:r>
      <w:proofErr w:type="spellStart"/>
      <w:r w:rsidRPr="001F2625">
        <w:rPr>
          <w:i/>
          <w:sz w:val="24"/>
          <w:szCs w:val="24"/>
        </w:rPr>
        <w:t>Bucatinsky</w:t>
      </w:r>
      <w:proofErr w:type="spellEnd"/>
      <w:r w:rsidRPr="001F2625">
        <w:rPr>
          <w:i/>
          <w:sz w:val="24"/>
          <w:szCs w:val="24"/>
        </w:rPr>
        <w:t>, Bryan Cranston and Meryl Streep</w:t>
      </w:r>
    </w:p>
    <w:p w14:paraId="3556E054" w14:textId="77777777" w:rsidR="00922E79" w:rsidRPr="00D8417A" w:rsidRDefault="00922E79" w:rsidP="001F2625">
      <w:pPr>
        <w:widowControl w:val="0"/>
        <w:ind w:right="-16"/>
        <w:rPr>
          <w:color w:val="auto"/>
          <w:szCs w:val="21"/>
        </w:rPr>
      </w:pPr>
    </w:p>
    <w:p w14:paraId="4A72705E" w14:textId="6D1F432C" w:rsidR="00191A67" w:rsidRPr="00D8417A" w:rsidRDefault="000C328A" w:rsidP="00F16FD6">
      <w:pPr>
        <w:widowControl w:val="0"/>
        <w:ind w:right="-16"/>
        <w:rPr>
          <w:color w:val="auto"/>
          <w:szCs w:val="21"/>
        </w:rPr>
      </w:pPr>
      <w:r w:rsidRPr="00D8417A">
        <w:rPr>
          <w:color w:val="auto"/>
          <w:szCs w:val="21"/>
        </w:rPr>
        <w:t>Playwright, librettist</w:t>
      </w:r>
      <w:r w:rsidR="006B2298" w:rsidRPr="00D8417A">
        <w:rPr>
          <w:color w:val="auto"/>
          <w:szCs w:val="21"/>
        </w:rPr>
        <w:t xml:space="preserve">, </w:t>
      </w:r>
      <w:r w:rsidRPr="00D8417A">
        <w:rPr>
          <w:color w:val="auto"/>
          <w:szCs w:val="21"/>
        </w:rPr>
        <w:t>scriptwriter</w:t>
      </w:r>
      <w:r w:rsidR="0014316B" w:rsidRPr="00D8417A">
        <w:rPr>
          <w:color w:val="auto"/>
          <w:szCs w:val="21"/>
        </w:rPr>
        <w:t xml:space="preserve"> and outspoken LGBTQ activist</w:t>
      </w:r>
      <w:r w:rsidRPr="00D8417A">
        <w:rPr>
          <w:color w:val="auto"/>
          <w:szCs w:val="21"/>
        </w:rPr>
        <w:t xml:space="preserve"> Terrence McNally has long believed in the power of the arts to transform society and make a difference. The new documentary </w:t>
      </w:r>
      <w:r w:rsidR="00AE580E" w:rsidRPr="00D8417A">
        <w:rPr>
          <w:b/>
          <w:i/>
          <w:color w:val="auto"/>
          <w:szCs w:val="21"/>
        </w:rPr>
        <w:t>American Masters –</w:t>
      </w:r>
      <w:r w:rsidR="00173E5D" w:rsidRPr="00D8417A">
        <w:rPr>
          <w:b/>
          <w:i/>
          <w:color w:val="auto"/>
          <w:szCs w:val="21"/>
        </w:rPr>
        <w:t xml:space="preserve"> </w:t>
      </w:r>
      <w:r w:rsidR="008652DF" w:rsidRPr="00D8417A">
        <w:rPr>
          <w:b/>
          <w:i/>
          <w:color w:val="auto"/>
          <w:szCs w:val="21"/>
        </w:rPr>
        <w:t xml:space="preserve">Terrence McNally: </w:t>
      </w:r>
      <w:r w:rsidRPr="00D8417A">
        <w:rPr>
          <w:b/>
          <w:i/>
          <w:color w:val="auto"/>
          <w:szCs w:val="21"/>
        </w:rPr>
        <w:t>Every Act of Life</w:t>
      </w:r>
      <w:r w:rsidR="00A76E94" w:rsidRPr="00D8417A">
        <w:rPr>
          <w:color w:val="auto"/>
          <w:szCs w:val="21"/>
        </w:rPr>
        <w:t xml:space="preserve"> </w:t>
      </w:r>
      <w:r w:rsidR="00AE580E" w:rsidRPr="00D8417A">
        <w:rPr>
          <w:color w:val="auto"/>
          <w:szCs w:val="21"/>
          <w:u w:val="single"/>
        </w:rPr>
        <w:t>premier</w:t>
      </w:r>
      <w:r w:rsidR="00FD0C79" w:rsidRPr="00D8417A">
        <w:rPr>
          <w:color w:val="auto"/>
          <w:szCs w:val="21"/>
          <w:u w:val="single"/>
        </w:rPr>
        <w:t>es</w:t>
      </w:r>
      <w:r w:rsidR="00AE580E" w:rsidRPr="00D8417A">
        <w:rPr>
          <w:color w:val="auto"/>
          <w:szCs w:val="21"/>
          <w:u w:val="single"/>
        </w:rPr>
        <w:t xml:space="preserve"> nationwide </w:t>
      </w:r>
      <w:r w:rsidR="004C5775" w:rsidRPr="00D8417A">
        <w:rPr>
          <w:color w:val="auto"/>
          <w:szCs w:val="21"/>
          <w:u w:val="single"/>
        </w:rPr>
        <w:t xml:space="preserve">Friday, </w:t>
      </w:r>
      <w:r w:rsidR="00AE580E" w:rsidRPr="00D8417A">
        <w:rPr>
          <w:color w:val="auto"/>
          <w:szCs w:val="21"/>
          <w:u w:val="single"/>
        </w:rPr>
        <w:t xml:space="preserve">June </w:t>
      </w:r>
      <w:r w:rsidR="004C5775" w:rsidRPr="00D8417A">
        <w:rPr>
          <w:color w:val="auto"/>
          <w:szCs w:val="21"/>
          <w:u w:val="single"/>
        </w:rPr>
        <w:t>14</w:t>
      </w:r>
      <w:r w:rsidR="00AE580E" w:rsidRPr="00D8417A">
        <w:rPr>
          <w:color w:val="auto"/>
          <w:szCs w:val="21"/>
          <w:u w:val="single"/>
        </w:rPr>
        <w:t xml:space="preserve"> </w:t>
      </w:r>
      <w:r w:rsidR="00B15629" w:rsidRPr="00D8417A">
        <w:rPr>
          <w:color w:val="auto"/>
          <w:szCs w:val="21"/>
          <w:u w:val="single"/>
        </w:rPr>
        <w:t>at 9 p.m.</w:t>
      </w:r>
      <w:r w:rsidR="00D030AF" w:rsidRPr="00D8417A">
        <w:rPr>
          <w:color w:val="auto"/>
          <w:szCs w:val="21"/>
          <w:u w:val="single"/>
        </w:rPr>
        <w:t xml:space="preserve"> </w:t>
      </w:r>
      <w:r w:rsidR="00AE580E" w:rsidRPr="00D8417A">
        <w:rPr>
          <w:color w:val="auto"/>
          <w:szCs w:val="21"/>
          <w:u w:val="single"/>
        </w:rPr>
        <w:t>on PBS (check local listings)</w:t>
      </w:r>
      <w:r w:rsidR="00BB2192" w:rsidRPr="00D8417A">
        <w:rPr>
          <w:color w:val="auto"/>
          <w:szCs w:val="21"/>
          <w:u w:val="single"/>
        </w:rPr>
        <w:t xml:space="preserve">, </w:t>
      </w:r>
      <w:hyperlink r:id="rId10" w:history="1">
        <w:r w:rsidR="00BB2192" w:rsidRPr="00D8417A">
          <w:rPr>
            <w:rStyle w:val="Hyperlink"/>
            <w:color w:val="auto"/>
            <w:szCs w:val="21"/>
          </w:rPr>
          <w:t>pbs.org/</w:t>
        </w:r>
        <w:proofErr w:type="spellStart"/>
        <w:r w:rsidR="00BB2192" w:rsidRPr="00D8417A">
          <w:rPr>
            <w:rStyle w:val="Hyperlink"/>
            <w:color w:val="auto"/>
            <w:szCs w:val="21"/>
          </w:rPr>
          <w:t>americanmasters</w:t>
        </w:r>
        <w:proofErr w:type="spellEnd"/>
      </w:hyperlink>
      <w:r w:rsidR="00BB2192" w:rsidRPr="00D8417A">
        <w:rPr>
          <w:color w:val="auto"/>
          <w:szCs w:val="21"/>
          <w:u w:val="single"/>
        </w:rPr>
        <w:t xml:space="preserve"> and the PBS Video app</w:t>
      </w:r>
      <w:r w:rsidR="00544B39" w:rsidRPr="00D8417A">
        <w:rPr>
          <w:color w:val="auto"/>
          <w:szCs w:val="21"/>
          <w:u w:val="single"/>
        </w:rPr>
        <w:t xml:space="preserve"> in honor of LGBT Pride Month</w:t>
      </w:r>
      <w:r w:rsidR="00AE580E" w:rsidRPr="00D8417A">
        <w:rPr>
          <w:color w:val="auto"/>
          <w:szCs w:val="21"/>
          <w:u w:val="single"/>
        </w:rPr>
        <w:t>,</w:t>
      </w:r>
      <w:r w:rsidR="00FD0C79" w:rsidRPr="00D8417A">
        <w:rPr>
          <w:color w:val="auto"/>
          <w:szCs w:val="21"/>
          <w:u w:val="single"/>
        </w:rPr>
        <w:t xml:space="preserve"> and as part of PBS’ homage to the summer of ’69.</w:t>
      </w:r>
      <w:r w:rsidR="00FD0C79" w:rsidRPr="00D8417A">
        <w:rPr>
          <w:color w:val="auto"/>
          <w:szCs w:val="21"/>
        </w:rPr>
        <w:t xml:space="preserve"> The film</w:t>
      </w:r>
      <w:r w:rsidR="00AE580E" w:rsidRPr="00D8417A">
        <w:rPr>
          <w:color w:val="auto"/>
          <w:szCs w:val="21"/>
        </w:rPr>
        <w:t xml:space="preserve"> </w:t>
      </w:r>
      <w:r w:rsidR="00B6720E" w:rsidRPr="00D8417A">
        <w:rPr>
          <w:color w:val="auto"/>
          <w:szCs w:val="21"/>
        </w:rPr>
        <w:t xml:space="preserve">lifts the curtain on the life, career and inspirations </w:t>
      </w:r>
      <w:r w:rsidRPr="00D8417A">
        <w:rPr>
          <w:color w:val="auto"/>
          <w:szCs w:val="21"/>
        </w:rPr>
        <w:t>of th</w:t>
      </w:r>
      <w:r w:rsidR="003158B6" w:rsidRPr="00D8417A">
        <w:rPr>
          <w:color w:val="auto"/>
          <w:szCs w:val="21"/>
        </w:rPr>
        <w:t>e</w:t>
      </w:r>
      <w:r w:rsidR="00AE580E" w:rsidRPr="00D8417A">
        <w:rPr>
          <w:color w:val="auto"/>
          <w:szCs w:val="21"/>
        </w:rPr>
        <w:t xml:space="preserve"> complicated and brilliant </w:t>
      </w:r>
      <w:r w:rsidR="009B4260" w:rsidRPr="00D8417A">
        <w:rPr>
          <w:color w:val="auto"/>
          <w:szCs w:val="21"/>
        </w:rPr>
        <w:t xml:space="preserve">Emmy- and </w:t>
      </w:r>
      <w:r w:rsidR="003158B6" w:rsidRPr="00D8417A">
        <w:rPr>
          <w:color w:val="auto"/>
          <w:szCs w:val="21"/>
        </w:rPr>
        <w:t>four-time Tony Award-winning writer</w:t>
      </w:r>
      <w:r w:rsidR="00191A67" w:rsidRPr="00D8417A">
        <w:rPr>
          <w:color w:val="auto"/>
          <w:szCs w:val="21"/>
        </w:rPr>
        <w:t>.</w:t>
      </w:r>
    </w:p>
    <w:p w14:paraId="5DF88B74" w14:textId="77777777" w:rsidR="009B4260" w:rsidRDefault="009B4260" w:rsidP="009B4260">
      <w:pPr>
        <w:widowControl w:val="0"/>
        <w:ind w:right="-16" w:firstLine="720"/>
        <w:rPr>
          <w:szCs w:val="21"/>
        </w:rPr>
      </w:pPr>
      <w:r>
        <w:rPr>
          <w:szCs w:val="21"/>
        </w:rPr>
        <w:t>In addition to new interviews with</w:t>
      </w:r>
      <w:r w:rsidRPr="006F7B6E">
        <w:rPr>
          <w:szCs w:val="21"/>
        </w:rPr>
        <w:t xml:space="preserve"> McNally,</w:t>
      </w:r>
      <w:r>
        <w:rPr>
          <w:szCs w:val="21"/>
        </w:rPr>
        <w:t xml:space="preserve"> the film features insights from his friends, his family and some of the most notable stars of stage and screen who he has worked with and mentored, among them </w:t>
      </w:r>
      <w:r w:rsidRPr="009B4260">
        <w:rPr>
          <w:szCs w:val="21"/>
        </w:rPr>
        <w:t xml:space="preserve">F. Murray Abraham, Christine </w:t>
      </w:r>
      <w:proofErr w:type="spellStart"/>
      <w:r w:rsidRPr="009B4260">
        <w:rPr>
          <w:szCs w:val="21"/>
        </w:rPr>
        <w:t>Baranski</w:t>
      </w:r>
      <w:proofErr w:type="spellEnd"/>
      <w:r w:rsidRPr="009B4260">
        <w:rPr>
          <w:szCs w:val="21"/>
        </w:rPr>
        <w:t xml:space="preserve">, Tyne Daly, Edie Falco, </w:t>
      </w:r>
      <w:r w:rsidR="006A7E16">
        <w:rPr>
          <w:szCs w:val="21"/>
        </w:rPr>
        <w:t xml:space="preserve">John </w:t>
      </w:r>
      <w:proofErr w:type="spellStart"/>
      <w:r w:rsidR="006A7E16">
        <w:rPr>
          <w:szCs w:val="21"/>
        </w:rPr>
        <w:t>Kander</w:t>
      </w:r>
      <w:proofErr w:type="spellEnd"/>
      <w:r w:rsidR="006A7E16">
        <w:rPr>
          <w:szCs w:val="21"/>
        </w:rPr>
        <w:t xml:space="preserve">, </w:t>
      </w:r>
      <w:r w:rsidRPr="009B4260">
        <w:rPr>
          <w:szCs w:val="21"/>
        </w:rPr>
        <w:t xml:space="preserve">Nathan Lane, Angela Lansbury, Marin </w:t>
      </w:r>
      <w:proofErr w:type="spellStart"/>
      <w:r w:rsidRPr="009B4260">
        <w:rPr>
          <w:szCs w:val="21"/>
        </w:rPr>
        <w:t>Mazzie</w:t>
      </w:r>
      <w:proofErr w:type="spellEnd"/>
      <w:r w:rsidRPr="009B4260">
        <w:rPr>
          <w:szCs w:val="21"/>
        </w:rPr>
        <w:t>, Audra McDonald, Rita Moreno, Billy Porter, Chita Rivera, Doris Roberts, John Slattery</w:t>
      </w:r>
      <w:r>
        <w:rPr>
          <w:szCs w:val="21"/>
        </w:rPr>
        <w:t xml:space="preserve"> </w:t>
      </w:r>
      <w:r w:rsidRPr="009B4260">
        <w:rPr>
          <w:szCs w:val="21"/>
        </w:rPr>
        <w:t>and Patrick Wilson</w:t>
      </w:r>
      <w:r w:rsidR="000E1ACE">
        <w:rPr>
          <w:szCs w:val="21"/>
        </w:rPr>
        <w:t xml:space="preserve">, plus the voices of </w:t>
      </w:r>
      <w:r w:rsidRPr="00953087">
        <w:rPr>
          <w:szCs w:val="21"/>
        </w:rPr>
        <w:t xml:space="preserve">Dan </w:t>
      </w:r>
      <w:proofErr w:type="spellStart"/>
      <w:r w:rsidRPr="00953087">
        <w:rPr>
          <w:szCs w:val="21"/>
        </w:rPr>
        <w:t>Bucatinsky</w:t>
      </w:r>
      <w:proofErr w:type="spellEnd"/>
      <w:r w:rsidRPr="00953087">
        <w:rPr>
          <w:szCs w:val="21"/>
        </w:rPr>
        <w:t>, Bryan Cranston and Meryl Streep</w:t>
      </w:r>
      <w:r>
        <w:rPr>
          <w:szCs w:val="21"/>
        </w:rPr>
        <w:t xml:space="preserve">. </w:t>
      </w:r>
    </w:p>
    <w:p w14:paraId="230AD103" w14:textId="195A279F" w:rsidR="00DD0927" w:rsidRDefault="00B6720E" w:rsidP="00DD0927">
      <w:pPr>
        <w:widowControl w:val="0"/>
        <w:ind w:right="-16" w:firstLine="720"/>
        <w:rPr>
          <w:szCs w:val="21"/>
        </w:rPr>
      </w:pPr>
      <w:r>
        <w:rPr>
          <w:szCs w:val="21"/>
        </w:rPr>
        <w:lastRenderedPageBreak/>
        <w:t>F</w:t>
      </w:r>
      <w:r w:rsidR="000C328A">
        <w:rPr>
          <w:szCs w:val="21"/>
        </w:rPr>
        <w:t xml:space="preserve">rom his troubled beginnings </w:t>
      </w:r>
      <w:r w:rsidR="00CA23E7">
        <w:rPr>
          <w:szCs w:val="21"/>
        </w:rPr>
        <w:t xml:space="preserve">in </w:t>
      </w:r>
      <w:r w:rsidR="00F16FD6">
        <w:rPr>
          <w:szCs w:val="21"/>
        </w:rPr>
        <w:t xml:space="preserve">Corpus Christi, </w:t>
      </w:r>
      <w:r w:rsidR="00CA23E7">
        <w:rPr>
          <w:szCs w:val="21"/>
        </w:rPr>
        <w:t>Texas</w:t>
      </w:r>
      <w:r w:rsidR="009B4260">
        <w:rPr>
          <w:szCs w:val="21"/>
        </w:rPr>
        <w:t xml:space="preserve"> to his college years in New York City, </w:t>
      </w:r>
      <w:r w:rsidR="00820743">
        <w:rPr>
          <w:szCs w:val="21"/>
        </w:rPr>
        <w:t xml:space="preserve">from </w:t>
      </w:r>
      <w:r w:rsidR="009B4260">
        <w:rPr>
          <w:szCs w:val="21"/>
        </w:rPr>
        <w:t>dating</w:t>
      </w:r>
      <w:r w:rsidR="00AE580E">
        <w:rPr>
          <w:szCs w:val="21"/>
        </w:rPr>
        <w:t xml:space="preserve"> </w:t>
      </w:r>
      <w:r w:rsidR="00F16FD6">
        <w:rPr>
          <w:szCs w:val="21"/>
        </w:rPr>
        <w:t xml:space="preserve">legendary playwright </w:t>
      </w:r>
      <w:r w:rsidR="00AE580E">
        <w:rPr>
          <w:szCs w:val="21"/>
        </w:rPr>
        <w:t>Edward Albee</w:t>
      </w:r>
      <w:r w:rsidR="00820743">
        <w:rPr>
          <w:szCs w:val="21"/>
        </w:rPr>
        <w:t xml:space="preserve"> to</w:t>
      </w:r>
      <w:r w:rsidR="000C328A">
        <w:rPr>
          <w:szCs w:val="21"/>
        </w:rPr>
        <w:t xml:space="preserve"> </w:t>
      </w:r>
      <w:r w:rsidR="006F7B6E">
        <w:rPr>
          <w:szCs w:val="21"/>
        </w:rPr>
        <w:t>traveling</w:t>
      </w:r>
      <w:r w:rsidR="000C328A" w:rsidRPr="000C328A">
        <w:rPr>
          <w:szCs w:val="21"/>
        </w:rPr>
        <w:t xml:space="preserve"> the world as </w:t>
      </w:r>
      <w:r w:rsidR="006F7B6E">
        <w:rPr>
          <w:szCs w:val="21"/>
        </w:rPr>
        <w:t xml:space="preserve">the </w:t>
      </w:r>
      <w:r w:rsidR="000C328A" w:rsidRPr="000C328A">
        <w:rPr>
          <w:szCs w:val="21"/>
        </w:rPr>
        <w:t>tutor to John Steinbeck</w:t>
      </w:r>
      <w:r w:rsidR="00F16FD6">
        <w:rPr>
          <w:szCs w:val="21"/>
        </w:rPr>
        <w:t>’</w:t>
      </w:r>
      <w:r w:rsidR="000C328A" w:rsidRPr="000C328A">
        <w:rPr>
          <w:szCs w:val="21"/>
        </w:rPr>
        <w:t>s children</w:t>
      </w:r>
      <w:r w:rsidR="00B54577">
        <w:rPr>
          <w:szCs w:val="21"/>
        </w:rPr>
        <w:t xml:space="preserve"> and having </w:t>
      </w:r>
      <w:r w:rsidR="00820743">
        <w:rPr>
          <w:szCs w:val="21"/>
        </w:rPr>
        <w:t>his first</w:t>
      </w:r>
      <w:r w:rsidR="00B54577">
        <w:rPr>
          <w:szCs w:val="21"/>
        </w:rPr>
        <w:t xml:space="preserve"> Broadway</w:t>
      </w:r>
      <w:r w:rsidR="00820743">
        <w:rPr>
          <w:szCs w:val="21"/>
        </w:rPr>
        <w:t xml:space="preserve"> </w:t>
      </w:r>
      <w:r w:rsidR="00B54577">
        <w:rPr>
          <w:szCs w:val="21"/>
        </w:rPr>
        <w:t>play,</w:t>
      </w:r>
      <w:r w:rsidR="00B54577" w:rsidRPr="00B54577">
        <w:rPr>
          <w:szCs w:val="21"/>
        </w:rPr>
        <w:t xml:space="preserve"> </w:t>
      </w:r>
      <w:r w:rsidR="00B54577" w:rsidRPr="00820743">
        <w:rPr>
          <w:i/>
          <w:szCs w:val="21"/>
        </w:rPr>
        <w:t>And Things That Go Bump in the Night</w:t>
      </w:r>
      <w:r w:rsidR="00B54577" w:rsidRPr="00B54577">
        <w:rPr>
          <w:szCs w:val="21"/>
        </w:rPr>
        <w:t>,</w:t>
      </w:r>
      <w:r w:rsidR="00B54577">
        <w:rPr>
          <w:szCs w:val="21"/>
        </w:rPr>
        <w:t xml:space="preserve"> </w:t>
      </w:r>
      <w:r w:rsidR="00820743">
        <w:rPr>
          <w:szCs w:val="21"/>
        </w:rPr>
        <w:t xml:space="preserve">flop </w:t>
      </w:r>
      <w:r w:rsidR="00B54577">
        <w:rPr>
          <w:szCs w:val="21"/>
        </w:rPr>
        <w:t xml:space="preserve">at </w:t>
      </w:r>
      <w:r w:rsidR="00820743">
        <w:rPr>
          <w:szCs w:val="21"/>
        </w:rPr>
        <w:t xml:space="preserve">age 24, </w:t>
      </w:r>
      <w:r w:rsidR="00820743" w:rsidRPr="0014316B">
        <w:rPr>
          <w:b/>
          <w:i/>
          <w:szCs w:val="21"/>
        </w:rPr>
        <w:t>American Masters –</w:t>
      </w:r>
      <w:r w:rsidR="00C56994">
        <w:rPr>
          <w:b/>
          <w:i/>
          <w:szCs w:val="21"/>
        </w:rPr>
        <w:t xml:space="preserve"> Terrence McNally:</w:t>
      </w:r>
      <w:r w:rsidR="00191A67">
        <w:rPr>
          <w:b/>
          <w:i/>
          <w:szCs w:val="21"/>
        </w:rPr>
        <w:t xml:space="preserve"> </w:t>
      </w:r>
      <w:r w:rsidR="00820743">
        <w:rPr>
          <w:b/>
          <w:i/>
          <w:szCs w:val="21"/>
        </w:rPr>
        <w:t>Every Act of Life</w:t>
      </w:r>
      <w:r w:rsidR="00820743">
        <w:rPr>
          <w:szCs w:val="21"/>
        </w:rPr>
        <w:t xml:space="preserve"> traces McNally’s personal and professional successes, struggles and failures. O</w:t>
      </w:r>
      <w:r w:rsidR="00820743" w:rsidRPr="00A87C35">
        <w:rPr>
          <w:szCs w:val="21"/>
        </w:rPr>
        <w:t>ver the course of his six-decade career</w:t>
      </w:r>
      <w:r w:rsidR="00820743">
        <w:rPr>
          <w:szCs w:val="21"/>
        </w:rPr>
        <w:t>, he has written</w:t>
      </w:r>
      <w:r w:rsidR="00820743" w:rsidRPr="00A87C35">
        <w:rPr>
          <w:szCs w:val="21"/>
        </w:rPr>
        <w:t xml:space="preserve"> trailblazing plays, musicals, operas and screenplays</w:t>
      </w:r>
      <w:r w:rsidR="006F0DC0">
        <w:rPr>
          <w:szCs w:val="21"/>
        </w:rPr>
        <w:t xml:space="preserve"> </w:t>
      </w:r>
      <w:r w:rsidR="006F0DC0" w:rsidRPr="00B54577">
        <w:rPr>
          <w:szCs w:val="21"/>
        </w:rPr>
        <w:t>about sexuality, homophobia, faith, the pow</w:t>
      </w:r>
      <w:r w:rsidR="006F0DC0">
        <w:rPr>
          <w:szCs w:val="21"/>
        </w:rPr>
        <w:t xml:space="preserve">er of art, the need to connect </w:t>
      </w:r>
      <w:r w:rsidR="006F0DC0" w:rsidRPr="00B54577">
        <w:rPr>
          <w:szCs w:val="21"/>
        </w:rPr>
        <w:t>and finding meaning in every moment of life</w:t>
      </w:r>
      <w:r w:rsidR="00820743" w:rsidRPr="00A87C35">
        <w:rPr>
          <w:szCs w:val="21"/>
        </w:rPr>
        <w:t xml:space="preserve">, </w:t>
      </w:r>
      <w:r w:rsidR="00820743">
        <w:rPr>
          <w:szCs w:val="21"/>
        </w:rPr>
        <w:t>including</w:t>
      </w:r>
      <w:r w:rsidR="00820743" w:rsidRPr="00A87C35">
        <w:rPr>
          <w:szCs w:val="21"/>
        </w:rPr>
        <w:t xml:space="preserve"> </w:t>
      </w:r>
      <w:r w:rsidR="006F0DC0" w:rsidRPr="006F0DC0">
        <w:rPr>
          <w:i/>
          <w:szCs w:val="21"/>
        </w:rPr>
        <w:t>Next</w:t>
      </w:r>
      <w:r w:rsidR="006F0DC0" w:rsidRPr="006F0DC0">
        <w:rPr>
          <w:szCs w:val="21"/>
        </w:rPr>
        <w:t xml:space="preserve"> (1969), </w:t>
      </w:r>
      <w:r w:rsidR="006F0DC0" w:rsidRPr="006F0DC0">
        <w:rPr>
          <w:i/>
          <w:szCs w:val="21"/>
        </w:rPr>
        <w:t>The Ritz</w:t>
      </w:r>
      <w:r w:rsidR="006F0DC0" w:rsidRPr="006F0DC0">
        <w:rPr>
          <w:szCs w:val="21"/>
        </w:rPr>
        <w:t xml:space="preserve"> (1975), </w:t>
      </w:r>
      <w:r w:rsidR="00820743" w:rsidRPr="00A87C35">
        <w:rPr>
          <w:i/>
          <w:iCs/>
          <w:szCs w:val="21"/>
        </w:rPr>
        <w:t>Frankie and Johnny in the Clair de Lune</w:t>
      </w:r>
      <w:r w:rsidR="00CF4F6A">
        <w:rPr>
          <w:iCs/>
          <w:szCs w:val="21"/>
        </w:rPr>
        <w:t xml:space="preserve"> (1982)</w:t>
      </w:r>
      <w:r w:rsidR="00820743" w:rsidRPr="00A87C35">
        <w:rPr>
          <w:szCs w:val="21"/>
        </w:rPr>
        <w:t>,</w:t>
      </w:r>
      <w:r w:rsidR="00820743" w:rsidRPr="00A87C35">
        <w:rPr>
          <w:rFonts w:eastAsiaTheme="minorHAnsi" w:cstheme="minorHAnsi"/>
          <w:i/>
          <w:iCs/>
          <w:color w:val="auto"/>
          <w:szCs w:val="21"/>
        </w:rPr>
        <w:t xml:space="preserve"> </w:t>
      </w:r>
      <w:r w:rsidR="00820743" w:rsidRPr="00A87C35">
        <w:rPr>
          <w:i/>
          <w:iCs/>
          <w:szCs w:val="21"/>
        </w:rPr>
        <w:t>Kiss of the Spider Woman</w:t>
      </w:r>
      <w:r w:rsidR="00460418">
        <w:rPr>
          <w:i/>
          <w:iCs/>
          <w:szCs w:val="21"/>
        </w:rPr>
        <w:t xml:space="preserve"> </w:t>
      </w:r>
      <w:r w:rsidR="00460418">
        <w:rPr>
          <w:iCs/>
          <w:szCs w:val="21"/>
        </w:rPr>
        <w:t>(1992)</w:t>
      </w:r>
      <w:r w:rsidR="00820743" w:rsidRPr="00A87C35">
        <w:rPr>
          <w:szCs w:val="21"/>
        </w:rPr>
        <w:t>,</w:t>
      </w:r>
      <w:r w:rsidR="00820743" w:rsidRPr="00A87C35">
        <w:rPr>
          <w:rFonts w:eastAsiaTheme="minorHAnsi" w:cstheme="minorHAnsi"/>
          <w:i/>
          <w:iCs/>
          <w:color w:val="auto"/>
          <w:szCs w:val="21"/>
        </w:rPr>
        <w:t xml:space="preserve"> Love! </w:t>
      </w:r>
      <w:proofErr w:type="spellStart"/>
      <w:r w:rsidR="00820743" w:rsidRPr="00A87C35">
        <w:rPr>
          <w:rFonts w:eastAsiaTheme="minorHAnsi" w:cstheme="minorHAnsi"/>
          <w:i/>
          <w:iCs/>
          <w:color w:val="auto"/>
          <w:szCs w:val="21"/>
        </w:rPr>
        <w:t>Valour</w:t>
      </w:r>
      <w:proofErr w:type="spellEnd"/>
      <w:r w:rsidR="00820743" w:rsidRPr="00A87C35">
        <w:rPr>
          <w:rFonts w:eastAsiaTheme="minorHAnsi" w:cstheme="minorHAnsi"/>
          <w:i/>
          <w:iCs/>
          <w:color w:val="auto"/>
          <w:szCs w:val="21"/>
        </w:rPr>
        <w:t>! Compassion!</w:t>
      </w:r>
      <w:r w:rsidR="00460418">
        <w:rPr>
          <w:rFonts w:eastAsiaTheme="minorHAnsi" w:cstheme="minorHAnsi"/>
          <w:iCs/>
          <w:color w:val="auto"/>
          <w:szCs w:val="21"/>
        </w:rPr>
        <w:t xml:space="preserve"> (1994)</w:t>
      </w:r>
      <w:r w:rsidR="00820743" w:rsidRPr="00A87C35">
        <w:rPr>
          <w:rFonts w:eastAsiaTheme="minorHAnsi" w:cstheme="minorHAnsi"/>
          <w:i/>
          <w:iCs/>
          <w:color w:val="auto"/>
          <w:szCs w:val="21"/>
        </w:rPr>
        <w:t xml:space="preserve">, </w:t>
      </w:r>
      <w:r w:rsidR="00820743" w:rsidRPr="00A87C35">
        <w:rPr>
          <w:i/>
          <w:iCs/>
          <w:szCs w:val="21"/>
        </w:rPr>
        <w:t>Master Class</w:t>
      </w:r>
      <w:r w:rsidR="00460418">
        <w:rPr>
          <w:iCs/>
          <w:szCs w:val="21"/>
        </w:rPr>
        <w:t xml:space="preserve"> (1995)</w:t>
      </w:r>
      <w:r w:rsidR="00820743" w:rsidRPr="00A87C35">
        <w:rPr>
          <w:i/>
          <w:iCs/>
          <w:szCs w:val="21"/>
        </w:rPr>
        <w:t>,</w:t>
      </w:r>
      <w:r w:rsidR="00820743" w:rsidRPr="00A87C35">
        <w:rPr>
          <w:szCs w:val="21"/>
        </w:rPr>
        <w:t xml:space="preserve"> </w:t>
      </w:r>
      <w:r w:rsidR="00820743" w:rsidRPr="00A87C35">
        <w:rPr>
          <w:i/>
          <w:iCs/>
          <w:szCs w:val="21"/>
        </w:rPr>
        <w:t>Ragtime</w:t>
      </w:r>
      <w:r w:rsidR="00460418">
        <w:rPr>
          <w:i/>
          <w:iCs/>
          <w:szCs w:val="21"/>
        </w:rPr>
        <w:t xml:space="preserve"> </w:t>
      </w:r>
      <w:r w:rsidR="00460418">
        <w:rPr>
          <w:iCs/>
          <w:szCs w:val="21"/>
        </w:rPr>
        <w:t>(1996)</w:t>
      </w:r>
      <w:r w:rsidR="00820743" w:rsidRPr="00A87C35">
        <w:rPr>
          <w:szCs w:val="21"/>
        </w:rPr>
        <w:t>,</w:t>
      </w:r>
      <w:r w:rsidR="006F0DC0">
        <w:rPr>
          <w:szCs w:val="21"/>
        </w:rPr>
        <w:t xml:space="preserve"> </w:t>
      </w:r>
      <w:r w:rsidR="00820743" w:rsidRPr="00A87C35">
        <w:rPr>
          <w:i/>
          <w:iCs/>
          <w:szCs w:val="21"/>
        </w:rPr>
        <w:t>Dead Man Walking</w:t>
      </w:r>
      <w:r w:rsidR="00460418">
        <w:rPr>
          <w:i/>
          <w:iCs/>
          <w:szCs w:val="21"/>
        </w:rPr>
        <w:t xml:space="preserve"> </w:t>
      </w:r>
      <w:r w:rsidR="00460418">
        <w:rPr>
          <w:iCs/>
          <w:szCs w:val="21"/>
        </w:rPr>
        <w:t>(2000)</w:t>
      </w:r>
      <w:r w:rsidR="00820743" w:rsidRPr="00A87C35">
        <w:rPr>
          <w:szCs w:val="21"/>
        </w:rPr>
        <w:t xml:space="preserve">, </w:t>
      </w:r>
      <w:r w:rsidR="00820743" w:rsidRPr="00A87C35">
        <w:rPr>
          <w:i/>
          <w:iCs/>
          <w:szCs w:val="21"/>
        </w:rPr>
        <w:t>The Full Monty</w:t>
      </w:r>
      <w:r w:rsidR="00460418">
        <w:rPr>
          <w:iCs/>
          <w:szCs w:val="21"/>
        </w:rPr>
        <w:t xml:space="preserve"> (2000)</w:t>
      </w:r>
      <w:r w:rsidR="006F0DC0">
        <w:rPr>
          <w:szCs w:val="21"/>
        </w:rPr>
        <w:t xml:space="preserve"> and</w:t>
      </w:r>
      <w:r w:rsidR="00820743" w:rsidRPr="00A87C35">
        <w:rPr>
          <w:szCs w:val="21"/>
        </w:rPr>
        <w:t xml:space="preserve"> </w:t>
      </w:r>
      <w:r w:rsidR="00820743" w:rsidRPr="00A87C35">
        <w:rPr>
          <w:i/>
          <w:iCs/>
          <w:szCs w:val="21"/>
        </w:rPr>
        <w:t>Mothers and Sons</w:t>
      </w:r>
      <w:r w:rsidR="00460418">
        <w:rPr>
          <w:iCs/>
          <w:szCs w:val="21"/>
        </w:rPr>
        <w:t xml:space="preserve"> (2014)</w:t>
      </w:r>
      <w:r w:rsidR="00B54577" w:rsidRPr="00B54577">
        <w:rPr>
          <w:szCs w:val="21"/>
        </w:rPr>
        <w:t>.</w:t>
      </w:r>
      <w:r w:rsidR="00DD0927">
        <w:rPr>
          <w:szCs w:val="21"/>
        </w:rPr>
        <w:t xml:space="preserve"> </w:t>
      </w:r>
    </w:p>
    <w:p w14:paraId="71011AD5" w14:textId="6AED35F7" w:rsidR="009B4260" w:rsidRDefault="00DD0927" w:rsidP="00DD0927">
      <w:pPr>
        <w:widowControl w:val="0"/>
        <w:ind w:right="-16" w:firstLine="720"/>
        <w:rPr>
          <w:szCs w:val="21"/>
        </w:rPr>
      </w:pPr>
      <w:r>
        <w:rPr>
          <w:szCs w:val="21"/>
        </w:rPr>
        <w:t>Rising above challenges</w:t>
      </w:r>
      <w:r w:rsidR="00D030AF">
        <w:rPr>
          <w:szCs w:val="21"/>
        </w:rPr>
        <w:t>,</w:t>
      </w:r>
      <w:r>
        <w:rPr>
          <w:szCs w:val="21"/>
        </w:rPr>
        <w:t xml:space="preserve"> including </w:t>
      </w:r>
      <w:r w:rsidR="00BD32C8">
        <w:rPr>
          <w:szCs w:val="21"/>
        </w:rPr>
        <w:t xml:space="preserve">his </w:t>
      </w:r>
      <w:r>
        <w:rPr>
          <w:szCs w:val="21"/>
        </w:rPr>
        <w:t>abusive alcoholic parents</w:t>
      </w:r>
      <w:r w:rsidR="00BD32C8">
        <w:rPr>
          <w:szCs w:val="21"/>
        </w:rPr>
        <w:t xml:space="preserve"> and</w:t>
      </w:r>
      <w:r>
        <w:rPr>
          <w:szCs w:val="21"/>
        </w:rPr>
        <w:t xml:space="preserve"> growing up </w:t>
      </w:r>
      <w:r w:rsidR="007F2DCC">
        <w:rPr>
          <w:szCs w:val="21"/>
        </w:rPr>
        <w:t xml:space="preserve">as a gay teen </w:t>
      </w:r>
      <w:r>
        <w:rPr>
          <w:szCs w:val="21"/>
        </w:rPr>
        <w:t>in a conservative Christian town,</w:t>
      </w:r>
      <w:r w:rsidR="009B4260">
        <w:rPr>
          <w:szCs w:val="21"/>
        </w:rPr>
        <w:t xml:space="preserve"> </w:t>
      </w:r>
      <w:r>
        <w:rPr>
          <w:szCs w:val="21"/>
        </w:rPr>
        <w:t>McNally overcame his own alcoholism (sparked by Angela Lansbury’s intervention), the deaths of</w:t>
      </w:r>
      <w:r w:rsidR="00FA2C3B">
        <w:rPr>
          <w:szCs w:val="21"/>
        </w:rPr>
        <w:t xml:space="preserve"> friends and</w:t>
      </w:r>
      <w:r>
        <w:rPr>
          <w:szCs w:val="21"/>
        </w:rPr>
        <w:t xml:space="preserve"> lovers to AIDS </w:t>
      </w:r>
      <w:r w:rsidR="00FA2C3B">
        <w:rPr>
          <w:szCs w:val="21"/>
        </w:rPr>
        <w:t xml:space="preserve">and cancer, including </w:t>
      </w:r>
      <w:r w:rsidR="00BD32C8">
        <w:rPr>
          <w:szCs w:val="21"/>
        </w:rPr>
        <w:t xml:space="preserve">fellow playwright </w:t>
      </w:r>
      <w:r w:rsidR="00FA2C3B">
        <w:rPr>
          <w:szCs w:val="21"/>
        </w:rPr>
        <w:t xml:space="preserve">Wendy Wasserstein, </w:t>
      </w:r>
      <w:r>
        <w:rPr>
          <w:szCs w:val="21"/>
        </w:rPr>
        <w:t xml:space="preserve">and </w:t>
      </w:r>
      <w:r w:rsidR="00BD32C8">
        <w:rPr>
          <w:szCs w:val="21"/>
        </w:rPr>
        <w:t>his own</w:t>
      </w:r>
      <w:r w:rsidRPr="00670844">
        <w:rPr>
          <w:szCs w:val="21"/>
        </w:rPr>
        <w:t xml:space="preserve"> brutal fight with lung cancer</w:t>
      </w:r>
      <w:r>
        <w:rPr>
          <w:szCs w:val="21"/>
        </w:rPr>
        <w:t>. An outspoken champion of marriage equality and LGBTQ rights, he</w:t>
      </w:r>
      <w:r w:rsidR="00BD32C8">
        <w:rPr>
          <w:szCs w:val="21"/>
        </w:rPr>
        <w:t xml:space="preserve"> faced </w:t>
      </w:r>
      <w:r w:rsidR="009B4260">
        <w:rPr>
          <w:szCs w:val="21"/>
        </w:rPr>
        <w:t xml:space="preserve">violent protests over his controversial play </w:t>
      </w:r>
      <w:r w:rsidR="009B4260" w:rsidRPr="00670844">
        <w:rPr>
          <w:i/>
          <w:szCs w:val="21"/>
        </w:rPr>
        <w:t>Corpus Christi</w:t>
      </w:r>
      <w:r w:rsidR="009B4260">
        <w:rPr>
          <w:szCs w:val="21"/>
        </w:rPr>
        <w:t xml:space="preserve"> </w:t>
      </w:r>
      <w:r w:rsidR="006F0DC0">
        <w:rPr>
          <w:szCs w:val="21"/>
        </w:rPr>
        <w:t xml:space="preserve">(1998) </w:t>
      </w:r>
      <w:r w:rsidR="00FA2C3B">
        <w:rPr>
          <w:szCs w:val="21"/>
        </w:rPr>
        <w:t xml:space="preserve">– </w:t>
      </w:r>
      <w:r w:rsidR="00FA2C3B" w:rsidRPr="00FA2C3B">
        <w:rPr>
          <w:szCs w:val="21"/>
        </w:rPr>
        <w:t xml:space="preserve">a </w:t>
      </w:r>
      <w:r w:rsidR="00FA2C3B">
        <w:rPr>
          <w:szCs w:val="21"/>
        </w:rPr>
        <w:t xml:space="preserve">gay, </w:t>
      </w:r>
      <w:r w:rsidR="00FA2C3B" w:rsidRPr="00FA2C3B">
        <w:rPr>
          <w:szCs w:val="21"/>
        </w:rPr>
        <w:t xml:space="preserve">modern-day retelling of </w:t>
      </w:r>
      <w:r w:rsidR="00FA2C3B">
        <w:rPr>
          <w:szCs w:val="21"/>
        </w:rPr>
        <w:t>the story of Jesus –</w:t>
      </w:r>
      <w:r w:rsidR="00FA2C3B" w:rsidRPr="00FA2C3B">
        <w:rPr>
          <w:szCs w:val="21"/>
        </w:rPr>
        <w:t xml:space="preserve"> </w:t>
      </w:r>
      <w:r w:rsidR="009B4260">
        <w:rPr>
          <w:szCs w:val="21"/>
        </w:rPr>
        <w:t xml:space="preserve">and found </w:t>
      </w:r>
      <w:r w:rsidR="009B4260" w:rsidRPr="00670844">
        <w:rPr>
          <w:szCs w:val="21"/>
        </w:rPr>
        <w:t>lasting love with his now-husband, producer</w:t>
      </w:r>
      <w:r w:rsidR="00BC35DA">
        <w:rPr>
          <w:szCs w:val="21"/>
        </w:rPr>
        <w:t>-lawyer</w:t>
      </w:r>
      <w:r w:rsidR="009B4260" w:rsidRPr="00670844">
        <w:rPr>
          <w:szCs w:val="21"/>
        </w:rPr>
        <w:t xml:space="preserve"> Tom Kirdahy</w:t>
      </w:r>
      <w:r w:rsidR="009B4260">
        <w:rPr>
          <w:szCs w:val="21"/>
        </w:rPr>
        <w:t>.</w:t>
      </w:r>
      <w:r w:rsidR="009B4260" w:rsidRPr="00670844">
        <w:rPr>
          <w:szCs w:val="21"/>
        </w:rPr>
        <w:t xml:space="preserve"> </w:t>
      </w:r>
    </w:p>
    <w:p w14:paraId="526F46CD" w14:textId="1D9AE64E" w:rsidR="00EC6F9F" w:rsidRDefault="00EC6F9F" w:rsidP="00EC6F9F">
      <w:pPr>
        <w:widowControl w:val="0"/>
        <w:ind w:right="-16" w:firstLine="720"/>
        <w:rPr>
          <w:szCs w:val="21"/>
        </w:rPr>
      </w:pPr>
      <w:r>
        <w:rPr>
          <w:szCs w:val="21"/>
        </w:rPr>
        <w:t>“</w:t>
      </w:r>
      <w:r w:rsidRPr="00EC6F9F">
        <w:rPr>
          <w:szCs w:val="21"/>
        </w:rPr>
        <w:t>The stakes are really high now, higher than ever. We need to bring barriers down, not build walls. We need to love one another more and see how connected we really are. I think that</w:t>
      </w:r>
      <w:r w:rsidR="004C5775">
        <w:rPr>
          <w:szCs w:val="21"/>
        </w:rPr>
        <w:t>’</w:t>
      </w:r>
      <w:r w:rsidRPr="00EC6F9F">
        <w:rPr>
          <w:szCs w:val="21"/>
        </w:rPr>
        <w:t>s the message of art</w:t>
      </w:r>
      <w:r>
        <w:rPr>
          <w:szCs w:val="21"/>
        </w:rPr>
        <w:t>,</w:t>
      </w:r>
      <w:r w:rsidRPr="00EC6F9F">
        <w:rPr>
          <w:szCs w:val="21"/>
        </w:rPr>
        <w:t>”</w:t>
      </w:r>
      <w:r>
        <w:rPr>
          <w:szCs w:val="21"/>
        </w:rPr>
        <w:t xml:space="preserve"> sa</w:t>
      </w:r>
      <w:r w:rsidR="003A60AE">
        <w:rPr>
          <w:szCs w:val="21"/>
        </w:rPr>
        <w:t>ys</w:t>
      </w:r>
      <w:r>
        <w:rPr>
          <w:szCs w:val="21"/>
        </w:rPr>
        <w:t xml:space="preserve"> McNally</w:t>
      </w:r>
      <w:r w:rsidR="00191A67">
        <w:rPr>
          <w:szCs w:val="21"/>
        </w:rPr>
        <w:t>.</w:t>
      </w:r>
    </w:p>
    <w:p w14:paraId="1D1CDA36" w14:textId="77777777" w:rsidR="003E3DC0" w:rsidRDefault="00EC6F9F" w:rsidP="00A44402">
      <w:pPr>
        <w:widowControl w:val="0"/>
        <w:ind w:right="-16" w:firstLine="720"/>
        <w:rPr>
          <w:szCs w:val="21"/>
        </w:rPr>
      </w:pPr>
      <w:r w:rsidRPr="00C56994">
        <w:rPr>
          <w:b/>
          <w:i/>
          <w:szCs w:val="21"/>
        </w:rPr>
        <w:t>Every Act of Life</w:t>
      </w:r>
      <w:r w:rsidR="008A37B8" w:rsidRPr="00C56994">
        <w:rPr>
          <w:szCs w:val="21"/>
        </w:rPr>
        <w:t xml:space="preserve"> had its world premiere at the </w:t>
      </w:r>
      <w:r w:rsidRPr="00C56994">
        <w:rPr>
          <w:szCs w:val="21"/>
        </w:rPr>
        <w:t>Tribeca Film Festival and</w:t>
      </w:r>
      <w:r w:rsidR="008A37B8" w:rsidRPr="00C56994">
        <w:rPr>
          <w:szCs w:val="21"/>
        </w:rPr>
        <w:t xml:space="preserve"> </w:t>
      </w:r>
      <w:r w:rsidR="00F00DBE" w:rsidRPr="00C56994">
        <w:rPr>
          <w:szCs w:val="21"/>
        </w:rPr>
        <w:t>h</w:t>
      </w:r>
      <w:r w:rsidR="008A37B8" w:rsidRPr="00C56994">
        <w:rPr>
          <w:szCs w:val="21"/>
        </w:rPr>
        <w:t xml:space="preserve">as shown </w:t>
      </w:r>
      <w:r w:rsidR="006B2298" w:rsidRPr="00C56994">
        <w:rPr>
          <w:szCs w:val="21"/>
        </w:rPr>
        <w:t xml:space="preserve">at </w:t>
      </w:r>
      <w:r w:rsidR="00E67DD2" w:rsidRPr="00C56994">
        <w:rPr>
          <w:szCs w:val="21"/>
        </w:rPr>
        <w:t xml:space="preserve">more than </w:t>
      </w:r>
      <w:r w:rsidR="004C5775">
        <w:rPr>
          <w:szCs w:val="21"/>
        </w:rPr>
        <w:t>50</w:t>
      </w:r>
      <w:r w:rsidR="00F00DBE" w:rsidRPr="00C56994">
        <w:rPr>
          <w:szCs w:val="21"/>
        </w:rPr>
        <w:t xml:space="preserve"> film</w:t>
      </w:r>
      <w:r w:rsidR="00E67DD2" w:rsidRPr="00C56994">
        <w:rPr>
          <w:szCs w:val="21"/>
        </w:rPr>
        <w:t xml:space="preserve"> festivals</w:t>
      </w:r>
      <w:r w:rsidR="00F00DBE" w:rsidRPr="00C56994">
        <w:rPr>
          <w:szCs w:val="21"/>
        </w:rPr>
        <w:t xml:space="preserve"> around the world</w:t>
      </w:r>
      <w:r w:rsidR="00E67DD2" w:rsidRPr="00C56994">
        <w:rPr>
          <w:szCs w:val="21"/>
        </w:rPr>
        <w:t xml:space="preserve">, </w:t>
      </w:r>
      <w:r w:rsidR="00191A67" w:rsidRPr="00C56994">
        <w:rPr>
          <w:szCs w:val="21"/>
        </w:rPr>
        <w:t>garnering numerous Best Documentary and Audience Awards.</w:t>
      </w:r>
      <w:r w:rsidR="00894B79">
        <w:rPr>
          <w:szCs w:val="21"/>
        </w:rPr>
        <w:t xml:space="preserve"> </w:t>
      </w:r>
    </w:p>
    <w:p w14:paraId="11FC1632" w14:textId="76EBFCDD" w:rsidR="00922E79" w:rsidRPr="00D8417A" w:rsidRDefault="00A44402" w:rsidP="00A44402">
      <w:pPr>
        <w:widowControl w:val="0"/>
        <w:ind w:right="-16" w:firstLine="720"/>
        <w:rPr>
          <w:color w:val="auto"/>
          <w:szCs w:val="21"/>
        </w:rPr>
      </w:pPr>
      <w:r w:rsidRPr="00D8417A">
        <w:rPr>
          <w:color w:val="auto"/>
          <w:szCs w:val="21"/>
        </w:rPr>
        <w:t xml:space="preserve">The film airs locally in New York </w:t>
      </w:r>
      <w:r w:rsidR="009427E9" w:rsidRPr="00D8417A">
        <w:rPr>
          <w:color w:val="auto"/>
          <w:szCs w:val="21"/>
        </w:rPr>
        <w:t xml:space="preserve">as part of “THIRTEEN Celebrates the </w:t>
      </w:r>
      <w:proofErr w:type="gramStart"/>
      <w:r w:rsidR="009427E9" w:rsidRPr="00D8417A">
        <w:rPr>
          <w:color w:val="auto"/>
          <w:szCs w:val="21"/>
        </w:rPr>
        <w:t>Summer</w:t>
      </w:r>
      <w:proofErr w:type="gramEnd"/>
      <w:r w:rsidR="009427E9" w:rsidRPr="00D8417A">
        <w:rPr>
          <w:color w:val="auto"/>
          <w:szCs w:val="21"/>
        </w:rPr>
        <w:t xml:space="preserve"> of ’69: 50 Years Later,” a multiplatform experience celebrating the golden anniversaries of pivotal moments in U.S. history.</w:t>
      </w:r>
    </w:p>
    <w:p w14:paraId="0EEC28F9" w14:textId="77777777" w:rsidR="00922E79" w:rsidRDefault="008A37B8">
      <w:pPr>
        <w:widowControl w:val="0"/>
        <w:ind w:right="-16" w:firstLine="720"/>
      </w:pPr>
      <w:r>
        <w:rPr>
          <w:szCs w:val="21"/>
        </w:rPr>
        <w:t xml:space="preserve">Launched in 1986 on PBS, </w:t>
      </w:r>
      <w:r>
        <w:rPr>
          <w:b/>
          <w:bCs/>
          <w:i/>
          <w:iCs/>
          <w:szCs w:val="21"/>
        </w:rPr>
        <w:t>American Masters</w:t>
      </w:r>
      <w:r>
        <w:rPr>
          <w:szCs w:val="21"/>
        </w:rPr>
        <w:t xml:space="preserve"> has earned 28 Emmy Awards — including 10 for Outstanding Non-Fiction Series and five for Outstanding Non-Fiction Special — 13 </w:t>
      </w:r>
      <w:proofErr w:type="spellStart"/>
      <w:r>
        <w:rPr>
          <w:szCs w:val="21"/>
        </w:rPr>
        <w:t>Peabodys</w:t>
      </w:r>
      <w:proofErr w:type="spellEnd"/>
      <w:r>
        <w:rPr>
          <w:szCs w:val="21"/>
        </w:rPr>
        <w:t>, an Oscar, three Grammys, two Producers Guild Awards and many other honors.</w:t>
      </w:r>
      <w:r w:rsidR="00663738">
        <w:rPr>
          <w:szCs w:val="21"/>
        </w:rPr>
        <w:t xml:space="preserve"> </w:t>
      </w:r>
      <w:r>
        <w:rPr>
          <w:szCs w:val="21"/>
        </w:rPr>
        <w:t xml:space="preserve">To further explore the lives and works of masters past and present, </w:t>
      </w:r>
      <w:r>
        <w:rPr>
          <w:b/>
          <w:i/>
          <w:szCs w:val="21"/>
        </w:rPr>
        <w:t>American Masters</w:t>
      </w:r>
      <w:r>
        <w:rPr>
          <w:szCs w:val="21"/>
        </w:rPr>
        <w:t xml:space="preserve"> offers streaming video of select films, outtakes, filmmaker interviews, the </w:t>
      </w:r>
      <w:r>
        <w:rPr>
          <w:i/>
          <w:iCs/>
          <w:szCs w:val="21"/>
        </w:rPr>
        <w:t>American Masters Podcast</w:t>
      </w:r>
      <w:r>
        <w:rPr>
          <w:szCs w:val="21"/>
        </w:rPr>
        <w:t xml:space="preserve">, educational resources and more. </w:t>
      </w:r>
      <w:r>
        <w:rPr>
          <w:bCs/>
          <w:iCs/>
          <w:szCs w:val="21"/>
        </w:rPr>
        <w:t>The series</w:t>
      </w:r>
      <w:r>
        <w:rPr>
          <w:szCs w:val="21"/>
        </w:rPr>
        <w:t xml:space="preserve"> is a production of </w:t>
      </w:r>
      <w:hyperlink r:id="rId11">
        <w:r>
          <w:rPr>
            <w:rStyle w:val="InternetLink"/>
            <w:szCs w:val="21"/>
          </w:rPr>
          <w:t>THIRTEEN</w:t>
        </w:r>
      </w:hyperlink>
      <w:r>
        <w:rPr>
          <w:szCs w:val="21"/>
        </w:rPr>
        <w:t xml:space="preserve"> PRODUCTIONS LLC for </w:t>
      </w:r>
      <w:hyperlink r:id="rId12">
        <w:r>
          <w:rPr>
            <w:rStyle w:val="InternetLink"/>
            <w:szCs w:val="21"/>
          </w:rPr>
          <w:t>WNET</w:t>
        </w:r>
      </w:hyperlink>
      <w:r>
        <w:rPr>
          <w:szCs w:val="21"/>
        </w:rPr>
        <w:t xml:space="preserve"> and</w:t>
      </w:r>
      <w:r>
        <w:rPr>
          <w:color w:val="000000"/>
          <w:szCs w:val="21"/>
        </w:rPr>
        <w:t xml:space="preserve"> also seen on the WORLD channel.</w:t>
      </w:r>
      <w:r w:rsidR="00BC35DA">
        <w:rPr>
          <w:color w:val="000000"/>
          <w:szCs w:val="21"/>
        </w:rPr>
        <w:t xml:space="preserve"> </w:t>
      </w:r>
    </w:p>
    <w:p w14:paraId="7CD3BAF1" w14:textId="4C383998" w:rsidR="000A7101" w:rsidRPr="000A7101" w:rsidRDefault="000A7101" w:rsidP="000A7101">
      <w:pPr>
        <w:ind w:firstLine="720"/>
        <w:rPr>
          <w:color w:val="000000" w:themeColor="text1"/>
          <w:szCs w:val="21"/>
        </w:rPr>
      </w:pPr>
      <w:r w:rsidRPr="000A7101">
        <w:rPr>
          <w:b/>
          <w:bCs/>
          <w:i/>
          <w:iCs/>
          <w:color w:val="000000" w:themeColor="text1"/>
          <w:szCs w:val="21"/>
        </w:rPr>
        <w:t>American Masters –</w:t>
      </w:r>
      <w:r w:rsidR="00191A67">
        <w:rPr>
          <w:b/>
          <w:bCs/>
          <w:i/>
          <w:iCs/>
          <w:color w:val="000000" w:themeColor="text1"/>
          <w:szCs w:val="21"/>
        </w:rPr>
        <w:t xml:space="preserve"> </w:t>
      </w:r>
      <w:r w:rsidR="00C56994">
        <w:rPr>
          <w:b/>
          <w:bCs/>
          <w:i/>
          <w:iCs/>
          <w:color w:val="000000" w:themeColor="text1"/>
          <w:szCs w:val="21"/>
        </w:rPr>
        <w:t xml:space="preserve">Terrence McNally: </w:t>
      </w:r>
      <w:r w:rsidRPr="000A7101">
        <w:rPr>
          <w:b/>
          <w:bCs/>
          <w:i/>
          <w:iCs/>
          <w:color w:val="000000" w:themeColor="text1"/>
          <w:szCs w:val="21"/>
        </w:rPr>
        <w:t xml:space="preserve">Every Act of Life </w:t>
      </w:r>
      <w:r w:rsidRPr="000A7101">
        <w:rPr>
          <w:color w:val="000000" w:themeColor="text1"/>
          <w:szCs w:val="21"/>
        </w:rPr>
        <w:t xml:space="preserve">is a production of Floating World Pictures in association with Lakeview Productions and </w:t>
      </w:r>
      <w:proofErr w:type="spellStart"/>
      <w:r w:rsidRPr="000A7101">
        <w:rPr>
          <w:color w:val="000000" w:themeColor="text1"/>
          <w:szCs w:val="21"/>
        </w:rPr>
        <w:t>Talu</w:t>
      </w:r>
      <w:proofErr w:type="spellEnd"/>
      <w:r w:rsidRPr="000A7101">
        <w:rPr>
          <w:color w:val="000000" w:themeColor="text1"/>
          <w:szCs w:val="21"/>
        </w:rPr>
        <w:t xml:space="preserve"> Productions. Jeff Kaufman is producer, director and writer. Marcia S. Ross is producer. Jay </w:t>
      </w:r>
      <w:proofErr w:type="spellStart"/>
      <w:r w:rsidRPr="000A7101">
        <w:rPr>
          <w:color w:val="000000" w:themeColor="text1"/>
          <w:szCs w:val="21"/>
        </w:rPr>
        <w:t>Alix</w:t>
      </w:r>
      <w:proofErr w:type="spellEnd"/>
      <w:r w:rsidRPr="000A7101">
        <w:rPr>
          <w:color w:val="000000" w:themeColor="text1"/>
          <w:szCs w:val="21"/>
        </w:rPr>
        <w:t xml:space="preserve"> and Una Jackman, Suzi Dietz, Tom Kirdahy, Mark Lee, Ted </w:t>
      </w:r>
      <w:proofErr w:type="spellStart"/>
      <w:r w:rsidRPr="000A7101">
        <w:rPr>
          <w:color w:val="000000" w:themeColor="text1"/>
          <w:szCs w:val="21"/>
        </w:rPr>
        <w:t>Snowdon</w:t>
      </w:r>
      <w:proofErr w:type="spellEnd"/>
      <w:r w:rsidRPr="000A7101">
        <w:rPr>
          <w:color w:val="000000" w:themeColor="text1"/>
          <w:szCs w:val="21"/>
        </w:rPr>
        <w:t xml:space="preserve"> and Duffy </w:t>
      </w:r>
      <w:proofErr w:type="spellStart"/>
      <w:r w:rsidRPr="000A7101">
        <w:rPr>
          <w:color w:val="000000" w:themeColor="text1"/>
          <w:szCs w:val="21"/>
        </w:rPr>
        <w:t>Violante</w:t>
      </w:r>
      <w:proofErr w:type="spellEnd"/>
      <w:r w:rsidRPr="000A7101">
        <w:rPr>
          <w:color w:val="000000" w:themeColor="text1"/>
          <w:szCs w:val="21"/>
        </w:rPr>
        <w:t xml:space="preserve">, and Buddy </w:t>
      </w:r>
      <w:proofErr w:type="spellStart"/>
      <w:r w:rsidRPr="000A7101">
        <w:rPr>
          <w:color w:val="000000" w:themeColor="text1"/>
          <w:szCs w:val="21"/>
        </w:rPr>
        <w:t>Steves</w:t>
      </w:r>
      <w:proofErr w:type="spellEnd"/>
      <w:r w:rsidRPr="000A7101">
        <w:rPr>
          <w:color w:val="000000" w:themeColor="text1"/>
          <w:szCs w:val="21"/>
        </w:rPr>
        <w:t xml:space="preserve"> and Rowena Young are executive producers. Marion </w:t>
      </w:r>
      <w:proofErr w:type="spellStart"/>
      <w:r w:rsidRPr="000A7101">
        <w:rPr>
          <w:color w:val="000000" w:themeColor="text1"/>
          <w:szCs w:val="21"/>
        </w:rPr>
        <w:t>Swaybill</w:t>
      </w:r>
      <w:proofErr w:type="spellEnd"/>
      <w:r w:rsidRPr="000A7101">
        <w:rPr>
          <w:color w:val="000000" w:themeColor="text1"/>
          <w:szCs w:val="21"/>
        </w:rPr>
        <w:t xml:space="preserve"> is consulting executive producer. Asher Bingham is editor with music by Laura </w:t>
      </w:r>
      <w:proofErr w:type="spellStart"/>
      <w:r w:rsidRPr="000A7101">
        <w:rPr>
          <w:color w:val="000000" w:themeColor="text1"/>
          <w:szCs w:val="21"/>
        </w:rPr>
        <w:t>Karpman</w:t>
      </w:r>
      <w:proofErr w:type="spellEnd"/>
      <w:r w:rsidRPr="000A7101">
        <w:rPr>
          <w:color w:val="000000" w:themeColor="text1"/>
          <w:szCs w:val="21"/>
        </w:rPr>
        <w:t xml:space="preserve"> and Nora Kroll-Rosenbaum. </w:t>
      </w:r>
      <w:r w:rsidRPr="000A7101">
        <w:rPr>
          <w:color w:val="000000" w:themeColor="text1"/>
          <w:szCs w:val="21"/>
        </w:rPr>
        <w:lastRenderedPageBreak/>
        <w:t xml:space="preserve">Jordan Black, Autumn </w:t>
      </w:r>
      <w:proofErr w:type="spellStart"/>
      <w:r w:rsidRPr="000A7101">
        <w:rPr>
          <w:color w:val="000000" w:themeColor="text1"/>
          <w:szCs w:val="21"/>
        </w:rPr>
        <w:t>Eakin</w:t>
      </w:r>
      <w:proofErr w:type="spellEnd"/>
      <w:r w:rsidRPr="000A7101">
        <w:rPr>
          <w:color w:val="000000" w:themeColor="text1"/>
          <w:szCs w:val="21"/>
        </w:rPr>
        <w:t xml:space="preserve"> and Anthony </w:t>
      </w:r>
      <w:proofErr w:type="spellStart"/>
      <w:r w:rsidRPr="000A7101">
        <w:rPr>
          <w:color w:val="000000" w:themeColor="text1"/>
          <w:szCs w:val="21"/>
        </w:rPr>
        <w:t>Lucido</w:t>
      </w:r>
      <w:proofErr w:type="spellEnd"/>
      <w:r w:rsidRPr="000A7101">
        <w:rPr>
          <w:color w:val="000000" w:themeColor="text1"/>
          <w:szCs w:val="21"/>
        </w:rPr>
        <w:t xml:space="preserve"> are cinematographers. Michael Kantor is executive producer for </w:t>
      </w:r>
      <w:r w:rsidRPr="000A7101">
        <w:rPr>
          <w:b/>
          <w:bCs/>
          <w:i/>
          <w:iCs/>
          <w:color w:val="000000" w:themeColor="text1"/>
          <w:szCs w:val="21"/>
        </w:rPr>
        <w:t>American Masters</w:t>
      </w:r>
      <w:r w:rsidRPr="000A7101">
        <w:rPr>
          <w:color w:val="000000" w:themeColor="text1"/>
          <w:szCs w:val="21"/>
        </w:rPr>
        <w:t xml:space="preserve">. </w:t>
      </w:r>
    </w:p>
    <w:p w14:paraId="61B7B0F3" w14:textId="20824204" w:rsidR="000A7101" w:rsidRPr="000A7101" w:rsidRDefault="000A7101" w:rsidP="000A7101">
      <w:pPr>
        <w:ind w:firstLine="720"/>
        <w:rPr>
          <w:color w:val="000000" w:themeColor="text1"/>
          <w:szCs w:val="21"/>
        </w:rPr>
      </w:pPr>
      <w:r w:rsidRPr="000A7101">
        <w:rPr>
          <w:color w:val="000000" w:themeColor="text1"/>
          <w:szCs w:val="21"/>
        </w:rPr>
        <w:t xml:space="preserve">Funding for </w:t>
      </w:r>
      <w:r w:rsidRPr="000A7101">
        <w:rPr>
          <w:b/>
          <w:bCs/>
          <w:i/>
          <w:iCs/>
          <w:color w:val="000000" w:themeColor="text1"/>
          <w:szCs w:val="21"/>
        </w:rPr>
        <w:t>American Masters –</w:t>
      </w:r>
      <w:r w:rsidR="00C56994">
        <w:rPr>
          <w:b/>
          <w:bCs/>
          <w:i/>
          <w:iCs/>
          <w:color w:val="000000" w:themeColor="text1"/>
          <w:szCs w:val="21"/>
        </w:rPr>
        <w:t xml:space="preserve"> Terrence McNally:</w:t>
      </w:r>
      <w:r w:rsidRPr="000A7101">
        <w:rPr>
          <w:b/>
          <w:bCs/>
          <w:i/>
          <w:iCs/>
          <w:color w:val="000000" w:themeColor="text1"/>
          <w:szCs w:val="21"/>
        </w:rPr>
        <w:t xml:space="preserve"> Every Act of Life</w:t>
      </w:r>
      <w:r w:rsidRPr="000A7101">
        <w:rPr>
          <w:color w:val="000000" w:themeColor="text1"/>
          <w:szCs w:val="21"/>
        </w:rPr>
        <w:t xml:space="preserve"> is provided in part by National Endowment for the Arts</w:t>
      </w:r>
      <w:r w:rsidR="00191A67">
        <w:rPr>
          <w:color w:val="000000" w:themeColor="text1"/>
          <w:szCs w:val="21"/>
        </w:rPr>
        <w:t xml:space="preserve">, </w:t>
      </w:r>
      <w:r w:rsidR="00191A67" w:rsidRPr="00C56994">
        <w:rPr>
          <w:color w:val="000000" w:themeColor="text1"/>
          <w:szCs w:val="21"/>
        </w:rPr>
        <w:t xml:space="preserve">plus </w:t>
      </w:r>
      <w:r w:rsidR="00AF1922" w:rsidRPr="00C56994">
        <w:rPr>
          <w:color w:val="000000" w:themeColor="text1"/>
          <w:szCs w:val="21"/>
        </w:rPr>
        <w:t xml:space="preserve">The Edward F. </w:t>
      </w:r>
      <w:proofErr w:type="spellStart"/>
      <w:r w:rsidR="00AF1922" w:rsidRPr="00C56994">
        <w:rPr>
          <w:color w:val="000000" w:themeColor="text1"/>
          <w:szCs w:val="21"/>
        </w:rPr>
        <w:t>Limato</w:t>
      </w:r>
      <w:proofErr w:type="spellEnd"/>
      <w:r w:rsidR="00AF1922" w:rsidRPr="00C56994">
        <w:rPr>
          <w:color w:val="000000" w:themeColor="text1"/>
          <w:szCs w:val="21"/>
        </w:rPr>
        <w:t xml:space="preserve"> Foundation</w:t>
      </w:r>
      <w:r w:rsidR="00191A67" w:rsidRPr="00C56994">
        <w:rPr>
          <w:color w:val="000000" w:themeColor="text1"/>
          <w:szCs w:val="21"/>
        </w:rPr>
        <w:t xml:space="preserve">, The Noël Coward Foundation, </w:t>
      </w:r>
      <w:r w:rsidR="00AF1922" w:rsidRPr="00C56994">
        <w:rPr>
          <w:color w:val="000000" w:themeColor="text1"/>
          <w:szCs w:val="21"/>
        </w:rPr>
        <w:t>and The Hunter Ward Foundation.</w:t>
      </w:r>
    </w:p>
    <w:p w14:paraId="5F0C4ECA" w14:textId="385E46FD" w:rsidR="000A7101" w:rsidRPr="000A7101" w:rsidRDefault="000A7101" w:rsidP="000A7101">
      <w:pPr>
        <w:ind w:firstLine="720"/>
        <w:rPr>
          <w:color w:val="000000" w:themeColor="text1"/>
          <w:szCs w:val="21"/>
        </w:rPr>
      </w:pPr>
      <w:r w:rsidRPr="000A7101">
        <w:rPr>
          <w:color w:val="000000" w:themeColor="text1"/>
          <w:szCs w:val="21"/>
        </w:rPr>
        <w:t xml:space="preserve">Major support for </w:t>
      </w:r>
      <w:r w:rsidRPr="000A7101">
        <w:rPr>
          <w:b/>
          <w:bCs/>
          <w:i/>
          <w:iCs/>
          <w:color w:val="000000" w:themeColor="text1"/>
          <w:szCs w:val="21"/>
        </w:rPr>
        <w:t>American Masters</w:t>
      </w:r>
      <w:r w:rsidRPr="000A7101">
        <w:rPr>
          <w:color w:val="000000" w:themeColor="text1"/>
          <w:szCs w:val="21"/>
        </w:rPr>
        <w:t xml:space="preserve"> is provided by AARP. Additional support provided by the Corporation for Public Broadcasting, Rosalind P. Walter, Seton Melvin, The Philip and Janice Levin Foundation, Judith and Burton Resnick, Ellen and James S. Marcus, Vital Projects Fund, the Blanche and Irving Laurie Foundation, Cheryl and Philip Milstein Family, the Lillian Goldman Programming Endowment, the André and Elizabeth </w:t>
      </w:r>
      <w:proofErr w:type="spellStart"/>
      <w:r w:rsidRPr="000A7101">
        <w:rPr>
          <w:color w:val="000000" w:themeColor="text1"/>
          <w:szCs w:val="21"/>
        </w:rPr>
        <w:t>Kertész</w:t>
      </w:r>
      <w:proofErr w:type="spellEnd"/>
      <w:r w:rsidRPr="000A7101">
        <w:rPr>
          <w:color w:val="000000" w:themeColor="text1"/>
          <w:szCs w:val="21"/>
        </w:rPr>
        <w:t xml:space="preserve"> Foundation, the Michael and Helen Schaffer Foundation and public television viewers.   </w:t>
      </w:r>
    </w:p>
    <w:p w14:paraId="2EE74FC0" w14:textId="5F83F90E" w:rsidR="00922E79" w:rsidRDefault="00922E79">
      <w:pPr>
        <w:pStyle w:val="Small"/>
        <w:spacing w:line="319" w:lineRule="auto"/>
        <w:ind w:right="72" w:firstLine="720"/>
        <w:rPr>
          <w:sz w:val="21"/>
          <w:szCs w:val="21"/>
        </w:rPr>
      </w:pPr>
    </w:p>
    <w:p w14:paraId="7AEB3D4E" w14:textId="77777777" w:rsidR="00922E79" w:rsidRDefault="008A37B8">
      <w:pPr>
        <w:widowControl w:val="0"/>
        <w:spacing w:line="240" w:lineRule="auto"/>
        <w:ind w:right="-16"/>
      </w:pPr>
      <w:r w:rsidRPr="001E3095">
        <w:rPr>
          <w:b/>
          <w:color w:val="000000"/>
          <w:szCs w:val="21"/>
        </w:rPr>
        <w:t>Websites:</w:t>
      </w:r>
      <w:r>
        <w:rPr>
          <w:color w:val="000000"/>
          <w:szCs w:val="21"/>
        </w:rPr>
        <w:t xml:space="preserve"> </w:t>
      </w:r>
      <w:hyperlink r:id="rId13">
        <w:r>
          <w:rPr>
            <w:rStyle w:val="InternetLink"/>
            <w:szCs w:val="21"/>
          </w:rPr>
          <w:t>http://pbs.org/americanmasters</w:t>
        </w:r>
      </w:hyperlink>
      <w:r>
        <w:rPr>
          <w:color w:val="000000"/>
          <w:szCs w:val="21"/>
        </w:rPr>
        <w:t xml:space="preserve">, </w:t>
      </w:r>
      <w:hyperlink r:id="rId14">
        <w:r>
          <w:rPr>
            <w:rStyle w:val="InternetLink"/>
            <w:szCs w:val="21"/>
          </w:rPr>
          <w:t>http://facebook.com/americanmasters</w:t>
        </w:r>
      </w:hyperlink>
      <w:r>
        <w:rPr>
          <w:color w:val="000000"/>
          <w:szCs w:val="21"/>
        </w:rPr>
        <w:t xml:space="preserve">, </w:t>
      </w:r>
      <w:hyperlink r:id="rId15">
        <w:r>
          <w:rPr>
            <w:rStyle w:val="InternetLink"/>
            <w:szCs w:val="21"/>
          </w:rPr>
          <w:t>@PBSAmerMasters</w:t>
        </w:r>
      </w:hyperlink>
      <w:r>
        <w:rPr>
          <w:color w:val="000000"/>
          <w:szCs w:val="21"/>
        </w:rPr>
        <w:t xml:space="preserve">, </w:t>
      </w:r>
      <w:hyperlink r:id="rId16" w:history="1">
        <w:r w:rsidR="00AA58D7" w:rsidRPr="00BF7B61">
          <w:rPr>
            <w:rStyle w:val="Hyperlink"/>
            <w:szCs w:val="21"/>
          </w:rPr>
          <w:t>http://youtube.com/AmericanMastersPBS</w:t>
        </w:r>
      </w:hyperlink>
      <w:r>
        <w:rPr>
          <w:color w:val="000000"/>
          <w:szCs w:val="21"/>
        </w:rPr>
        <w:t xml:space="preserve">, </w:t>
      </w:r>
      <w:hyperlink r:id="rId17">
        <w:r>
          <w:rPr>
            <w:rStyle w:val="InternetLink"/>
            <w:szCs w:val="21"/>
          </w:rPr>
          <w:t>http://instagram.com/pbsamericanmasters</w:t>
        </w:r>
      </w:hyperlink>
      <w:r>
        <w:rPr>
          <w:color w:val="000000"/>
          <w:szCs w:val="21"/>
        </w:rPr>
        <w:t>, #</w:t>
      </w:r>
      <w:proofErr w:type="spellStart"/>
      <w:r>
        <w:rPr>
          <w:color w:val="000000"/>
          <w:szCs w:val="21"/>
        </w:rPr>
        <w:t>AmericanMastersPBS</w:t>
      </w:r>
      <w:proofErr w:type="spellEnd"/>
    </w:p>
    <w:p w14:paraId="2D9BE142" w14:textId="77777777" w:rsidR="00922E79" w:rsidRDefault="00922E79">
      <w:pPr>
        <w:pStyle w:val="Small"/>
        <w:spacing w:line="360" w:lineRule="auto"/>
        <w:ind w:right="74" w:firstLine="720"/>
        <w:rPr>
          <w:b/>
          <w:bCs/>
          <w:sz w:val="20"/>
        </w:rPr>
      </w:pPr>
    </w:p>
    <w:p w14:paraId="501D67A2" w14:textId="77777777" w:rsidR="00AA58D7" w:rsidRDefault="00AA58D7" w:rsidP="00120243">
      <w:pPr>
        <w:pBdr>
          <w:top w:val="nil"/>
          <w:left w:val="nil"/>
          <w:bottom w:val="nil"/>
          <w:right w:val="nil"/>
          <w:between w:val="nil"/>
        </w:pBdr>
        <w:spacing w:line="276" w:lineRule="auto"/>
        <w:rPr>
          <w:rFonts w:eastAsia="Arial" w:cs="Arial"/>
          <w:color w:val="000000"/>
          <w:sz w:val="20"/>
          <w:lang w:val="en"/>
        </w:rPr>
      </w:pPr>
      <w:r>
        <w:rPr>
          <w:rFonts w:eastAsia="Arial" w:cs="Arial"/>
          <w:b/>
          <w:color w:val="000000"/>
          <w:sz w:val="20"/>
          <w:lang w:val="en"/>
        </w:rPr>
        <w:t>About WNET</w:t>
      </w:r>
    </w:p>
    <w:p w14:paraId="7882EA51" w14:textId="77777777" w:rsidR="000A7101" w:rsidRPr="000A7101" w:rsidRDefault="000A7101" w:rsidP="000A7101">
      <w:pPr>
        <w:pBdr>
          <w:top w:val="nil"/>
          <w:left w:val="nil"/>
          <w:bottom w:val="nil"/>
          <w:right w:val="nil"/>
          <w:between w:val="nil"/>
        </w:pBdr>
        <w:spacing w:line="276" w:lineRule="auto"/>
        <w:rPr>
          <w:sz w:val="20"/>
          <w:lang w:val="en"/>
        </w:rPr>
      </w:pPr>
      <w:r w:rsidRPr="000A7101">
        <w:rPr>
          <w:sz w:val="20"/>
          <w:lang w:val="en"/>
        </w:rPr>
        <w:t xml:space="preserve">WNET is America’s flagship PBS station: parent company of New York’s </w:t>
      </w:r>
      <w:hyperlink r:id="rId18" w:history="1">
        <w:r w:rsidRPr="000A7101">
          <w:rPr>
            <w:rStyle w:val="Hyperlink"/>
            <w:sz w:val="20"/>
            <w:lang w:val="en"/>
          </w:rPr>
          <w:t>THIRTEEN</w:t>
        </w:r>
      </w:hyperlink>
      <w:r w:rsidRPr="000A7101">
        <w:rPr>
          <w:sz w:val="20"/>
          <w:lang w:val="en"/>
        </w:rPr>
        <w:t xml:space="preserve"> and </w:t>
      </w:r>
      <w:hyperlink r:id="rId19" w:history="1">
        <w:r w:rsidRPr="000A7101">
          <w:rPr>
            <w:rStyle w:val="Hyperlink"/>
            <w:sz w:val="20"/>
            <w:lang w:val="en"/>
          </w:rPr>
          <w:t>WLIW21</w:t>
        </w:r>
      </w:hyperlink>
      <w:r w:rsidRPr="000A7101">
        <w:rPr>
          <w:sz w:val="20"/>
          <w:lang w:val="en"/>
        </w:rPr>
        <w:t xml:space="preserve"> and operator of </w:t>
      </w:r>
      <w:hyperlink r:id="rId20" w:history="1">
        <w:r w:rsidRPr="000A7101">
          <w:rPr>
            <w:rStyle w:val="Hyperlink"/>
            <w:sz w:val="20"/>
            <w:lang w:val="en"/>
          </w:rPr>
          <w:t>NJTV</w:t>
        </w:r>
      </w:hyperlink>
      <w:r w:rsidRPr="000A7101">
        <w:rPr>
          <w:sz w:val="20"/>
          <w:lang w:val="en"/>
        </w:rPr>
        <w:t xml:space="preserve">, the statewide public media network in New Jersey. Through its new </w:t>
      </w:r>
      <w:hyperlink r:id="rId21" w:history="1">
        <w:r w:rsidRPr="000A7101">
          <w:rPr>
            <w:rStyle w:val="Hyperlink"/>
            <w:sz w:val="20"/>
            <w:lang w:val="en"/>
          </w:rPr>
          <w:t>ALL ARTS</w:t>
        </w:r>
      </w:hyperlink>
      <w:r w:rsidRPr="000A7101">
        <w:rPr>
          <w:sz w:val="20"/>
          <w:lang w:val="en"/>
        </w:rPr>
        <w:t xml:space="preserve"> multi-platform initiative, its broadcast channels, three cable services (THIRTEEN </w:t>
      </w:r>
      <w:proofErr w:type="spellStart"/>
      <w:r w:rsidRPr="000A7101">
        <w:rPr>
          <w:sz w:val="20"/>
          <w:lang w:val="en"/>
        </w:rPr>
        <w:t>PBSKids</w:t>
      </w:r>
      <w:proofErr w:type="spellEnd"/>
      <w:r w:rsidRPr="000A7101">
        <w:rPr>
          <w:sz w:val="20"/>
          <w:lang w:val="en"/>
        </w:rPr>
        <w:t xml:space="preserve">, Create and World) and online streaming sites, WNET brings quality arts, education and public affairs programming to more than five million viewers each month. WNET produces and presents a wide range of acclaimed PBS series, including </w:t>
      </w:r>
      <w:r w:rsidRPr="000A7101">
        <w:rPr>
          <w:b/>
          <w:i/>
          <w:sz w:val="20"/>
          <w:lang w:val="en"/>
        </w:rPr>
        <w:t>Nature</w:t>
      </w:r>
      <w:r w:rsidRPr="000A7101">
        <w:rPr>
          <w:sz w:val="20"/>
          <w:lang w:val="en"/>
        </w:rPr>
        <w:t xml:space="preserve">, </w:t>
      </w:r>
      <w:r w:rsidRPr="000A7101">
        <w:rPr>
          <w:b/>
          <w:i/>
          <w:sz w:val="20"/>
          <w:lang w:val="en"/>
        </w:rPr>
        <w:t>Great Performances</w:t>
      </w:r>
      <w:r w:rsidRPr="000A7101">
        <w:rPr>
          <w:sz w:val="20"/>
          <w:lang w:val="en"/>
        </w:rPr>
        <w:t xml:space="preserve">, </w:t>
      </w:r>
      <w:r w:rsidRPr="000A7101">
        <w:rPr>
          <w:b/>
          <w:i/>
          <w:sz w:val="20"/>
          <w:lang w:val="en"/>
        </w:rPr>
        <w:t>American Masters</w:t>
      </w:r>
      <w:r w:rsidRPr="000A7101">
        <w:rPr>
          <w:sz w:val="20"/>
          <w:lang w:val="en"/>
        </w:rPr>
        <w:t xml:space="preserve">, </w:t>
      </w:r>
      <w:r w:rsidRPr="000A7101">
        <w:rPr>
          <w:b/>
          <w:i/>
          <w:sz w:val="20"/>
          <w:lang w:val="en"/>
        </w:rPr>
        <w:t>PBS NewsHour Weekend</w:t>
      </w:r>
      <w:r w:rsidRPr="000A7101">
        <w:rPr>
          <w:sz w:val="20"/>
          <w:lang w:val="en"/>
        </w:rPr>
        <w:t xml:space="preserve">, and the nightly interview program </w:t>
      </w:r>
      <w:proofErr w:type="spellStart"/>
      <w:r w:rsidRPr="000A7101">
        <w:rPr>
          <w:b/>
          <w:i/>
          <w:sz w:val="20"/>
          <w:lang w:val="en"/>
        </w:rPr>
        <w:t>Amanpour</w:t>
      </w:r>
      <w:proofErr w:type="spellEnd"/>
      <w:r w:rsidRPr="000A7101">
        <w:rPr>
          <w:b/>
          <w:i/>
          <w:sz w:val="20"/>
          <w:lang w:val="en"/>
        </w:rPr>
        <w:t xml:space="preserve"> and Company</w:t>
      </w:r>
      <w:r w:rsidRPr="000A7101">
        <w:rPr>
          <w:sz w:val="20"/>
          <w:lang w:val="en"/>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03947FB3" w14:textId="77777777" w:rsidR="000A7101" w:rsidRDefault="000A7101" w:rsidP="00120243">
      <w:pPr>
        <w:pBdr>
          <w:top w:val="nil"/>
          <w:left w:val="nil"/>
          <w:bottom w:val="nil"/>
          <w:right w:val="nil"/>
          <w:between w:val="nil"/>
        </w:pBdr>
        <w:spacing w:line="276" w:lineRule="auto"/>
        <w:rPr>
          <w:sz w:val="20"/>
        </w:rPr>
      </w:pPr>
    </w:p>
    <w:p w14:paraId="28A6B5C7" w14:textId="77777777" w:rsidR="00AA58D7" w:rsidRDefault="00AA58D7" w:rsidP="000A7101">
      <w:pPr>
        <w:pStyle w:val="NormalIndent"/>
        <w:spacing w:line="240" w:lineRule="auto"/>
        <w:ind w:right="74" w:firstLine="0"/>
        <w:rPr>
          <w:rFonts w:eastAsiaTheme="minorHAnsi" w:cs="Tahoma"/>
          <w:b/>
          <w:bCs/>
          <w:color w:val="000000"/>
          <w:sz w:val="20"/>
        </w:rPr>
      </w:pPr>
    </w:p>
    <w:p w14:paraId="1E984BDE" w14:textId="77777777" w:rsidR="00922E79" w:rsidRDefault="008A37B8">
      <w:pPr>
        <w:pStyle w:val="NormalIndent"/>
        <w:spacing w:line="240" w:lineRule="auto"/>
        <w:ind w:right="74"/>
        <w:jc w:val="center"/>
      </w:pPr>
      <w:r>
        <w:rPr>
          <w:szCs w:val="21"/>
        </w:rPr>
        <w:t>###</w:t>
      </w:r>
    </w:p>
    <w:sectPr w:rsidR="00922E79">
      <w:headerReference w:type="first" r:id="rId22"/>
      <w:footerReference w:type="first" r:id="rId23"/>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C1257" w14:textId="77777777" w:rsidR="00061FDF" w:rsidRDefault="00061FDF">
      <w:pPr>
        <w:spacing w:line="240" w:lineRule="auto"/>
      </w:pPr>
      <w:r>
        <w:separator/>
      </w:r>
    </w:p>
  </w:endnote>
  <w:endnote w:type="continuationSeparator" w:id="0">
    <w:p w14:paraId="483AA249" w14:textId="77777777" w:rsidR="00061FDF" w:rsidRDefault="0006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Courier New"/>
    <w:charset w:val="00"/>
    <w:family w:val="swiss"/>
    <w:pitch w:val="variable"/>
    <w:sig w:usb0="E1000AEF" w:usb1="5000A1FF" w:usb2="00000000" w:usb3="00000000" w:csb0="000001BF" w:csb1="00000000"/>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FDA10" w14:textId="77777777" w:rsidR="00922E79" w:rsidRDefault="00922E79">
    <w:pPr>
      <w:pStyle w:val="Footer"/>
      <w:rPr>
        <w:sz w:val="20"/>
      </w:rPr>
    </w:pPr>
  </w:p>
  <w:p w14:paraId="308D977E" w14:textId="77777777" w:rsidR="00922E79" w:rsidRDefault="008A37B8">
    <w:pPr>
      <w:pStyle w:val="Footer"/>
    </w:pPr>
    <w:r>
      <w:rPr>
        <w:noProof/>
      </w:rPr>
      <w:drawing>
        <wp:anchor distT="0" distB="2540" distL="114300" distR="114300" simplePos="0" relativeHeight="4" behindDoc="1" locked="0" layoutInCell="1" allowOverlap="1" wp14:anchorId="2DD6CF01" wp14:editId="24D027AA">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46D07" w14:textId="77777777" w:rsidR="00061FDF" w:rsidRDefault="00061FDF">
      <w:pPr>
        <w:spacing w:line="240" w:lineRule="auto"/>
      </w:pPr>
      <w:r>
        <w:separator/>
      </w:r>
    </w:p>
  </w:footnote>
  <w:footnote w:type="continuationSeparator" w:id="0">
    <w:p w14:paraId="39780AFC" w14:textId="77777777" w:rsidR="00061FDF" w:rsidRDefault="00061F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87083" w14:textId="77777777" w:rsidR="00922E79" w:rsidRDefault="008A37B8">
    <w:pPr>
      <w:pStyle w:val="Header"/>
    </w:pPr>
    <w:r>
      <w:rPr>
        <w:noProof/>
      </w:rPr>
      <mc:AlternateContent>
        <mc:Choice Requires="wps">
          <w:drawing>
            <wp:anchor distT="0" distB="0" distL="114300" distR="114300" simplePos="0" relativeHeight="2" behindDoc="1" locked="0" layoutInCell="1" allowOverlap="1" wp14:anchorId="2245D56C" wp14:editId="6C1961AE">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7600" cy="2821320"/>
                      </a:xfrm>
                      <a:prstGeom prst="rect">
                        <a:avLst/>
                      </a:prstGeom>
                      <a:noFill/>
                      <a:ln>
                        <a:noFill/>
                      </a:ln>
                    </wps:spPr>
                    <wps:style>
                      <a:lnRef idx="0">
                        <a:scrgbClr r="0" g="0" b="0"/>
                      </a:lnRef>
                      <a:fillRef idx="0">
                        <a:scrgbClr r="0" g="0" b="0"/>
                      </a:fillRef>
                      <a:effectRef idx="0">
                        <a:scrgbClr r="0" g="0" b="0"/>
                      </a:effectRef>
                      <a:fontRef idx="minor"/>
                    </wps:style>
                    <wps:txbx>
                      <w:txbxContent>
                        <w:p w14:paraId="608E777A" w14:textId="77777777" w:rsidR="00922E79" w:rsidRDefault="00922E79">
                          <w:pPr>
                            <w:pStyle w:val="FrameContents"/>
                            <w:rPr>
                              <w:color w:val="000000"/>
                            </w:rPr>
                          </w:pPr>
                        </w:p>
                      </w:txbxContent>
                    </wps:txbx>
                    <wps:bodyPr lIns="0" tIns="0" rIns="0" bIns="0">
                      <a:noAutofit/>
                    </wps:bodyPr>
                  </wps:wsp>
                </a:graphicData>
              </a:graphic>
            </wp:anchor>
          </w:drawing>
        </mc:Choice>
        <mc:Fallback>
          <w:pict>
            <v:rect w14:anchorId="2245D56C" id="Text Box 12" o:spid="_x0000_s1026" style="position:absolute;margin-left:116.6pt;margin-top:30.35pt;width:451.05pt;height:222.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" filled="f" stroked="f">
              <v:textbox inset="0,0,0,0">
                <w:txbxContent>
                  <w:p w14:paraId="608E777A" w14:textId="77777777" w:rsidR="00922E79" w:rsidRDefault="00922E79">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24C53B10" wp14:editId="3D778930">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79"/>
    <w:rsid w:val="00045615"/>
    <w:rsid w:val="00061FDF"/>
    <w:rsid w:val="000A7101"/>
    <w:rsid w:val="000C328A"/>
    <w:rsid w:val="000E1ACE"/>
    <w:rsid w:val="00120243"/>
    <w:rsid w:val="0014316B"/>
    <w:rsid w:val="00173E5D"/>
    <w:rsid w:val="00191A67"/>
    <w:rsid w:val="001C1E5C"/>
    <w:rsid w:val="001E3095"/>
    <w:rsid w:val="001F2625"/>
    <w:rsid w:val="002536EE"/>
    <w:rsid w:val="002E357E"/>
    <w:rsid w:val="002E4869"/>
    <w:rsid w:val="002E5A09"/>
    <w:rsid w:val="003158B6"/>
    <w:rsid w:val="00326588"/>
    <w:rsid w:val="003766AB"/>
    <w:rsid w:val="003A60AE"/>
    <w:rsid w:val="003D0263"/>
    <w:rsid w:val="003E3DC0"/>
    <w:rsid w:val="004069F1"/>
    <w:rsid w:val="004239FA"/>
    <w:rsid w:val="00460418"/>
    <w:rsid w:val="004850A1"/>
    <w:rsid w:val="004C5775"/>
    <w:rsid w:val="00530864"/>
    <w:rsid w:val="00535BC3"/>
    <w:rsid w:val="00544B39"/>
    <w:rsid w:val="00655CD1"/>
    <w:rsid w:val="00663738"/>
    <w:rsid w:val="00670844"/>
    <w:rsid w:val="006A64AA"/>
    <w:rsid w:val="006A7E16"/>
    <w:rsid w:val="006B2298"/>
    <w:rsid w:val="006D055C"/>
    <w:rsid w:val="006F0DC0"/>
    <w:rsid w:val="006F7B6E"/>
    <w:rsid w:val="0072092F"/>
    <w:rsid w:val="00783C48"/>
    <w:rsid w:val="007F2DCC"/>
    <w:rsid w:val="00817C40"/>
    <w:rsid w:val="00820743"/>
    <w:rsid w:val="008463E4"/>
    <w:rsid w:val="00860521"/>
    <w:rsid w:val="00861A2C"/>
    <w:rsid w:val="008652DF"/>
    <w:rsid w:val="00894B79"/>
    <w:rsid w:val="008A37B8"/>
    <w:rsid w:val="008D716F"/>
    <w:rsid w:val="0090719D"/>
    <w:rsid w:val="00922E79"/>
    <w:rsid w:val="00924AEA"/>
    <w:rsid w:val="009427E9"/>
    <w:rsid w:val="00953087"/>
    <w:rsid w:val="009903AD"/>
    <w:rsid w:val="009B4260"/>
    <w:rsid w:val="00A076C1"/>
    <w:rsid w:val="00A431BC"/>
    <w:rsid w:val="00A44402"/>
    <w:rsid w:val="00A725B3"/>
    <w:rsid w:val="00A753D0"/>
    <w:rsid w:val="00A76E94"/>
    <w:rsid w:val="00A87C35"/>
    <w:rsid w:val="00AA58D7"/>
    <w:rsid w:val="00AB6E0A"/>
    <w:rsid w:val="00AE580E"/>
    <w:rsid w:val="00AF1922"/>
    <w:rsid w:val="00B15629"/>
    <w:rsid w:val="00B37A3B"/>
    <w:rsid w:val="00B40884"/>
    <w:rsid w:val="00B54577"/>
    <w:rsid w:val="00B6720E"/>
    <w:rsid w:val="00B76B46"/>
    <w:rsid w:val="00BB2192"/>
    <w:rsid w:val="00BC35DA"/>
    <w:rsid w:val="00BD32C8"/>
    <w:rsid w:val="00BD435B"/>
    <w:rsid w:val="00BD470D"/>
    <w:rsid w:val="00C35DE4"/>
    <w:rsid w:val="00C47757"/>
    <w:rsid w:val="00C56994"/>
    <w:rsid w:val="00C82716"/>
    <w:rsid w:val="00CA23E7"/>
    <w:rsid w:val="00CF44E6"/>
    <w:rsid w:val="00CF4F6A"/>
    <w:rsid w:val="00D030AF"/>
    <w:rsid w:val="00D4543D"/>
    <w:rsid w:val="00D8417A"/>
    <w:rsid w:val="00DD0927"/>
    <w:rsid w:val="00E67DD2"/>
    <w:rsid w:val="00EC6F9F"/>
    <w:rsid w:val="00F00DBE"/>
    <w:rsid w:val="00F12C18"/>
    <w:rsid w:val="00F12F09"/>
    <w:rsid w:val="00F16FD6"/>
    <w:rsid w:val="00F43D78"/>
    <w:rsid w:val="00FA2C3B"/>
    <w:rsid w:val="00FD0C79"/>
    <w:rsid w:val="00FD529E"/>
    <w:rsid w:val="00FF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36683"/>
  <w15:docId w15:val="{7EC4C9EC-462B-4FD4-A1F8-EDA901B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4732B"/>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 w:type="character" w:styleId="Hyperlink">
    <w:name w:val="Hyperlink"/>
    <w:basedOn w:val="DefaultParagraphFont"/>
    <w:uiPriority w:val="99"/>
    <w:unhideWhenUsed/>
    <w:rsid w:val="00924AEA"/>
    <w:rPr>
      <w:color w:val="0000FF" w:themeColor="hyperlink"/>
      <w:u w:val="single"/>
    </w:rPr>
  </w:style>
  <w:style w:type="paragraph" w:styleId="NormalWeb">
    <w:name w:val="Normal (Web)"/>
    <w:basedOn w:val="Normal"/>
    <w:uiPriority w:val="99"/>
    <w:unhideWhenUsed/>
    <w:rsid w:val="002E4869"/>
    <w:rPr>
      <w:rFonts w:ascii="Times New Roman" w:hAnsi="Times New Roman"/>
      <w:sz w:val="24"/>
      <w:szCs w:val="24"/>
    </w:rPr>
  </w:style>
  <w:style w:type="character" w:customStyle="1" w:styleId="UnresolvedMention">
    <w:name w:val="Unresolved Mention"/>
    <w:basedOn w:val="DefaultParagraphFont"/>
    <w:uiPriority w:val="99"/>
    <w:semiHidden/>
    <w:unhideWhenUsed/>
    <w:rsid w:val="000A7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6554">
      <w:bodyDiv w:val="1"/>
      <w:marLeft w:val="0"/>
      <w:marRight w:val="0"/>
      <w:marTop w:val="0"/>
      <w:marBottom w:val="0"/>
      <w:divBdr>
        <w:top w:val="none" w:sz="0" w:space="0" w:color="auto"/>
        <w:left w:val="none" w:sz="0" w:space="0" w:color="auto"/>
        <w:bottom w:val="none" w:sz="0" w:space="0" w:color="auto"/>
        <w:right w:val="none" w:sz="0" w:space="0" w:color="auto"/>
      </w:divBdr>
    </w:div>
    <w:div w:id="390422247">
      <w:bodyDiv w:val="1"/>
      <w:marLeft w:val="0"/>
      <w:marRight w:val="0"/>
      <w:marTop w:val="0"/>
      <w:marBottom w:val="0"/>
      <w:divBdr>
        <w:top w:val="none" w:sz="0" w:space="0" w:color="auto"/>
        <w:left w:val="none" w:sz="0" w:space="0" w:color="auto"/>
        <w:bottom w:val="none" w:sz="0" w:space="0" w:color="auto"/>
        <w:right w:val="none" w:sz="0" w:space="0" w:color="auto"/>
      </w:divBdr>
      <w:divsChild>
        <w:div w:id="1263566404">
          <w:marLeft w:val="0"/>
          <w:marRight w:val="0"/>
          <w:marTop w:val="0"/>
          <w:marBottom w:val="0"/>
          <w:divBdr>
            <w:top w:val="none" w:sz="0" w:space="0" w:color="auto"/>
            <w:left w:val="none" w:sz="0" w:space="0" w:color="auto"/>
            <w:bottom w:val="none" w:sz="0" w:space="0" w:color="auto"/>
            <w:right w:val="none" w:sz="0" w:space="0" w:color="auto"/>
          </w:divBdr>
        </w:div>
      </w:divsChild>
    </w:div>
    <w:div w:id="957299270">
      <w:bodyDiv w:val="1"/>
      <w:marLeft w:val="0"/>
      <w:marRight w:val="0"/>
      <w:marTop w:val="0"/>
      <w:marBottom w:val="0"/>
      <w:divBdr>
        <w:top w:val="none" w:sz="0" w:space="0" w:color="auto"/>
        <w:left w:val="none" w:sz="0" w:space="0" w:color="auto"/>
        <w:bottom w:val="none" w:sz="0" w:space="0" w:color="auto"/>
        <w:right w:val="none" w:sz="0" w:space="0" w:color="auto"/>
      </w:divBdr>
    </w:div>
    <w:div w:id="1088041314">
      <w:bodyDiv w:val="1"/>
      <w:marLeft w:val="0"/>
      <w:marRight w:val="0"/>
      <w:marTop w:val="0"/>
      <w:marBottom w:val="0"/>
      <w:divBdr>
        <w:top w:val="none" w:sz="0" w:space="0" w:color="auto"/>
        <w:left w:val="none" w:sz="0" w:space="0" w:color="auto"/>
        <w:bottom w:val="none" w:sz="0" w:space="0" w:color="auto"/>
        <w:right w:val="none" w:sz="0" w:space="0" w:color="auto"/>
      </w:divBdr>
    </w:div>
    <w:div w:id="1614484063">
      <w:bodyDiv w:val="1"/>
      <w:marLeft w:val="0"/>
      <w:marRight w:val="0"/>
      <w:marTop w:val="0"/>
      <w:marBottom w:val="0"/>
      <w:divBdr>
        <w:top w:val="none" w:sz="0" w:space="0" w:color="auto"/>
        <w:left w:val="none" w:sz="0" w:space="0" w:color="auto"/>
        <w:bottom w:val="none" w:sz="0" w:space="0" w:color="auto"/>
        <w:right w:val="none" w:sz="0" w:space="0" w:color="auto"/>
      </w:divBdr>
    </w:div>
    <w:div w:id="2106226867">
      <w:bodyDiv w:val="1"/>
      <w:marLeft w:val="0"/>
      <w:marRight w:val="0"/>
      <w:marTop w:val="0"/>
      <w:marBottom w:val="0"/>
      <w:divBdr>
        <w:top w:val="none" w:sz="0" w:space="0" w:color="auto"/>
        <w:left w:val="none" w:sz="0" w:space="0" w:color="auto"/>
        <w:bottom w:val="none" w:sz="0" w:space="0" w:color="auto"/>
        <w:right w:val="none" w:sz="0" w:space="0" w:color="auto"/>
      </w:divBdr>
      <w:divsChild>
        <w:div w:id="1220393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americanmasters" TargetMode="External"/><Relationship Id="rId18" Type="http://schemas.openxmlformats.org/officeDocument/2006/relationships/hyperlink" Target="http://thirteen.org/" TargetMode="External"/><Relationship Id="rId3" Type="http://schemas.openxmlformats.org/officeDocument/2006/relationships/settings" Target="settings.xml"/><Relationship Id="rId21" Type="http://schemas.openxmlformats.org/officeDocument/2006/relationships/hyperlink" Target="http://allarts.org/" TargetMode="External"/><Relationship Id="rId7" Type="http://schemas.openxmlformats.org/officeDocument/2006/relationships/hyperlink" Target="mailto:tewsa@wnet.org" TargetMode="External"/><Relationship Id="rId12" Type="http://schemas.openxmlformats.org/officeDocument/2006/relationships/hyperlink" Target="http://www.wnet.org/" TargetMode="External"/><Relationship Id="rId17" Type="http://schemas.openxmlformats.org/officeDocument/2006/relationships/hyperlink" Target="http://instagram.com/pbsamericanmas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youtube.com/AmericanMastersPBS" TargetMode="External"/><Relationship Id="rId20" Type="http://schemas.openxmlformats.org/officeDocument/2006/relationships/hyperlink" Target="http://www.njtvonlin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irtee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witter.com/pbsamermasters" TargetMode="External"/><Relationship Id="rId23" Type="http://schemas.openxmlformats.org/officeDocument/2006/relationships/footer" Target="footer1.xml"/><Relationship Id="rId10" Type="http://schemas.openxmlformats.org/officeDocument/2006/relationships/hyperlink" Target="http://pbs.org/americanmasters" TargetMode="External"/><Relationship Id="rId19" Type="http://schemas.openxmlformats.org/officeDocument/2006/relationships/hyperlink" Target="http://wliw.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facebook.com/americanmaster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7305-0A1B-4275-A90D-3839CDCD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Taylor, Deveen</cp:lastModifiedBy>
  <cp:revision>2</cp:revision>
  <cp:lastPrinted>2019-05-06T19:07:00Z</cp:lastPrinted>
  <dcterms:created xsi:type="dcterms:W3CDTF">2019-05-06T19:14:00Z</dcterms:created>
  <dcterms:modified xsi:type="dcterms:W3CDTF">2019-05-06T19:14:00Z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