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1272CD8" w14:textId="77777777" w:rsidR="00FC3A4D" w:rsidRPr="00CD67AF" w:rsidRDefault="00B84370" w:rsidP="00CD67AF">
      <w:pPr>
        <w:tabs>
          <w:tab w:val="left" w:pos="0"/>
        </w:tabs>
        <w:spacing w:line="240" w:lineRule="auto"/>
        <w:contextualSpacing/>
        <w:rPr>
          <w:sz w:val="20"/>
        </w:rPr>
      </w:pPr>
      <w:r w:rsidRPr="00CD67AF">
        <w:rPr>
          <w:noProof/>
          <w:sz w:val="20"/>
        </w:rPr>
        <mc:AlternateContent>
          <mc:Choice Requires="wps">
            <w:drawing>
              <wp:anchor distT="0" distB="0" distL="114300" distR="114300" simplePos="0" relativeHeight="251658752" behindDoc="0" locked="0" layoutInCell="1" allowOverlap="1" wp14:anchorId="05910D09" wp14:editId="28ADD6C6">
                <wp:simplePos x="0" y="0"/>
                <wp:positionH relativeFrom="page">
                  <wp:posOffset>4166235</wp:posOffset>
                </wp:positionH>
                <wp:positionV relativeFrom="page">
                  <wp:posOffset>345440</wp:posOffset>
                </wp:positionV>
                <wp:extent cx="3198495" cy="53276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8495" cy="5327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5921" dir="2700000" algn="ctr" rotWithShape="0">
                                  <a:srgbClr val="808080"/>
                                </a:outerShdw>
                              </a:effectLst>
                            </a14:hiddenEffects>
                          </a:ext>
                        </a:extLst>
                      </wps:spPr>
                      <wps:txbx>
                        <w:txbxContent>
                          <w:p w14:paraId="4A2C6BE5" w14:textId="77777777" w:rsidR="00FC3A4D" w:rsidRDefault="00B84370">
                            <w:r>
                              <w:rPr>
                                <w:noProof/>
                              </w:rPr>
                              <w:drawing>
                                <wp:inline distT="0" distB="0" distL="0" distR="0" wp14:anchorId="6D7B3E13" wp14:editId="2C094C73">
                                  <wp:extent cx="3200400" cy="530225"/>
                                  <wp:effectExtent l="0" t="0" r="0" b="3175"/>
                                  <wp:docPr id="3" name="Picture 1" descr="MEDIA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5302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5910D09" id="_x0000_t202" coordsize="21600,21600" o:spt="202" path="m,l,21600r21600,l21600,xe">
                <v:stroke joinstyle="miter"/>
                <v:path gradientshapeok="t" o:connecttype="rect"/>
              </v:shapetype>
              <v:shape id="Text Box 7" o:spid="_x0000_s1026" type="#_x0000_t202" style="position:absolute;margin-left:328.05pt;margin-top:27.2pt;width:251.85pt;height:4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" filled="f" stroked="f" strokeweight=".25pt">
                <v:textbox inset="0,0,0,0">
                  <w:txbxContent>
                    <w:p w14:paraId="4A2C6BE5" w14:textId="77777777" w:rsidR="00FC3A4D" w:rsidRDefault="00B84370">
                      <w:r>
                        <w:rPr>
                          <w:noProof/>
                        </w:rPr>
                        <w:drawing>
                          <wp:inline distT="0" distB="0" distL="0" distR="0" wp14:anchorId="6D7B3E13" wp14:editId="2C094C73">
                            <wp:extent cx="3200400" cy="530225"/>
                            <wp:effectExtent l="0" t="0" r="0" b="3175"/>
                            <wp:docPr id="3" name="Picture 1" descr="MEDIA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INF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530225"/>
                                    </a:xfrm>
                                    <a:prstGeom prst="rect">
                                      <a:avLst/>
                                    </a:prstGeom>
                                    <a:noFill/>
                                    <a:ln>
                                      <a:noFill/>
                                    </a:ln>
                                  </pic:spPr>
                                </pic:pic>
                              </a:graphicData>
                            </a:graphic>
                          </wp:inline>
                        </w:drawing>
                      </w:r>
                    </w:p>
                  </w:txbxContent>
                </v:textbox>
                <w10:wrap anchorx="page" anchory="page"/>
              </v:shape>
            </w:pict>
          </mc:Fallback>
        </mc:AlternateContent>
      </w:r>
      <w:r w:rsidRPr="00CD67AF">
        <w:rPr>
          <w:noProof/>
          <w:sz w:val="20"/>
        </w:rPr>
        <mc:AlternateContent>
          <mc:Choice Requires="wps">
            <w:drawing>
              <wp:anchor distT="0" distB="0" distL="114300" distR="114300" simplePos="0" relativeHeight="251656704" behindDoc="0" locked="0" layoutInCell="1" allowOverlap="1" wp14:anchorId="30153CAC" wp14:editId="39C55279">
                <wp:simplePos x="0" y="0"/>
                <wp:positionH relativeFrom="page">
                  <wp:posOffset>-291465</wp:posOffset>
                </wp:positionH>
                <wp:positionV relativeFrom="page">
                  <wp:posOffset>-111760</wp:posOffset>
                </wp:positionV>
                <wp:extent cx="3081020" cy="110299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020" cy="11029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5921" dir="2700000" algn="ctr" rotWithShape="0">
                                  <a:srgbClr val="808080"/>
                                </a:outerShdw>
                              </a:effectLst>
                            </a14:hiddenEffects>
                          </a:ext>
                        </a:extLst>
                      </wps:spPr>
                      <wps:txbx>
                        <w:txbxContent>
                          <w:p w14:paraId="5A998DBF" w14:textId="77777777" w:rsidR="00FC3A4D" w:rsidRDefault="00B84370">
                            <w:r>
                              <w:rPr>
                                <w:noProof/>
                              </w:rPr>
                              <w:drawing>
                                <wp:inline distT="0" distB="0" distL="0" distR="0" wp14:anchorId="7BC6A0D4" wp14:editId="0E14E90B">
                                  <wp:extent cx="3511550" cy="1252855"/>
                                  <wp:effectExtent l="0" t="0" r="0" b="0"/>
                                  <wp:docPr id="5" name="Picture 5" descr="WNET_Corporat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NET_Corporate_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1550" cy="12528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153CAC" id="Text Box 2" o:spid="_x0000_s1027" type="#_x0000_t202" style="position:absolute;margin-left:-22.95pt;margin-top:-8.8pt;width:242.6pt;height:8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" filled="f" stroked="f" strokeweight=".25pt">
                <v:textbox inset="0,0,0,0">
                  <w:txbxContent>
                    <w:p w14:paraId="5A998DBF" w14:textId="77777777" w:rsidR="00FC3A4D" w:rsidRDefault="00B84370">
                      <w:r>
                        <w:rPr>
                          <w:noProof/>
                        </w:rPr>
                        <w:drawing>
                          <wp:inline distT="0" distB="0" distL="0" distR="0" wp14:anchorId="7BC6A0D4" wp14:editId="0E14E90B">
                            <wp:extent cx="3511550" cy="1252855"/>
                            <wp:effectExtent l="0" t="0" r="0" b="0"/>
                            <wp:docPr id="5" name="Picture 5" descr="WNET_Corporat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NET_Corporate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1550" cy="1252855"/>
                                    </a:xfrm>
                                    <a:prstGeom prst="rect">
                                      <a:avLst/>
                                    </a:prstGeom>
                                    <a:noFill/>
                                    <a:ln>
                                      <a:noFill/>
                                    </a:ln>
                                  </pic:spPr>
                                </pic:pic>
                              </a:graphicData>
                            </a:graphic>
                          </wp:inline>
                        </w:drawing>
                      </w:r>
                    </w:p>
                  </w:txbxContent>
                </v:textbox>
                <w10:wrap anchorx="page" anchory="page"/>
              </v:shape>
            </w:pict>
          </mc:Fallback>
        </mc:AlternateContent>
      </w:r>
      <w:r w:rsidR="008A67A1" w:rsidRPr="00CD67AF">
        <w:rPr>
          <w:sz w:val="20"/>
        </w:rPr>
        <w:t>Press Contact:</w:t>
      </w:r>
    </w:p>
    <w:p w14:paraId="06F047F1" w14:textId="77777777" w:rsidR="008A67A1" w:rsidRPr="00CD67AF" w:rsidRDefault="00EF1011" w:rsidP="00CD67AF">
      <w:pPr>
        <w:pStyle w:val="NormalIndent"/>
        <w:spacing w:line="240" w:lineRule="auto"/>
        <w:ind w:firstLine="0"/>
        <w:contextualSpacing/>
        <w:rPr>
          <w:sz w:val="20"/>
        </w:rPr>
      </w:pPr>
      <w:r w:rsidRPr="00CD67AF">
        <w:rPr>
          <w:sz w:val="20"/>
        </w:rPr>
        <w:t>Dorean Pugh, WNET</w:t>
      </w:r>
    </w:p>
    <w:p w14:paraId="4B04AA90" w14:textId="77777777" w:rsidR="00EF1011" w:rsidRPr="00CD67AF" w:rsidRDefault="00EF1011" w:rsidP="00CD67AF">
      <w:pPr>
        <w:pStyle w:val="NormalIndent"/>
        <w:spacing w:line="240" w:lineRule="auto"/>
        <w:ind w:firstLine="0"/>
        <w:contextualSpacing/>
        <w:rPr>
          <w:sz w:val="20"/>
        </w:rPr>
      </w:pPr>
      <w:r w:rsidRPr="00CD67AF">
        <w:rPr>
          <w:sz w:val="20"/>
        </w:rPr>
        <w:t xml:space="preserve">212.560.3005, </w:t>
      </w:r>
      <w:hyperlink r:id="rId12" w:history="1">
        <w:r w:rsidRPr="00CD67AF">
          <w:rPr>
            <w:rStyle w:val="Hyperlink"/>
            <w:sz w:val="20"/>
          </w:rPr>
          <w:t>pughd@wnet.org</w:t>
        </w:r>
      </w:hyperlink>
    </w:p>
    <w:p w14:paraId="0D103121" w14:textId="77777777" w:rsidR="00EF1011" w:rsidRPr="00CD67AF" w:rsidRDefault="00EF1011" w:rsidP="00CD67AF">
      <w:pPr>
        <w:pStyle w:val="NormalIndent"/>
        <w:spacing w:line="240" w:lineRule="auto"/>
        <w:ind w:firstLine="0"/>
        <w:contextualSpacing/>
        <w:rPr>
          <w:sz w:val="20"/>
        </w:rPr>
      </w:pPr>
    </w:p>
    <w:p w14:paraId="41397829" w14:textId="77777777" w:rsidR="00EF1011" w:rsidRPr="00CD67AF" w:rsidRDefault="00EF1011" w:rsidP="00CD67AF">
      <w:pPr>
        <w:pStyle w:val="NormalIndent"/>
        <w:spacing w:line="240" w:lineRule="auto"/>
        <w:ind w:firstLine="0"/>
        <w:contextualSpacing/>
        <w:rPr>
          <w:sz w:val="20"/>
        </w:rPr>
      </w:pPr>
      <w:r w:rsidRPr="00CD67AF">
        <w:rPr>
          <w:sz w:val="20"/>
        </w:rPr>
        <w:t>Lindsey Horvitz, WNET</w:t>
      </w:r>
    </w:p>
    <w:p w14:paraId="54C38713" w14:textId="77777777" w:rsidR="00EF1011" w:rsidRPr="00CD67AF" w:rsidRDefault="00EF1011" w:rsidP="00CD67AF">
      <w:pPr>
        <w:pStyle w:val="NormalIndent"/>
        <w:spacing w:line="240" w:lineRule="auto"/>
        <w:ind w:firstLine="0"/>
        <w:contextualSpacing/>
        <w:rPr>
          <w:sz w:val="20"/>
        </w:rPr>
      </w:pPr>
      <w:r w:rsidRPr="00CD67AF">
        <w:rPr>
          <w:sz w:val="20"/>
        </w:rPr>
        <w:t xml:space="preserve">212.560.6609, </w:t>
      </w:r>
      <w:hyperlink r:id="rId13" w:history="1">
        <w:r w:rsidRPr="00CD67AF">
          <w:rPr>
            <w:rStyle w:val="Hyperlink"/>
            <w:sz w:val="20"/>
          </w:rPr>
          <w:t>horvitzl@wnet.org</w:t>
        </w:r>
      </w:hyperlink>
    </w:p>
    <w:p w14:paraId="6AF3E770" w14:textId="77777777" w:rsidR="00952021" w:rsidRPr="00D04E9F" w:rsidRDefault="00952021" w:rsidP="00D04E9F">
      <w:pPr>
        <w:pStyle w:val="NormalIndent"/>
        <w:ind w:firstLine="0"/>
        <w:rPr>
          <w:sz w:val="21"/>
          <w:szCs w:val="21"/>
        </w:rPr>
      </w:pPr>
    </w:p>
    <w:p w14:paraId="2A02A4C2" w14:textId="77777777" w:rsidR="00D04E9F" w:rsidRPr="002460C3" w:rsidRDefault="00D04E9F" w:rsidP="00D04E9F">
      <w:pPr>
        <w:pStyle w:val="NormalIndent"/>
        <w:ind w:firstLine="0"/>
        <w:rPr>
          <w:sz w:val="21"/>
          <w:szCs w:val="21"/>
        </w:rPr>
      </w:pPr>
    </w:p>
    <w:p w14:paraId="42775DB3" w14:textId="71402804" w:rsidR="00BC4411" w:rsidRPr="002460C3" w:rsidRDefault="002460C3" w:rsidP="002460C3">
      <w:pPr>
        <w:autoSpaceDE w:val="0"/>
        <w:autoSpaceDN w:val="0"/>
        <w:adjustRightInd w:val="0"/>
        <w:jc w:val="center"/>
        <w:rPr>
          <w:rFonts w:cs="Garamond"/>
          <w:b/>
          <w:i/>
          <w:sz w:val="32"/>
          <w:szCs w:val="32"/>
        </w:rPr>
      </w:pPr>
      <w:r w:rsidRPr="002460C3">
        <w:rPr>
          <w:rFonts w:cs="Garamond"/>
          <w:b/>
          <w:i/>
          <w:sz w:val="32"/>
          <w:szCs w:val="32"/>
        </w:rPr>
        <w:t>Boss: The Black Experience in Business</w:t>
      </w:r>
    </w:p>
    <w:p w14:paraId="7C76B664" w14:textId="454C0DE0" w:rsidR="002460C3" w:rsidRDefault="002460C3" w:rsidP="002460C3">
      <w:pPr>
        <w:pStyle w:val="NormalIndent"/>
        <w:jc w:val="center"/>
        <w:rPr>
          <w:b/>
          <w:sz w:val="28"/>
          <w:szCs w:val="28"/>
        </w:rPr>
      </w:pPr>
      <w:r w:rsidRPr="002460C3">
        <w:rPr>
          <w:b/>
          <w:sz w:val="28"/>
          <w:szCs w:val="28"/>
        </w:rPr>
        <w:t>TCA Panelist Bios</w:t>
      </w:r>
    </w:p>
    <w:p w14:paraId="0A4EE4B7" w14:textId="77777777" w:rsidR="002460C3" w:rsidRPr="00742DC7" w:rsidRDefault="002460C3" w:rsidP="002460C3">
      <w:pPr>
        <w:pStyle w:val="NormalIndent"/>
        <w:rPr>
          <w:b/>
          <w:color w:val="0D0D0D" w:themeColor="text1" w:themeTint="F2"/>
          <w:sz w:val="28"/>
          <w:szCs w:val="28"/>
        </w:rPr>
      </w:pPr>
    </w:p>
    <w:p w14:paraId="33FCDF2E" w14:textId="77777777" w:rsidR="007C189D" w:rsidRPr="009B4140" w:rsidRDefault="007C189D" w:rsidP="007C189D">
      <w:pPr>
        <w:pStyle w:val="NormalIndent"/>
        <w:spacing w:line="322" w:lineRule="auto"/>
        <w:ind w:firstLine="0"/>
        <w:contextualSpacing/>
        <w:rPr>
          <w:b/>
          <w:color w:val="0D0D0D" w:themeColor="text1" w:themeTint="F2"/>
          <w:sz w:val="21"/>
          <w:szCs w:val="21"/>
        </w:rPr>
      </w:pPr>
      <w:r w:rsidRPr="009B4140">
        <w:rPr>
          <w:b/>
          <w:color w:val="0D0D0D" w:themeColor="text1" w:themeTint="F2"/>
          <w:sz w:val="21"/>
          <w:szCs w:val="21"/>
        </w:rPr>
        <w:t>Marcia Chatelain</w:t>
      </w:r>
    </w:p>
    <w:p w14:paraId="070AAC80" w14:textId="77777777" w:rsidR="007C189D" w:rsidRPr="009B4140" w:rsidRDefault="007C189D" w:rsidP="007C189D">
      <w:pPr>
        <w:pStyle w:val="NormalIndent"/>
        <w:spacing w:line="322" w:lineRule="auto"/>
        <w:ind w:firstLine="0"/>
        <w:contextualSpacing/>
        <w:rPr>
          <w:color w:val="0D0D0D" w:themeColor="text1" w:themeTint="F2"/>
          <w:kern w:val="0"/>
          <w:sz w:val="21"/>
          <w:szCs w:val="21"/>
        </w:rPr>
      </w:pPr>
      <w:r w:rsidRPr="009B4140">
        <w:rPr>
          <w:color w:val="0D0D0D" w:themeColor="text1" w:themeTint="F2"/>
          <w:sz w:val="21"/>
          <w:szCs w:val="21"/>
        </w:rPr>
        <w:t>Provost’s Distinguished Associate Professor of </w:t>
      </w:r>
      <w:r w:rsidRPr="009B4140">
        <w:rPr>
          <w:rStyle w:val="m1034108639646308942gmail-il0"/>
          <w:color w:val="0D0D0D" w:themeColor="text1" w:themeTint="F2"/>
          <w:sz w:val="21"/>
          <w:szCs w:val="21"/>
        </w:rPr>
        <w:t>History</w:t>
      </w:r>
      <w:r w:rsidRPr="009B4140">
        <w:rPr>
          <w:color w:val="0D0D0D" w:themeColor="text1" w:themeTint="F2"/>
          <w:sz w:val="21"/>
          <w:szCs w:val="21"/>
        </w:rPr>
        <w:t> and African American Studies, Georgetown University</w:t>
      </w:r>
    </w:p>
    <w:p w14:paraId="3F88543C" w14:textId="77777777" w:rsidR="007C189D" w:rsidRPr="009B4140" w:rsidRDefault="007C189D" w:rsidP="007C189D">
      <w:pPr>
        <w:pStyle w:val="NormalIndent"/>
        <w:spacing w:line="322" w:lineRule="auto"/>
        <w:ind w:firstLine="0"/>
        <w:contextualSpacing/>
        <w:rPr>
          <w:color w:val="0D0D0D" w:themeColor="text1" w:themeTint="F2"/>
          <w:sz w:val="21"/>
          <w:szCs w:val="21"/>
        </w:rPr>
      </w:pPr>
    </w:p>
    <w:p w14:paraId="2B2F2048" w14:textId="44EDB496" w:rsidR="000D6A9D" w:rsidRPr="009B4140" w:rsidRDefault="007C189D" w:rsidP="007C189D">
      <w:pPr>
        <w:pStyle w:val="NormalIndent"/>
        <w:spacing w:line="322" w:lineRule="auto"/>
        <w:ind w:firstLine="0"/>
        <w:contextualSpacing/>
        <w:rPr>
          <w:color w:val="0D0D0D" w:themeColor="text1" w:themeTint="F2"/>
          <w:sz w:val="21"/>
          <w:szCs w:val="21"/>
          <w:shd w:val="clear" w:color="auto" w:fill="FFFFFF"/>
        </w:rPr>
      </w:pPr>
      <w:r w:rsidRPr="009B4140">
        <w:rPr>
          <w:color w:val="0D0D0D" w:themeColor="text1" w:themeTint="F2"/>
          <w:sz w:val="21"/>
          <w:szCs w:val="21"/>
          <w:shd w:val="clear" w:color="auto" w:fill="FFFFFF"/>
        </w:rPr>
        <w:t xml:space="preserve">Marcia Chatelain is professor of History and African American Studies at Georgetown University. </w:t>
      </w:r>
      <w:proofErr w:type="spellStart"/>
      <w:r w:rsidRPr="009B4140">
        <w:rPr>
          <w:color w:val="0D0D0D" w:themeColor="text1" w:themeTint="F2"/>
          <w:sz w:val="21"/>
          <w:szCs w:val="21"/>
          <w:shd w:val="clear" w:color="auto" w:fill="FFFFFF"/>
        </w:rPr>
        <w:t>Chatelain’s</w:t>
      </w:r>
      <w:proofErr w:type="spellEnd"/>
      <w:r w:rsidRPr="009B4140">
        <w:rPr>
          <w:color w:val="0D0D0D" w:themeColor="text1" w:themeTint="F2"/>
          <w:sz w:val="21"/>
          <w:szCs w:val="21"/>
          <w:shd w:val="clear" w:color="auto" w:fill="FFFFFF"/>
        </w:rPr>
        <w:t xml:space="preserve"> first book, </w:t>
      </w:r>
      <w:r w:rsidRPr="009B4140">
        <w:rPr>
          <w:i/>
          <w:iCs/>
          <w:color w:val="0D0D0D" w:themeColor="text1" w:themeTint="F2"/>
          <w:sz w:val="21"/>
          <w:szCs w:val="21"/>
          <w:shd w:val="clear" w:color="auto" w:fill="FFFFFF"/>
        </w:rPr>
        <w:t>South Side Girls: Growing up in the Great Migration</w:t>
      </w:r>
      <w:r w:rsidRPr="009B4140">
        <w:rPr>
          <w:rStyle w:val="apple-converted-space"/>
          <w:color w:val="0D0D0D" w:themeColor="text1" w:themeTint="F2"/>
          <w:sz w:val="21"/>
          <w:szCs w:val="21"/>
          <w:shd w:val="clear" w:color="auto" w:fill="FFFFFF"/>
        </w:rPr>
        <w:t> </w:t>
      </w:r>
      <w:r w:rsidRPr="009B4140">
        <w:rPr>
          <w:color w:val="0D0D0D" w:themeColor="text1" w:themeTint="F2"/>
          <w:sz w:val="21"/>
          <w:szCs w:val="21"/>
          <w:shd w:val="clear" w:color="auto" w:fill="FFFFFF"/>
        </w:rPr>
        <w:t>(Duke University Press, 2015)</w:t>
      </w:r>
      <w:r w:rsidR="00F32F7A">
        <w:rPr>
          <w:color w:val="0D0D0D" w:themeColor="text1" w:themeTint="F2"/>
          <w:sz w:val="21"/>
          <w:szCs w:val="21"/>
          <w:shd w:val="clear" w:color="auto" w:fill="FFFFFF"/>
        </w:rPr>
        <w:t>,</w:t>
      </w:r>
      <w:r w:rsidRPr="009B4140">
        <w:rPr>
          <w:color w:val="0D0D0D" w:themeColor="text1" w:themeTint="F2"/>
          <w:sz w:val="21"/>
          <w:szCs w:val="21"/>
          <w:shd w:val="clear" w:color="auto" w:fill="FFFFFF"/>
        </w:rPr>
        <w:t xml:space="preserve"> examined the experiences of girls and young women </w:t>
      </w:r>
      <w:r w:rsidR="00F32F7A">
        <w:rPr>
          <w:color w:val="0D0D0D" w:themeColor="text1" w:themeTint="F2"/>
          <w:sz w:val="21"/>
          <w:szCs w:val="21"/>
          <w:shd w:val="clear" w:color="auto" w:fill="FFFFFF"/>
        </w:rPr>
        <w:t>participating in</w:t>
      </w:r>
      <w:r w:rsidR="00F32F7A" w:rsidRPr="009B4140">
        <w:rPr>
          <w:color w:val="0D0D0D" w:themeColor="text1" w:themeTint="F2"/>
          <w:sz w:val="21"/>
          <w:szCs w:val="21"/>
          <w:shd w:val="clear" w:color="auto" w:fill="FFFFFF"/>
        </w:rPr>
        <w:t xml:space="preserve"> </w:t>
      </w:r>
      <w:r w:rsidRPr="009B4140">
        <w:rPr>
          <w:color w:val="0D0D0D" w:themeColor="text1" w:themeTint="F2"/>
          <w:sz w:val="21"/>
          <w:szCs w:val="21"/>
          <w:shd w:val="clear" w:color="auto" w:fill="FFFFFF"/>
        </w:rPr>
        <w:t>the mass migration of African Americans from the Deep South to Chicago.  Her forthcoming book, </w:t>
      </w:r>
      <w:r w:rsidRPr="009B4140">
        <w:rPr>
          <w:i/>
          <w:iCs/>
          <w:color w:val="0D0D0D" w:themeColor="text1" w:themeTint="F2"/>
          <w:sz w:val="21"/>
          <w:szCs w:val="21"/>
          <w:shd w:val="clear" w:color="auto" w:fill="FFFFFF"/>
        </w:rPr>
        <w:t xml:space="preserve">From Sit-In to </w:t>
      </w:r>
      <w:r w:rsidR="000D6A9D" w:rsidRPr="009B4140">
        <w:rPr>
          <w:i/>
          <w:iCs/>
          <w:color w:val="0D0D0D" w:themeColor="text1" w:themeTint="F2"/>
          <w:sz w:val="21"/>
          <w:szCs w:val="21"/>
          <w:shd w:val="clear" w:color="auto" w:fill="FFFFFF"/>
        </w:rPr>
        <w:t xml:space="preserve">Drive Thru: Fast Food and Black </w:t>
      </w:r>
      <w:r w:rsidRPr="009B4140">
        <w:rPr>
          <w:i/>
          <w:iCs/>
          <w:color w:val="0D0D0D" w:themeColor="text1" w:themeTint="F2"/>
          <w:sz w:val="21"/>
          <w:szCs w:val="21"/>
          <w:shd w:val="clear" w:color="auto" w:fill="FFFFFF"/>
        </w:rPr>
        <w:t>America</w:t>
      </w:r>
      <w:r w:rsidRPr="009B4140">
        <w:rPr>
          <w:color w:val="0D0D0D" w:themeColor="text1" w:themeTint="F2"/>
          <w:sz w:val="21"/>
          <w:szCs w:val="21"/>
          <w:shd w:val="clear" w:color="auto" w:fill="FFFFFF"/>
        </w:rPr>
        <w:t> (</w:t>
      </w:r>
      <w:proofErr w:type="spellStart"/>
      <w:r w:rsidRPr="009B4140">
        <w:rPr>
          <w:color w:val="0D0D0D" w:themeColor="text1" w:themeTint="F2"/>
          <w:sz w:val="21"/>
          <w:szCs w:val="21"/>
          <w:shd w:val="clear" w:color="auto" w:fill="FFFFFF"/>
        </w:rPr>
        <w:t>Liveright</w:t>
      </w:r>
      <w:proofErr w:type="spellEnd"/>
      <w:r w:rsidRPr="009B4140">
        <w:rPr>
          <w:color w:val="0D0D0D" w:themeColor="text1" w:themeTint="F2"/>
          <w:sz w:val="21"/>
          <w:szCs w:val="21"/>
          <w:shd w:val="clear" w:color="auto" w:fill="FFFFFF"/>
        </w:rPr>
        <w:t xml:space="preserve">/Norton, 2019), explores the relationship between black business and civil rights. </w:t>
      </w:r>
    </w:p>
    <w:p w14:paraId="074AE2EF" w14:textId="77777777" w:rsidR="000D6A9D" w:rsidRPr="009B4140" w:rsidRDefault="000D6A9D" w:rsidP="007C189D">
      <w:pPr>
        <w:pStyle w:val="NormalIndent"/>
        <w:spacing w:line="322" w:lineRule="auto"/>
        <w:ind w:firstLine="0"/>
        <w:contextualSpacing/>
        <w:rPr>
          <w:color w:val="0D0D0D" w:themeColor="text1" w:themeTint="F2"/>
          <w:sz w:val="21"/>
          <w:szCs w:val="21"/>
          <w:shd w:val="clear" w:color="auto" w:fill="FFFFFF"/>
        </w:rPr>
      </w:pPr>
    </w:p>
    <w:p w14:paraId="0AE8887B" w14:textId="6BDF2608" w:rsidR="000D6A9D" w:rsidRPr="009B4140" w:rsidRDefault="007C189D" w:rsidP="007C189D">
      <w:pPr>
        <w:pStyle w:val="NormalIndent"/>
        <w:spacing w:line="322" w:lineRule="auto"/>
        <w:ind w:firstLine="0"/>
        <w:contextualSpacing/>
        <w:rPr>
          <w:color w:val="0D0D0D" w:themeColor="text1" w:themeTint="F2"/>
          <w:sz w:val="21"/>
          <w:szCs w:val="21"/>
          <w:shd w:val="clear" w:color="auto" w:fill="FFFFFF"/>
        </w:rPr>
      </w:pPr>
      <w:r w:rsidRPr="009B4140">
        <w:rPr>
          <w:color w:val="0D0D0D" w:themeColor="text1" w:themeTint="F2"/>
          <w:sz w:val="21"/>
          <w:szCs w:val="21"/>
          <w:shd w:val="clear" w:color="auto" w:fill="FFFFFF"/>
        </w:rPr>
        <w:t> Chatelain is a public voice on the history of African American children</w:t>
      </w:r>
      <w:r w:rsidR="00F32F7A">
        <w:rPr>
          <w:color w:val="0D0D0D" w:themeColor="text1" w:themeTint="F2"/>
          <w:sz w:val="21"/>
          <w:szCs w:val="21"/>
          <w:shd w:val="clear" w:color="auto" w:fill="FFFFFF"/>
        </w:rPr>
        <w:t xml:space="preserve"> and</w:t>
      </w:r>
      <w:r w:rsidRPr="009B4140">
        <w:rPr>
          <w:color w:val="0D0D0D" w:themeColor="text1" w:themeTint="F2"/>
          <w:sz w:val="21"/>
          <w:szCs w:val="21"/>
          <w:shd w:val="clear" w:color="auto" w:fill="FFFFFF"/>
        </w:rPr>
        <w:t xml:space="preserve"> race in America, as well as social movements. In 2014, Chatelain organized her fellow scholars in a social media response to the crisis in Ferguson, Missouri, entitled #</w:t>
      </w:r>
      <w:proofErr w:type="spellStart"/>
      <w:r w:rsidRPr="009B4140">
        <w:rPr>
          <w:color w:val="0D0D0D" w:themeColor="text1" w:themeTint="F2"/>
          <w:sz w:val="21"/>
          <w:szCs w:val="21"/>
          <w:shd w:val="clear" w:color="auto" w:fill="FFFFFF"/>
        </w:rPr>
        <w:t>FergusonSyllabus</w:t>
      </w:r>
      <w:proofErr w:type="spellEnd"/>
      <w:r w:rsidRPr="009B4140">
        <w:rPr>
          <w:color w:val="0D0D0D" w:themeColor="text1" w:themeTint="F2"/>
          <w:sz w:val="21"/>
          <w:szCs w:val="21"/>
          <w:shd w:val="clear" w:color="auto" w:fill="FFFFFF"/>
        </w:rPr>
        <w:t>. #</w:t>
      </w:r>
      <w:proofErr w:type="spellStart"/>
      <w:r w:rsidRPr="009B4140">
        <w:rPr>
          <w:color w:val="0D0D0D" w:themeColor="text1" w:themeTint="F2"/>
          <w:sz w:val="21"/>
          <w:szCs w:val="21"/>
          <w:shd w:val="clear" w:color="auto" w:fill="FFFFFF"/>
        </w:rPr>
        <w:t>FergusonSyllabus</w:t>
      </w:r>
      <w:proofErr w:type="spellEnd"/>
      <w:r w:rsidRPr="009B4140">
        <w:rPr>
          <w:color w:val="0D0D0D" w:themeColor="text1" w:themeTint="F2"/>
          <w:sz w:val="21"/>
          <w:szCs w:val="21"/>
          <w:shd w:val="clear" w:color="auto" w:fill="FFFFFF"/>
        </w:rPr>
        <w:t xml:space="preserve"> has led to similar initiatives online and has shaped curricular projects in K-12 settings as well as academia. A frequent public speaker and consultant to educational institutions, Chatelain delivers lectures and workshops on inclusive teaching, social movements and food justice. </w:t>
      </w:r>
    </w:p>
    <w:p w14:paraId="49E792E0" w14:textId="77777777" w:rsidR="000D6A9D" w:rsidRPr="009B4140" w:rsidRDefault="000D6A9D" w:rsidP="007C189D">
      <w:pPr>
        <w:pStyle w:val="NormalIndent"/>
        <w:spacing w:line="322" w:lineRule="auto"/>
        <w:ind w:firstLine="0"/>
        <w:contextualSpacing/>
        <w:rPr>
          <w:color w:val="0D0D0D" w:themeColor="text1" w:themeTint="F2"/>
          <w:sz w:val="21"/>
          <w:szCs w:val="21"/>
          <w:shd w:val="clear" w:color="auto" w:fill="FFFFFF"/>
        </w:rPr>
      </w:pPr>
    </w:p>
    <w:p w14:paraId="61819318" w14:textId="1B960F51" w:rsidR="000D6A9D" w:rsidRPr="009B4140" w:rsidRDefault="007C189D" w:rsidP="007C189D">
      <w:pPr>
        <w:pStyle w:val="NormalIndent"/>
        <w:spacing w:line="322" w:lineRule="auto"/>
        <w:ind w:firstLine="0"/>
        <w:contextualSpacing/>
        <w:rPr>
          <w:color w:val="0D0D0D" w:themeColor="text1" w:themeTint="F2"/>
          <w:sz w:val="21"/>
          <w:szCs w:val="21"/>
        </w:rPr>
      </w:pPr>
      <w:r w:rsidRPr="009B4140">
        <w:rPr>
          <w:color w:val="0D0D0D" w:themeColor="text1" w:themeTint="F2"/>
          <w:sz w:val="21"/>
          <w:szCs w:val="21"/>
          <w:shd w:val="clear" w:color="auto" w:fill="FFFFFF"/>
        </w:rPr>
        <w:t>Chatelain has contributed to </w:t>
      </w:r>
      <w:r w:rsidRPr="009B4140">
        <w:rPr>
          <w:i/>
          <w:color w:val="0D0D0D" w:themeColor="text1" w:themeTint="F2"/>
          <w:sz w:val="21"/>
          <w:szCs w:val="21"/>
        </w:rPr>
        <w:t>TheAtlantic.com</w:t>
      </w:r>
      <w:r w:rsidRPr="009B4140">
        <w:rPr>
          <w:color w:val="0D0D0D" w:themeColor="text1" w:themeTint="F2"/>
          <w:sz w:val="21"/>
          <w:szCs w:val="21"/>
        </w:rPr>
        <w:t>, </w:t>
      </w:r>
      <w:r w:rsidRPr="009B4140">
        <w:rPr>
          <w:i/>
          <w:color w:val="0D0D0D" w:themeColor="text1" w:themeTint="F2"/>
          <w:sz w:val="21"/>
          <w:szCs w:val="21"/>
        </w:rPr>
        <w:t>Time.com</w:t>
      </w:r>
      <w:r w:rsidRPr="009B4140">
        <w:rPr>
          <w:color w:val="0D0D0D" w:themeColor="text1" w:themeTint="F2"/>
          <w:sz w:val="21"/>
          <w:szCs w:val="21"/>
        </w:rPr>
        <w:t>,</w:t>
      </w:r>
      <w:r w:rsidRPr="009B4140">
        <w:rPr>
          <w:rStyle w:val="apple-converted-space"/>
          <w:color w:val="0D0D0D" w:themeColor="text1" w:themeTint="F2"/>
          <w:sz w:val="21"/>
          <w:szCs w:val="21"/>
        </w:rPr>
        <w:t> </w:t>
      </w:r>
      <w:r w:rsidRPr="009B4140">
        <w:rPr>
          <w:i/>
          <w:color w:val="0D0D0D" w:themeColor="text1" w:themeTint="F2"/>
          <w:sz w:val="21"/>
          <w:szCs w:val="21"/>
        </w:rPr>
        <w:t>Ms. Magazine</w:t>
      </w:r>
      <w:r w:rsidRPr="009B4140">
        <w:rPr>
          <w:color w:val="0D0D0D" w:themeColor="text1" w:themeTint="F2"/>
          <w:sz w:val="21"/>
          <w:szCs w:val="21"/>
        </w:rPr>
        <w:t>, and</w:t>
      </w:r>
      <w:r w:rsidRPr="009B4140">
        <w:rPr>
          <w:rStyle w:val="apple-converted-space"/>
          <w:color w:val="0D0D0D" w:themeColor="text1" w:themeTint="F2"/>
          <w:sz w:val="21"/>
          <w:szCs w:val="21"/>
        </w:rPr>
        <w:t> </w:t>
      </w:r>
      <w:r w:rsidRPr="009B4140">
        <w:rPr>
          <w:i/>
          <w:color w:val="0D0D0D" w:themeColor="text1" w:themeTint="F2"/>
          <w:sz w:val="21"/>
          <w:szCs w:val="21"/>
        </w:rPr>
        <w:t>The Chronicle of Higher Education</w:t>
      </w:r>
      <w:r w:rsidRPr="009B4140">
        <w:rPr>
          <w:color w:val="0D0D0D" w:themeColor="text1" w:themeTint="F2"/>
          <w:sz w:val="21"/>
          <w:szCs w:val="21"/>
        </w:rPr>
        <w:t xml:space="preserve">, and she has also been quoted in articles in </w:t>
      </w:r>
      <w:r w:rsidR="000D6A9D" w:rsidRPr="009B4140">
        <w:rPr>
          <w:i/>
          <w:color w:val="0D0D0D" w:themeColor="text1" w:themeTint="F2"/>
          <w:sz w:val="21"/>
          <w:szCs w:val="21"/>
        </w:rPr>
        <w:t>The</w:t>
      </w:r>
      <w:r w:rsidRPr="009B4140">
        <w:rPr>
          <w:rStyle w:val="apple-converted-space"/>
          <w:i/>
          <w:color w:val="0D0D0D" w:themeColor="text1" w:themeTint="F2"/>
          <w:sz w:val="21"/>
          <w:szCs w:val="21"/>
        </w:rPr>
        <w:t> </w:t>
      </w:r>
      <w:r w:rsidRPr="009B4140">
        <w:rPr>
          <w:i/>
          <w:color w:val="0D0D0D" w:themeColor="text1" w:themeTint="F2"/>
          <w:sz w:val="21"/>
          <w:szCs w:val="21"/>
        </w:rPr>
        <w:t>New York Times</w:t>
      </w:r>
      <w:r w:rsidRPr="009B4140">
        <w:rPr>
          <w:color w:val="0D0D0D" w:themeColor="text1" w:themeTint="F2"/>
          <w:sz w:val="21"/>
          <w:szCs w:val="21"/>
        </w:rPr>
        <w:t xml:space="preserve">, </w:t>
      </w:r>
      <w:r w:rsidRPr="009B4140">
        <w:rPr>
          <w:i/>
          <w:color w:val="0D0D0D" w:themeColor="text1" w:themeTint="F2"/>
          <w:sz w:val="21"/>
          <w:szCs w:val="21"/>
        </w:rPr>
        <w:t>Chicago Tribune</w:t>
      </w:r>
      <w:r w:rsidRPr="009B4140">
        <w:rPr>
          <w:color w:val="0D0D0D" w:themeColor="text1" w:themeTint="F2"/>
          <w:sz w:val="21"/>
          <w:szCs w:val="21"/>
        </w:rPr>
        <w:t xml:space="preserve">, </w:t>
      </w:r>
      <w:r w:rsidRPr="009B4140">
        <w:rPr>
          <w:i/>
          <w:color w:val="0D0D0D" w:themeColor="text1" w:themeTint="F2"/>
          <w:sz w:val="21"/>
          <w:szCs w:val="21"/>
        </w:rPr>
        <w:t>Washington Post</w:t>
      </w:r>
      <w:r w:rsidRPr="009B4140">
        <w:rPr>
          <w:color w:val="0D0D0D" w:themeColor="text1" w:themeTint="F2"/>
          <w:sz w:val="21"/>
          <w:szCs w:val="21"/>
        </w:rPr>
        <w:t xml:space="preserve">, and </w:t>
      </w:r>
      <w:r w:rsidRPr="009B4140">
        <w:rPr>
          <w:i/>
          <w:color w:val="0D0D0D" w:themeColor="text1" w:themeTint="F2"/>
          <w:sz w:val="21"/>
          <w:szCs w:val="21"/>
        </w:rPr>
        <w:t>Chronicle of Higher Education</w:t>
      </w:r>
      <w:r w:rsidR="00F32F7A">
        <w:rPr>
          <w:color w:val="0D0D0D" w:themeColor="text1" w:themeTint="F2"/>
          <w:sz w:val="21"/>
          <w:szCs w:val="21"/>
        </w:rPr>
        <w:t>.</w:t>
      </w:r>
      <w:r w:rsidRPr="009B4140">
        <w:rPr>
          <w:color w:val="0D0D0D" w:themeColor="text1" w:themeTint="F2"/>
          <w:sz w:val="21"/>
          <w:szCs w:val="21"/>
        </w:rPr>
        <w:t xml:space="preserve"> </w:t>
      </w:r>
      <w:r w:rsidR="00F32F7A">
        <w:rPr>
          <w:color w:val="0D0D0D" w:themeColor="text1" w:themeTint="F2"/>
          <w:sz w:val="21"/>
          <w:szCs w:val="21"/>
        </w:rPr>
        <w:t>S</w:t>
      </w:r>
      <w:r w:rsidRPr="009B4140">
        <w:rPr>
          <w:color w:val="0D0D0D" w:themeColor="text1" w:themeTint="F2"/>
          <w:sz w:val="21"/>
          <w:szCs w:val="21"/>
        </w:rPr>
        <w:t>he has appeared on local</w:t>
      </w:r>
      <w:r w:rsidR="00F32F7A">
        <w:rPr>
          <w:color w:val="0D0D0D" w:themeColor="text1" w:themeTint="F2"/>
          <w:sz w:val="21"/>
          <w:szCs w:val="21"/>
        </w:rPr>
        <w:t xml:space="preserve"> and national</w:t>
      </w:r>
      <w:r w:rsidRPr="009B4140">
        <w:rPr>
          <w:color w:val="0D0D0D" w:themeColor="text1" w:themeTint="F2"/>
          <w:sz w:val="21"/>
          <w:szCs w:val="21"/>
        </w:rPr>
        <w:t xml:space="preserve"> television outlets</w:t>
      </w:r>
      <w:r w:rsidR="00F32F7A">
        <w:rPr>
          <w:color w:val="0D0D0D" w:themeColor="text1" w:themeTint="F2"/>
          <w:sz w:val="21"/>
          <w:szCs w:val="21"/>
        </w:rPr>
        <w:t>,</w:t>
      </w:r>
      <w:r w:rsidRPr="009B4140">
        <w:rPr>
          <w:color w:val="0D0D0D" w:themeColor="text1" w:themeTint="F2"/>
          <w:sz w:val="21"/>
          <w:szCs w:val="21"/>
        </w:rPr>
        <w:t xml:space="preserve"> including C-SPAN, MSNBC, CNN, BBC-America and </w:t>
      </w:r>
      <w:r w:rsidRPr="009B4140">
        <w:rPr>
          <w:color w:val="0D0D0D" w:themeColor="text1" w:themeTint="F2"/>
          <w:sz w:val="21"/>
          <w:szCs w:val="21"/>
        </w:rPr>
        <w:lastRenderedPageBreak/>
        <w:t>PBS. Chatelain</w:t>
      </w:r>
      <w:r w:rsidR="000D6A9D" w:rsidRPr="009B4140">
        <w:rPr>
          <w:color w:val="0D0D0D" w:themeColor="text1" w:themeTint="F2"/>
          <w:sz w:val="21"/>
          <w:szCs w:val="21"/>
        </w:rPr>
        <w:t xml:space="preserve"> also</w:t>
      </w:r>
      <w:r w:rsidRPr="009B4140">
        <w:rPr>
          <w:color w:val="0D0D0D" w:themeColor="text1" w:themeTint="F2"/>
          <w:sz w:val="21"/>
          <w:szCs w:val="21"/>
        </w:rPr>
        <w:t xml:space="preserve"> hosts “Office Hours: A Podcast,” in which she talks to millennials about what is most important to them. </w:t>
      </w:r>
    </w:p>
    <w:p w14:paraId="4875DBA9" w14:textId="77777777" w:rsidR="000D6A9D" w:rsidRPr="009B4140" w:rsidRDefault="000D6A9D" w:rsidP="007C189D">
      <w:pPr>
        <w:pStyle w:val="NormalIndent"/>
        <w:spacing w:line="322" w:lineRule="auto"/>
        <w:ind w:firstLine="0"/>
        <w:contextualSpacing/>
        <w:rPr>
          <w:color w:val="0D0D0D" w:themeColor="text1" w:themeTint="F2"/>
          <w:sz w:val="21"/>
          <w:szCs w:val="21"/>
        </w:rPr>
      </w:pPr>
    </w:p>
    <w:p w14:paraId="7052AA86" w14:textId="77777777" w:rsidR="000D6A9D" w:rsidRPr="009B4140" w:rsidRDefault="007C189D" w:rsidP="007C189D">
      <w:pPr>
        <w:pStyle w:val="NormalIndent"/>
        <w:spacing w:line="322" w:lineRule="auto"/>
        <w:ind w:firstLine="0"/>
        <w:contextualSpacing/>
        <w:rPr>
          <w:color w:val="0D0D0D" w:themeColor="text1" w:themeTint="F2"/>
          <w:sz w:val="21"/>
          <w:szCs w:val="21"/>
        </w:rPr>
      </w:pPr>
      <w:r w:rsidRPr="009B4140">
        <w:rPr>
          <w:color w:val="0D0D0D" w:themeColor="text1" w:themeTint="F2"/>
          <w:sz w:val="21"/>
          <w:szCs w:val="21"/>
        </w:rPr>
        <w:t xml:space="preserve">Chatelain is a graduate of the University of Missouri-Columbia, where she was a Harry S. Truman Scholar, and she holds a Ph.D. in American Civilization from Brown University. </w:t>
      </w:r>
    </w:p>
    <w:p w14:paraId="6D1BB347" w14:textId="77777777" w:rsidR="000D6A9D" w:rsidRPr="009B4140" w:rsidRDefault="000D6A9D" w:rsidP="007C189D">
      <w:pPr>
        <w:pStyle w:val="NormalIndent"/>
        <w:spacing w:line="322" w:lineRule="auto"/>
        <w:ind w:firstLine="0"/>
        <w:contextualSpacing/>
        <w:rPr>
          <w:color w:val="0D0D0D" w:themeColor="text1" w:themeTint="F2"/>
          <w:sz w:val="21"/>
          <w:szCs w:val="21"/>
        </w:rPr>
      </w:pPr>
    </w:p>
    <w:p w14:paraId="6C14624D" w14:textId="48DA9230" w:rsidR="007C189D" w:rsidRPr="009B4140" w:rsidRDefault="007C189D" w:rsidP="007C189D">
      <w:pPr>
        <w:pStyle w:val="NormalIndent"/>
        <w:spacing w:line="322" w:lineRule="auto"/>
        <w:ind w:firstLine="0"/>
        <w:contextualSpacing/>
        <w:rPr>
          <w:color w:val="0D0D0D" w:themeColor="text1" w:themeTint="F2"/>
          <w:sz w:val="21"/>
          <w:szCs w:val="21"/>
          <w:shd w:val="clear" w:color="auto" w:fill="FFFFFF"/>
        </w:rPr>
      </w:pPr>
      <w:r w:rsidRPr="009B4140">
        <w:rPr>
          <w:color w:val="0D0D0D" w:themeColor="text1" w:themeTint="F2"/>
          <w:sz w:val="21"/>
          <w:szCs w:val="21"/>
        </w:rPr>
        <w:t>In 2016, Chatelain was named a “Top Influencer in Higher Education” by</w:t>
      </w:r>
      <w:r w:rsidRPr="009B4140">
        <w:rPr>
          <w:rStyle w:val="apple-converted-space"/>
          <w:color w:val="0D0D0D" w:themeColor="text1" w:themeTint="F2"/>
          <w:sz w:val="21"/>
          <w:szCs w:val="21"/>
        </w:rPr>
        <w:t> </w:t>
      </w:r>
      <w:r w:rsidRPr="009B4140">
        <w:rPr>
          <w:i/>
          <w:color w:val="0D0D0D" w:themeColor="text1" w:themeTint="F2"/>
          <w:sz w:val="21"/>
          <w:szCs w:val="21"/>
        </w:rPr>
        <w:t>The Chronicle of Higher Education</w:t>
      </w:r>
      <w:r w:rsidRPr="009B4140">
        <w:rPr>
          <w:color w:val="0D0D0D" w:themeColor="text1" w:themeTint="F2"/>
          <w:sz w:val="21"/>
          <w:szCs w:val="21"/>
        </w:rPr>
        <w:t>. She is a former Eric and Wendy Schmidt Fellow at the New America Foundation in Washington, DC. During the 2017-2018 academic year, Chatelain was on leave from Georgetown as a National Endowment for the Humanities Fellow.</w:t>
      </w:r>
    </w:p>
    <w:p w14:paraId="589A56B2" w14:textId="77777777" w:rsidR="007C189D" w:rsidRPr="009B4140" w:rsidRDefault="007C189D" w:rsidP="00742DC7">
      <w:pPr>
        <w:rPr>
          <w:b/>
          <w:bCs/>
          <w:color w:val="0D0D0D" w:themeColor="text1" w:themeTint="F2"/>
          <w:sz w:val="21"/>
          <w:szCs w:val="21"/>
          <w:shd w:val="clear" w:color="auto" w:fill="FFFFFF"/>
        </w:rPr>
      </w:pPr>
    </w:p>
    <w:p w14:paraId="32B2C129" w14:textId="5BE86F20" w:rsidR="00742DC7" w:rsidRPr="009B4140" w:rsidRDefault="00742DC7" w:rsidP="00742DC7">
      <w:pPr>
        <w:rPr>
          <w:b/>
          <w:bCs/>
          <w:color w:val="0D0D0D" w:themeColor="text1" w:themeTint="F2"/>
          <w:sz w:val="21"/>
          <w:szCs w:val="21"/>
          <w:shd w:val="clear" w:color="auto" w:fill="FFFFFF"/>
        </w:rPr>
      </w:pPr>
      <w:r w:rsidRPr="009B4140">
        <w:rPr>
          <w:b/>
          <w:bCs/>
          <w:color w:val="0D0D0D" w:themeColor="text1" w:themeTint="F2"/>
          <w:sz w:val="21"/>
          <w:szCs w:val="21"/>
          <w:shd w:val="clear" w:color="auto" w:fill="FFFFFF"/>
        </w:rPr>
        <w:t>Richelieu Dennis</w:t>
      </w:r>
    </w:p>
    <w:p w14:paraId="57505354" w14:textId="5DDA44B7" w:rsidR="004161A7" w:rsidRPr="009B4140" w:rsidRDefault="004161A7" w:rsidP="004161A7">
      <w:pPr>
        <w:shd w:val="clear" w:color="auto" w:fill="FFFFFF"/>
        <w:rPr>
          <w:color w:val="0D0D0D" w:themeColor="text1" w:themeTint="F2"/>
          <w:kern w:val="0"/>
          <w:sz w:val="21"/>
          <w:szCs w:val="21"/>
        </w:rPr>
      </w:pPr>
      <w:r w:rsidRPr="009B4140">
        <w:rPr>
          <w:iCs/>
          <w:color w:val="0D0D0D" w:themeColor="text1" w:themeTint="F2"/>
          <w:sz w:val="21"/>
          <w:szCs w:val="21"/>
        </w:rPr>
        <w:t>Founder, CEO &amp; Executive Chairman</w:t>
      </w:r>
      <w:r w:rsidR="00B56341" w:rsidRPr="009B4140">
        <w:rPr>
          <w:iCs/>
          <w:color w:val="0D0D0D" w:themeColor="text1" w:themeTint="F2"/>
          <w:sz w:val="21"/>
          <w:szCs w:val="21"/>
        </w:rPr>
        <w:t>,</w:t>
      </w:r>
      <w:r w:rsidRPr="009B4140">
        <w:rPr>
          <w:iCs/>
          <w:color w:val="0D0D0D" w:themeColor="text1" w:themeTint="F2"/>
          <w:sz w:val="21"/>
          <w:szCs w:val="21"/>
        </w:rPr>
        <w:t xml:space="preserve"> Sundial Brands; Founder &amp; Chairman</w:t>
      </w:r>
      <w:r w:rsidR="00B56341" w:rsidRPr="009B4140">
        <w:rPr>
          <w:iCs/>
          <w:color w:val="0D0D0D" w:themeColor="text1" w:themeTint="F2"/>
          <w:sz w:val="21"/>
          <w:szCs w:val="21"/>
        </w:rPr>
        <w:t>,</w:t>
      </w:r>
      <w:r w:rsidR="009B4140" w:rsidRPr="009B4140">
        <w:rPr>
          <w:iCs/>
          <w:color w:val="0D0D0D" w:themeColor="text1" w:themeTint="F2"/>
          <w:sz w:val="21"/>
          <w:szCs w:val="21"/>
        </w:rPr>
        <w:t xml:space="preserve"> </w:t>
      </w:r>
      <w:r w:rsidRPr="009B4140">
        <w:rPr>
          <w:iCs/>
          <w:color w:val="0D0D0D" w:themeColor="text1" w:themeTint="F2"/>
          <w:sz w:val="21"/>
          <w:szCs w:val="21"/>
        </w:rPr>
        <w:t>Essence Ventures; Founder, New Voices Fund &amp; New Voices Foundation</w:t>
      </w:r>
    </w:p>
    <w:p w14:paraId="3F99A837" w14:textId="77777777" w:rsidR="004161A7" w:rsidRPr="009B4140" w:rsidRDefault="004161A7" w:rsidP="004161A7">
      <w:pPr>
        <w:shd w:val="clear" w:color="auto" w:fill="FFFFFF"/>
        <w:rPr>
          <w:color w:val="0D0D0D" w:themeColor="text1" w:themeTint="F2"/>
          <w:sz w:val="21"/>
          <w:szCs w:val="21"/>
        </w:rPr>
      </w:pPr>
      <w:r w:rsidRPr="009B4140">
        <w:rPr>
          <w:color w:val="0D0D0D" w:themeColor="text1" w:themeTint="F2"/>
          <w:sz w:val="21"/>
          <w:szCs w:val="21"/>
        </w:rPr>
        <w:t> </w:t>
      </w:r>
    </w:p>
    <w:p w14:paraId="7C09DAB3" w14:textId="08825D72" w:rsidR="00EB361C" w:rsidRPr="009B4140" w:rsidRDefault="004161A7" w:rsidP="004161A7">
      <w:pPr>
        <w:shd w:val="clear" w:color="auto" w:fill="FFFFFF"/>
        <w:rPr>
          <w:color w:val="0D0D0D" w:themeColor="text1" w:themeTint="F2"/>
          <w:sz w:val="21"/>
          <w:szCs w:val="21"/>
        </w:rPr>
      </w:pPr>
      <w:r w:rsidRPr="009B4140">
        <w:rPr>
          <w:color w:val="0D0D0D" w:themeColor="text1" w:themeTint="F2"/>
          <w:sz w:val="21"/>
          <w:szCs w:val="21"/>
        </w:rPr>
        <w:t>Entrepreneur, investor and social commerce innovator Richelieu Dennis has a passion for entrepreneurship and innovation that traces back to his family’s roots in Africa and that is sustained by a mission to fill unmet consumer needs around the world. As the founder, CEO and Executive Chairman of Sundial Brands, his vision has resulted in the creation of the company's purpose-driven Community Commerce business model and in the 28-year-old family</w:t>
      </w:r>
      <w:r w:rsidR="00F32F7A">
        <w:rPr>
          <w:color w:val="0D0D0D" w:themeColor="text1" w:themeTint="F2"/>
          <w:sz w:val="21"/>
          <w:szCs w:val="21"/>
        </w:rPr>
        <w:t>-</w:t>
      </w:r>
      <w:r w:rsidRPr="009B4140">
        <w:rPr>
          <w:color w:val="0D0D0D" w:themeColor="text1" w:themeTint="F2"/>
          <w:sz w:val="21"/>
          <w:szCs w:val="21"/>
        </w:rPr>
        <w:t>founded</w:t>
      </w:r>
      <w:r w:rsidR="00F32F7A">
        <w:rPr>
          <w:color w:val="0D0D0D" w:themeColor="text1" w:themeTint="F2"/>
          <w:sz w:val="21"/>
          <w:szCs w:val="21"/>
        </w:rPr>
        <w:t xml:space="preserve"> </w:t>
      </w:r>
      <w:r w:rsidRPr="009B4140">
        <w:rPr>
          <w:color w:val="0D0D0D" w:themeColor="text1" w:themeTint="F2"/>
          <w:sz w:val="21"/>
          <w:szCs w:val="21"/>
        </w:rPr>
        <w:t>and</w:t>
      </w:r>
      <w:r w:rsidR="00EA7C7F">
        <w:rPr>
          <w:color w:val="0D0D0D" w:themeColor="text1" w:themeTint="F2"/>
          <w:sz w:val="21"/>
          <w:szCs w:val="21"/>
        </w:rPr>
        <w:t xml:space="preserve"> </w:t>
      </w:r>
      <w:r w:rsidRPr="009B4140">
        <w:rPr>
          <w:color w:val="0D0D0D" w:themeColor="text1" w:themeTint="F2"/>
          <w:sz w:val="21"/>
          <w:szCs w:val="21"/>
        </w:rPr>
        <w:t>operated manufacturer's success as the maker of top hair, natural, bar soap</w:t>
      </w:r>
      <w:r w:rsidR="00EA7C7F">
        <w:rPr>
          <w:color w:val="0D0D0D" w:themeColor="text1" w:themeTint="F2"/>
          <w:sz w:val="21"/>
          <w:szCs w:val="21"/>
        </w:rPr>
        <w:t>,</w:t>
      </w:r>
      <w:r w:rsidRPr="009B4140">
        <w:rPr>
          <w:color w:val="0D0D0D" w:themeColor="text1" w:themeTint="F2"/>
          <w:sz w:val="21"/>
          <w:szCs w:val="21"/>
        </w:rPr>
        <w:t xml:space="preserve"> and bath and body brands via </w:t>
      </w:r>
      <w:proofErr w:type="spellStart"/>
      <w:r w:rsidRPr="009B4140">
        <w:rPr>
          <w:color w:val="0D0D0D" w:themeColor="text1" w:themeTint="F2"/>
          <w:sz w:val="21"/>
          <w:szCs w:val="21"/>
        </w:rPr>
        <w:t>SheaMoisture</w:t>
      </w:r>
      <w:proofErr w:type="spellEnd"/>
      <w:r w:rsidRPr="009B4140">
        <w:rPr>
          <w:color w:val="0D0D0D" w:themeColor="text1" w:themeTint="F2"/>
          <w:sz w:val="21"/>
          <w:szCs w:val="21"/>
        </w:rPr>
        <w:t xml:space="preserve"> and Nubian Heritage, as well as prestige beauty brands – Madam C.J. Walker Beauty Culture and </w:t>
      </w:r>
      <w:proofErr w:type="spellStart"/>
      <w:r w:rsidRPr="009B4140">
        <w:rPr>
          <w:color w:val="0D0D0D" w:themeColor="text1" w:themeTint="F2"/>
          <w:sz w:val="21"/>
          <w:szCs w:val="21"/>
        </w:rPr>
        <w:t>Nyakio</w:t>
      </w:r>
      <w:proofErr w:type="spellEnd"/>
      <w:r w:rsidRPr="009B4140">
        <w:rPr>
          <w:color w:val="0D0D0D" w:themeColor="text1" w:themeTint="F2"/>
          <w:sz w:val="21"/>
          <w:szCs w:val="21"/>
        </w:rPr>
        <w:t>.  </w:t>
      </w:r>
    </w:p>
    <w:p w14:paraId="2F06B75B" w14:textId="77777777" w:rsidR="00EB361C" w:rsidRPr="009B4140" w:rsidRDefault="00EB361C" w:rsidP="004161A7">
      <w:pPr>
        <w:shd w:val="clear" w:color="auto" w:fill="FFFFFF"/>
        <w:rPr>
          <w:color w:val="0D0D0D" w:themeColor="text1" w:themeTint="F2"/>
          <w:sz w:val="21"/>
          <w:szCs w:val="21"/>
        </w:rPr>
      </w:pPr>
    </w:p>
    <w:p w14:paraId="0AA21E12" w14:textId="0C47890D" w:rsidR="00EB361C" w:rsidRPr="009B4140" w:rsidRDefault="004161A7" w:rsidP="004161A7">
      <w:pPr>
        <w:shd w:val="clear" w:color="auto" w:fill="FFFFFF"/>
        <w:rPr>
          <w:color w:val="0D0D0D" w:themeColor="text1" w:themeTint="F2"/>
          <w:sz w:val="21"/>
          <w:szCs w:val="21"/>
        </w:rPr>
      </w:pPr>
      <w:r w:rsidRPr="009B4140">
        <w:rPr>
          <w:color w:val="0D0D0D" w:themeColor="text1" w:themeTint="F2"/>
          <w:sz w:val="21"/>
          <w:szCs w:val="21"/>
        </w:rPr>
        <w:t xml:space="preserve">In November 2017, </w:t>
      </w:r>
      <w:r w:rsidR="00EB361C" w:rsidRPr="009B4140">
        <w:rPr>
          <w:color w:val="0D0D0D" w:themeColor="text1" w:themeTint="F2"/>
          <w:sz w:val="21"/>
          <w:szCs w:val="21"/>
        </w:rPr>
        <w:t>Dennis</w:t>
      </w:r>
      <w:r w:rsidRPr="009B4140">
        <w:rPr>
          <w:color w:val="0D0D0D" w:themeColor="text1" w:themeTint="F2"/>
          <w:sz w:val="21"/>
          <w:szCs w:val="21"/>
        </w:rPr>
        <w:t xml:space="preserve"> architected a first-of-its-kind deal in the beauty and personal care industry. With the landmark acquisition of Sundial Brands by Unilever, he negotiated one of the largest natural beauty/personal care deals in the U.S. and also the largest consumer products deal by a majority Black-owned company. As part of this purpose-driven agreement, he and Unilever created a groundbreaking $100 million New Voices Fund to invest in and empower women of color entrepreneurs.  </w:t>
      </w:r>
    </w:p>
    <w:p w14:paraId="258C37DE" w14:textId="77777777" w:rsidR="00EB361C" w:rsidRPr="009B4140" w:rsidRDefault="00EB361C" w:rsidP="004161A7">
      <w:pPr>
        <w:shd w:val="clear" w:color="auto" w:fill="FFFFFF"/>
        <w:rPr>
          <w:color w:val="0D0D0D" w:themeColor="text1" w:themeTint="F2"/>
          <w:sz w:val="21"/>
          <w:szCs w:val="21"/>
        </w:rPr>
      </w:pPr>
    </w:p>
    <w:p w14:paraId="38178E49" w14:textId="77777777" w:rsidR="00DE70EC" w:rsidRPr="009B4140" w:rsidRDefault="004161A7" w:rsidP="004161A7">
      <w:pPr>
        <w:shd w:val="clear" w:color="auto" w:fill="FFFFFF"/>
        <w:rPr>
          <w:color w:val="0D0D0D" w:themeColor="text1" w:themeTint="F2"/>
          <w:sz w:val="21"/>
          <w:szCs w:val="21"/>
        </w:rPr>
      </w:pPr>
      <w:r w:rsidRPr="009B4140">
        <w:rPr>
          <w:color w:val="0D0D0D" w:themeColor="text1" w:themeTint="F2"/>
          <w:sz w:val="21"/>
          <w:szCs w:val="21"/>
        </w:rPr>
        <w:t xml:space="preserve">In 2017, </w:t>
      </w:r>
      <w:r w:rsidR="00EB361C" w:rsidRPr="009B4140">
        <w:rPr>
          <w:color w:val="0D0D0D" w:themeColor="text1" w:themeTint="F2"/>
          <w:sz w:val="21"/>
          <w:szCs w:val="21"/>
        </w:rPr>
        <w:t>Dennis</w:t>
      </w:r>
      <w:r w:rsidRPr="009B4140">
        <w:rPr>
          <w:color w:val="0D0D0D" w:themeColor="text1" w:themeTint="F2"/>
          <w:sz w:val="21"/>
          <w:szCs w:val="21"/>
        </w:rPr>
        <w:t xml:space="preserve"> founded Essence Ventures, an independent Black-owned, technology-driven company focused on merging content, community and commerce to create an ecosystem that meets the cultural and lifestyle needs of people of color. In January 2018, the company announced that it had acquired Essence Communications Inc. from Time Inc.  </w:t>
      </w:r>
    </w:p>
    <w:p w14:paraId="5BE43186" w14:textId="77777777" w:rsidR="00DE70EC" w:rsidRPr="009B4140" w:rsidRDefault="00DE70EC" w:rsidP="004161A7">
      <w:pPr>
        <w:shd w:val="clear" w:color="auto" w:fill="FFFFFF"/>
        <w:rPr>
          <w:color w:val="0D0D0D" w:themeColor="text1" w:themeTint="F2"/>
          <w:sz w:val="21"/>
          <w:szCs w:val="21"/>
        </w:rPr>
      </w:pPr>
    </w:p>
    <w:p w14:paraId="5C4CBD04" w14:textId="674C3D20" w:rsidR="00DE70EC" w:rsidRPr="009B4140" w:rsidRDefault="004161A7" w:rsidP="004161A7">
      <w:pPr>
        <w:shd w:val="clear" w:color="auto" w:fill="FFFFFF"/>
        <w:rPr>
          <w:color w:val="0D0D0D" w:themeColor="text1" w:themeTint="F2"/>
          <w:sz w:val="21"/>
          <w:szCs w:val="21"/>
        </w:rPr>
      </w:pPr>
      <w:r w:rsidRPr="009B4140">
        <w:rPr>
          <w:color w:val="0D0D0D" w:themeColor="text1" w:themeTint="F2"/>
          <w:sz w:val="21"/>
          <w:szCs w:val="21"/>
        </w:rPr>
        <w:t xml:space="preserve">In December 2018, </w:t>
      </w:r>
      <w:r w:rsidR="00DE70EC" w:rsidRPr="009B4140">
        <w:rPr>
          <w:color w:val="0D0D0D" w:themeColor="text1" w:themeTint="F2"/>
          <w:sz w:val="21"/>
          <w:szCs w:val="21"/>
        </w:rPr>
        <w:t>Dennis</w:t>
      </w:r>
      <w:r w:rsidRPr="009B4140">
        <w:rPr>
          <w:color w:val="0D0D0D" w:themeColor="text1" w:themeTint="F2"/>
          <w:sz w:val="21"/>
          <w:szCs w:val="21"/>
        </w:rPr>
        <w:t xml:space="preserve"> announced the purchase of Madam C.J. Walker’s historic estate, Villa </w:t>
      </w:r>
      <w:proofErr w:type="spellStart"/>
      <w:r w:rsidRPr="009B4140">
        <w:rPr>
          <w:color w:val="0D0D0D" w:themeColor="text1" w:themeTint="F2"/>
          <w:sz w:val="21"/>
          <w:szCs w:val="21"/>
        </w:rPr>
        <w:t>Lewaro</w:t>
      </w:r>
      <w:proofErr w:type="spellEnd"/>
      <w:r w:rsidRPr="009B4140">
        <w:rPr>
          <w:color w:val="0D0D0D" w:themeColor="text1" w:themeTint="F2"/>
          <w:sz w:val="21"/>
          <w:szCs w:val="21"/>
        </w:rPr>
        <w:t>, via the New Voices Foundation, which he founded to help women of color entrepreneurs achieve their vision through leadership development, skills</w:t>
      </w:r>
      <w:r w:rsidR="00EA7C7F">
        <w:rPr>
          <w:color w:val="0D0D0D" w:themeColor="text1" w:themeTint="F2"/>
          <w:sz w:val="21"/>
          <w:szCs w:val="21"/>
        </w:rPr>
        <w:t xml:space="preserve"> </w:t>
      </w:r>
      <w:r w:rsidRPr="009B4140">
        <w:rPr>
          <w:color w:val="0D0D0D" w:themeColor="text1" w:themeTint="F2"/>
          <w:sz w:val="21"/>
          <w:szCs w:val="21"/>
        </w:rPr>
        <w:t xml:space="preserve">building and networking opportunities, as well as other innovative leadership initiatives. Villa </w:t>
      </w:r>
      <w:proofErr w:type="spellStart"/>
      <w:r w:rsidRPr="009B4140">
        <w:rPr>
          <w:color w:val="0D0D0D" w:themeColor="text1" w:themeTint="F2"/>
          <w:sz w:val="21"/>
          <w:szCs w:val="21"/>
        </w:rPr>
        <w:t>Lewaro</w:t>
      </w:r>
      <w:proofErr w:type="spellEnd"/>
      <w:r w:rsidRPr="009B4140">
        <w:rPr>
          <w:color w:val="0D0D0D" w:themeColor="text1" w:themeTint="F2"/>
          <w:sz w:val="21"/>
          <w:szCs w:val="21"/>
        </w:rPr>
        <w:t xml:space="preserve"> will be used as a learning institute, or think tank, where women of color entrepreneurs will </w:t>
      </w:r>
      <w:r w:rsidRPr="009B4140">
        <w:rPr>
          <w:color w:val="0D0D0D" w:themeColor="text1" w:themeTint="F2"/>
          <w:sz w:val="21"/>
          <w:szCs w:val="21"/>
        </w:rPr>
        <w:lastRenderedPageBreak/>
        <w:t>receive in-person and virtual curriculum-based learning and other resources aimed at helping them build, grow and expand their businesses.  </w:t>
      </w:r>
    </w:p>
    <w:p w14:paraId="13403F1E" w14:textId="77777777" w:rsidR="00DE70EC" w:rsidRPr="009B4140" w:rsidRDefault="00DE70EC" w:rsidP="004161A7">
      <w:pPr>
        <w:shd w:val="clear" w:color="auto" w:fill="FFFFFF"/>
        <w:rPr>
          <w:color w:val="0D0D0D" w:themeColor="text1" w:themeTint="F2"/>
          <w:sz w:val="21"/>
          <w:szCs w:val="21"/>
        </w:rPr>
      </w:pPr>
    </w:p>
    <w:p w14:paraId="04D712A3" w14:textId="28FF08B2" w:rsidR="004161A7" w:rsidRPr="009B4140" w:rsidRDefault="00DE70EC" w:rsidP="004161A7">
      <w:pPr>
        <w:shd w:val="clear" w:color="auto" w:fill="FFFFFF"/>
        <w:rPr>
          <w:color w:val="0D0D0D" w:themeColor="text1" w:themeTint="F2"/>
          <w:sz w:val="21"/>
          <w:szCs w:val="21"/>
        </w:rPr>
      </w:pPr>
      <w:r w:rsidRPr="009B4140">
        <w:rPr>
          <w:color w:val="0D0D0D" w:themeColor="text1" w:themeTint="F2"/>
          <w:sz w:val="21"/>
          <w:szCs w:val="21"/>
        </w:rPr>
        <w:t>Dennis</w:t>
      </w:r>
      <w:r w:rsidR="004161A7" w:rsidRPr="009B4140">
        <w:rPr>
          <w:color w:val="0D0D0D" w:themeColor="text1" w:themeTint="F2"/>
          <w:sz w:val="21"/>
          <w:szCs w:val="21"/>
        </w:rPr>
        <w:t xml:space="preserve"> has been named by OWN: Oprah Winfrey Network to its inaugural “</w:t>
      </w:r>
      <w:proofErr w:type="spellStart"/>
      <w:r w:rsidR="004161A7" w:rsidRPr="009B4140">
        <w:rPr>
          <w:color w:val="0D0D0D" w:themeColor="text1" w:themeTint="F2"/>
          <w:sz w:val="21"/>
          <w:szCs w:val="21"/>
        </w:rPr>
        <w:t>SuperSoul</w:t>
      </w:r>
      <w:proofErr w:type="spellEnd"/>
      <w:r w:rsidR="004161A7" w:rsidRPr="009B4140">
        <w:rPr>
          <w:color w:val="0D0D0D" w:themeColor="text1" w:themeTint="F2"/>
          <w:sz w:val="21"/>
          <w:szCs w:val="21"/>
        </w:rPr>
        <w:t xml:space="preserve"> 100” list celebrating a dynamic group of 100 trailblazers using their power to move the world forward</w:t>
      </w:r>
      <w:r w:rsidR="00EA7C7F">
        <w:rPr>
          <w:color w:val="0D0D0D" w:themeColor="text1" w:themeTint="F2"/>
          <w:sz w:val="21"/>
          <w:szCs w:val="21"/>
        </w:rPr>
        <w:t>,</w:t>
      </w:r>
      <w:r w:rsidR="004161A7" w:rsidRPr="009B4140">
        <w:rPr>
          <w:color w:val="0D0D0D" w:themeColor="text1" w:themeTint="F2"/>
          <w:sz w:val="21"/>
          <w:szCs w:val="21"/>
        </w:rPr>
        <w:t xml:space="preserve"> and whose vision and life’s work are bringing a higher level of consciousness to the world around them and encouraging others to do the same. In addition, he has been named by Fast Company as one of the “Most Creative People in Business.” In 2017, the President of Liberia, Ellen Johnson </w:t>
      </w:r>
      <w:proofErr w:type="spellStart"/>
      <w:r w:rsidR="004161A7" w:rsidRPr="009B4140">
        <w:rPr>
          <w:color w:val="0D0D0D" w:themeColor="text1" w:themeTint="F2"/>
          <w:sz w:val="21"/>
          <w:szCs w:val="21"/>
        </w:rPr>
        <w:t>Sirleaf</w:t>
      </w:r>
      <w:proofErr w:type="spellEnd"/>
      <w:r w:rsidR="004161A7" w:rsidRPr="009B4140">
        <w:rPr>
          <w:color w:val="0D0D0D" w:themeColor="text1" w:themeTint="F2"/>
          <w:sz w:val="21"/>
          <w:szCs w:val="21"/>
        </w:rPr>
        <w:t xml:space="preserve">, conferred upon </w:t>
      </w:r>
      <w:r w:rsidR="006B59F6" w:rsidRPr="009B4140">
        <w:rPr>
          <w:color w:val="0D0D0D" w:themeColor="text1" w:themeTint="F2"/>
          <w:sz w:val="21"/>
          <w:szCs w:val="21"/>
        </w:rPr>
        <w:t>Dennis</w:t>
      </w:r>
      <w:r w:rsidR="004161A7" w:rsidRPr="009B4140">
        <w:rPr>
          <w:color w:val="0D0D0D" w:themeColor="text1" w:themeTint="F2"/>
          <w:sz w:val="21"/>
          <w:szCs w:val="21"/>
        </w:rPr>
        <w:t xml:space="preserve"> one of the nation’s highest honors – distinction of Knight Commander, admitting him into the Most Venerable Order of the Knighthood of the Pioneers.</w:t>
      </w:r>
    </w:p>
    <w:p w14:paraId="50BC1E6F" w14:textId="77777777" w:rsidR="00742DC7" w:rsidRPr="009B4140" w:rsidRDefault="00742DC7" w:rsidP="004161A7">
      <w:pPr>
        <w:pStyle w:val="NormalIndent"/>
        <w:ind w:firstLine="0"/>
        <w:rPr>
          <w:color w:val="0D0D0D" w:themeColor="text1" w:themeTint="F2"/>
        </w:rPr>
      </w:pPr>
    </w:p>
    <w:p w14:paraId="1D7761D7" w14:textId="4B2CFC9A" w:rsidR="002460C3" w:rsidRPr="009B4140" w:rsidRDefault="002460C3" w:rsidP="0035191E">
      <w:pPr>
        <w:pStyle w:val="NormalIndent"/>
        <w:spacing w:line="322" w:lineRule="auto"/>
        <w:ind w:firstLine="0"/>
        <w:contextualSpacing/>
        <w:rPr>
          <w:b/>
          <w:color w:val="0D0D0D" w:themeColor="text1" w:themeTint="F2"/>
          <w:sz w:val="21"/>
          <w:szCs w:val="21"/>
        </w:rPr>
      </w:pPr>
      <w:r w:rsidRPr="009B4140">
        <w:rPr>
          <w:b/>
          <w:color w:val="0D0D0D" w:themeColor="text1" w:themeTint="F2"/>
          <w:sz w:val="21"/>
          <w:szCs w:val="21"/>
        </w:rPr>
        <w:t>Stanley Nelson</w:t>
      </w:r>
    </w:p>
    <w:p w14:paraId="40D1CC3E" w14:textId="13A84ED8" w:rsidR="005118F7" w:rsidRPr="009B4140" w:rsidRDefault="005118F7" w:rsidP="0035191E">
      <w:pPr>
        <w:pStyle w:val="NormalIndent"/>
        <w:spacing w:line="322" w:lineRule="auto"/>
        <w:ind w:firstLine="0"/>
        <w:contextualSpacing/>
        <w:rPr>
          <w:color w:val="0D0D0D" w:themeColor="text1" w:themeTint="F2"/>
          <w:sz w:val="21"/>
          <w:szCs w:val="21"/>
        </w:rPr>
      </w:pPr>
      <w:r w:rsidRPr="009B4140">
        <w:rPr>
          <w:color w:val="0D0D0D" w:themeColor="text1" w:themeTint="F2"/>
          <w:sz w:val="21"/>
          <w:szCs w:val="21"/>
        </w:rPr>
        <w:t>Director and Producer,</w:t>
      </w:r>
      <w:r w:rsidRPr="009B4140">
        <w:rPr>
          <w:i/>
          <w:color w:val="0D0D0D" w:themeColor="text1" w:themeTint="F2"/>
          <w:sz w:val="21"/>
          <w:szCs w:val="21"/>
        </w:rPr>
        <w:t xml:space="preserve"> Boss: The Black Experience in Business</w:t>
      </w:r>
    </w:p>
    <w:p w14:paraId="07F1328D" w14:textId="77777777" w:rsidR="002460C3" w:rsidRPr="009B4140" w:rsidRDefault="002460C3" w:rsidP="0035191E">
      <w:pPr>
        <w:pStyle w:val="NormalIndent"/>
        <w:spacing w:line="322" w:lineRule="auto"/>
        <w:ind w:firstLine="0"/>
        <w:contextualSpacing/>
        <w:rPr>
          <w:color w:val="0D0D0D" w:themeColor="text1" w:themeTint="F2"/>
          <w:sz w:val="21"/>
          <w:szCs w:val="21"/>
        </w:rPr>
      </w:pPr>
    </w:p>
    <w:p w14:paraId="043859A3" w14:textId="77777777" w:rsidR="00CC6038" w:rsidRPr="009B4140" w:rsidRDefault="0035191E" w:rsidP="0035191E">
      <w:pPr>
        <w:autoSpaceDE w:val="0"/>
        <w:autoSpaceDN w:val="0"/>
        <w:adjustRightInd w:val="0"/>
        <w:spacing w:line="322" w:lineRule="auto"/>
        <w:contextualSpacing/>
        <w:rPr>
          <w:rFonts w:cs="OTS-derived-font"/>
          <w:color w:val="0D0D0D" w:themeColor="text1" w:themeTint="F2"/>
          <w:kern w:val="0"/>
          <w:sz w:val="21"/>
          <w:szCs w:val="21"/>
        </w:rPr>
      </w:pPr>
      <w:r w:rsidRPr="009B4140">
        <w:rPr>
          <w:rFonts w:cs="OTS-derived-font"/>
          <w:color w:val="0D0D0D" w:themeColor="text1" w:themeTint="F2"/>
          <w:kern w:val="0"/>
          <w:sz w:val="21"/>
          <w:szCs w:val="21"/>
        </w:rPr>
        <w:t xml:space="preserve">Stanley Nelson is one of the foremost chroniclers of the African American experience working in nonfiction film today. His films, many of which have aired on PBS, combine compelling narratives with rich and deeply researched historical detail, shining new light on both familiar and under-explored aspects of the American past. </w:t>
      </w:r>
    </w:p>
    <w:p w14:paraId="4A0967F9" w14:textId="77777777" w:rsidR="00CC6038" w:rsidRPr="009B4140" w:rsidRDefault="00CC6038" w:rsidP="0035191E">
      <w:pPr>
        <w:autoSpaceDE w:val="0"/>
        <w:autoSpaceDN w:val="0"/>
        <w:adjustRightInd w:val="0"/>
        <w:spacing w:line="322" w:lineRule="auto"/>
        <w:contextualSpacing/>
        <w:rPr>
          <w:rFonts w:cs="OTS-derived-font"/>
          <w:color w:val="0D0D0D" w:themeColor="text1" w:themeTint="F2"/>
          <w:kern w:val="0"/>
          <w:sz w:val="21"/>
          <w:szCs w:val="21"/>
        </w:rPr>
      </w:pPr>
    </w:p>
    <w:p w14:paraId="65E6A687" w14:textId="4E9ACC42" w:rsidR="00CC6038" w:rsidRPr="009B4140" w:rsidRDefault="0035191E" w:rsidP="0035191E">
      <w:pPr>
        <w:autoSpaceDE w:val="0"/>
        <w:autoSpaceDN w:val="0"/>
        <w:adjustRightInd w:val="0"/>
        <w:spacing w:line="322" w:lineRule="auto"/>
        <w:contextualSpacing/>
        <w:rPr>
          <w:rFonts w:cs="OTS-derived-font"/>
          <w:color w:val="0D0D0D" w:themeColor="text1" w:themeTint="F2"/>
          <w:kern w:val="0"/>
          <w:sz w:val="21"/>
          <w:szCs w:val="21"/>
        </w:rPr>
      </w:pPr>
      <w:r w:rsidRPr="009B4140">
        <w:rPr>
          <w:rFonts w:cs="OTS-derived-font"/>
          <w:color w:val="0D0D0D" w:themeColor="text1" w:themeTint="F2"/>
          <w:kern w:val="0"/>
          <w:sz w:val="21"/>
          <w:szCs w:val="21"/>
        </w:rPr>
        <w:t xml:space="preserve">Nelson, a MacArthur “Genius” Fellow, has received numerous honors over the course of his career, including five Primetime Emmy Awards and Lifetime Achievement Awards from the Emmys, the </w:t>
      </w:r>
      <w:proofErr w:type="spellStart"/>
      <w:r w:rsidRPr="009B4140">
        <w:rPr>
          <w:rFonts w:cs="OTS-derived-font"/>
          <w:color w:val="0D0D0D" w:themeColor="text1" w:themeTint="F2"/>
          <w:kern w:val="0"/>
          <w:sz w:val="21"/>
          <w:szCs w:val="21"/>
        </w:rPr>
        <w:t>Peabodys</w:t>
      </w:r>
      <w:proofErr w:type="spellEnd"/>
      <w:r w:rsidRPr="009B4140">
        <w:rPr>
          <w:rFonts w:cs="OTS-derived-font"/>
          <w:color w:val="0D0D0D" w:themeColor="text1" w:themeTint="F2"/>
          <w:kern w:val="0"/>
          <w:sz w:val="21"/>
          <w:szCs w:val="21"/>
        </w:rPr>
        <w:t xml:space="preserve"> and IDA</w:t>
      </w:r>
      <w:r w:rsidR="00EA7C7F">
        <w:rPr>
          <w:rFonts w:cs="OTS-derived-font"/>
          <w:color w:val="0D0D0D" w:themeColor="text1" w:themeTint="F2"/>
          <w:kern w:val="0"/>
          <w:sz w:val="21"/>
          <w:szCs w:val="21"/>
        </w:rPr>
        <w:t>,</w:t>
      </w:r>
      <w:r w:rsidRPr="009B4140">
        <w:rPr>
          <w:rFonts w:cs="OTS-derived-font"/>
          <w:color w:val="0D0D0D" w:themeColor="text1" w:themeTint="F2"/>
          <w:kern w:val="0"/>
          <w:sz w:val="21"/>
          <w:szCs w:val="21"/>
        </w:rPr>
        <w:t xml:space="preserve"> as well as </w:t>
      </w:r>
      <w:r w:rsidR="00EA7C7F">
        <w:rPr>
          <w:rFonts w:cs="OTS-derived-font"/>
          <w:color w:val="0D0D0D" w:themeColor="text1" w:themeTint="F2"/>
          <w:kern w:val="0"/>
          <w:sz w:val="21"/>
          <w:szCs w:val="21"/>
        </w:rPr>
        <w:t>h</w:t>
      </w:r>
      <w:r w:rsidRPr="009B4140">
        <w:rPr>
          <w:rFonts w:cs="OTS-derived-font"/>
          <w:color w:val="0D0D0D" w:themeColor="text1" w:themeTint="F2"/>
          <w:kern w:val="0"/>
          <w:sz w:val="21"/>
          <w:szCs w:val="21"/>
        </w:rPr>
        <w:t xml:space="preserve">onorary </w:t>
      </w:r>
      <w:r w:rsidR="00EA7C7F">
        <w:rPr>
          <w:rFonts w:cs="OTS-derived-font"/>
          <w:color w:val="0D0D0D" w:themeColor="text1" w:themeTint="F2"/>
          <w:kern w:val="0"/>
          <w:sz w:val="21"/>
          <w:szCs w:val="21"/>
        </w:rPr>
        <w:t>d</w:t>
      </w:r>
      <w:r w:rsidRPr="009B4140">
        <w:rPr>
          <w:rFonts w:cs="OTS-derived-font"/>
          <w:color w:val="0D0D0D" w:themeColor="text1" w:themeTint="F2"/>
          <w:kern w:val="0"/>
          <w:sz w:val="21"/>
          <w:szCs w:val="21"/>
        </w:rPr>
        <w:t xml:space="preserve">egrees from Duke University and Marymount Manhattan College. In 2013, Nelson received the National Medal in the Humanities from President Barack Obama. </w:t>
      </w:r>
    </w:p>
    <w:p w14:paraId="08C7D09D" w14:textId="77777777" w:rsidR="00CC6038" w:rsidRPr="009B4140" w:rsidRDefault="00CC6038" w:rsidP="0035191E">
      <w:pPr>
        <w:autoSpaceDE w:val="0"/>
        <w:autoSpaceDN w:val="0"/>
        <w:adjustRightInd w:val="0"/>
        <w:spacing w:line="322" w:lineRule="auto"/>
        <w:contextualSpacing/>
        <w:rPr>
          <w:rFonts w:cs="OTS-derived-font"/>
          <w:color w:val="0D0D0D" w:themeColor="text1" w:themeTint="F2"/>
          <w:kern w:val="0"/>
          <w:sz w:val="21"/>
          <w:szCs w:val="21"/>
        </w:rPr>
      </w:pPr>
    </w:p>
    <w:p w14:paraId="4722A603" w14:textId="627AD6D4" w:rsidR="0035191E" w:rsidRPr="009B4140" w:rsidRDefault="0035191E" w:rsidP="0035191E">
      <w:pPr>
        <w:autoSpaceDE w:val="0"/>
        <w:autoSpaceDN w:val="0"/>
        <w:adjustRightInd w:val="0"/>
        <w:spacing w:line="322" w:lineRule="auto"/>
        <w:contextualSpacing/>
        <w:rPr>
          <w:rFonts w:cs="OTS-derived-font"/>
          <w:color w:val="0D0D0D" w:themeColor="text1" w:themeTint="F2"/>
          <w:kern w:val="0"/>
          <w:sz w:val="21"/>
          <w:szCs w:val="21"/>
        </w:rPr>
      </w:pPr>
      <w:r w:rsidRPr="009B4140">
        <w:rPr>
          <w:rFonts w:cs="OTS-derived-font"/>
          <w:color w:val="0D0D0D" w:themeColor="text1" w:themeTint="F2"/>
          <w:kern w:val="0"/>
          <w:sz w:val="21"/>
          <w:szCs w:val="21"/>
        </w:rPr>
        <w:t xml:space="preserve">His latest film, </w:t>
      </w:r>
      <w:r w:rsidRPr="009B4140">
        <w:rPr>
          <w:rFonts w:cs="OTS-derived-font"/>
          <w:i/>
          <w:iCs/>
          <w:color w:val="0D0D0D" w:themeColor="text1" w:themeTint="F2"/>
          <w:kern w:val="0"/>
          <w:sz w:val="21"/>
          <w:szCs w:val="21"/>
        </w:rPr>
        <w:t>Tell Them We Are Rising: The Story of Black Colleges and Universities</w:t>
      </w:r>
      <w:r w:rsidRPr="009B4140">
        <w:rPr>
          <w:rFonts w:cs="OTS-derived-font"/>
          <w:color w:val="0D0D0D" w:themeColor="text1" w:themeTint="F2"/>
          <w:kern w:val="0"/>
          <w:sz w:val="21"/>
          <w:szCs w:val="21"/>
        </w:rPr>
        <w:t xml:space="preserve">, examines the impact HBCUs have had on American history, culture and national identity. The film premiered at the Sundance Film Festival in January 2017 and aired nationally on the acclaimed PBS series </w:t>
      </w:r>
      <w:r w:rsidRPr="009B4140">
        <w:rPr>
          <w:rFonts w:cs="OTS-derived-font"/>
          <w:i/>
          <w:color w:val="0D0D0D" w:themeColor="text1" w:themeTint="F2"/>
          <w:kern w:val="0"/>
          <w:sz w:val="21"/>
          <w:szCs w:val="21"/>
        </w:rPr>
        <w:t>Independent Lens</w:t>
      </w:r>
      <w:r w:rsidRPr="009B4140">
        <w:rPr>
          <w:rFonts w:cs="OTS-derived-font"/>
          <w:color w:val="0D0D0D" w:themeColor="text1" w:themeTint="F2"/>
          <w:kern w:val="0"/>
          <w:sz w:val="21"/>
          <w:szCs w:val="21"/>
        </w:rPr>
        <w:t xml:space="preserve"> in early 2018. </w:t>
      </w:r>
    </w:p>
    <w:p w14:paraId="749ADDFD" w14:textId="77777777" w:rsidR="00CC6038" w:rsidRPr="009B4140" w:rsidRDefault="00CC6038" w:rsidP="00CC6038">
      <w:pPr>
        <w:pStyle w:val="NormalIndent"/>
        <w:rPr>
          <w:color w:val="0D0D0D" w:themeColor="text1" w:themeTint="F2"/>
        </w:rPr>
      </w:pPr>
    </w:p>
    <w:p w14:paraId="77583F07" w14:textId="4954EC0E" w:rsidR="009F1DD2" w:rsidRPr="009B4140" w:rsidRDefault="0035191E" w:rsidP="00CC6038">
      <w:pPr>
        <w:autoSpaceDE w:val="0"/>
        <w:autoSpaceDN w:val="0"/>
        <w:adjustRightInd w:val="0"/>
        <w:spacing w:line="322" w:lineRule="auto"/>
        <w:contextualSpacing/>
        <w:rPr>
          <w:rFonts w:cs="OTS-derived-font"/>
          <w:color w:val="0D0D0D" w:themeColor="text1" w:themeTint="F2"/>
          <w:kern w:val="0"/>
          <w:sz w:val="21"/>
          <w:szCs w:val="21"/>
        </w:rPr>
      </w:pPr>
      <w:r w:rsidRPr="009B4140">
        <w:rPr>
          <w:rFonts w:cs="OTS-derived-font"/>
          <w:color w:val="0D0D0D" w:themeColor="text1" w:themeTint="F2"/>
          <w:kern w:val="0"/>
          <w:sz w:val="21"/>
          <w:szCs w:val="21"/>
        </w:rPr>
        <w:t>In 2000, Nelson</w:t>
      </w:r>
      <w:r w:rsidR="00726D96">
        <w:rPr>
          <w:rFonts w:cs="OTS-derived-font"/>
          <w:color w:val="0D0D0D" w:themeColor="text1" w:themeTint="F2"/>
          <w:kern w:val="0"/>
          <w:sz w:val="21"/>
          <w:szCs w:val="21"/>
        </w:rPr>
        <w:t xml:space="preserve"> and</w:t>
      </w:r>
      <w:r w:rsidRPr="009B4140">
        <w:rPr>
          <w:rFonts w:cs="OTS-derived-font"/>
          <w:color w:val="0D0D0D" w:themeColor="text1" w:themeTint="F2"/>
          <w:kern w:val="0"/>
          <w:sz w:val="21"/>
          <w:szCs w:val="21"/>
        </w:rPr>
        <w:t xml:space="preserve"> his wife, Marcia A. Smith, founded Firelight Media, a nonprofit production company dedicated to using historical film to advance contemporary social justice causes, and to mentoring, inspiring and training a new generation of diverse filmmakers committed to advancing underrepresented stories.</w:t>
      </w:r>
    </w:p>
    <w:p w14:paraId="18AC3A49" w14:textId="77777777" w:rsidR="0035191E" w:rsidRPr="009B4140" w:rsidRDefault="0035191E" w:rsidP="005118F7">
      <w:pPr>
        <w:pStyle w:val="NormalIndent"/>
        <w:spacing w:line="322" w:lineRule="auto"/>
        <w:ind w:firstLine="0"/>
        <w:contextualSpacing/>
        <w:rPr>
          <w:b/>
          <w:color w:val="0D0D0D" w:themeColor="text1" w:themeTint="F2"/>
          <w:sz w:val="21"/>
          <w:szCs w:val="21"/>
        </w:rPr>
      </w:pPr>
    </w:p>
    <w:p w14:paraId="579E267B" w14:textId="77777777" w:rsidR="009B4140" w:rsidRDefault="009B4140" w:rsidP="005118F7">
      <w:pPr>
        <w:pStyle w:val="NormalIndent"/>
        <w:spacing w:line="322" w:lineRule="auto"/>
        <w:ind w:firstLine="0"/>
        <w:contextualSpacing/>
        <w:rPr>
          <w:b/>
          <w:color w:val="0D0D0D" w:themeColor="text1" w:themeTint="F2"/>
          <w:sz w:val="21"/>
          <w:szCs w:val="21"/>
        </w:rPr>
      </w:pPr>
    </w:p>
    <w:p w14:paraId="69371266" w14:textId="77777777" w:rsidR="009B4140" w:rsidRDefault="009B4140" w:rsidP="005118F7">
      <w:pPr>
        <w:pStyle w:val="NormalIndent"/>
        <w:spacing w:line="322" w:lineRule="auto"/>
        <w:ind w:firstLine="0"/>
        <w:contextualSpacing/>
        <w:rPr>
          <w:b/>
          <w:color w:val="0D0D0D" w:themeColor="text1" w:themeTint="F2"/>
          <w:sz w:val="21"/>
          <w:szCs w:val="21"/>
        </w:rPr>
      </w:pPr>
    </w:p>
    <w:p w14:paraId="00C9CB78" w14:textId="77777777" w:rsidR="009B4140" w:rsidRDefault="009B4140" w:rsidP="005118F7">
      <w:pPr>
        <w:pStyle w:val="NormalIndent"/>
        <w:spacing w:line="322" w:lineRule="auto"/>
        <w:ind w:firstLine="0"/>
        <w:contextualSpacing/>
        <w:rPr>
          <w:b/>
          <w:color w:val="0D0D0D" w:themeColor="text1" w:themeTint="F2"/>
          <w:sz w:val="21"/>
          <w:szCs w:val="21"/>
        </w:rPr>
      </w:pPr>
    </w:p>
    <w:p w14:paraId="588F6A19" w14:textId="77777777" w:rsidR="009B4140" w:rsidRDefault="009B4140" w:rsidP="005118F7">
      <w:pPr>
        <w:pStyle w:val="NormalIndent"/>
        <w:spacing w:line="322" w:lineRule="auto"/>
        <w:ind w:firstLine="0"/>
        <w:contextualSpacing/>
        <w:rPr>
          <w:b/>
          <w:color w:val="0D0D0D" w:themeColor="text1" w:themeTint="F2"/>
          <w:sz w:val="21"/>
          <w:szCs w:val="21"/>
        </w:rPr>
      </w:pPr>
    </w:p>
    <w:p w14:paraId="17E36E53" w14:textId="0B0C197B" w:rsidR="002460C3" w:rsidRPr="009B4140" w:rsidRDefault="002460C3" w:rsidP="005118F7">
      <w:pPr>
        <w:pStyle w:val="NormalIndent"/>
        <w:spacing w:line="322" w:lineRule="auto"/>
        <w:ind w:firstLine="0"/>
        <w:contextualSpacing/>
        <w:rPr>
          <w:b/>
          <w:color w:val="0D0D0D" w:themeColor="text1" w:themeTint="F2"/>
          <w:sz w:val="21"/>
          <w:szCs w:val="21"/>
        </w:rPr>
      </w:pPr>
      <w:r w:rsidRPr="009B4140">
        <w:rPr>
          <w:b/>
          <w:color w:val="0D0D0D" w:themeColor="text1" w:themeTint="F2"/>
          <w:sz w:val="21"/>
          <w:szCs w:val="21"/>
        </w:rPr>
        <w:t>Lesley Norman</w:t>
      </w:r>
    </w:p>
    <w:p w14:paraId="17F9FD11" w14:textId="22BD16E7" w:rsidR="006E6E7E" w:rsidRPr="009B4140" w:rsidRDefault="006E6E7E" w:rsidP="005118F7">
      <w:pPr>
        <w:pStyle w:val="NoSpacing"/>
        <w:spacing w:line="322" w:lineRule="auto"/>
        <w:contextualSpacing/>
        <w:rPr>
          <w:rFonts w:ascii="Georgia" w:hAnsi="Georgia"/>
          <w:color w:val="0D0D0D" w:themeColor="text1" w:themeTint="F2"/>
          <w:sz w:val="21"/>
          <w:szCs w:val="21"/>
        </w:rPr>
      </w:pPr>
      <w:r w:rsidRPr="009B4140">
        <w:rPr>
          <w:rFonts w:ascii="Georgia" w:hAnsi="Georgia"/>
          <w:color w:val="0D0D0D" w:themeColor="text1" w:themeTint="F2"/>
          <w:sz w:val="21"/>
          <w:szCs w:val="21"/>
        </w:rPr>
        <w:t xml:space="preserve">Executive Producer of </w:t>
      </w:r>
      <w:r w:rsidRPr="009B4140">
        <w:rPr>
          <w:rFonts w:ascii="Georgia" w:hAnsi="Georgia"/>
          <w:i/>
          <w:color w:val="0D0D0D" w:themeColor="text1" w:themeTint="F2"/>
          <w:sz w:val="21"/>
          <w:szCs w:val="21"/>
        </w:rPr>
        <w:t>Boss: The Black Experience in Business</w:t>
      </w:r>
      <w:r w:rsidRPr="009B4140">
        <w:rPr>
          <w:rFonts w:ascii="Georgia" w:hAnsi="Georgia"/>
          <w:color w:val="0D0D0D" w:themeColor="text1" w:themeTint="F2"/>
          <w:sz w:val="21"/>
          <w:szCs w:val="21"/>
        </w:rPr>
        <w:t xml:space="preserve"> for THIRTEEN</w:t>
      </w:r>
    </w:p>
    <w:p w14:paraId="7657169A" w14:textId="3B60EE1B" w:rsidR="009F1DD2" w:rsidRPr="009B4140" w:rsidRDefault="009F1DD2" w:rsidP="005118F7">
      <w:pPr>
        <w:pStyle w:val="NoSpacing"/>
        <w:spacing w:line="322" w:lineRule="auto"/>
        <w:contextualSpacing/>
        <w:rPr>
          <w:rFonts w:ascii="Georgia" w:hAnsi="Georgia"/>
          <w:color w:val="0D0D0D" w:themeColor="text1" w:themeTint="F2"/>
          <w:sz w:val="21"/>
          <w:szCs w:val="21"/>
        </w:rPr>
      </w:pPr>
      <w:r w:rsidRPr="009B4140">
        <w:rPr>
          <w:rFonts w:ascii="Georgia" w:hAnsi="Georgia"/>
          <w:color w:val="0D0D0D" w:themeColor="text1" w:themeTint="F2"/>
          <w:sz w:val="21"/>
          <w:szCs w:val="21"/>
        </w:rPr>
        <w:t>Executive Producer, National Programming, WNET</w:t>
      </w:r>
    </w:p>
    <w:p w14:paraId="25661111" w14:textId="77777777" w:rsidR="009F1DD2" w:rsidRPr="009B4140" w:rsidRDefault="009F1DD2" w:rsidP="005118F7">
      <w:pPr>
        <w:pStyle w:val="NormalIndent"/>
        <w:spacing w:line="322" w:lineRule="auto"/>
        <w:ind w:firstLine="0"/>
        <w:contextualSpacing/>
        <w:rPr>
          <w:color w:val="0D0D0D" w:themeColor="text1" w:themeTint="F2"/>
          <w:sz w:val="21"/>
          <w:szCs w:val="21"/>
        </w:rPr>
      </w:pPr>
    </w:p>
    <w:p w14:paraId="109B5428" w14:textId="77777777" w:rsidR="00CC6038" w:rsidRPr="009B4140" w:rsidRDefault="009F1DD2" w:rsidP="005118F7">
      <w:pPr>
        <w:spacing w:line="322" w:lineRule="auto"/>
        <w:contextualSpacing/>
        <w:rPr>
          <w:color w:val="0D0D0D" w:themeColor="text1" w:themeTint="F2"/>
          <w:sz w:val="21"/>
          <w:szCs w:val="21"/>
        </w:rPr>
      </w:pPr>
      <w:r w:rsidRPr="009B4140">
        <w:rPr>
          <w:color w:val="0D0D0D" w:themeColor="text1" w:themeTint="F2"/>
          <w:sz w:val="21"/>
          <w:szCs w:val="21"/>
        </w:rPr>
        <w:t>Lesley Norman is an experienced production executive who has worked for 30 years in production, editorial, outreach, engagement, and grant and fun</w:t>
      </w:r>
      <w:r w:rsidR="005118F7" w:rsidRPr="009B4140">
        <w:rPr>
          <w:color w:val="0D0D0D" w:themeColor="text1" w:themeTint="F2"/>
          <w:sz w:val="21"/>
          <w:szCs w:val="21"/>
        </w:rPr>
        <w:t xml:space="preserve">draising management. </w:t>
      </w:r>
    </w:p>
    <w:p w14:paraId="1DD1B325" w14:textId="77777777" w:rsidR="00CC6038" w:rsidRPr="009B4140" w:rsidRDefault="00CC6038" w:rsidP="005118F7">
      <w:pPr>
        <w:spacing w:line="322" w:lineRule="auto"/>
        <w:contextualSpacing/>
        <w:rPr>
          <w:color w:val="0D0D0D" w:themeColor="text1" w:themeTint="F2"/>
          <w:sz w:val="21"/>
          <w:szCs w:val="21"/>
        </w:rPr>
      </w:pPr>
    </w:p>
    <w:p w14:paraId="5FF0EA03" w14:textId="59F0A615" w:rsidR="009F1DD2" w:rsidRPr="009B4140" w:rsidRDefault="005118F7" w:rsidP="005118F7">
      <w:pPr>
        <w:spacing w:line="322" w:lineRule="auto"/>
        <w:contextualSpacing/>
        <w:rPr>
          <w:color w:val="0D0D0D" w:themeColor="text1" w:themeTint="F2"/>
          <w:sz w:val="21"/>
          <w:szCs w:val="21"/>
        </w:rPr>
      </w:pPr>
      <w:r w:rsidRPr="009B4140">
        <w:rPr>
          <w:color w:val="0D0D0D" w:themeColor="text1" w:themeTint="F2"/>
          <w:sz w:val="21"/>
          <w:szCs w:val="21"/>
        </w:rPr>
        <w:t xml:space="preserve">Previously, she </w:t>
      </w:r>
      <w:r w:rsidR="009F1DD2" w:rsidRPr="009B4140">
        <w:rPr>
          <w:color w:val="0D0D0D" w:themeColor="text1" w:themeTint="F2"/>
          <w:sz w:val="21"/>
          <w:szCs w:val="21"/>
        </w:rPr>
        <w:t xml:space="preserve">served as the Senior Producer for the Peabody </w:t>
      </w:r>
      <w:r w:rsidR="00530B58">
        <w:rPr>
          <w:color w:val="0D0D0D" w:themeColor="text1" w:themeTint="F2"/>
          <w:sz w:val="21"/>
          <w:szCs w:val="21"/>
        </w:rPr>
        <w:t>A</w:t>
      </w:r>
      <w:r w:rsidR="009F1DD2" w:rsidRPr="009B4140">
        <w:rPr>
          <w:color w:val="0D0D0D" w:themeColor="text1" w:themeTint="F2"/>
          <w:sz w:val="21"/>
          <w:szCs w:val="21"/>
        </w:rPr>
        <w:t xml:space="preserve">ward-winning PBS series </w:t>
      </w:r>
      <w:r w:rsidR="00460D45" w:rsidRPr="009B4140">
        <w:rPr>
          <w:i/>
          <w:color w:val="0D0D0D" w:themeColor="text1" w:themeTint="F2"/>
          <w:sz w:val="21"/>
          <w:szCs w:val="21"/>
        </w:rPr>
        <w:t>180 Days: A Year Inside a</w:t>
      </w:r>
      <w:r w:rsidR="009F1DD2" w:rsidRPr="009B4140">
        <w:rPr>
          <w:i/>
          <w:color w:val="0D0D0D" w:themeColor="text1" w:themeTint="F2"/>
          <w:sz w:val="21"/>
          <w:szCs w:val="21"/>
        </w:rPr>
        <w:t>n American High School</w:t>
      </w:r>
      <w:r w:rsidR="009F1DD2" w:rsidRPr="009B4140">
        <w:rPr>
          <w:color w:val="0D0D0D" w:themeColor="text1" w:themeTint="F2"/>
          <w:sz w:val="21"/>
          <w:szCs w:val="21"/>
        </w:rPr>
        <w:t xml:space="preserve">.  Prior to that, she was Executive Director of Filmmakers Collaborative, and Vice President and Chief Operating Officer of JumpStart Productions. While at JumpStart, she was the Executive in Charge of the award-winning PBS series NOW.  </w:t>
      </w:r>
    </w:p>
    <w:p w14:paraId="10D26192" w14:textId="77777777" w:rsidR="00CC6038" w:rsidRPr="009B4140" w:rsidRDefault="00CC6038" w:rsidP="00CC6038">
      <w:pPr>
        <w:pStyle w:val="NormalIndent"/>
        <w:rPr>
          <w:color w:val="0D0D0D" w:themeColor="text1" w:themeTint="F2"/>
        </w:rPr>
      </w:pPr>
    </w:p>
    <w:p w14:paraId="71F5CA52" w14:textId="00205B09" w:rsidR="00CC6038" w:rsidRPr="009B4140" w:rsidRDefault="009F1DD2" w:rsidP="00CC6038">
      <w:pPr>
        <w:spacing w:line="322" w:lineRule="auto"/>
        <w:contextualSpacing/>
        <w:rPr>
          <w:color w:val="0D0D0D" w:themeColor="text1" w:themeTint="F2"/>
          <w:sz w:val="21"/>
          <w:szCs w:val="21"/>
        </w:rPr>
      </w:pPr>
      <w:r w:rsidRPr="009B4140">
        <w:rPr>
          <w:color w:val="0D0D0D" w:themeColor="text1" w:themeTint="F2"/>
          <w:sz w:val="21"/>
          <w:szCs w:val="21"/>
        </w:rPr>
        <w:t xml:space="preserve">Norman also served as Vice President and Production Executive of David </w:t>
      </w:r>
      <w:proofErr w:type="spellStart"/>
      <w:r w:rsidRPr="009B4140">
        <w:rPr>
          <w:color w:val="0D0D0D" w:themeColor="text1" w:themeTint="F2"/>
          <w:sz w:val="21"/>
          <w:szCs w:val="21"/>
        </w:rPr>
        <w:t>Grubin</w:t>
      </w:r>
      <w:proofErr w:type="spellEnd"/>
      <w:r w:rsidRPr="009B4140">
        <w:rPr>
          <w:color w:val="0D0D0D" w:themeColor="text1" w:themeTint="F2"/>
          <w:sz w:val="21"/>
          <w:szCs w:val="21"/>
        </w:rPr>
        <w:t xml:space="preserve"> Productions and worked on award-winning productions such as </w:t>
      </w:r>
      <w:r w:rsidRPr="009B4140">
        <w:rPr>
          <w:i/>
          <w:color w:val="0D0D0D" w:themeColor="text1" w:themeTint="F2"/>
          <w:sz w:val="21"/>
          <w:szCs w:val="21"/>
        </w:rPr>
        <w:t>The Secret Life of the Brain</w:t>
      </w:r>
      <w:r w:rsidRPr="009B4140">
        <w:rPr>
          <w:color w:val="0D0D0D" w:themeColor="text1" w:themeTint="F2"/>
          <w:sz w:val="21"/>
          <w:szCs w:val="21"/>
        </w:rPr>
        <w:t xml:space="preserve">, </w:t>
      </w:r>
      <w:r w:rsidRPr="009B4140">
        <w:rPr>
          <w:i/>
          <w:color w:val="0D0D0D" w:themeColor="text1" w:themeTint="F2"/>
          <w:sz w:val="21"/>
          <w:szCs w:val="21"/>
        </w:rPr>
        <w:t>Napoleon</w:t>
      </w:r>
      <w:r w:rsidRPr="009B4140">
        <w:rPr>
          <w:color w:val="0D0D0D" w:themeColor="text1" w:themeTint="F2"/>
          <w:sz w:val="21"/>
          <w:szCs w:val="21"/>
        </w:rPr>
        <w:t xml:space="preserve"> and </w:t>
      </w:r>
      <w:r w:rsidRPr="009B4140">
        <w:rPr>
          <w:i/>
          <w:color w:val="0D0D0D" w:themeColor="text1" w:themeTint="F2"/>
          <w:sz w:val="21"/>
          <w:szCs w:val="21"/>
        </w:rPr>
        <w:t>Abraham and Mary Lincoln: A House Divided</w:t>
      </w:r>
      <w:r w:rsidRPr="009B4140">
        <w:rPr>
          <w:color w:val="0D0D0D" w:themeColor="text1" w:themeTint="F2"/>
          <w:sz w:val="21"/>
          <w:szCs w:val="21"/>
        </w:rPr>
        <w:t xml:space="preserve">. She has worked at WGBH, </w:t>
      </w:r>
      <w:proofErr w:type="spellStart"/>
      <w:r w:rsidRPr="009B4140">
        <w:rPr>
          <w:color w:val="0D0D0D" w:themeColor="text1" w:themeTint="F2"/>
          <w:sz w:val="21"/>
          <w:szCs w:val="21"/>
        </w:rPr>
        <w:t>Blackside</w:t>
      </w:r>
      <w:proofErr w:type="spellEnd"/>
      <w:r w:rsidRPr="009B4140">
        <w:rPr>
          <w:color w:val="0D0D0D" w:themeColor="text1" w:themeTint="F2"/>
          <w:sz w:val="21"/>
          <w:szCs w:val="21"/>
        </w:rPr>
        <w:t xml:space="preserve"> Productions and as an independent producer.  </w:t>
      </w:r>
    </w:p>
    <w:p w14:paraId="5698CC29" w14:textId="77777777" w:rsidR="00CC6038" w:rsidRPr="009B4140" w:rsidRDefault="00CC6038" w:rsidP="00CC6038">
      <w:pPr>
        <w:spacing w:line="322" w:lineRule="auto"/>
        <w:contextualSpacing/>
        <w:rPr>
          <w:color w:val="0D0D0D" w:themeColor="text1" w:themeTint="F2"/>
          <w:sz w:val="21"/>
          <w:szCs w:val="21"/>
        </w:rPr>
      </w:pPr>
    </w:p>
    <w:p w14:paraId="19023AA8" w14:textId="62314207" w:rsidR="005A4B4E" w:rsidRPr="009B4140" w:rsidRDefault="00460D45" w:rsidP="00CC6038">
      <w:pPr>
        <w:spacing w:line="322" w:lineRule="auto"/>
        <w:contextualSpacing/>
        <w:rPr>
          <w:color w:val="0D0D0D" w:themeColor="text1" w:themeTint="F2"/>
          <w:sz w:val="21"/>
          <w:szCs w:val="21"/>
        </w:rPr>
      </w:pPr>
      <w:r w:rsidRPr="009B4140">
        <w:rPr>
          <w:color w:val="0D0D0D" w:themeColor="text1" w:themeTint="F2"/>
          <w:sz w:val="21"/>
          <w:szCs w:val="21"/>
        </w:rPr>
        <w:t>Norman</w:t>
      </w:r>
      <w:r w:rsidR="009F1DD2" w:rsidRPr="009B4140">
        <w:rPr>
          <w:color w:val="0D0D0D" w:themeColor="text1" w:themeTint="F2"/>
          <w:sz w:val="21"/>
          <w:szCs w:val="21"/>
        </w:rPr>
        <w:t xml:space="preserve"> has received numerous honors for creative achievement</w:t>
      </w:r>
      <w:r w:rsidR="00530B58">
        <w:rPr>
          <w:color w:val="0D0D0D" w:themeColor="text1" w:themeTint="F2"/>
          <w:sz w:val="21"/>
          <w:szCs w:val="21"/>
        </w:rPr>
        <w:t>,</w:t>
      </w:r>
      <w:r w:rsidR="009F1DD2" w:rsidRPr="009B4140">
        <w:rPr>
          <w:color w:val="0D0D0D" w:themeColor="text1" w:themeTint="F2"/>
          <w:sz w:val="21"/>
          <w:szCs w:val="21"/>
        </w:rPr>
        <w:t xml:space="preserve"> including three Emmy </w:t>
      </w:r>
      <w:r w:rsidR="00530B58">
        <w:rPr>
          <w:color w:val="0D0D0D" w:themeColor="text1" w:themeTint="F2"/>
          <w:sz w:val="21"/>
          <w:szCs w:val="21"/>
        </w:rPr>
        <w:t>A</w:t>
      </w:r>
      <w:r w:rsidR="009F1DD2" w:rsidRPr="009B4140">
        <w:rPr>
          <w:color w:val="0D0D0D" w:themeColor="text1" w:themeTint="F2"/>
          <w:sz w:val="21"/>
          <w:szCs w:val="21"/>
        </w:rPr>
        <w:t xml:space="preserve">wards for her work on NOW and the Edward R. Murrow </w:t>
      </w:r>
      <w:r w:rsidR="00530B58">
        <w:rPr>
          <w:color w:val="0D0D0D" w:themeColor="text1" w:themeTint="F2"/>
          <w:sz w:val="21"/>
          <w:szCs w:val="21"/>
        </w:rPr>
        <w:t>A</w:t>
      </w:r>
      <w:r w:rsidR="009F1DD2" w:rsidRPr="009B4140">
        <w:rPr>
          <w:color w:val="0D0D0D" w:themeColor="text1" w:themeTint="F2"/>
          <w:sz w:val="21"/>
          <w:szCs w:val="21"/>
        </w:rPr>
        <w:t xml:space="preserve">ward from the Overseas Press Club for her senior producing role on the film </w:t>
      </w:r>
      <w:r w:rsidR="009F1DD2" w:rsidRPr="009B4140">
        <w:rPr>
          <w:i/>
          <w:color w:val="0D0D0D" w:themeColor="text1" w:themeTint="F2"/>
          <w:sz w:val="21"/>
          <w:szCs w:val="21"/>
        </w:rPr>
        <w:t>Child Brides, Stolen Lives</w:t>
      </w:r>
      <w:r w:rsidR="009F1DD2" w:rsidRPr="009B4140">
        <w:rPr>
          <w:color w:val="0D0D0D" w:themeColor="text1" w:themeTint="F2"/>
          <w:sz w:val="21"/>
          <w:szCs w:val="21"/>
        </w:rPr>
        <w:t>.</w:t>
      </w:r>
    </w:p>
    <w:p w14:paraId="029DD8F3" w14:textId="77777777" w:rsidR="00B56341" w:rsidRPr="009B4140" w:rsidRDefault="00B56341" w:rsidP="00B56341">
      <w:pPr>
        <w:pStyle w:val="NormalIndent"/>
        <w:rPr>
          <w:color w:val="0D0D0D" w:themeColor="text1" w:themeTint="F2"/>
        </w:rPr>
      </w:pPr>
    </w:p>
    <w:p w14:paraId="7C989E4B" w14:textId="05FD900C" w:rsidR="00B56341" w:rsidRPr="009B4140" w:rsidRDefault="00B56341" w:rsidP="00B56341">
      <w:pPr>
        <w:pStyle w:val="NormalIndent"/>
        <w:ind w:firstLine="0"/>
        <w:jc w:val="center"/>
        <w:rPr>
          <w:color w:val="0D0D0D" w:themeColor="text1" w:themeTint="F2"/>
        </w:rPr>
      </w:pPr>
      <w:r w:rsidRPr="009B4140">
        <w:rPr>
          <w:color w:val="0D0D0D" w:themeColor="text1" w:themeTint="F2"/>
        </w:rPr>
        <w:t>###</w:t>
      </w:r>
    </w:p>
    <w:sectPr w:rsidR="00B56341" w:rsidRPr="009B4140" w:rsidSect="005A4B4E">
      <w:headerReference w:type="default" r:id="rId14"/>
      <w:headerReference w:type="first" r:id="rId15"/>
      <w:footerReference w:type="first" r:id="rId16"/>
      <w:pgSz w:w="12240" w:h="15840" w:code="1"/>
      <w:pgMar w:top="1440" w:right="1800" w:bottom="1440" w:left="1800" w:header="216" w:footer="720"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59021" w14:textId="77777777" w:rsidR="00F034F3" w:rsidRDefault="00F034F3">
      <w:r>
        <w:separator/>
      </w:r>
    </w:p>
  </w:endnote>
  <w:endnote w:type="continuationSeparator" w:id="0">
    <w:p w14:paraId="023546A7" w14:textId="77777777" w:rsidR="00F034F3" w:rsidRDefault="00F03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OTS-derived-font">
    <w:panose1 w:val="00000000000000000000"/>
    <w:charset w:val="00"/>
    <w:family w:val="auto"/>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6641D" w14:textId="77777777" w:rsidR="00FC3A4D" w:rsidRDefault="0088516E">
    <w:pPr>
      <w:pStyle w:val="Footer"/>
    </w:pPr>
  </w:p>
  <w:p w14:paraId="581B85C6" w14:textId="77777777" w:rsidR="00FC3A4D" w:rsidRDefault="0088516E">
    <w:pPr>
      <w:pStyle w:val="Footer"/>
    </w:pPr>
  </w:p>
  <w:p w14:paraId="32E7E395" w14:textId="77777777" w:rsidR="00FC3A4D" w:rsidRDefault="0088516E">
    <w:pPr>
      <w:pStyle w:val="Footer"/>
    </w:pPr>
  </w:p>
  <w:p w14:paraId="05129F21" w14:textId="77777777" w:rsidR="00FC3A4D" w:rsidRDefault="008851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294F4" w14:textId="77777777" w:rsidR="00F034F3" w:rsidRDefault="00F034F3">
      <w:r>
        <w:separator/>
      </w:r>
    </w:p>
  </w:footnote>
  <w:footnote w:type="continuationSeparator" w:id="0">
    <w:p w14:paraId="1B6FBB29" w14:textId="77777777" w:rsidR="00F034F3" w:rsidRDefault="00F034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C76D4" w14:textId="77777777" w:rsidR="00FC3A4D" w:rsidRDefault="0088516E">
    <w:pPr>
      <w:pStyle w:val="Header"/>
    </w:pPr>
  </w:p>
  <w:p w14:paraId="59175B23" w14:textId="77777777" w:rsidR="00FC3A4D" w:rsidRDefault="0088516E">
    <w:pPr>
      <w:pStyle w:val="Header"/>
    </w:pPr>
  </w:p>
  <w:p w14:paraId="7010296D" w14:textId="77777777" w:rsidR="00FC3A4D" w:rsidRDefault="0088516E">
    <w:pPr>
      <w:pStyle w:val="Header"/>
    </w:pPr>
  </w:p>
  <w:p w14:paraId="37122107" w14:textId="77777777" w:rsidR="00FC3A4D" w:rsidRDefault="0088516E">
    <w:pPr>
      <w:pStyle w:val="Header"/>
    </w:pPr>
  </w:p>
  <w:p w14:paraId="4D89C8B5" w14:textId="77777777" w:rsidR="00FC3A4D" w:rsidRDefault="0088516E">
    <w:pPr>
      <w:pStyle w:val="Header"/>
    </w:pPr>
  </w:p>
  <w:p w14:paraId="39E5A650" w14:textId="77777777" w:rsidR="00FC3A4D" w:rsidRDefault="0088516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9B453" w14:textId="77777777" w:rsidR="00FC3A4D" w:rsidRDefault="00B84370">
    <w:pPr>
      <w:pStyle w:val="Header"/>
    </w:pPr>
    <w:r>
      <w:rPr>
        <w:noProof/>
      </w:rPr>
      <mc:AlternateContent>
        <mc:Choice Requires="wps">
          <w:drawing>
            <wp:anchor distT="0" distB="0" distL="114300" distR="114300" simplePos="0" relativeHeight="251657728" behindDoc="0" locked="1" layoutInCell="0" allowOverlap="1" wp14:anchorId="1793C4A2" wp14:editId="1AEB2663">
              <wp:simplePos x="0" y="0"/>
              <wp:positionH relativeFrom="page">
                <wp:posOffset>1828800</wp:posOffset>
              </wp:positionH>
              <wp:positionV relativeFrom="page">
                <wp:posOffset>220980</wp:posOffset>
              </wp:positionV>
              <wp:extent cx="5372735" cy="1737360"/>
              <wp:effectExtent l="0" t="0" r="0" b="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735" cy="1737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33D0092" w14:textId="77777777" w:rsidR="00FC3A4D" w:rsidRDefault="0088516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793C4A2" id="_x0000_t202" coordsize="21600,21600" o:spt="202" path="m,l,21600r21600,l21600,xe">
              <v:stroke joinstyle="miter"/>
              <v:path gradientshapeok="t" o:connecttype="rect"/>
            </v:shapetype>
            <v:shape id="Text Box 3" o:spid="_x0000_s1028" type="#_x0000_t202" style="position:absolute;margin-left:2in;margin-top:17.4pt;width:423.05pt;height:136.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" o:allowincell="f" filled="f" stroked="f" strokeweight=".25pt">
              <v:shadow color="black" opacity="49150f" offset=".74833mm,.74833mm"/>
              <v:textbox inset="0,0,0,0">
                <w:txbxContent>
                  <w:p w14:paraId="533D0092" w14:textId="77777777" w:rsidR="00FC3A4D" w:rsidRDefault="0039328D"/>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910A4"/>
    <w:multiLevelType w:val="hybridMultilevel"/>
    <w:tmpl w:val="08B66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370"/>
    <w:rsid w:val="0000027B"/>
    <w:rsid w:val="000613EE"/>
    <w:rsid w:val="000C7A22"/>
    <w:rsid w:val="000D0983"/>
    <w:rsid w:val="000D6A9D"/>
    <w:rsid w:val="00113441"/>
    <w:rsid w:val="0016380C"/>
    <w:rsid w:val="0017220C"/>
    <w:rsid w:val="001F1B51"/>
    <w:rsid w:val="00244E61"/>
    <w:rsid w:val="002460C3"/>
    <w:rsid w:val="002874F4"/>
    <w:rsid w:val="00295261"/>
    <w:rsid w:val="00314C04"/>
    <w:rsid w:val="0035191E"/>
    <w:rsid w:val="0039328D"/>
    <w:rsid w:val="003B479D"/>
    <w:rsid w:val="003B5FED"/>
    <w:rsid w:val="003C0A85"/>
    <w:rsid w:val="003D5C13"/>
    <w:rsid w:val="004161A7"/>
    <w:rsid w:val="00433018"/>
    <w:rsid w:val="00460D45"/>
    <w:rsid w:val="004B38D6"/>
    <w:rsid w:val="00501A0F"/>
    <w:rsid w:val="005118F7"/>
    <w:rsid w:val="0051501E"/>
    <w:rsid w:val="005173B0"/>
    <w:rsid w:val="00522284"/>
    <w:rsid w:val="00530B58"/>
    <w:rsid w:val="00573192"/>
    <w:rsid w:val="005A0B4E"/>
    <w:rsid w:val="005A4B4E"/>
    <w:rsid w:val="005B6F2F"/>
    <w:rsid w:val="005C3FBA"/>
    <w:rsid w:val="005E601E"/>
    <w:rsid w:val="00621F58"/>
    <w:rsid w:val="00672DC4"/>
    <w:rsid w:val="006A7DC7"/>
    <w:rsid w:val="006B59F6"/>
    <w:rsid w:val="006C30DE"/>
    <w:rsid w:val="006E6E7E"/>
    <w:rsid w:val="00713039"/>
    <w:rsid w:val="007144E8"/>
    <w:rsid w:val="00726D96"/>
    <w:rsid w:val="00742DC7"/>
    <w:rsid w:val="0077506E"/>
    <w:rsid w:val="007C189D"/>
    <w:rsid w:val="007D3F31"/>
    <w:rsid w:val="007D5B4B"/>
    <w:rsid w:val="0081026E"/>
    <w:rsid w:val="0088516E"/>
    <w:rsid w:val="008A67A1"/>
    <w:rsid w:val="008A68BE"/>
    <w:rsid w:val="008D5E7A"/>
    <w:rsid w:val="009141E8"/>
    <w:rsid w:val="009153C7"/>
    <w:rsid w:val="00926A0F"/>
    <w:rsid w:val="00952021"/>
    <w:rsid w:val="009B4140"/>
    <w:rsid w:val="009F1B34"/>
    <w:rsid w:val="009F1DD2"/>
    <w:rsid w:val="00A230BF"/>
    <w:rsid w:val="00A64DE6"/>
    <w:rsid w:val="00AA1168"/>
    <w:rsid w:val="00AC367B"/>
    <w:rsid w:val="00B56341"/>
    <w:rsid w:val="00B84370"/>
    <w:rsid w:val="00B93DC5"/>
    <w:rsid w:val="00BC4411"/>
    <w:rsid w:val="00BE76BE"/>
    <w:rsid w:val="00BE7DB3"/>
    <w:rsid w:val="00C1043E"/>
    <w:rsid w:val="00C32668"/>
    <w:rsid w:val="00C74C14"/>
    <w:rsid w:val="00CB629E"/>
    <w:rsid w:val="00CC50D5"/>
    <w:rsid w:val="00CC6038"/>
    <w:rsid w:val="00CD0FEC"/>
    <w:rsid w:val="00CD67AF"/>
    <w:rsid w:val="00D04E9F"/>
    <w:rsid w:val="00D11E8C"/>
    <w:rsid w:val="00DB7E16"/>
    <w:rsid w:val="00DE70EC"/>
    <w:rsid w:val="00E374CF"/>
    <w:rsid w:val="00E45FB1"/>
    <w:rsid w:val="00EA7C7F"/>
    <w:rsid w:val="00EB361C"/>
    <w:rsid w:val="00EB5441"/>
    <w:rsid w:val="00EF1011"/>
    <w:rsid w:val="00F034F3"/>
    <w:rsid w:val="00F07EF1"/>
    <w:rsid w:val="00F32F7A"/>
    <w:rsid w:val="00FC46DE"/>
    <w:rsid w:val="00FF4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3CBA4C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17" w:lineRule="auto"/>
    </w:pPr>
    <w:rPr>
      <w:rFonts w:ascii="Georgia" w:hAnsi="Georgia"/>
      <w:kern w:val="16"/>
      <w:sz w:val="22"/>
    </w:rPr>
  </w:style>
  <w:style w:type="paragraph" w:styleId="Heading1">
    <w:name w:val="heading 1"/>
    <w:next w:val="Normal"/>
    <w:qFormat/>
    <w:pPr>
      <w:keepNext/>
      <w:spacing w:after="65" w:line="247" w:lineRule="auto"/>
      <w:outlineLvl w:val="0"/>
    </w:pPr>
    <w:rPr>
      <w:rFonts w:ascii="Georgia" w:hAnsi="Georgia"/>
      <w:kern w:val="20"/>
      <w:sz w:val="28"/>
    </w:rPr>
  </w:style>
  <w:style w:type="paragraph" w:styleId="Heading2">
    <w:name w:val="heading 2"/>
    <w:next w:val="Normal"/>
    <w:qFormat/>
    <w:pPr>
      <w:keepNext/>
      <w:spacing w:after="65" w:line="247" w:lineRule="auto"/>
      <w:outlineLvl w:val="1"/>
    </w:pPr>
    <w:rPr>
      <w:rFonts w:ascii="Georgia" w:hAnsi="Georgia"/>
      <w:i/>
      <w:kern w:val="18"/>
      <w:sz w:val="24"/>
    </w:rPr>
  </w:style>
  <w:style w:type="paragraph" w:styleId="Heading3">
    <w:name w:val="heading 3"/>
    <w:next w:val="Normal"/>
    <w:qFormat/>
    <w:pPr>
      <w:keepNext/>
      <w:spacing w:line="317" w:lineRule="auto"/>
      <w:outlineLvl w:val="2"/>
    </w:pPr>
    <w:rPr>
      <w:rFonts w:ascii="Georgia" w:hAnsi="Georgia"/>
      <w:b/>
      <w:kern w:val="1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00"/>
      <w:u w:val="none"/>
    </w:rPr>
  </w:style>
  <w:style w:type="character" w:styleId="FollowedHyperlink">
    <w:name w:val="FollowedHyperlink"/>
    <w:basedOn w:val="DefaultParagraphFont"/>
    <w:rPr>
      <w:color w:val="000000"/>
      <w:u w:val="none"/>
    </w:rPr>
  </w:style>
  <w:style w:type="character" w:customStyle="1" w:styleId="InternetLink">
    <w:name w:val="Internet Link"/>
    <w:basedOn w:val="DefaultParagraphFont"/>
    <w:rsid w:val="00EF1011"/>
    <w:rPr>
      <w:rFonts w:ascii="Calibri" w:hAnsi="Calibri"/>
      <w:color w:val="1F497D" w:themeColor="text2"/>
      <w:sz w:val="22"/>
      <w:u w:val="single"/>
    </w:rPr>
  </w:style>
  <w:style w:type="paragraph" w:styleId="BalloonText">
    <w:name w:val="Balloon Text"/>
    <w:basedOn w:val="Normal"/>
    <w:link w:val="BalloonTextChar"/>
    <w:uiPriority w:val="99"/>
    <w:semiHidden/>
    <w:unhideWhenUsed/>
    <w:rsid w:val="005173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3B0"/>
    <w:rPr>
      <w:rFonts w:ascii="Segoe UI" w:hAnsi="Segoe UI" w:cs="Segoe UI"/>
      <w:kern w:val="16"/>
      <w:sz w:val="18"/>
      <w:szCs w:val="18"/>
    </w:rPr>
  </w:style>
  <w:style w:type="character" w:styleId="CommentReference">
    <w:name w:val="annotation reference"/>
    <w:basedOn w:val="DefaultParagraphFont"/>
    <w:uiPriority w:val="99"/>
    <w:semiHidden/>
    <w:unhideWhenUsed/>
    <w:rsid w:val="005C3FBA"/>
    <w:rPr>
      <w:sz w:val="16"/>
      <w:szCs w:val="16"/>
    </w:rPr>
  </w:style>
  <w:style w:type="paragraph" w:styleId="CommentText">
    <w:name w:val="annotation text"/>
    <w:basedOn w:val="Normal"/>
    <w:link w:val="CommentTextChar"/>
    <w:uiPriority w:val="99"/>
    <w:semiHidden/>
    <w:unhideWhenUsed/>
    <w:rsid w:val="005C3FBA"/>
    <w:pPr>
      <w:spacing w:line="240" w:lineRule="auto"/>
    </w:pPr>
    <w:rPr>
      <w:sz w:val="20"/>
    </w:rPr>
  </w:style>
  <w:style w:type="character" w:customStyle="1" w:styleId="CommentTextChar">
    <w:name w:val="Comment Text Char"/>
    <w:basedOn w:val="DefaultParagraphFont"/>
    <w:link w:val="CommentText"/>
    <w:uiPriority w:val="99"/>
    <w:semiHidden/>
    <w:rsid w:val="005C3FBA"/>
    <w:rPr>
      <w:rFonts w:ascii="Georgia" w:hAnsi="Georgia"/>
      <w:kern w:val="16"/>
    </w:rPr>
  </w:style>
  <w:style w:type="paragraph" w:styleId="CommentSubject">
    <w:name w:val="annotation subject"/>
    <w:basedOn w:val="CommentText"/>
    <w:next w:val="CommentText"/>
    <w:link w:val="CommentSubjectChar"/>
    <w:uiPriority w:val="99"/>
    <w:semiHidden/>
    <w:unhideWhenUsed/>
    <w:rsid w:val="005C3FBA"/>
    <w:rPr>
      <w:b/>
      <w:bCs/>
    </w:rPr>
  </w:style>
  <w:style w:type="character" w:customStyle="1" w:styleId="CommentSubjectChar">
    <w:name w:val="Comment Subject Char"/>
    <w:basedOn w:val="CommentTextChar"/>
    <w:link w:val="CommentSubject"/>
    <w:uiPriority w:val="99"/>
    <w:semiHidden/>
    <w:rsid w:val="005C3FBA"/>
    <w:rPr>
      <w:rFonts w:ascii="Georgia" w:hAnsi="Georgia"/>
      <w:b/>
      <w:bCs/>
      <w:kern w:val="16"/>
    </w:rPr>
  </w:style>
  <w:style w:type="character" w:customStyle="1" w:styleId="m1034108639646308942gmail-m1011266766451819134gmail-m-2637397026002493372gmail-il">
    <w:name w:val="m_1034108639646308942gmail-m1011266766451819134gmail-m-2637397026002493372gmail-il"/>
    <w:basedOn w:val="DefaultParagraphFont"/>
    <w:rsid w:val="0077506E"/>
  </w:style>
  <w:style w:type="character" w:customStyle="1" w:styleId="m1034108639646308942gmail-il">
    <w:name w:val="m_1034108639646308942gmail-il"/>
    <w:basedOn w:val="DefaultParagraphFont"/>
    <w:rsid w:val="0077506E"/>
  </w:style>
  <w:style w:type="paragraph" w:styleId="NoSpacing">
    <w:name w:val="No Spacing"/>
    <w:uiPriority w:val="1"/>
    <w:qFormat/>
    <w:rsid w:val="009F1DD2"/>
    <w:rPr>
      <w:sz w:val="24"/>
      <w:szCs w:val="24"/>
    </w:rPr>
  </w:style>
  <w:style w:type="character" w:customStyle="1" w:styleId="m1034108639646308942gmail-il0">
    <w:name w:val="m1034108639646308942gmail-il"/>
    <w:basedOn w:val="DefaultParagraphFont"/>
    <w:rsid w:val="00DB7E16"/>
  </w:style>
  <w:style w:type="character" w:customStyle="1" w:styleId="apple-converted-space">
    <w:name w:val="apple-converted-space"/>
    <w:basedOn w:val="DefaultParagraphFont"/>
    <w:rsid w:val="00DB7E16"/>
  </w:style>
  <w:style w:type="paragraph" w:styleId="ListParagraph">
    <w:name w:val="List Paragraph"/>
    <w:basedOn w:val="Normal"/>
    <w:uiPriority w:val="34"/>
    <w:qFormat/>
    <w:rsid w:val="00742DC7"/>
    <w:pPr>
      <w:spacing w:line="240" w:lineRule="auto"/>
      <w:ind w:left="720"/>
      <w:contextualSpacing/>
    </w:pPr>
    <w:rPr>
      <w:rFonts w:ascii="Franklin Gothic Book" w:eastAsiaTheme="minorHAnsi" w:hAnsi="Franklin Gothic Book"/>
      <w:kern w:val="0"/>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17" w:lineRule="auto"/>
    </w:pPr>
    <w:rPr>
      <w:rFonts w:ascii="Georgia" w:hAnsi="Georgia"/>
      <w:kern w:val="16"/>
      <w:sz w:val="22"/>
    </w:rPr>
  </w:style>
  <w:style w:type="paragraph" w:styleId="Heading1">
    <w:name w:val="heading 1"/>
    <w:next w:val="Normal"/>
    <w:qFormat/>
    <w:pPr>
      <w:keepNext/>
      <w:spacing w:after="65" w:line="247" w:lineRule="auto"/>
      <w:outlineLvl w:val="0"/>
    </w:pPr>
    <w:rPr>
      <w:rFonts w:ascii="Georgia" w:hAnsi="Georgia"/>
      <w:kern w:val="20"/>
      <w:sz w:val="28"/>
    </w:rPr>
  </w:style>
  <w:style w:type="paragraph" w:styleId="Heading2">
    <w:name w:val="heading 2"/>
    <w:next w:val="Normal"/>
    <w:qFormat/>
    <w:pPr>
      <w:keepNext/>
      <w:spacing w:after="65" w:line="247" w:lineRule="auto"/>
      <w:outlineLvl w:val="1"/>
    </w:pPr>
    <w:rPr>
      <w:rFonts w:ascii="Georgia" w:hAnsi="Georgia"/>
      <w:i/>
      <w:kern w:val="18"/>
      <w:sz w:val="24"/>
    </w:rPr>
  </w:style>
  <w:style w:type="paragraph" w:styleId="Heading3">
    <w:name w:val="heading 3"/>
    <w:next w:val="Normal"/>
    <w:qFormat/>
    <w:pPr>
      <w:keepNext/>
      <w:spacing w:line="317" w:lineRule="auto"/>
      <w:outlineLvl w:val="2"/>
    </w:pPr>
    <w:rPr>
      <w:rFonts w:ascii="Georgia" w:hAnsi="Georgia"/>
      <w:b/>
      <w:kern w:val="1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00"/>
      <w:u w:val="none"/>
    </w:rPr>
  </w:style>
  <w:style w:type="character" w:styleId="FollowedHyperlink">
    <w:name w:val="FollowedHyperlink"/>
    <w:basedOn w:val="DefaultParagraphFont"/>
    <w:rPr>
      <w:color w:val="000000"/>
      <w:u w:val="none"/>
    </w:rPr>
  </w:style>
  <w:style w:type="character" w:customStyle="1" w:styleId="InternetLink">
    <w:name w:val="Internet Link"/>
    <w:basedOn w:val="DefaultParagraphFont"/>
    <w:rsid w:val="00EF1011"/>
    <w:rPr>
      <w:rFonts w:ascii="Calibri" w:hAnsi="Calibri"/>
      <w:color w:val="1F497D" w:themeColor="text2"/>
      <w:sz w:val="22"/>
      <w:u w:val="single"/>
    </w:rPr>
  </w:style>
  <w:style w:type="paragraph" w:styleId="BalloonText">
    <w:name w:val="Balloon Text"/>
    <w:basedOn w:val="Normal"/>
    <w:link w:val="BalloonTextChar"/>
    <w:uiPriority w:val="99"/>
    <w:semiHidden/>
    <w:unhideWhenUsed/>
    <w:rsid w:val="005173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3B0"/>
    <w:rPr>
      <w:rFonts w:ascii="Segoe UI" w:hAnsi="Segoe UI" w:cs="Segoe UI"/>
      <w:kern w:val="16"/>
      <w:sz w:val="18"/>
      <w:szCs w:val="18"/>
    </w:rPr>
  </w:style>
  <w:style w:type="character" w:styleId="CommentReference">
    <w:name w:val="annotation reference"/>
    <w:basedOn w:val="DefaultParagraphFont"/>
    <w:uiPriority w:val="99"/>
    <w:semiHidden/>
    <w:unhideWhenUsed/>
    <w:rsid w:val="005C3FBA"/>
    <w:rPr>
      <w:sz w:val="16"/>
      <w:szCs w:val="16"/>
    </w:rPr>
  </w:style>
  <w:style w:type="paragraph" w:styleId="CommentText">
    <w:name w:val="annotation text"/>
    <w:basedOn w:val="Normal"/>
    <w:link w:val="CommentTextChar"/>
    <w:uiPriority w:val="99"/>
    <w:semiHidden/>
    <w:unhideWhenUsed/>
    <w:rsid w:val="005C3FBA"/>
    <w:pPr>
      <w:spacing w:line="240" w:lineRule="auto"/>
    </w:pPr>
    <w:rPr>
      <w:sz w:val="20"/>
    </w:rPr>
  </w:style>
  <w:style w:type="character" w:customStyle="1" w:styleId="CommentTextChar">
    <w:name w:val="Comment Text Char"/>
    <w:basedOn w:val="DefaultParagraphFont"/>
    <w:link w:val="CommentText"/>
    <w:uiPriority w:val="99"/>
    <w:semiHidden/>
    <w:rsid w:val="005C3FBA"/>
    <w:rPr>
      <w:rFonts w:ascii="Georgia" w:hAnsi="Georgia"/>
      <w:kern w:val="16"/>
    </w:rPr>
  </w:style>
  <w:style w:type="paragraph" w:styleId="CommentSubject">
    <w:name w:val="annotation subject"/>
    <w:basedOn w:val="CommentText"/>
    <w:next w:val="CommentText"/>
    <w:link w:val="CommentSubjectChar"/>
    <w:uiPriority w:val="99"/>
    <w:semiHidden/>
    <w:unhideWhenUsed/>
    <w:rsid w:val="005C3FBA"/>
    <w:rPr>
      <w:b/>
      <w:bCs/>
    </w:rPr>
  </w:style>
  <w:style w:type="character" w:customStyle="1" w:styleId="CommentSubjectChar">
    <w:name w:val="Comment Subject Char"/>
    <w:basedOn w:val="CommentTextChar"/>
    <w:link w:val="CommentSubject"/>
    <w:uiPriority w:val="99"/>
    <w:semiHidden/>
    <w:rsid w:val="005C3FBA"/>
    <w:rPr>
      <w:rFonts w:ascii="Georgia" w:hAnsi="Georgia"/>
      <w:b/>
      <w:bCs/>
      <w:kern w:val="16"/>
    </w:rPr>
  </w:style>
  <w:style w:type="character" w:customStyle="1" w:styleId="m1034108639646308942gmail-m1011266766451819134gmail-m-2637397026002493372gmail-il">
    <w:name w:val="m_1034108639646308942gmail-m1011266766451819134gmail-m-2637397026002493372gmail-il"/>
    <w:basedOn w:val="DefaultParagraphFont"/>
    <w:rsid w:val="0077506E"/>
  </w:style>
  <w:style w:type="character" w:customStyle="1" w:styleId="m1034108639646308942gmail-il">
    <w:name w:val="m_1034108639646308942gmail-il"/>
    <w:basedOn w:val="DefaultParagraphFont"/>
    <w:rsid w:val="0077506E"/>
  </w:style>
  <w:style w:type="paragraph" w:styleId="NoSpacing">
    <w:name w:val="No Spacing"/>
    <w:uiPriority w:val="1"/>
    <w:qFormat/>
    <w:rsid w:val="009F1DD2"/>
    <w:rPr>
      <w:sz w:val="24"/>
      <w:szCs w:val="24"/>
    </w:rPr>
  </w:style>
  <w:style w:type="character" w:customStyle="1" w:styleId="m1034108639646308942gmail-il0">
    <w:name w:val="m1034108639646308942gmail-il"/>
    <w:basedOn w:val="DefaultParagraphFont"/>
    <w:rsid w:val="00DB7E16"/>
  </w:style>
  <w:style w:type="character" w:customStyle="1" w:styleId="apple-converted-space">
    <w:name w:val="apple-converted-space"/>
    <w:basedOn w:val="DefaultParagraphFont"/>
    <w:rsid w:val="00DB7E16"/>
  </w:style>
  <w:style w:type="paragraph" w:styleId="ListParagraph">
    <w:name w:val="List Paragraph"/>
    <w:basedOn w:val="Normal"/>
    <w:uiPriority w:val="34"/>
    <w:qFormat/>
    <w:rsid w:val="00742DC7"/>
    <w:pPr>
      <w:spacing w:line="240" w:lineRule="auto"/>
      <w:ind w:left="720"/>
      <w:contextualSpacing/>
    </w:pPr>
    <w:rPr>
      <w:rFonts w:ascii="Franklin Gothic Book" w:eastAsiaTheme="minorHAnsi" w:hAnsi="Franklin Gothic Book"/>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422">
      <w:bodyDiv w:val="1"/>
      <w:marLeft w:val="0"/>
      <w:marRight w:val="0"/>
      <w:marTop w:val="0"/>
      <w:marBottom w:val="0"/>
      <w:divBdr>
        <w:top w:val="none" w:sz="0" w:space="0" w:color="auto"/>
        <w:left w:val="none" w:sz="0" w:space="0" w:color="auto"/>
        <w:bottom w:val="none" w:sz="0" w:space="0" w:color="auto"/>
        <w:right w:val="none" w:sz="0" w:space="0" w:color="auto"/>
      </w:divBdr>
    </w:div>
    <w:div w:id="73598760">
      <w:bodyDiv w:val="1"/>
      <w:marLeft w:val="0"/>
      <w:marRight w:val="0"/>
      <w:marTop w:val="0"/>
      <w:marBottom w:val="0"/>
      <w:divBdr>
        <w:top w:val="none" w:sz="0" w:space="0" w:color="auto"/>
        <w:left w:val="none" w:sz="0" w:space="0" w:color="auto"/>
        <w:bottom w:val="none" w:sz="0" w:space="0" w:color="auto"/>
        <w:right w:val="none" w:sz="0" w:space="0" w:color="auto"/>
      </w:divBdr>
    </w:div>
    <w:div w:id="74058191">
      <w:bodyDiv w:val="1"/>
      <w:marLeft w:val="0"/>
      <w:marRight w:val="0"/>
      <w:marTop w:val="0"/>
      <w:marBottom w:val="0"/>
      <w:divBdr>
        <w:top w:val="none" w:sz="0" w:space="0" w:color="auto"/>
        <w:left w:val="none" w:sz="0" w:space="0" w:color="auto"/>
        <w:bottom w:val="none" w:sz="0" w:space="0" w:color="auto"/>
        <w:right w:val="none" w:sz="0" w:space="0" w:color="auto"/>
      </w:divBdr>
    </w:div>
    <w:div w:id="121464024">
      <w:bodyDiv w:val="1"/>
      <w:marLeft w:val="0"/>
      <w:marRight w:val="0"/>
      <w:marTop w:val="0"/>
      <w:marBottom w:val="0"/>
      <w:divBdr>
        <w:top w:val="none" w:sz="0" w:space="0" w:color="auto"/>
        <w:left w:val="none" w:sz="0" w:space="0" w:color="auto"/>
        <w:bottom w:val="none" w:sz="0" w:space="0" w:color="auto"/>
        <w:right w:val="none" w:sz="0" w:space="0" w:color="auto"/>
      </w:divBdr>
    </w:div>
    <w:div w:id="341861415">
      <w:bodyDiv w:val="1"/>
      <w:marLeft w:val="0"/>
      <w:marRight w:val="0"/>
      <w:marTop w:val="0"/>
      <w:marBottom w:val="0"/>
      <w:divBdr>
        <w:top w:val="none" w:sz="0" w:space="0" w:color="auto"/>
        <w:left w:val="none" w:sz="0" w:space="0" w:color="auto"/>
        <w:bottom w:val="none" w:sz="0" w:space="0" w:color="auto"/>
        <w:right w:val="none" w:sz="0" w:space="0" w:color="auto"/>
      </w:divBdr>
    </w:div>
    <w:div w:id="369065491">
      <w:bodyDiv w:val="1"/>
      <w:marLeft w:val="0"/>
      <w:marRight w:val="0"/>
      <w:marTop w:val="0"/>
      <w:marBottom w:val="0"/>
      <w:divBdr>
        <w:top w:val="none" w:sz="0" w:space="0" w:color="auto"/>
        <w:left w:val="none" w:sz="0" w:space="0" w:color="auto"/>
        <w:bottom w:val="none" w:sz="0" w:space="0" w:color="auto"/>
        <w:right w:val="none" w:sz="0" w:space="0" w:color="auto"/>
      </w:divBdr>
    </w:div>
    <w:div w:id="505443229">
      <w:bodyDiv w:val="1"/>
      <w:marLeft w:val="0"/>
      <w:marRight w:val="0"/>
      <w:marTop w:val="0"/>
      <w:marBottom w:val="0"/>
      <w:divBdr>
        <w:top w:val="none" w:sz="0" w:space="0" w:color="auto"/>
        <w:left w:val="none" w:sz="0" w:space="0" w:color="auto"/>
        <w:bottom w:val="none" w:sz="0" w:space="0" w:color="auto"/>
        <w:right w:val="none" w:sz="0" w:space="0" w:color="auto"/>
      </w:divBdr>
      <w:divsChild>
        <w:div w:id="1846091027">
          <w:marLeft w:val="0"/>
          <w:marRight w:val="0"/>
          <w:marTop w:val="0"/>
          <w:marBottom w:val="0"/>
          <w:divBdr>
            <w:top w:val="none" w:sz="0" w:space="0" w:color="auto"/>
            <w:left w:val="none" w:sz="0" w:space="0" w:color="auto"/>
            <w:bottom w:val="none" w:sz="0" w:space="0" w:color="auto"/>
            <w:right w:val="none" w:sz="0" w:space="0" w:color="auto"/>
          </w:divBdr>
        </w:div>
        <w:div w:id="1972591503">
          <w:marLeft w:val="0"/>
          <w:marRight w:val="0"/>
          <w:marTop w:val="0"/>
          <w:marBottom w:val="0"/>
          <w:divBdr>
            <w:top w:val="none" w:sz="0" w:space="0" w:color="auto"/>
            <w:left w:val="none" w:sz="0" w:space="0" w:color="auto"/>
            <w:bottom w:val="none" w:sz="0" w:space="0" w:color="auto"/>
            <w:right w:val="none" w:sz="0" w:space="0" w:color="auto"/>
          </w:divBdr>
        </w:div>
        <w:div w:id="398670226">
          <w:marLeft w:val="0"/>
          <w:marRight w:val="0"/>
          <w:marTop w:val="0"/>
          <w:marBottom w:val="0"/>
          <w:divBdr>
            <w:top w:val="none" w:sz="0" w:space="0" w:color="auto"/>
            <w:left w:val="none" w:sz="0" w:space="0" w:color="auto"/>
            <w:bottom w:val="none" w:sz="0" w:space="0" w:color="auto"/>
            <w:right w:val="none" w:sz="0" w:space="0" w:color="auto"/>
          </w:divBdr>
        </w:div>
        <w:div w:id="1092623469">
          <w:marLeft w:val="0"/>
          <w:marRight w:val="0"/>
          <w:marTop w:val="0"/>
          <w:marBottom w:val="0"/>
          <w:divBdr>
            <w:top w:val="none" w:sz="0" w:space="0" w:color="auto"/>
            <w:left w:val="none" w:sz="0" w:space="0" w:color="auto"/>
            <w:bottom w:val="none" w:sz="0" w:space="0" w:color="auto"/>
            <w:right w:val="none" w:sz="0" w:space="0" w:color="auto"/>
          </w:divBdr>
        </w:div>
      </w:divsChild>
    </w:div>
    <w:div w:id="596253087">
      <w:bodyDiv w:val="1"/>
      <w:marLeft w:val="0"/>
      <w:marRight w:val="0"/>
      <w:marTop w:val="0"/>
      <w:marBottom w:val="0"/>
      <w:divBdr>
        <w:top w:val="none" w:sz="0" w:space="0" w:color="auto"/>
        <w:left w:val="none" w:sz="0" w:space="0" w:color="auto"/>
        <w:bottom w:val="none" w:sz="0" w:space="0" w:color="auto"/>
        <w:right w:val="none" w:sz="0" w:space="0" w:color="auto"/>
      </w:divBdr>
    </w:div>
    <w:div w:id="755899078">
      <w:bodyDiv w:val="1"/>
      <w:marLeft w:val="0"/>
      <w:marRight w:val="0"/>
      <w:marTop w:val="0"/>
      <w:marBottom w:val="0"/>
      <w:divBdr>
        <w:top w:val="none" w:sz="0" w:space="0" w:color="auto"/>
        <w:left w:val="none" w:sz="0" w:space="0" w:color="auto"/>
        <w:bottom w:val="none" w:sz="0" w:space="0" w:color="auto"/>
        <w:right w:val="none" w:sz="0" w:space="0" w:color="auto"/>
      </w:divBdr>
    </w:div>
    <w:div w:id="807093635">
      <w:bodyDiv w:val="1"/>
      <w:marLeft w:val="0"/>
      <w:marRight w:val="0"/>
      <w:marTop w:val="0"/>
      <w:marBottom w:val="0"/>
      <w:divBdr>
        <w:top w:val="none" w:sz="0" w:space="0" w:color="auto"/>
        <w:left w:val="none" w:sz="0" w:space="0" w:color="auto"/>
        <w:bottom w:val="none" w:sz="0" w:space="0" w:color="auto"/>
        <w:right w:val="none" w:sz="0" w:space="0" w:color="auto"/>
      </w:divBdr>
    </w:div>
    <w:div w:id="945845916">
      <w:bodyDiv w:val="1"/>
      <w:marLeft w:val="0"/>
      <w:marRight w:val="0"/>
      <w:marTop w:val="0"/>
      <w:marBottom w:val="0"/>
      <w:divBdr>
        <w:top w:val="none" w:sz="0" w:space="0" w:color="auto"/>
        <w:left w:val="none" w:sz="0" w:space="0" w:color="auto"/>
        <w:bottom w:val="none" w:sz="0" w:space="0" w:color="auto"/>
        <w:right w:val="none" w:sz="0" w:space="0" w:color="auto"/>
      </w:divBdr>
    </w:div>
    <w:div w:id="987633362">
      <w:bodyDiv w:val="1"/>
      <w:marLeft w:val="0"/>
      <w:marRight w:val="0"/>
      <w:marTop w:val="0"/>
      <w:marBottom w:val="0"/>
      <w:divBdr>
        <w:top w:val="none" w:sz="0" w:space="0" w:color="auto"/>
        <w:left w:val="none" w:sz="0" w:space="0" w:color="auto"/>
        <w:bottom w:val="none" w:sz="0" w:space="0" w:color="auto"/>
        <w:right w:val="none" w:sz="0" w:space="0" w:color="auto"/>
      </w:divBdr>
    </w:div>
    <w:div w:id="1260601813">
      <w:bodyDiv w:val="1"/>
      <w:marLeft w:val="0"/>
      <w:marRight w:val="0"/>
      <w:marTop w:val="0"/>
      <w:marBottom w:val="0"/>
      <w:divBdr>
        <w:top w:val="none" w:sz="0" w:space="0" w:color="auto"/>
        <w:left w:val="none" w:sz="0" w:space="0" w:color="auto"/>
        <w:bottom w:val="none" w:sz="0" w:space="0" w:color="auto"/>
        <w:right w:val="none" w:sz="0" w:space="0" w:color="auto"/>
      </w:divBdr>
    </w:div>
    <w:div w:id="1553810196">
      <w:bodyDiv w:val="1"/>
      <w:marLeft w:val="0"/>
      <w:marRight w:val="0"/>
      <w:marTop w:val="0"/>
      <w:marBottom w:val="0"/>
      <w:divBdr>
        <w:top w:val="none" w:sz="0" w:space="0" w:color="auto"/>
        <w:left w:val="none" w:sz="0" w:space="0" w:color="auto"/>
        <w:bottom w:val="none" w:sz="0" w:space="0" w:color="auto"/>
        <w:right w:val="none" w:sz="0" w:space="0" w:color="auto"/>
      </w:divBdr>
    </w:div>
    <w:div w:id="1655253682">
      <w:bodyDiv w:val="1"/>
      <w:marLeft w:val="0"/>
      <w:marRight w:val="0"/>
      <w:marTop w:val="0"/>
      <w:marBottom w:val="0"/>
      <w:divBdr>
        <w:top w:val="none" w:sz="0" w:space="0" w:color="auto"/>
        <w:left w:val="none" w:sz="0" w:space="0" w:color="auto"/>
        <w:bottom w:val="none" w:sz="0" w:space="0" w:color="auto"/>
        <w:right w:val="none" w:sz="0" w:space="0" w:color="auto"/>
      </w:divBdr>
    </w:div>
    <w:div w:id="1879462685">
      <w:bodyDiv w:val="1"/>
      <w:marLeft w:val="0"/>
      <w:marRight w:val="0"/>
      <w:marTop w:val="0"/>
      <w:marBottom w:val="0"/>
      <w:divBdr>
        <w:top w:val="none" w:sz="0" w:space="0" w:color="auto"/>
        <w:left w:val="none" w:sz="0" w:space="0" w:color="auto"/>
        <w:bottom w:val="none" w:sz="0" w:space="0" w:color="auto"/>
        <w:right w:val="none" w:sz="0" w:space="0" w:color="auto"/>
      </w:divBdr>
    </w:div>
    <w:div w:id="1894384283">
      <w:bodyDiv w:val="1"/>
      <w:marLeft w:val="0"/>
      <w:marRight w:val="0"/>
      <w:marTop w:val="0"/>
      <w:marBottom w:val="0"/>
      <w:divBdr>
        <w:top w:val="none" w:sz="0" w:space="0" w:color="auto"/>
        <w:left w:val="none" w:sz="0" w:space="0" w:color="auto"/>
        <w:bottom w:val="none" w:sz="0" w:space="0" w:color="auto"/>
        <w:right w:val="none" w:sz="0" w:space="0" w:color="auto"/>
      </w:divBdr>
    </w:div>
    <w:div w:id="1934774347">
      <w:bodyDiv w:val="1"/>
      <w:marLeft w:val="0"/>
      <w:marRight w:val="0"/>
      <w:marTop w:val="0"/>
      <w:marBottom w:val="0"/>
      <w:divBdr>
        <w:top w:val="none" w:sz="0" w:space="0" w:color="auto"/>
        <w:left w:val="none" w:sz="0" w:space="0" w:color="auto"/>
        <w:bottom w:val="none" w:sz="0" w:space="0" w:color="auto"/>
        <w:right w:val="none" w:sz="0" w:space="0" w:color="auto"/>
      </w:divBdr>
    </w:div>
    <w:div w:id="1958370295">
      <w:bodyDiv w:val="1"/>
      <w:marLeft w:val="0"/>
      <w:marRight w:val="0"/>
      <w:marTop w:val="0"/>
      <w:marBottom w:val="0"/>
      <w:divBdr>
        <w:top w:val="none" w:sz="0" w:space="0" w:color="auto"/>
        <w:left w:val="none" w:sz="0" w:space="0" w:color="auto"/>
        <w:bottom w:val="none" w:sz="0" w:space="0" w:color="auto"/>
        <w:right w:val="none" w:sz="0" w:space="0" w:color="auto"/>
      </w:divBdr>
    </w:div>
    <w:div w:id="200593573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0.jpeg"/><Relationship Id="rId12" Type="http://schemas.openxmlformats.org/officeDocument/2006/relationships/hyperlink" Target="mailto:pughd@wnet.org" TargetMode="External"/><Relationship Id="rId13" Type="http://schemas.openxmlformats.org/officeDocument/2006/relationships/hyperlink" Target="mailto:horvitzl@wnet.org"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10.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6818</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Letter to</vt:lpstr>
    </vt:vector>
  </TitlesOfParts>
  <Company>www.brandwares.com</Company>
  <LinksUpToDate>false</LinksUpToDate>
  <CharactersWithSpaces>7998</CharactersWithSpaces>
  <SharedDoc>false</SharedDoc>
  <HLinks>
    <vt:vector size="18" baseType="variant">
      <vt:variant>
        <vt:i4>7078000</vt:i4>
      </vt:variant>
      <vt:variant>
        <vt:i4>2510</vt:i4>
      </vt:variant>
      <vt:variant>
        <vt:i4>1025</vt:i4>
      </vt:variant>
      <vt:variant>
        <vt:i4>1</vt:i4>
      </vt:variant>
      <vt:variant>
        <vt:lpwstr>WNET_Corporate_RGB</vt:lpwstr>
      </vt:variant>
      <vt:variant>
        <vt:lpwstr/>
      </vt:variant>
      <vt:variant>
        <vt:i4>5701641</vt:i4>
      </vt:variant>
      <vt:variant>
        <vt:i4>2513</vt:i4>
      </vt:variant>
      <vt:variant>
        <vt:i4>1026</vt:i4>
      </vt:variant>
      <vt:variant>
        <vt:i4>1</vt:i4>
      </vt:variant>
      <vt:variant>
        <vt:lpwstr>WNET Address</vt:lpwstr>
      </vt:variant>
      <vt:variant>
        <vt:lpwstr/>
      </vt:variant>
      <vt:variant>
        <vt:i4>6750253</vt:i4>
      </vt:variant>
      <vt:variant>
        <vt:i4>2516</vt:i4>
      </vt:variant>
      <vt:variant>
        <vt:i4>1027</vt:i4>
      </vt:variant>
      <vt:variant>
        <vt:i4>1</vt:i4>
      </vt:variant>
      <vt:variant>
        <vt:lpwstr>MEDIA INFO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dc:title>
  <dc:subject/>
  <dc:creator>wnet wnet</dc:creator>
  <cp:keywords/>
  <cp:lastModifiedBy>Emily Rand</cp:lastModifiedBy>
  <cp:revision>2</cp:revision>
  <cp:lastPrinted>2011-02-25T23:26:00Z</cp:lastPrinted>
  <dcterms:created xsi:type="dcterms:W3CDTF">2019-01-28T18:56:00Z</dcterms:created>
  <dcterms:modified xsi:type="dcterms:W3CDTF">2019-01-28T18:56:00Z</dcterms:modified>
</cp:coreProperties>
</file>