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BBC5" w14:textId="7DE4EEE5" w:rsidR="00B265A7" w:rsidRDefault="0073328A" w:rsidP="0073328A">
      <w:pPr>
        <w:jc w:val="center"/>
      </w:pPr>
      <w:r>
        <w:rPr>
          <w:noProof/>
        </w:rPr>
        <w:drawing>
          <wp:inline distT="0" distB="0" distL="0" distR="0" wp14:anchorId="52ADC931" wp14:editId="700C3C55">
            <wp:extent cx="1508760" cy="786384"/>
            <wp:effectExtent l="0" t="0" r="2540" b="1270"/>
            <wp:docPr id="389241830" name="Picture 1" descr="A purple and black logo&#10;&#10;Description automatically generated">
              <a:extLst xmlns:a="http://schemas.openxmlformats.org/drawingml/2006/main">
                <a:ext uri="{FF2B5EF4-FFF2-40B4-BE49-F238E27FC236}">
                  <a16:creationId xmlns:a16="http://schemas.microsoft.com/office/drawing/2014/main" id="{3EF19616-B95B-4459-BCC7-DE8AF4F1A4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41830" name="Picture 1" descr="A purpl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8760" cy="786384"/>
                    </a:xfrm>
                    <a:prstGeom prst="rect">
                      <a:avLst/>
                    </a:prstGeom>
                  </pic:spPr>
                </pic:pic>
              </a:graphicData>
            </a:graphic>
          </wp:inline>
        </w:drawing>
      </w:r>
    </w:p>
    <w:p w14:paraId="4F6063E6" w14:textId="5551E099" w:rsidR="00493803" w:rsidRPr="00781C40" w:rsidRDefault="0073328A" w:rsidP="00493803">
      <w:pPr>
        <w:shd w:val="clear" w:color="auto" w:fill="FFFFFF"/>
        <w:spacing w:after="0" w:line="240" w:lineRule="auto"/>
        <w:jc w:val="center"/>
        <w:outlineLvl w:val="0"/>
        <w:rPr>
          <w:rFonts w:ascii="Helvetica" w:eastAsia="Times New Roman" w:hAnsi="Helvetica" w:cs="Times New Roman"/>
          <w:b/>
          <w:bCs/>
          <w:color w:val="000000" w:themeColor="text1"/>
          <w:kern w:val="36"/>
          <w:sz w:val="28"/>
          <w:szCs w:val="28"/>
          <w14:ligatures w14:val="none"/>
        </w:rPr>
      </w:pPr>
      <w:r w:rsidRPr="00781C40">
        <w:rPr>
          <w:rFonts w:ascii="Helvetica" w:eastAsia="Times New Roman" w:hAnsi="Helvetica" w:cs="Times New Roman"/>
          <w:b/>
          <w:bCs/>
          <w:i/>
          <w:iCs/>
          <w:color w:val="000000" w:themeColor="text1"/>
          <w:kern w:val="36"/>
          <w:sz w:val="28"/>
          <w:szCs w:val="28"/>
          <w14:ligatures w14:val="none"/>
        </w:rPr>
        <w:t>BREAKING THE</w:t>
      </w:r>
      <w:r w:rsidRPr="00781C40">
        <w:rPr>
          <w:rFonts w:ascii="Helvetica" w:eastAsia="Times New Roman" w:hAnsi="Helvetica" w:cs="Times New Roman"/>
          <w:b/>
          <w:bCs/>
          <w:color w:val="000000" w:themeColor="text1"/>
          <w:kern w:val="36"/>
          <w:sz w:val="28"/>
          <w:szCs w:val="28"/>
          <w14:ligatures w14:val="none"/>
        </w:rPr>
        <w:t> </w:t>
      </w:r>
      <w:r w:rsidRPr="00781C40">
        <w:rPr>
          <w:rFonts w:ascii="Helvetica" w:eastAsia="Times New Roman" w:hAnsi="Helvetica" w:cs="Times New Roman"/>
          <w:b/>
          <w:bCs/>
          <w:i/>
          <w:iCs/>
          <w:color w:val="000000" w:themeColor="text1"/>
          <w:kern w:val="36"/>
          <w:sz w:val="28"/>
          <w:szCs w:val="28"/>
          <w14:ligatures w14:val="none"/>
        </w:rPr>
        <w:t>DEADLOCK </w:t>
      </w:r>
      <w:r w:rsidRPr="00781C40">
        <w:rPr>
          <w:rFonts w:ascii="Helvetica" w:eastAsia="Times New Roman" w:hAnsi="Helvetica" w:cs="Times New Roman"/>
          <w:b/>
          <w:bCs/>
          <w:color w:val="000000" w:themeColor="text1"/>
          <w:kern w:val="36"/>
          <w:sz w:val="28"/>
          <w:szCs w:val="28"/>
          <w14:ligatures w14:val="none"/>
        </w:rPr>
        <w:t xml:space="preserve">Launches New Episode </w:t>
      </w:r>
      <w:r w:rsidR="00493803" w:rsidRPr="00781C40">
        <w:rPr>
          <w:rFonts w:ascii="Helvetica" w:eastAsia="Times New Roman" w:hAnsi="Helvetica" w:cs="Times New Roman"/>
          <w:b/>
          <w:bCs/>
          <w:color w:val="000000" w:themeColor="text1"/>
          <w:kern w:val="36"/>
          <w:sz w:val="28"/>
          <w:szCs w:val="28"/>
          <w14:ligatures w14:val="none"/>
        </w:rPr>
        <w:t xml:space="preserve">Exploring </w:t>
      </w:r>
      <w:r w:rsidR="007B78BB">
        <w:rPr>
          <w:rFonts w:ascii="Helvetica" w:eastAsia="Times New Roman" w:hAnsi="Helvetica" w:cs="Times New Roman"/>
          <w:b/>
          <w:bCs/>
          <w:color w:val="000000" w:themeColor="text1"/>
          <w:kern w:val="36"/>
          <w:sz w:val="28"/>
          <w:szCs w:val="28"/>
          <w14:ligatures w14:val="none"/>
        </w:rPr>
        <w:t xml:space="preserve">Discussion of </w:t>
      </w:r>
      <w:r w:rsidR="00493803" w:rsidRPr="00781C40">
        <w:rPr>
          <w:rFonts w:ascii="Helvetica" w:eastAsia="Times New Roman" w:hAnsi="Helvetica" w:cs="Times New Roman"/>
          <w:b/>
          <w:bCs/>
          <w:color w:val="000000" w:themeColor="text1"/>
          <w:kern w:val="36"/>
          <w:sz w:val="28"/>
          <w:szCs w:val="28"/>
          <w14:ligatures w14:val="none"/>
        </w:rPr>
        <w:t>Reproductive Rights and Choice in America</w:t>
      </w:r>
    </w:p>
    <w:p w14:paraId="4D84BE1E" w14:textId="77777777" w:rsidR="00781C40" w:rsidRDefault="00781C40" w:rsidP="00CA6674">
      <w:pPr>
        <w:shd w:val="clear" w:color="auto" w:fill="FFFFFF"/>
        <w:spacing w:after="0" w:line="240" w:lineRule="auto"/>
        <w:outlineLvl w:val="0"/>
        <w:rPr>
          <w:rFonts w:ascii="Helvetica" w:hAnsi="Helvetica"/>
          <w:b/>
          <w:bCs/>
          <w:color w:val="000000"/>
          <w:sz w:val="28"/>
          <w:szCs w:val="28"/>
        </w:rPr>
      </w:pPr>
    </w:p>
    <w:p w14:paraId="260D7E6B" w14:textId="3E60757F" w:rsidR="00781C40" w:rsidRDefault="00781C40" w:rsidP="0073328A">
      <w:pPr>
        <w:shd w:val="clear" w:color="auto" w:fill="FFFFFF"/>
        <w:spacing w:after="0" w:line="240" w:lineRule="auto"/>
        <w:jc w:val="center"/>
        <w:outlineLvl w:val="0"/>
        <w:rPr>
          <w:rFonts w:ascii="Helvetica" w:hAnsi="Helvetica"/>
          <w:b/>
          <w:bCs/>
          <w:i/>
          <w:iCs/>
          <w:color w:val="000000"/>
          <w:sz w:val="28"/>
          <w:szCs w:val="28"/>
        </w:rPr>
      </w:pPr>
      <w:r>
        <w:rPr>
          <w:rFonts w:ascii="Helvetica" w:hAnsi="Helvetica"/>
          <w:b/>
          <w:bCs/>
          <w:i/>
          <w:iCs/>
          <w:color w:val="000000"/>
          <w:sz w:val="28"/>
          <w:szCs w:val="28"/>
        </w:rPr>
        <w:t xml:space="preserve">Series Provides Framework for Civil Discourse </w:t>
      </w:r>
      <w:r w:rsidR="005656B8">
        <w:rPr>
          <w:rFonts w:ascii="Helvetica" w:hAnsi="Helvetica"/>
          <w:b/>
          <w:bCs/>
          <w:i/>
          <w:iCs/>
          <w:color w:val="000000"/>
          <w:sz w:val="28"/>
          <w:szCs w:val="28"/>
        </w:rPr>
        <w:t>A</w:t>
      </w:r>
      <w:r>
        <w:rPr>
          <w:rFonts w:ascii="Helvetica" w:hAnsi="Helvetica"/>
          <w:b/>
          <w:bCs/>
          <w:i/>
          <w:iCs/>
          <w:color w:val="000000"/>
          <w:sz w:val="28"/>
          <w:szCs w:val="28"/>
        </w:rPr>
        <w:t>round Challenging Issues</w:t>
      </w:r>
    </w:p>
    <w:p w14:paraId="0E2D991E" w14:textId="77777777" w:rsidR="00CA6674" w:rsidRDefault="00CA6674" w:rsidP="0073328A">
      <w:pPr>
        <w:shd w:val="clear" w:color="auto" w:fill="FFFFFF"/>
        <w:spacing w:after="0" w:line="240" w:lineRule="auto"/>
        <w:jc w:val="center"/>
        <w:outlineLvl w:val="0"/>
        <w:rPr>
          <w:rFonts w:ascii="Helvetica" w:hAnsi="Helvetica"/>
          <w:b/>
          <w:bCs/>
          <w:i/>
          <w:iCs/>
          <w:color w:val="000000"/>
          <w:sz w:val="28"/>
          <w:szCs w:val="28"/>
        </w:rPr>
      </w:pPr>
    </w:p>
    <w:p w14:paraId="68711ECC" w14:textId="77777777" w:rsidR="00CA6674" w:rsidRDefault="00CA6674" w:rsidP="00CA6674">
      <w:pPr>
        <w:shd w:val="clear" w:color="auto" w:fill="FFFFFF"/>
        <w:spacing w:after="0" w:line="240" w:lineRule="auto"/>
        <w:jc w:val="center"/>
        <w:outlineLvl w:val="0"/>
        <w:rPr>
          <w:rFonts w:ascii="Helvetica" w:hAnsi="Helvetica"/>
          <w:b/>
          <w:bCs/>
          <w:color w:val="000000"/>
          <w:sz w:val="28"/>
          <w:szCs w:val="28"/>
        </w:rPr>
      </w:pPr>
      <w:r>
        <w:rPr>
          <w:rFonts w:ascii="Helvetica" w:hAnsi="Helvetica"/>
          <w:b/>
          <w:bCs/>
          <w:color w:val="000000"/>
          <w:sz w:val="28"/>
          <w:szCs w:val="28"/>
        </w:rPr>
        <w:t xml:space="preserve">New Episode Premieres </w:t>
      </w:r>
      <w:r w:rsidRPr="005C53A2">
        <w:rPr>
          <w:rFonts w:ascii="Helvetica" w:hAnsi="Helvetica"/>
          <w:b/>
          <w:bCs/>
          <w:color w:val="000000"/>
          <w:sz w:val="28"/>
          <w:szCs w:val="28"/>
        </w:rPr>
        <w:t>January 20 at 9</w:t>
      </w:r>
      <w:r>
        <w:rPr>
          <w:rFonts w:ascii="Helvetica" w:hAnsi="Helvetica"/>
          <w:b/>
          <w:bCs/>
          <w:color w:val="000000"/>
          <w:sz w:val="28"/>
          <w:szCs w:val="28"/>
        </w:rPr>
        <w:t xml:space="preserve"> p.m. ET </w:t>
      </w:r>
      <w:r w:rsidRPr="005C53A2">
        <w:rPr>
          <w:rFonts w:ascii="Helvetica" w:hAnsi="Helvetica"/>
          <w:b/>
          <w:bCs/>
          <w:color w:val="000000"/>
          <w:sz w:val="28"/>
          <w:szCs w:val="28"/>
        </w:rPr>
        <w:t xml:space="preserve">on PBS </w:t>
      </w:r>
    </w:p>
    <w:p w14:paraId="4894A3CC" w14:textId="6265BA07" w:rsidR="00781C40" w:rsidRPr="00E53C17" w:rsidRDefault="0073328A" w:rsidP="7A4D4D7C">
      <w:pPr>
        <w:pStyle w:val="NormalWeb"/>
        <w:shd w:val="clear" w:color="auto" w:fill="FFFFFF" w:themeFill="background1"/>
        <w:spacing w:after="450" w:afterAutospacing="0" w:line="276" w:lineRule="auto"/>
        <w:rPr>
          <w:rFonts w:ascii="Helvetica" w:hAnsi="Helvetica"/>
          <w:b/>
          <w:bCs/>
          <w:i/>
          <w:iCs/>
          <w:color w:val="000000" w:themeColor="text1"/>
        </w:rPr>
      </w:pPr>
      <w:r w:rsidRPr="7A4D4D7C">
        <w:rPr>
          <w:rFonts w:ascii="Helvetica" w:hAnsi="Helvetica"/>
          <w:b/>
          <w:bCs/>
          <w:color w:val="000000" w:themeColor="text1"/>
        </w:rPr>
        <w:t xml:space="preserve">BOSTON, Mass. – January </w:t>
      </w:r>
      <w:r w:rsidR="00ED3BCD">
        <w:rPr>
          <w:rFonts w:ascii="Helvetica" w:hAnsi="Helvetica"/>
          <w:b/>
          <w:bCs/>
          <w:color w:val="000000" w:themeColor="text1"/>
        </w:rPr>
        <w:t>14</w:t>
      </w:r>
      <w:r w:rsidRPr="7A4D4D7C">
        <w:rPr>
          <w:rFonts w:ascii="Helvetica" w:hAnsi="Helvetica"/>
          <w:b/>
          <w:bCs/>
          <w:color w:val="000000" w:themeColor="text1"/>
        </w:rPr>
        <w:t>, 2026 – </w:t>
      </w:r>
      <w:hyperlink r:id="rId5">
        <w:r w:rsidRPr="7A4D4D7C">
          <w:rPr>
            <w:rStyle w:val="Hyperlink"/>
            <w:rFonts w:ascii="Helvetica" w:eastAsiaTheme="majorEastAsia" w:hAnsi="Helvetica"/>
            <w:b/>
            <w:bCs/>
            <w:i/>
            <w:iCs/>
            <w:color w:val="AD40D9"/>
            <w:u w:val="none"/>
          </w:rPr>
          <w:t>BREAKING THE DEADLOCK</w:t>
        </w:r>
      </w:hyperlink>
      <w:r w:rsidRPr="7A4D4D7C">
        <w:rPr>
          <w:rFonts w:ascii="Helvetica" w:hAnsi="Helvetica"/>
          <w:color w:val="000000" w:themeColor="text1"/>
        </w:rPr>
        <w:t xml:space="preserve">, a dynamic series from GBH airing and streaming nationwide on PBS, is releasing a new episode </w:t>
      </w:r>
      <w:r w:rsidR="00245B8F" w:rsidRPr="7A4D4D7C">
        <w:rPr>
          <w:rFonts w:ascii="Helvetica" w:hAnsi="Helvetica"/>
          <w:color w:val="000000" w:themeColor="text1"/>
        </w:rPr>
        <w:t xml:space="preserve">that </w:t>
      </w:r>
      <w:r w:rsidR="00781C40" w:rsidRPr="7A4D4D7C">
        <w:rPr>
          <w:rFonts w:ascii="Helvetica" w:hAnsi="Helvetica"/>
          <w:color w:val="000000" w:themeColor="text1"/>
        </w:rPr>
        <w:t xml:space="preserve">asks panelists with stark political and cultural differences to have a civil conversation about reproductive rights, </w:t>
      </w:r>
      <w:r w:rsidR="00E53C17" w:rsidRPr="7A4D4D7C">
        <w:rPr>
          <w:rFonts w:ascii="Helvetica" w:hAnsi="Helvetica"/>
          <w:color w:val="000000" w:themeColor="text1"/>
        </w:rPr>
        <w:t xml:space="preserve">freedom of </w:t>
      </w:r>
      <w:r w:rsidR="00781C40" w:rsidRPr="7A4D4D7C">
        <w:rPr>
          <w:rFonts w:ascii="Helvetica" w:hAnsi="Helvetica"/>
          <w:color w:val="000000" w:themeColor="text1"/>
        </w:rPr>
        <w:t>choice and end of life</w:t>
      </w:r>
      <w:r w:rsidR="00E53C17" w:rsidRPr="7A4D4D7C">
        <w:rPr>
          <w:rFonts w:ascii="Helvetica" w:hAnsi="Helvetica"/>
          <w:color w:val="000000" w:themeColor="text1"/>
        </w:rPr>
        <w:t xml:space="preserve"> decisions</w:t>
      </w:r>
      <w:r w:rsidR="00781C40" w:rsidRPr="7A4D4D7C">
        <w:rPr>
          <w:rFonts w:ascii="Helvetica" w:hAnsi="Helvetica"/>
          <w:color w:val="000000" w:themeColor="text1"/>
        </w:rPr>
        <w:t xml:space="preserve">. </w:t>
      </w:r>
      <w:r w:rsidR="004A1E40" w:rsidRPr="7A4D4D7C">
        <w:rPr>
          <w:rFonts w:ascii="Helvetica" w:hAnsi="Helvetica"/>
          <w:i/>
          <w:iCs/>
          <w:color w:val="000000" w:themeColor="text1"/>
        </w:rPr>
        <w:t xml:space="preserve">A Matter of Life and Death </w:t>
      </w:r>
      <w:r w:rsidR="004A1E40" w:rsidRPr="7A4D4D7C">
        <w:rPr>
          <w:rFonts w:ascii="Helvetica" w:hAnsi="Helvetica"/>
          <w:color w:val="000000" w:themeColor="text1"/>
        </w:rPr>
        <w:t xml:space="preserve">is the first of </w:t>
      </w:r>
      <w:r w:rsidR="00E42416" w:rsidRPr="7A4D4D7C">
        <w:rPr>
          <w:rFonts w:ascii="Helvetica" w:hAnsi="Helvetica"/>
          <w:color w:val="000000" w:themeColor="text1"/>
        </w:rPr>
        <w:t>three</w:t>
      </w:r>
      <w:r w:rsidR="007C3EA2" w:rsidRPr="7A4D4D7C">
        <w:rPr>
          <w:rFonts w:ascii="Helvetica" w:hAnsi="Helvetica"/>
          <w:color w:val="EE0000"/>
        </w:rPr>
        <w:t xml:space="preserve"> </w:t>
      </w:r>
      <w:r w:rsidR="004A1E40" w:rsidRPr="7A4D4D7C">
        <w:rPr>
          <w:rFonts w:ascii="Helvetica" w:hAnsi="Helvetica"/>
          <w:color w:val="000000" w:themeColor="text1"/>
        </w:rPr>
        <w:t>new</w:t>
      </w:r>
      <w:r w:rsidR="00781C40" w:rsidRPr="7A4D4D7C">
        <w:rPr>
          <w:rFonts w:ascii="Helvetica" w:hAnsi="Helvetica"/>
          <w:color w:val="000000" w:themeColor="text1"/>
        </w:rPr>
        <w:t xml:space="preserve"> episodes of</w:t>
      </w:r>
      <w:r w:rsidR="004A1E40" w:rsidRPr="7A4D4D7C">
        <w:rPr>
          <w:rFonts w:ascii="Helvetica" w:hAnsi="Helvetica"/>
          <w:color w:val="000000" w:themeColor="text1"/>
        </w:rPr>
        <w:t xml:space="preserve"> </w:t>
      </w:r>
      <w:r w:rsidR="004A1E40" w:rsidRPr="7A4D4D7C">
        <w:rPr>
          <w:rFonts w:ascii="Helvetica" w:hAnsi="Helvetica"/>
          <w:b/>
          <w:bCs/>
          <w:i/>
          <w:iCs/>
          <w:color w:val="000000" w:themeColor="text1"/>
        </w:rPr>
        <w:t>BREAKING THE DEADLOCK</w:t>
      </w:r>
      <w:r w:rsidR="00781C40" w:rsidRPr="7A4D4D7C">
        <w:rPr>
          <w:rFonts w:ascii="Helvetica" w:hAnsi="Helvetica"/>
          <w:color w:val="000000" w:themeColor="text1"/>
        </w:rPr>
        <w:t xml:space="preserve">, an </w:t>
      </w:r>
      <w:r w:rsidR="005E78C2" w:rsidRPr="7A4D4D7C">
        <w:rPr>
          <w:rFonts w:ascii="Helvetica" w:hAnsi="Helvetica"/>
          <w:color w:val="000000" w:themeColor="text1"/>
        </w:rPr>
        <w:t xml:space="preserve">Emmy-nominated </w:t>
      </w:r>
      <w:r w:rsidR="00781C40" w:rsidRPr="7A4D4D7C">
        <w:rPr>
          <w:rFonts w:ascii="Helvetica" w:hAnsi="Helvetica"/>
          <w:color w:val="000000" w:themeColor="text1"/>
        </w:rPr>
        <w:t>public television series produced by GBH that engages panelists through a series of hypotheticals to discuss some of the most difficult and divisive issues facing Americans today.</w:t>
      </w:r>
      <w:r w:rsidR="004A1E40" w:rsidRPr="7A4D4D7C">
        <w:rPr>
          <w:rFonts w:ascii="Helvetica" w:hAnsi="Helvetica"/>
          <w:b/>
          <w:bCs/>
          <w:i/>
          <w:iCs/>
          <w:color w:val="000000" w:themeColor="text1"/>
        </w:rPr>
        <w:t xml:space="preserve"> </w:t>
      </w:r>
    </w:p>
    <w:p w14:paraId="26A487A3" w14:textId="588FFF34" w:rsidR="00781C40" w:rsidRPr="007C3EA2" w:rsidRDefault="0073328A" w:rsidP="00E53C17">
      <w:pPr>
        <w:pStyle w:val="NormalWeb"/>
        <w:shd w:val="clear" w:color="auto" w:fill="FFFFFF"/>
        <w:spacing w:after="450" w:afterAutospacing="0" w:line="276" w:lineRule="auto"/>
        <w:rPr>
          <w:rFonts w:ascii="Helvetica" w:hAnsi="Helvetica"/>
          <w:i/>
          <w:iCs/>
          <w:color w:val="EE0000"/>
        </w:rPr>
      </w:pPr>
      <w:r w:rsidRPr="00E53C17">
        <w:rPr>
          <w:rFonts w:ascii="Helvetica" w:hAnsi="Helvetica"/>
          <w:b/>
          <w:bCs/>
          <w:i/>
          <w:iCs/>
          <w:color w:val="000000" w:themeColor="text1"/>
        </w:rPr>
        <w:t>BREAKING THE DEADLOCK: A Matter of Life and Death</w:t>
      </w:r>
      <w:r w:rsidR="00781C40" w:rsidRPr="00E53C17">
        <w:rPr>
          <w:rFonts w:ascii="Helvetica" w:hAnsi="Helvetica"/>
          <w:color w:val="000000" w:themeColor="text1"/>
        </w:rPr>
        <w:t xml:space="preserve"> will </w:t>
      </w:r>
      <w:r w:rsidRPr="00E53C17">
        <w:rPr>
          <w:rFonts w:ascii="Helvetica" w:hAnsi="Helvetica"/>
          <w:color w:val="000000" w:themeColor="text1"/>
        </w:rPr>
        <w:t>premiere nationwide on </w:t>
      </w:r>
      <w:r w:rsidRPr="00E53C17">
        <w:rPr>
          <w:rFonts w:ascii="Helvetica" w:hAnsi="Helvetica"/>
          <w:b/>
          <w:bCs/>
          <w:color w:val="000000" w:themeColor="text1"/>
        </w:rPr>
        <w:t>Tuesday, January 20, 2026, 9 p.m. ET</w:t>
      </w:r>
      <w:r w:rsidRPr="00E53C17">
        <w:rPr>
          <w:rFonts w:ascii="Helvetica" w:hAnsi="Helvetica"/>
          <w:color w:val="000000" w:themeColor="text1"/>
        </w:rPr>
        <w:t> (check local listings) and stream on </w:t>
      </w:r>
      <w:hyperlink r:id="rId6" w:history="1">
        <w:r w:rsidRPr="00E53C17">
          <w:rPr>
            <w:rStyle w:val="Hyperlink"/>
            <w:rFonts w:ascii="Helvetica" w:eastAsiaTheme="majorEastAsia" w:hAnsi="Helvetica"/>
            <w:b/>
            <w:bCs/>
            <w:color w:val="AD40D9"/>
            <w:u w:val="none"/>
          </w:rPr>
          <w:t>PBS.org</w:t>
        </w:r>
      </w:hyperlink>
      <w:r w:rsidRPr="00E53C17">
        <w:rPr>
          <w:rFonts w:ascii="Helvetica" w:hAnsi="Helvetica"/>
          <w:color w:val="373737"/>
        </w:rPr>
        <w:t>, </w:t>
      </w:r>
      <w:hyperlink r:id="rId7" w:history="1">
        <w:r w:rsidRPr="00E53C17">
          <w:rPr>
            <w:rStyle w:val="Hyperlink"/>
            <w:rFonts w:ascii="Helvetica" w:eastAsiaTheme="majorEastAsia" w:hAnsi="Helvetica"/>
            <w:b/>
            <w:bCs/>
            <w:color w:val="AD40D9"/>
            <w:u w:val="none"/>
          </w:rPr>
          <w:t>YouTube</w:t>
        </w:r>
      </w:hyperlink>
      <w:r w:rsidRPr="00E53C17">
        <w:rPr>
          <w:rFonts w:ascii="Helvetica" w:hAnsi="Helvetica"/>
          <w:color w:val="373737"/>
        </w:rPr>
        <w:t> </w:t>
      </w:r>
      <w:r w:rsidRPr="00E53C17">
        <w:rPr>
          <w:rFonts w:ascii="Helvetica" w:hAnsi="Helvetica"/>
          <w:color w:val="000000" w:themeColor="text1"/>
        </w:rPr>
        <w:t>and the </w:t>
      </w:r>
      <w:hyperlink r:id="rId8" w:history="1">
        <w:r w:rsidRPr="00E53C17">
          <w:rPr>
            <w:rStyle w:val="Hyperlink"/>
            <w:rFonts w:ascii="Helvetica" w:eastAsiaTheme="majorEastAsia" w:hAnsi="Helvetica"/>
            <w:b/>
            <w:bCs/>
            <w:color w:val="AD40D9"/>
            <w:u w:val="none"/>
          </w:rPr>
          <w:t>PBS app</w:t>
        </w:r>
      </w:hyperlink>
      <w:r w:rsidR="00DF0A74">
        <w:rPr>
          <w:rFonts w:ascii="Helvetica" w:hAnsi="Helvetica"/>
          <w:color w:val="000000" w:themeColor="text1"/>
        </w:rPr>
        <w:t>.</w:t>
      </w:r>
      <w:r w:rsidR="003E0B81">
        <w:rPr>
          <w:rFonts w:ascii="Helvetica" w:hAnsi="Helvetica"/>
          <w:color w:val="000000" w:themeColor="text1"/>
        </w:rPr>
        <w:t xml:space="preserve"> </w:t>
      </w:r>
      <w:r w:rsidR="003E0B81" w:rsidRPr="00E53C17">
        <w:rPr>
          <w:rFonts w:ascii="Helvetica" w:hAnsi="Helvetica"/>
          <w:color w:val="000000" w:themeColor="text1"/>
        </w:rPr>
        <w:t xml:space="preserve">Moderated by Aaron Tang, </w:t>
      </w:r>
      <w:r w:rsidR="005E78C2">
        <w:rPr>
          <w:rFonts w:ascii="Helvetica" w:hAnsi="Helvetica"/>
          <w:color w:val="000000" w:themeColor="text1"/>
        </w:rPr>
        <w:t>P</w:t>
      </w:r>
      <w:r w:rsidR="003E0B81" w:rsidRPr="00E53C17">
        <w:rPr>
          <w:rFonts w:ascii="Helvetica" w:hAnsi="Helvetica"/>
          <w:color w:val="000000" w:themeColor="text1"/>
        </w:rPr>
        <w:t xml:space="preserve">rofessor </w:t>
      </w:r>
      <w:r w:rsidR="005E78C2">
        <w:rPr>
          <w:rFonts w:ascii="Helvetica" w:hAnsi="Helvetica"/>
          <w:color w:val="000000" w:themeColor="text1"/>
        </w:rPr>
        <w:t xml:space="preserve">of Law </w:t>
      </w:r>
      <w:r w:rsidR="003E0B81" w:rsidRPr="00E53C17">
        <w:rPr>
          <w:rFonts w:ascii="Helvetica" w:hAnsi="Helvetica"/>
          <w:color w:val="000000" w:themeColor="text1"/>
        </w:rPr>
        <w:t xml:space="preserve">at UC Davis, the series brings together a diverse panel of prominent voices from the legal, political and cultural arenas to explore ethical dilemmas and challenges them with a simple question, </w:t>
      </w:r>
      <w:r w:rsidR="003E0B81" w:rsidRPr="00E53C17">
        <w:rPr>
          <w:rFonts w:ascii="Helvetica" w:hAnsi="Helvetica"/>
          <w:i/>
          <w:iCs/>
          <w:color w:val="000000" w:themeColor="text1"/>
        </w:rPr>
        <w:t>What</w:t>
      </w:r>
      <w:r w:rsidR="00E42416">
        <w:rPr>
          <w:rFonts w:ascii="Helvetica" w:hAnsi="Helvetica"/>
          <w:i/>
          <w:iCs/>
          <w:color w:val="000000" w:themeColor="text1"/>
        </w:rPr>
        <w:t xml:space="preserve"> would you do</w:t>
      </w:r>
      <w:r w:rsidR="003E0B81" w:rsidRPr="00E53C17">
        <w:rPr>
          <w:rFonts w:ascii="Helvetica" w:hAnsi="Helvetica"/>
          <w:i/>
          <w:iCs/>
          <w:color w:val="000000" w:themeColor="text1"/>
        </w:rPr>
        <w:t xml:space="preserve"> if...</w:t>
      </w:r>
      <w:r w:rsidR="007C3EA2">
        <w:rPr>
          <w:rFonts w:ascii="Helvetica" w:hAnsi="Helvetica"/>
          <w:i/>
          <w:iCs/>
          <w:color w:val="000000" w:themeColor="text1"/>
        </w:rPr>
        <w:t xml:space="preserve"> </w:t>
      </w:r>
    </w:p>
    <w:p w14:paraId="26F51653" w14:textId="77777777" w:rsidR="00CA6674" w:rsidRDefault="00381159" w:rsidP="00E53C17">
      <w:pPr>
        <w:pStyle w:val="NormalWeb"/>
        <w:shd w:val="clear" w:color="auto" w:fill="FFFFFF"/>
        <w:spacing w:after="450" w:afterAutospacing="0" w:line="276" w:lineRule="auto"/>
        <w:rPr>
          <w:rFonts w:ascii="Helvetica" w:hAnsi="Helvetica"/>
          <w:color w:val="000000"/>
        </w:rPr>
      </w:pPr>
      <w:r w:rsidRPr="00E53C17">
        <w:rPr>
          <w:rFonts w:ascii="Helvetica" w:hAnsi="Helvetica"/>
          <w:color w:val="000000"/>
        </w:rPr>
        <w:t xml:space="preserve">The hour-long special features a compelling panel of experts with vastly different views: Former Governor of Montana, </w:t>
      </w:r>
      <w:r w:rsidRPr="00E53C17">
        <w:rPr>
          <w:rFonts w:ascii="Helvetica" w:hAnsi="Helvetica"/>
          <w:b/>
          <w:bCs/>
          <w:color w:val="000000"/>
        </w:rPr>
        <w:t>Steve Bullock</w:t>
      </w:r>
      <w:r w:rsidRPr="00E53C17">
        <w:rPr>
          <w:rFonts w:ascii="Helvetica" w:hAnsi="Helvetica"/>
          <w:color w:val="000000"/>
        </w:rPr>
        <w:t xml:space="preserve">; Impact Strategist and Founder of Love &amp; Power Works, </w:t>
      </w:r>
      <w:r w:rsidRPr="00E53C17">
        <w:rPr>
          <w:rFonts w:ascii="Helvetica" w:hAnsi="Helvetica"/>
          <w:b/>
          <w:bCs/>
          <w:color w:val="000000"/>
        </w:rPr>
        <w:t>Brittany Packnett Cunningham</w:t>
      </w:r>
      <w:r w:rsidRPr="00E53C17">
        <w:rPr>
          <w:rFonts w:ascii="Helvetica" w:hAnsi="Helvetica"/>
          <w:color w:val="000000"/>
        </w:rPr>
        <w:t>; Faculty Director of the O’Neill Institute for National and Global Health Law,</w:t>
      </w:r>
      <w:r w:rsidRPr="00E53C17">
        <w:rPr>
          <w:rFonts w:ascii="Helvetica" w:hAnsi="Helvetica"/>
          <w:b/>
          <w:bCs/>
          <w:color w:val="000000"/>
        </w:rPr>
        <w:t xml:space="preserve"> Michele Bratcher Goodwin</w:t>
      </w:r>
      <w:r w:rsidRPr="00E53C17">
        <w:rPr>
          <w:rFonts w:ascii="Helvetica" w:hAnsi="Helvetica"/>
          <w:color w:val="000000"/>
        </w:rPr>
        <w:t xml:space="preserve">; OB/GYN and Author, </w:t>
      </w:r>
      <w:r w:rsidRPr="00E53C17">
        <w:rPr>
          <w:rFonts w:ascii="Helvetica" w:hAnsi="Helvetica"/>
          <w:b/>
          <w:bCs/>
          <w:color w:val="000000"/>
        </w:rPr>
        <w:t>Dr. Jen Gunter</w:t>
      </w:r>
      <w:r w:rsidRPr="00E53C17">
        <w:rPr>
          <w:rFonts w:ascii="Helvetica" w:hAnsi="Helvetica"/>
          <w:color w:val="000000"/>
        </w:rPr>
        <w:t xml:space="preserve">; Director of The Conscience Project, </w:t>
      </w:r>
      <w:r w:rsidRPr="00E53C17">
        <w:rPr>
          <w:rFonts w:ascii="Helvetica" w:hAnsi="Helvetica"/>
          <w:b/>
          <w:bCs/>
          <w:color w:val="000000"/>
        </w:rPr>
        <w:t>Andrea Picciotti-Bayer</w:t>
      </w:r>
      <w:r w:rsidRPr="00E53C17">
        <w:rPr>
          <w:rFonts w:ascii="Helvetica" w:hAnsi="Helvetica"/>
          <w:color w:val="000000"/>
        </w:rPr>
        <w:t xml:space="preserve">; CNN Senior Political Contributor, </w:t>
      </w:r>
      <w:r w:rsidRPr="00E53C17">
        <w:rPr>
          <w:rFonts w:ascii="Helvetica" w:hAnsi="Helvetica"/>
          <w:b/>
          <w:bCs/>
          <w:color w:val="000000"/>
        </w:rPr>
        <w:t>Scott Jennings</w:t>
      </w:r>
      <w:r w:rsidRPr="00E53C17">
        <w:rPr>
          <w:rFonts w:ascii="Helvetica" w:hAnsi="Helvetica"/>
          <w:color w:val="000000"/>
        </w:rPr>
        <w:t xml:space="preserve">; Author, Political Commentator and Cultural Critic, </w:t>
      </w:r>
      <w:r w:rsidRPr="00E53C17">
        <w:rPr>
          <w:rFonts w:ascii="Helvetica" w:hAnsi="Helvetica"/>
          <w:b/>
          <w:bCs/>
          <w:color w:val="000000"/>
        </w:rPr>
        <w:t>Molly Jong-Fast</w:t>
      </w:r>
      <w:r w:rsidRPr="00E53C17">
        <w:rPr>
          <w:rFonts w:ascii="Helvetica" w:hAnsi="Helvetica"/>
          <w:color w:val="000000"/>
        </w:rPr>
        <w:t xml:space="preserve">; The Heritage Foundation’s Vice President of Domestic Policy, </w:t>
      </w:r>
      <w:r w:rsidRPr="00E53C17">
        <w:rPr>
          <w:rFonts w:ascii="Helvetica" w:hAnsi="Helvetica"/>
          <w:b/>
          <w:bCs/>
          <w:color w:val="000000"/>
        </w:rPr>
        <w:t>Roger Severino</w:t>
      </w:r>
      <w:r w:rsidRPr="00E53C17">
        <w:rPr>
          <w:rFonts w:ascii="Helvetica" w:hAnsi="Helvetica"/>
          <w:color w:val="000000"/>
        </w:rPr>
        <w:t xml:space="preserve">; and Director of the University of Colorado Center for Bioethics and Humanities, </w:t>
      </w:r>
      <w:r w:rsidRPr="00E53C17">
        <w:rPr>
          <w:rFonts w:ascii="Helvetica" w:hAnsi="Helvetica"/>
          <w:b/>
          <w:bCs/>
          <w:color w:val="000000"/>
        </w:rPr>
        <w:t>Matthew Wynia, MD, MPH, FACP</w:t>
      </w:r>
      <w:r w:rsidRPr="00E53C17">
        <w:rPr>
          <w:rFonts w:ascii="Helvetica" w:hAnsi="Helvetica"/>
          <w:color w:val="000000"/>
        </w:rPr>
        <w:t xml:space="preserve">. </w:t>
      </w:r>
    </w:p>
    <w:p w14:paraId="4CA84E31" w14:textId="23CC58E6" w:rsidR="00781C40" w:rsidRPr="007C3EA2" w:rsidRDefault="003E0B81" w:rsidP="00E53C17">
      <w:pPr>
        <w:pStyle w:val="NormalWeb"/>
        <w:shd w:val="clear" w:color="auto" w:fill="FFFFFF"/>
        <w:spacing w:after="450" w:afterAutospacing="0" w:line="276" w:lineRule="auto"/>
        <w:rPr>
          <w:rFonts w:ascii="Helvetica" w:hAnsi="Helvetica"/>
          <w:color w:val="EE0000"/>
        </w:rPr>
      </w:pPr>
      <w:r>
        <w:rPr>
          <w:rFonts w:ascii="Helvetica" w:hAnsi="Helvetica"/>
          <w:color w:val="000000" w:themeColor="text1"/>
        </w:rPr>
        <w:lastRenderedPageBreak/>
        <w:t xml:space="preserve">In the </w:t>
      </w:r>
      <w:r w:rsidR="007C3EA2" w:rsidRPr="00E42416">
        <w:rPr>
          <w:rFonts w:ascii="Helvetica" w:hAnsi="Helvetica"/>
          <w:color w:val="000000" w:themeColor="text1"/>
        </w:rPr>
        <w:t>hypothetical</w:t>
      </w:r>
      <w:r w:rsidR="007C3EA2">
        <w:rPr>
          <w:rFonts w:ascii="Helvetica" w:hAnsi="Helvetica"/>
          <w:color w:val="EE0000"/>
        </w:rPr>
        <w:t xml:space="preserve"> </w:t>
      </w:r>
      <w:r>
        <w:rPr>
          <w:rFonts w:ascii="Helvetica" w:hAnsi="Helvetica"/>
          <w:color w:val="000000" w:themeColor="text1"/>
        </w:rPr>
        <w:t>scenario from</w:t>
      </w:r>
      <w:r w:rsidR="00781C40" w:rsidRPr="00E53C17">
        <w:rPr>
          <w:rFonts w:ascii="Helvetica" w:hAnsi="Helvetica"/>
          <w:color w:val="000000" w:themeColor="text1"/>
        </w:rPr>
        <w:t xml:space="preserve"> </w:t>
      </w:r>
      <w:r w:rsidR="00781C40" w:rsidRPr="00E53C17">
        <w:rPr>
          <w:rFonts w:ascii="Helvetica" w:hAnsi="Helvetica"/>
          <w:i/>
          <w:iCs/>
          <w:color w:val="000000" w:themeColor="text1"/>
        </w:rPr>
        <w:t xml:space="preserve">A Matter of Life and Death, </w:t>
      </w:r>
      <w:r w:rsidR="00381159">
        <w:rPr>
          <w:rFonts w:ascii="Helvetica" w:hAnsi="Helvetica"/>
          <w:color w:val="000000" w:themeColor="text1"/>
        </w:rPr>
        <w:t>Bullock</w:t>
      </w:r>
      <w:r w:rsidR="00781C40" w:rsidRPr="00E53C17">
        <w:rPr>
          <w:rFonts w:ascii="Helvetica" w:hAnsi="Helvetica"/>
          <w:color w:val="000000" w:themeColor="text1"/>
        </w:rPr>
        <w:t xml:space="preserve"> and </w:t>
      </w:r>
      <w:r w:rsidR="00381159">
        <w:rPr>
          <w:rFonts w:ascii="Helvetica" w:hAnsi="Helvetica"/>
          <w:color w:val="000000" w:themeColor="text1"/>
        </w:rPr>
        <w:t>Jong-Fast</w:t>
      </w:r>
      <w:r w:rsidR="00781C40" w:rsidRPr="00E53C17">
        <w:rPr>
          <w:rFonts w:ascii="Helvetica" w:hAnsi="Helvetica"/>
          <w:color w:val="000000" w:themeColor="text1"/>
        </w:rPr>
        <w:t xml:space="preserve"> </w:t>
      </w:r>
      <w:r w:rsidR="0082278C">
        <w:rPr>
          <w:rFonts w:ascii="Helvetica" w:hAnsi="Helvetica"/>
          <w:color w:val="000000" w:themeColor="text1"/>
        </w:rPr>
        <w:t>serve</w:t>
      </w:r>
      <w:r w:rsidR="00781C40" w:rsidRPr="00E53C17">
        <w:rPr>
          <w:rFonts w:ascii="Helvetica" w:hAnsi="Helvetica"/>
          <w:color w:val="000000" w:themeColor="text1"/>
        </w:rPr>
        <w:t xml:space="preserve"> </w:t>
      </w:r>
      <w:r w:rsidR="0082278C">
        <w:rPr>
          <w:rFonts w:ascii="Helvetica" w:hAnsi="Helvetica"/>
          <w:color w:val="000000" w:themeColor="text1"/>
        </w:rPr>
        <w:t>as</w:t>
      </w:r>
      <w:r w:rsidR="007C3EA2" w:rsidRPr="00E42416">
        <w:rPr>
          <w:rFonts w:ascii="Helvetica" w:hAnsi="Helvetica"/>
          <w:color w:val="000000" w:themeColor="text1"/>
        </w:rPr>
        <w:t xml:space="preserve"> </w:t>
      </w:r>
      <w:r w:rsidR="00E42416" w:rsidRPr="00E42416">
        <w:rPr>
          <w:rFonts w:ascii="Helvetica" w:hAnsi="Helvetica"/>
          <w:color w:val="000000" w:themeColor="text1"/>
        </w:rPr>
        <w:t>‘</w:t>
      </w:r>
      <w:r w:rsidR="00781C40" w:rsidRPr="00E42416">
        <w:rPr>
          <w:rFonts w:ascii="Helvetica" w:hAnsi="Helvetica"/>
          <w:color w:val="000000" w:themeColor="text1"/>
        </w:rPr>
        <w:t>parents</w:t>
      </w:r>
      <w:r w:rsidR="00E42416" w:rsidRPr="00E42416">
        <w:rPr>
          <w:rFonts w:ascii="Helvetica" w:hAnsi="Helvetica"/>
          <w:color w:val="000000" w:themeColor="text1"/>
        </w:rPr>
        <w:t>’</w:t>
      </w:r>
      <w:r w:rsidR="00781C40" w:rsidRPr="00E42416">
        <w:rPr>
          <w:rFonts w:ascii="Helvetica" w:hAnsi="Helvetica"/>
          <w:color w:val="000000" w:themeColor="text1"/>
        </w:rPr>
        <w:t xml:space="preserve"> of a</w:t>
      </w:r>
      <w:r w:rsidR="00381159" w:rsidRPr="00E42416">
        <w:rPr>
          <w:rFonts w:ascii="Helvetica" w:hAnsi="Helvetica"/>
          <w:color w:val="000000" w:themeColor="text1"/>
        </w:rPr>
        <w:t>n 18-</w:t>
      </w:r>
      <w:r w:rsidR="00781C40" w:rsidRPr="00E42416">
        <w:rPr>
          <w:rFonts w:ascii="Helvetica" w:hAnsi="Helvetica"/>
          <w:color w:val="000000" w:themeColor="text1"/>
        </w:rPr>
        <w:t>year</w:t>
      </w:r>
      <w:r w:rsidR="00381159" w:rsidRPr="00E42416">
        <w:rPr>
          <w:rFonts w:ascii="Helvetica" w:hAnsi="Helvetica"/>
          <w:color w:val="000000" w:themeColor="text1"/>
        </w:rPr>
        <w:t>-</w:t>
      </w:r>
      <w:r w:rsidR="00781C40" w:rsidRPr="00E42416">
        <w:rPr>
          <w:rFonts w:ascii="Helvetica" w:hAnsi="Helvetica"/>
          <w:color w:val="000000" w:themeColor="text1"/>
        </w:rPr>
        <w:t xml:space="preserve">old girl who </w:t>
      </w:r>
      <w:r w:rsidR="0082278C" w:rsidRPr="00E42416">
        <w:rPr>
          <w:rFonts w:ascii="Helvetica" w:hAnsi="Helvetica"/>
          <w:color w:val="000000" w:themeColor="text1"/>
        </w:rPr>
        <w:t>wants to drive</w:t>
      </w:r>
      <w:r w:rsidR="00781C40" w:rsidRPr="00E42416">
        <w:rPr>
          <w:rFonts w:ascii="Helvetica" w:hAnsi="Helvetica"/>
          <w:color w:val="000000" w:themeColor="text1"/>
        </w:rPr>
        <w:t xml:space="preserve"> </w:t>
      </w:r>
      <w:r w:rsidR="00381159" w:rsidRPr="00E42416">
        <w:rPr>
          <w:rFonts w:ascii="Helvetica" w:hAnsi="Helvetica"/>
          <w:color w:val="000000" w:themeColor="text1"/>
        </w:rPr>
        <w:t xml:space="preserve">her best friend, </w:t>
      </w:r>
      <w:r w:rsidR="00781C40" w:rsidRPr="00E42416">
        <w:rPr>
          <w:rFonts w:ascii="Helvetica" w:hAnsi="Helvetica"/>
          <w:color w:val="000000" w:themeColor="text1"/>
        </w:rPr>
        <w:t xml:space="preserve">the </w:t>
      </w:r>
      <w:r w:rsidR="00381159" w:rsidRPr="00E42416">
        <w:rPr>
          <w:rFonts w:ascii="Helvetica" w:hAnsi="Helvetica"/>
          <w:color w:val="000000" w:themeColor="text1"/>
        </w:rPr>
        <w:t>17-</w:t>
      </w:r>
      <w:r w:rsidR="00781C40" w:rsidRPr="00E42416">
        <w:rPr>
          <w:rFonts w:ascii="Helvetica" w:hAnsi="Helvetica"/>
          <w:color w:val="000000" w:themeColor="text1"/>
        </w:rPr>
        <w:t>year</w:t>
      </w:r>
      <w:r w:rsidR="00381159" w:rsidRPr="00E42416">
        <w:rPr>
          <w:rFonts w:ascii="Helvetica" w:hAnsi="Helvetica"/>
          <w:color w:val="000000" w:themeColor="text1"/>
        </w:rPr>
        <w:t>-old</w:t>
      </w:r>
      <w:r w:rsidR="00781C40" w:rsidRPr="00E42416">
        <w:rPr>
          <w:rFonts w:ascii="Helvetica" w:hAnsi="Helvetica"/>
          <w:color w:val="000000" w:themeColor="text1"/>
        </w:rPr>
        <w:t xml:space="preserve"> </w:t>
      </w:r>
      <w:r w:rsidR="00E42416" w:rsidRPr="00E42416">
        <w:rPr>
          <w:rFonts w:ascii="Helvetica" w:hAnsi="Helvetica"/>
          <w:color w:val="000000" w:themeColor="text1"/>
        </w:rPr>
        <w:t>‘</w:t>
      </w:r>
      <w:r w:rsidR="00781C40" w:rsidRPr="00E42416">
        <w:rPr>
          <w:rFonts w:ascii="Helvetica" w:hAnsi="Helvetica"/>
          <w:color w:val="000000" w:themeColor="text1"/>
        </w:rPr>
        <w:t>daughter</w:t>
      </w:r>
      <w:r w:rsidR="00E42416" w:rsidRPr="00E42416">
        <w:rPr>
          <w:rFonts w:ascii="Helvetica" w:hAnsi="Helvetica"/>
          <w:color w:val="000000" w:themeColor="text1"/>
        </w:rPr>
        <w:t>’</w:t>
      </w:r>
      <w:r w:rsidR="00781C40" w:rsidRPr="00E42416">
        <w:rPr>
          <w:rFonts w:ascii="Helvetica" w:hAnsi="Helvetica"/>
          <w:color w:val="000000" w:themeColor="text1"/>
        </w:rPr>
        <w:t xml:space="preserve"> </w:t>
      </w:r>
      <w:r w:rsidR="00781C40" w:rsidRPr="00E53C17">
        <w:rPr>
          <w:rFonts w:ascii="Helvetica" w:hAnsi="Helvetica"/>
          <w:color w:val="000000" w:themeColor="text1"/>
        </w:rPr>
        <w:t>of</w:t>
      </w:r>
      <w:r w:rsidR="0082278C">
        <w:rPr>
          <w:rFonts w:ascii="Helvetica" w:hAnsi="Helvetica"/>
          <w:color w:val="000000" w:themeColor="text1"/>
        </w:rPr>
        <w:t xml:space="preserve"> </w:t>
      </w:r>
      <w:r w:rsidR="00381159">
        <w:rPr>
          <w:rFonts w:ascii="Helvetica" w:hAnsi="Helvetica"/>
          <w:color w:val="000000" w:themeColor="text1"/>
        </w:rPr>
        <w:t>Picciotti-Bayer</w:t>
      </w:r>
      <w:r w:rsidR="00781C40" w:rsidRPr="00E53C17">
        <w:rPr>
          <w:rFonts w:ascii="Helvetica" w:hAnsi="Helvetica"/>
          <w:color w:val="000000" w:themeColor="text1"/>
        </w:rPr>
        <w:t xml:space="preserve"> and </w:t>
      </w:r>
      <w:r w:rsidR="00381159">
        <w:rPr>
          <w:rFonts w:ascii="Helvetica" w:hAnsi="Helvetica"/>
          <w:color w:val="000000" w:themeColor="text1"/>
        </w:rPr>
        <w:t>Jennings</w:t>
      </w:r>
      <w:r w:rsidR="0082278C">
        <w:rPr>
          <w:rFonts w:ascii="Helvetica" w:hAnsi="Helvetica"/>
          <w:color w:val="000000" w:themeColor="text1"/>
        </w:rPr>
        <w:t xml:space="preserve">, across state lines to get an abortion – and the many dilemmas </w:t>
      </w:r>
      <w:r>
        <w:rPr>
          <w:rFonts w:ascii="Helvetica" w:hAnsi="Helvetica"/>
          <w:color w:val="000000" w:themeColor="text1"/>
        </w:rPr>
        <w:t>both</w:t>
      </w:r>
      <w:r w:rsidR="0082278C">
        <w:rPr>
          <w:rFonts w:ascii="Helvetica" w:hAnsi="Helvetica"/>
          <w:color w:val="000000" w:themeColor="text1"/>
        </w:rPr>
        <w:t xml:space="preserve"> sets of parents </w:t>
      </w:r>
      <w:r>
        <w:rPr>
          <w:rFonts w:ascii="Helvetica" w:hAnsi="Helvetica"/>
          <w:color w:val="000000" w:themeColor="text1"/>
        </w:rPr>
        <w:t xml:space="preserve">with varying </w:t>
      </w:r>
      <w:r w:rsidR="0082278C">
        <w:rPr>
          <w:rFonts w:ascii="Helvetica" w:hAnsi="Helvetica"/>
          <w:color w:val="000000" w:themeColor="text1"/>
        </w:rPr>
        <w:t>beliefs</w:t>
      </w:r>
      <w:r>
        <w:rPr>
          <w:rFonts w:ascii="Helvetica" w:hAnsi="Helvetica"/>
          <w:color w:val="000000" w:themeColor="text1"/>
        </w:rPr>
        <w:t xml:space="preserve"> are forced to confront</w:t>
      </w:r>
      <w:r w:rsidR="0082278C">
        <w:rPr>
          <w:rFonts w:ascii="Helvetica" w:hAnsi="Helvetica"/>
          <w:color w:val="000000" w:themeColor="text1"/>
        </w:rPr>
        <w:t>.</w:t>
      </w:r>
      <w:r w:rsidR="00781C40" w:rsidRPr="00E53C17">
        <w:rPr>
          <w:rFonts w:ascii="Helvetica" w:hAnsi="Helvetica"/>
          <w:color w:val="000000" w:themeColor="text1"/>
        </w:rPr>
        <w:t xml:space="preserve"> Meanwhile, </w:t>
      </w:r>
      <w:r w:rsidR="000B13C5">
        <w:rPr>
          <w:rFonts w:ascii="Helvetica" w:hAnsi="Helvetica"/>
          <w:color w:val="000000" w:themeColor="text1"/>
        </w:rPr>
        <w:t>Bullock</w:t>
      </w:r>
      <w:r w:rsidR="00781C40" w:rsidRPr="00E53C17">
        <w:rPr>
          <w:rFonts w:ascii="Helvetica" w:hAnsi="Helvetica"/>
          <w:color w:val="000000" w:themeColor="text1"/>
        </w:rPr>
        <w:t xml:space="preserve"> and </w:t>
      </w:r>
      <w:r w:rsidR="000B13C5">
        <w:rPr>
          <w:rFonts w:ascii="Helvetica" w:hAnsi="Helvetica"/>
          <w:color w:val="000000" w:themeColor="text1"/>
        </w:rPr>
        <w:t xml:space="preserve">Severino </w:t>
      </w:r>
      <w:r w:rsidR="00781C40" w:rsidRPr="00E53C17">
        <w:rPr>
          <w:rFonts w:ascii="Helvetica" w:hAnsi="Helvetica"/>
          <w:color w:val="000000" w:themeColor="text1"/>
        </w:rPr>
        <w:t xml:space="preserve">are asked to imagine </w:t>
      </w:r>
      <w:r w:rsidR="000B13C5">
        <w:rPr>
          <w:rFonts w:ascii="Helvetica" w:hAnsi="Helvetica"/>
          <w:color w:val="000000" w:themeColor="text1"/>
        </w:rPr>
        <w:t>being brothers whose</w:t>
      </w:r>
      <w:r w:rsidR="003023DA">
        <w:rPr>
          <w:rFonts w:ascii="Helvetica" w:hAnsi="Helvetica"/>
          <w:color w:val="000000" w:themeColor="text1"/>
        </w:rPr>
        <w:t xml:space="preserve"> terminally ill</w:t>
      </w:r>
      <w:r w:rsidR="000B13C5">
        <w:rPr>
          <w:rFonts w:ascii="Helvetica" w:hAnsi="Helvetica"/>
          <w:color w:val="000000" w:themeColor="text1"/>
        </w:rPr>
        <w:t xml:space="preserve"> father</w:t>
      </w:r>
      <w:r w:rsidR="003023DA">
        <w:rPr>
          <w:rFonts w:ascii="Helvetica" w:hAnsi="Helvetica"/>
          <w:color w:val="000000" w:themeColor="text1"/>
        </w:rPr>
        <w:t xml:space="preserve"> decide</w:t>
      </w:r>
      <w:r>
        <w:rPr>
          <w:rFonts w:ascii="Helvetica" w:hAnsi="Helvetica"/>
          <w:color w:val="000000" w:themeColor="text1"/>
        </w:rPr>
        <w:t>s</w:t>
      </w:r>
      <w:r w:rsidR="003023DA">
        <w:rPr>
          <w:rFonts w:ascii="Helvetica" w:hAnsi="Helvetica"/>
          <w:color w:val="000000" w:themeColor="text1"/>
        </w:rPr>
        <w:t xml:space="preserve"> to seek assistance to end his life on his terms</w:t>
      </w:r>
      <w:r>
        <w:rPr>
          <w:rFonts w:ascii="Helvetica" w:hAnsi="Helvetica"/>
          <w:color w:val="000000" w:themeColor="text1"/>
        </w:rPr>
        <w:t>.</w:t>
      </w:r>
    </w:p>
    <w:p w14:paraId="5D39464D" w14:textId="382CDE30" w:rsidR="00781C40" w:rsidRPr="00791587" w:rsidRDefault="007359FF" w:rsidP="7A4D4D7C">
      <w:pPr>
        <w:pStyle w:val="NormalWeb"/>
        <w:shd w:val="clear" w:color="auto" w:fill="FFFFFF" w:themeFill="background1"/>
        <w:spacing w:after="450" w:afterAutospacing="0" w:line="276" w:lineRule="auto"/>
        <w:rPr>
          <w:rFonts w:ascii="Helvetica" w:hAnsi="Helvetica"/>
          <w:color w:val="EE0000"/>
        </w:rPr>
      </w:pPr>
      <w:r w:rsidRPr="7A4D4D7C">
        <w:rPr>
          <w:rFonts w:ascii="Helvetica" w:hAnsi="Helvetica"/>
          <w:color w:val="000000" w:themeColor="text1"/>
        </w:rPr>
        <w:t xml:space="preserve">This complex hypothetical </w:t>
      </w:r>
      <w:r w:rsidR="14848CF0" w:rsidRPr="7A4D4D7C">
        <w:rPr>
          <w:rFonts w:ascii="Helvetica" w:hAnsi="Helvetica"/>
          <w:color w:val="000000" w:themeColor="text1"/>
        </w:rPr>
        <w:t xml:space="preserve">scenario </w:t>
      </w:r>
      <w:r w:rsidR="00E42416" w:rsidRPr="7A4D4D7C">
        <w:rPr>
          <w:rFonts w:ascii="Helvetica" w:hAnsi="Helvetica"/>
          <w:color w:val="000000" w:themeColor="text1"/>
        </w:rPr>
        <w:t>raises</w:t>
      </w:r>
      <w:r w:rsidR="007C3EA2" w:rsidRPr="7A4D4D7C">
        <w:rPr>
          <w:rFonts w:ascii="Helvetica" w:hAnsi="Helvetica"/>
          <w:color w:val="000000" w:themeColor="text1"/>
        </w:rPr>
        <w:t xml:space="preserve"> </w:t>
      </w:r>
      <w:r w:rsidRPr="7A4D4D7C">
        <w:rPr>
          <w:rFonts w:ascii="Helvetica" w:hAnsi="Helvetica"/>
          <w:color w:val="000000" w:themeColor="text1"/>
        </w:rPr>
        <w:t>many questions</w:t>
      </w:r>
      <w:r w:rsidR="003C46CB" w:rsidRPr="7A4D4D7C">
        <w:rPr>
          <w:rFonts w:ascii="Helvetica" w:hAnsi="Helvetica"/>
          <w:color w:val="000000" w:themeColor="text1"/>
        </w:rPr>
        <w:t xml:space="preserve">, including what does “freedom” mean – and what is the role of government – when people face life and death choices? </w:t>
      </w:r>
      <w:r w:rsidR="00C22ECF">
        <w:rPr>
          <w:rFonts w:ascii="Helvetica" w:hAnsi="Helvetica"/>
          <w:color w:val="000000" w:themeColor="text1"/>
        </w:rPr>
        <w:t>Over</w:t>
      </w:r>
      <w:r w:rsidR="00781C40" w:rsidRPr="7A4D4D7C">
        <w:rPr>
          <w:rFonts w:ascii="Helvetica" w:hAnsi="Helvetica"/>
          <w:color w:val="000000" w:themeColor="text1"/>
        </w:rPr>
        <w:t xml:space="preserve"> the course of the conversation, which Tang leads in front of a live audience, the panelists are challenged to discuss how they would talk about these issues with </w:t>
      </w:r>
      <w:r w:rsidR="00381159" w:rsidRPr="7A4D4D7C">
        <w:rPr>
          <w:rFonts w:ascii="Helvetica" w:hAnsi="Helvetica"/>
          <w:color w:val="000000" w:themeColor="text1"/>
        </w:rPr>
        <w:t xml:space="preserve">their </w:t>
      </w:r>
      <w:r w:rsidR="00781C40" w:rsidRPr="7A4D4D7C">
        <w:rPr>
          <w:rFonts w:ascii="Helvetica" w:hAnsi="Helvetica"/>
          <w:color w:val="000000" w:themeColor="text1"/>
        </w:rPr>
        <w:t xml:space="preserve">spouses, family members who have different opinions, children and neighbors. </w:t>
      </w:r>
      <w:r w:rsidR="00C53746" w:rsidRPr="7A4D4D7C">
        <w:rPr>
          <w:rFonts w:ascii="Helvetica" w:hAnsi="Helvetica"/>
          <w:color w:val="000000" w:themeColor="text1"/>
        </w:rPr>
        <w:t>Panelists</w:t>
      </w:r>
      <w:r w:rsidR="00781C40" w:rsidRPr="7A4D4D7C">
        <w:rPr>
          <w:rFonts w:ascii="Helvetica" w:hAnsi="Helvetica"/>
          <w:color w:val="000000" w:themeColor="text1"/>
        </w:rPr>
        <w:t xml:space="preserve"> also reveal some very personal experiences </w:t>
      </w:r>
      <w:r w:rsidR="00381159" w:rsidRPr="7A4D4D7C">
        <w:rPr>
          <w:rFonts w:ascii="Helvetica" w:hAnsi="Helvetica"/>
          <w:color w:val="000000" w:themeColor="text1"/>
        </w:rPr>
        <w:t>from their own lives</w:t>
      </w:r>
      <w:r w:rsidR="00781C40" w:rsidRPr="7A4D4D7C">
        <w:rPr>
          <w:rFonts w:ascii="Helvetica" w:hAnsi="Helvetica"/>
          <w:color w:val="000000" w:themeColor="text1"/>
        </w:rPr>
        <w:t xml:space="preserve"> that </w:t>
      </w:r>
      <w:r w:rsidR="003E0B81" w:rsidRPr="7A4D4D7C">
        <w:rPr>
          <w:rFonts w:ascii="Helvetica" w:hAnsi="Helvetica"/>
          <w:color w:val="000000" w:themeColor="text1"/>
        </w:rPr>
        <w:t>have directly shaped their views</w:t>
      </w:r>
      <w:r w:rsidR="007B78BB" w:rsidRPr="7A4D4D7C">
        <w:rPr>
          <w:rFonts w:ascii="Helvetica" w:hAnsi="Helvetica"/>
          <w:color w:val="000000" w:themeColor="text1"/>
        </w:rPr>
        <w:t xml:space="preserve"> </w:t>
      </w:r>
      <w:r w:rsidR="003E0B81" w:rsidRPr="7A4D4D7C">
        <w:rPr>
          <w:rFonts w:ascii="Helvetica" w:hAnsi="Helvetica"/>
          <w:color w:val="000000" w:themeColor="text1"/>
        </w:rPr>
        <w:t xml:space="preserve">and </w:t>
      </w:r>
      <w:r w:rsidR="00781C40" w:rsidRPr="7A4D4D7C">
        <w:rPr>
          <w:rFonts w:ascii="Helvetica" w:hAnsi="Helvetica"/>
          <w:color w:val="000000" w:themeColor="text1"/>
        </w:rPr>
        <w:t>influence</w:t>
      </w:r>
      <w:r w:rsidR="003E0B81" w:rsidRPr="7A4D4D7C">
        <w:rPr>
          <w:rFonts w:ascii="Helvetica" w:hAnsi="Helvetica"/>
          <w:color w:val="000000" w:themeColor="text1"/>
        </w:rPr>
        <w:t>d</w:t>
      </w:r>
      <w:r w:rsidR="00781C40" w:rsidRPr="7A4D4D7C">
        <w:rPr>
          <w:rFonts w:ascii="Helvetica" w:hAnsi="Helvetica"/>
          <w:color w:val="000000" w:themeColor="text1"/>
        </w:rPr>
        <w:t xml:space="preserve"> how they </w:t>
      </w:r>
      <w:r w:rsidR="00C53746" w:rsidRPr="7A4D4D7C">
        <w:rPr>
          <w:rFonts w:ascii="Helvetica" w:hAnsi="Helvetica"/>
          <w:color w:val="000000" w:themeColor="text1"/>
        </w:rPr>
        <w:t>choose</w:t>
      </w:r>
      <w:r w:rsidR="00781C40" w:rsidRPr="7A4D4D7C">
        <w:rPr>
          <w:rFonts w:ascii="Helvetica" w:hAnsi="Helvetica"/>
          <w:color w:val="000000" w:themeColor="text1"/>
        </w:rPr>
        <w:t xml:space="preserve"> to respond.</w:t>
      </w:r>
      <w:r w:rsidR="00791587" w:rsidRPr="7A4D4D7C">
        <w:rPr>
          <w:rFonts w:ascii="Helvetica" w:hAnsi="Helvetica"/>
          <w:color w:val="000000" w:themeColor="text1"/>
        </w:rPr>
        <w:t xml:space="preserve"> The format is inherently dramatic because none of the panelists have advance knowledge about the scenario – they only know the topic, but not what will happen next. </w:t>
      </w:r>
    </w:p>
    <w:p w14:paraId="2A9CCAFF" w14:textId="64284E3A" w:rsidR="00BC03AB" w:rsidRDefault="00BC03AB" w:rsidP="7A4D4D7C">
      <w:pPr>
        <w:pStyle w:val="NormalWeb"/>
        <w:shd w:val="clear" w:color="auto" w:fill="FFFFFF" w:themeFill="background1"/>
        <w:spacing w:after="450" w:afterAutospacing="0" w:line="276" w:lineRule="auto"/>
        <w:rPr>
          <w:rFonts w:ascii="Helvetica" w:hAnsi="Helvetica"/>
          <w:color w:val="000000" w:themeColor="text1"/>
        </w:rPr>
      </w:pPr>
      <w:r w:rsidRPr="7A4D4D7C">
        <w:rPr>
          <w:rFonts w:ascii="Helvetica" w:hAnsi="Helvetica"/>
          <w:color w:val="000000" w:themeColor="text1"/>
        </w:rPr>
        <w:t>"Questions about life and death, freedom, and the government's role in our personal decisions are among the hardest topics in American civic discourse," said Tang. "By putting our panelists in hypothetical, yet true-to-life scenarios, we are able to model what it can look</w:t>
      </w:r>
      <w:r w:rsidR="3E161989" w:rsidRPr="7A4D4D7C">
        <w:rPr>
          <w:rFonts w:ascii="Helvetica" w:hAnsi="Helvetica"/>
          <w:color w:val="000000" w:themeColor="text1"/>
        </w:rPr>
        <w:t xml:space="preserve"> like</w:t>
      </w:r>
      <w:r w:rsidRPr="7A4D4D7C">
        <w:rPr>
          <w:rFonts w:ascii="Helvetica" w:hAnsi="Helvetica"/>
          <w:color w:val="000000" w:themeColor="text1"/>
        </w:rPr>
        <w:t xml:space="preserve"> to have these difficult conversations in an honest and open-minded way. Our panelists won't always agree </w:t>
      </w:r>
      <w:r w:rsidR="003138E1">
        <w:rPr>
          <w:rFonts w:ascii="Helvetica" w:hAnsi="Helvetica"/>
          <w:color w:val="000000" w:themeColor="text1"/>
        </w:rPr>
        <w:t>–</w:t>
      </w:r>
      <w:r w:rsidRPr="7A4D4D7C">
        <w:rPr>
          <w:rFonts w:ascii="Helvetica" w:hAnsi="Helvetica"/>
          <w:color w:val="000000" w:themeColor="text1"/>
        </w:rPr>
        <w:t xml:space="preserve"> far from it, in fact. But what is remarkable is how they are able to truly listen to each other and appreciate the complexity of these topics, even when they fundamentally disagree."</w:t>
      </w:r>
    </w:p>
    <w:p w14:paraId="59411295" w14:textId="601F44BC" w:rsidR="005C53A2" w:rsidRPr="00C53746" w:rsidRDefault="00985C55"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i/>
          <w:iCs/>
          <w:color w:val="000000" w:themeColor="text1"/>
        </w:rPr>
        <w:t>BREAKING THE DEADLOCK</w:t>
      </w:r>
      <w:r w:rsidRPr="00E53C17">
        <w:rPr>
          <w:rFonts w:ascii="Helvetica" w:hAnsi="Helvetica"/>
          <w:color w:val="000000" w:themeColor="text1"/>
        </w:rPr>
        <w:t xml:space="preserve"> first premiered in 2024 and all episodes are </w:t>
      </w:r>
      <w:r w:rsidRPr="00E53C17">
        <w:rPr>
          <w:rStyle w:val="link"/>
          <w:rFonts w:ascii="Helvetica" w:eastAsiaTheme="majorEastAsia" w:hAnsi="Helvetica"/>
          <w:color w:val="000000" w:themeColor="text1"/>
        </w:rPr>
        <w:t xml:space="preserve">available to stream on </w:t>
      </w:r>
      <w:hyperlink r:id="rId9" w:history="1">
        <w:r w:rsidRPr="00BE1ABF">
          <w:rPr>
            <w:rStyle w:val="Hyperlink"/>
            <w:rFonts w:ascii="Helvetica" w:eastAsiaTheme="majorEastAsia" w:hAnsi="Helvetica"/>
            <w:b/>
            <w:bCs/>
            <w:color w:val="AD40DA"/>
            <w:u w:val="none"/>
          </w:rPr>
          <w:t>PBS.org</w:t>
        </w:r>
      </w:hyperlink>
      <w:r w:rsidRPr="00E53C17">
        <w:rPr>
          <w:rFonts w:ascii="Helvetica" w:hAnsi="Helvetica"/>
          <w:color w:val="373737"/>
        </w:rPr>
        <w:t xml:space="preserve"> </w:t>
      </w:r>
      <w:r w:rsidR="007C3EA2" w:rsidRPr="00E42416">
        <w:rPr>
          <w:rFonts w:ascii="Helvetica" w:hAnsi="Helvetica"/>
          <w:color w:val="000000" w:themeColor="text1"/>
        </w:rPr>
        <w:t xml:space="preserve">and </w:t>
      </w:r>
      <w:hyperlink r:id="rId10" w:history="1">
        <w:r w:rsidR="00E42416" w:rsidRPr="00BE1ABF">
          <w:rPr>
            <w:rStyle w:val="Hyperlink"/>
            <w:rFonts w:ascii="Helvetica" w:hAnsi="Helvetica"/>
            <w:b/>
            <w:bCs/>
            <w:color w:val="AD40DA"/>
            <w:u w:val="none"/>
          </w:rPr>
          <w:t>Y</w:t>
        </w:r>
        <w:r w:rsidR="007C3EA2" w:rsidRPr="00BE1ABF">
          <w:rPr>
            <w:rStyle w:val="Hyperlink"/>
            <w:rFonts w:ascii="Helvetica" w:hAnsi="Helvetica"/>
            <w:b/>
            <w:bCs/>
            <w:color w:val="AD40DA"/>
            <w:u w:val="none"/>
          </w:rPr>
          <w:t>ou</w:t>
        </w:r>
        <w:r w:rsidR="00E42416" w:rsidRPr="00BE1ABF">
          <w:rPr>
            <w:rStyle w:val="Hyperlink"/>
            <w:rFonts w:ascii="Helvetica" w:hAnsi="Helvetica"/>
            <w:b/>
            <w:bCs/>
            <w:color w:val="AD40DA"/>
            <w:u w:val="none"/>
          </w:rPr>
          <w:t>T</w:t>
        </w:r>
        <w:r w:rsidR="007C3EA2" w:rsidRPr="00BE1ABF">
          <w:rPr>
            <w:rStyle w:val="Hyperlink"/>
            <w:rFonts w:ascii="Helvetica" w:hAnsi="Helvetica"/>
            <w:b/>
            <w:bCs/>
            <w:color w:val="AD40DA"/>
            <w:u w:val="none"/>
          </w:rPr>
          <w:t>ube</w:t>
        </w:r>
      </w:hyperlink>
      <w:r w:rsidR="00E42416" w:rsidRPr="00E42416">
        <w:rPr>
          <w:rFonts w:ascii="Helvetica" w:hAnsi="Helvetica"/>
          <w:color w:val="000000" w:themeColor="text1"/>
        </w:rPr>
        <w:t xml:space="preserve">. </w:t>
      </w:r>
      <w:r w:rsidR="0073328A" w:rsidRPr="00E42416">
        <w:rPr>
          <w:rFonts w:ascii="Helvetica" w:hAnsi="Helvetica"/>
          <w:color w:val="000000" w:themeColor="text1"/>
        </w:rPr>
        <w:t xml:space="preserve">Each </w:t>
      </w:r>
      <w:r w:rsidR="0073328A" w:rsidRPr="00E53C17">
        <w:rPr>
          <w:rFonts w:ascii="Helvetica" w:hAnsi="Helvetica"/>
          <w:color w:val="000000" w:themeColor="text1"/>
        </w:rPr>
        <w:t>episode dives into essential questions of community, accountability and personal responsibility, sparking legal, moral and ethical reflections. As each hypothetical scenario unfolds with unexpected twists, both panelists and viewers are challenged to confront the thought-provoking question: “What would I do?”</w:t>
      </w:r>
    </w:p>
    <w:p w14:paraId="580D506A" w14:textId="4C0DB2C8"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i/>
          <w:iCs/>
          <w:color w:val="000000" w:themeColor="text1"/>
        </w:rPr>
        <w:t>BREAKING THE DEADLOCK</w:t>
      </w:r>
      <w:r w:rsidRPr="00E53C17">
        <w:rPr>
          <w:rFonts w:ascii="Helvetica" w:hAnsi="Helvetica"/>
          <w:i/>
          <w:iCs/>
          <w:color w:val="000000" w:themeColor="text1"/>
        </w:rPr>
        <w:t> </w:t>
      </w:r>
      <w:r w:rsidRPr="00E53C17">
        <w:rPr>
          <w:rFonts w:ascii="Helvetica" w:hAnsi="Helvetica"/>
          <w:color w:val="000000" w:themeColor="text1"/>
        </w:rPr>
        <w:t xml:space="preserve">was filmed before a live audience on </w:t>
      </w:r>
      <w:r w:rsidR="003B4584">
        <w:rPr>
          <w:rFonts w:ascii="Helvetica" w:hAnsi="Helvetica"/>
          <w:color w:val="000000" w:themeColor="text1"/>
        </w:rPr>
        <w:t>November 10, 2025</w:t>
      </w:r>
      <w:r w:rsidRPr="00E53C17">
        <w:rPr>
          <w:rFonts w:ascii="Helvetica" w:hAnsi="Helvetica"/>
          <w:color w:val="000000" w:themeColor="text1"/>
        </w:rPr>
        <w:t xml:space="preserve"> at the </w:t>
      </w:r>
      <w:r w:rsidRPr="00E53C17">
        <w:rPr>
          <w:rStyle w:val="link"/>
          <w:rFonts w:ascii="Helvetica" w:eastAsiaTheme="majorEastAsia" w:hAnsi="Helvetica"/>
          <w:color w:val="000000" w:themeColor="text1"/>
        </w:rPr>
        <w:t>New York Historical</w:t>
      </w:r>
      <w:r w:rsidRPr="00E53C17">
        <w:rPr>
          <w:rFonts w:ascii="Helvetica" w:hAnsi="Helvetica"/>
          <w:color w:val="000000" w:themeColor="text1"/>
        </w:rPr>
        <w:t> in New York City.</w:t>
      </w:r>
    </w:p>
    <w:p w14:paraId="5E2D0D0E" w14:textId="77777777" w:rsidR="0073328A" w:rsidRPr="00E53C17" w:rsidRDefault="0073328A" w:rsidP="7A4D4D7C">
      <w:pPr>
        <w:pStyle w:val="NormalWeb"/>
        <w:shd w:val="clear" w:color="auto" w:fill="FFFFFF" w:themeFill="background1"/>
        <w:spacing w:after="450" w:afterAutospacing="0" w:line="276" w:lineRule="auto"/>
        <w:jc w:val="center"/>
        <w:rPr>
          <w:rFonts w:ascii="Helvetica" w:hAnsi="Helvetica"/>
          <w:color w:val="000000" w:themeColor="text1"/>
        </w:rPr>
      </w:pPr>
      <w:r w:rsidRPr="7A4D4D7C">
        <w:rPr>
          <w:rFonts w:ascii="Helvetica" w:hAnsi="Helvetica"/>
          <w:b/>
          <w:bCs/>
          <w:color w:val="000000" w:themeColor="text1"/>
        </w:rPr>
        <w:t>#</w:t>
      </w:r>
    </w:p>
    <w:p w14:paraId="015ABF69" w14:textId="77777777" w:rsidR="0073328A" w:rsidRPr="00E53C17" w:rsidRDefault="0073328A" w:rsidP="00E53C17">
      <w:pPr>
        <w:pStyle w:val="NormalWeb"/>
        <w:shd w:val="clear" w:color="auto" w:fill="FFFFFF"/>
        <w:spacing w:before="0" w:beforeAutospacing="0" w:after="0" w:afterAutospacing="0" w:line="276" w:lineRule="auto"/>
        <w:rPr>
          <w:rFonts w:ascii="Helvetica" w:hAnsi="Helvetica"/>
          <w:b/>
          <w:bCs/>
          <w:color w:val="000000" w:themeColor="text1"/>
        </w:rPr>
      </w:pPr>
      <w:r w:rsidRPr="00E53C17">
        <w:rPr>
          <w:rFonts w:ascii="Helvetica" w:hAnsi="Helvetica"/>
          <w:b/>
          <w:bCs/>
          <w:color w:val="000000" w:themeColor="text1"/>
        </w:rPr>
        <w:lastRenderedPageBreak/>
        <w:t>About </w:t>
      </w:r>
      <w:r w:rsidRPr="00E53C17">
        <w:rPr>
          <w:rFonts w:ascii="Helvetica" w:hAnsi="Helvetica"/>
          <w:b/>
          <w:bCs/>
          <w:i/>
          <w:iCs/>
          <w:color w:val="000000" w:themeColor="text1"/>
        </w:rPr>
        <w:t>BREAKING THE</w:t>
      </w:r>
      <w:r w:rsidRPr="00E53C17">
        <w:rPr>
          <w:rFonts w:ascii="Helvetica" w:hAnsi="Helvetica"/>
          <w:b/>
          <w:bCs/>
          <w:color w:val="000000" w:themeColor="text1"/>
        </w:rPr>
        <w:t> </w:t>
      </w:r>
      <w:r w:rsidRPr="00E53C17">
        <w:rPr>
          <w:rFonts w:ascii="Helvetica" w:hAnsi="Helvetica"/>
          <w:b/>
          <w:bCs/>
          <w:i/>
          <w:iCs/>
          <w:color w:val="000000" w:themeColor="text1"/>
        </w:rPr>
        <w:t>DEADLOCK</w:t>
      </w:r>
    </w:p>
    <w:p w14:paraId="116DD326" w14:textId="77777777" w:rsidR="0073328A" w:rsidRPr="00E53C17" w:rsidRDefault="0073328A" w:rsidP="00E53C17">
      <w:pPr>
        <w:pStyle w:val="NormalWeb"/>
        <w:shd w:val="clear" w:color="auto" w:fill="FFFFFF"/>
        <w:spacing w:before="0" w:beforeAutospacing="0" w:after="0" w:afterAutospacing="0" w:line="276" w:lineRule="auto"/>
        <w:rPr>
          <w:rFonts w:ascii="Helvetica" w:hAnsi="Helvetica"/>
          <w:color w:val="000000" w:themeColor="text1"/>
        </w:rPr>
      </w:pPr>
      <w:r w:rsidRPr="00E53C17">
        <w:rPr>
          <w:rFonts w:ascii="Helvetica" w:hAnsi="Helvetica"/>
          <w:i/>
          <w:iCs/>
          <w:color w:val="000000" w:themeColor="text1"/>
        </w:rPr>
        <w:t>BREAKING THE DEADLOCK</w:t>
      </w:r>
      <w:r w:rsidRPr="00E53C17">
        <w:rPr>
          <w:rFonts w:ascii="Helvetica" w:hAnsi="Helvetica"/>
          <w:b/>
          <w:bCs/>
          <w:i/>
          <w:iCs/>
          <w:color w:val="000000" w:themeColor="text1"/>
        </w:rPr>
        <w:t> </w:t>
      </w:r>
      <w:r w:rsidRPr="00E53C17">
        <w:rPr>
          <w:rFonts w:ascii="Helvetica" w:hAnsi="Helvetica"/>
          <w:color w:val="000000" w:themeColor="text1"/>
        </w:rPr>
        <w:t>is a groundbreaking public affairs series that confronts leaders with hypothetical ethical scenarios. Hosted by Aaron Tang of UC Davis School of Law, the show aims to foster constructive dialogue and critical thinking amidst today’s societal challenges. </w:t>
      </w:r>
      <w:r w:rsidRPr="00E53C17">
        <w:rPr>
          <w:rFonts w:ascii="Helvetica" w:hAnsi="Helvetica"/>
          <w:i/>
          <w:iCs/>
          <w:color w:val="000000" w:themeColor="text1"/>
        </w:rPr>
        <w:t>BREAKING THE DEADLOCK </w:t>
      </w:r>
      <w:r w:rsidRPr="00E53C17">
        <w:rPr>
          <w:rFonts w:ascii="Helvetica" w:hAnsi="Helvetica"/>
          <w:color w:val="000000" w:themeColor="text1"/>
        </w:rPr>
        <w:t xml:space="preserve">is a co-production of GBH, Andrew Lack and Room 608. Produced by Jonathan Halperin and Mark </w:t>
      </w:r>
      <w:proofErr w:type="spellStart"/>
      <w:r w:rsidRPr="00E53C17">
        <w:rPr>
          <w:rFonts w:ascii="Helvetica" w:hAnsi="Helvetica"/>
          <w:color w:val="000000" w:themeColor="text1"/>
        </w:rPr>
        <w:t>Mannucci</w:t>
      </w:r>
      <w:proofErr w:type="spellEnd"/>
      <w:r w:rsidRPr="00E53C17">
        <w:rPr>
          <w:rFonts w:ascii="Helvetica" w:hAnsi="Helvetica"/>
          <w:color w:val="000000" w:themeColor="text1"/>
        </w:rPr>
        <w:t xml:space="preserve">. Senior Executive Producer, Andrew Lack. Executive Producers John </w:t>
      </w:r>
      <w:proofErr w:type="spellStart"/>
      <w:r w:rsidRPr="00E53C17">
        <w:rPr>
          <w:rFonts w:ascii="Helvetica" w:hAnsi="Helvetica"/>
          <w:color w:val="000000" w:themeColor="text1"/>
        </w:rPr>
        <w:t>Bredar</w:t>
      </w:r>
      <w:proofErr w:type="spellEnd"/>
      <w:r w:rsidRPr="00E53C17">
        <w:rPr>
          <w:rFonts w:ascii="Helvetica" w:hAnsi="Helvetica"/>
          <w:color w:val="000000" w:themeColor="text1"/>
        </w:rPr>
        <w:t>, Laurie Donnelly, and Nina Weinstein. Moderated by Aaron Tang. Scenarios by Joan Greco. The location for </w:t>
      </w:r>
      <w:r w:rsidRPr="00E53C17">
        <w:rPr>
          <w:rFonts w:ascii="Helvetica" w:hAnsi="Helvetica"/>
          <w:i/>
          <w:iCs/>
          <w:color w:val="000000" w:themeColor="text1"/>
        </w:rPr>
        <w:t>BREAKING THE DEADLOCK</w:t>
      </w:r>
      <w:r w:rsidRPr="00E53C17">
        <w:rPr>
          <w:rFonts w:ascii="Helvetica" w:hAnsi="Helvetica"/>
          <w:color w:val="000000" w:themeColor="text1"/>
        </w:rPr>
        <w:t> is furnished by the New York Historical.</w:t>
      </w:r>
      <w:r w:rsidRPr="00E53C17">
        <w:rPr>
          <w:rFonts w:ascii="Helvetica" w:hAnsi="Helvetica"/>
          <w:i/>
          <w:iCs/>
          <w:color w:val="000000" w:themeColor="text1"/>
        </w:rPr>
        <w:t> </w:t>
      </w:r>
      <w:r w:rsidRPr="00E53C17">
        <w:rPr>
          <w:rFonts w:ascii="Helvetica" w:hAnsi="Helvetica"/>
          <w:color w:val="000000" w:themeColor="text1"/>
        </w:rPr>
        <w:t>Funding for</w:t>
      </w:r>
      <w:r w:rsidRPr="00E53C17">
        <w:rPr>
          <w:rFonts w:ascii="Helvetica" w:hAnsi="Helvetica"/>
          <w:i/>
          <w:iCs/>
          <w:color w:val="000000" w:themeColor="text1"/>
        </w:rPr>
        <w:t> BREAKING THE DEADLOCK </w:t>
      </w:r>
      <w:r w:rsidRPr="00E53C17">
        <w:rPr>
          <w:rFonts w:ascii="Helvetica" w:hAnsi="Helvetica"/>
          <w:color w:val="000000" w:themeColor="text1"/>
        </w:rPr>
        <w:t>was made possible in part by PBS viewers.</w:t>
      </w:r>
    </w:p>
    <w:p w14:paraId="3D4A0E88" w14:textId="3AEDA09D"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color w:val="000000" w:themeColor="text1"/>
        </w:rPr>
        <w:t>About Aaron Tang</w:t>
      </w:r>
      <w:r w:rsidRPr="00E53C17">
        <w:rPr>
          <w:rFonts w:ascii="Helvetica" w:hAnsi="Helvetica"/>
          <w:color w:val="000000" w:themeColor="text1"/>
        </w:rPr>
        <w:br/>
        <w:t>Aaron Tang is Professor of Law at the University of California, Davis and former law clerk to Supreme Court Justice Sonia Sotomayor </w:t>
      </w:r>
      <w:r w:rsidRPr="00E53C17">
        <w:rPr>
          <w:rStyle w:val="link"/>
          <w:rFonts w:ascii="Helvetica" w:eastAsiaTheme="majorEastAsia" w:hAnsi="Helvetica"/>
          <w:color w:val="000000" w:themeColor="text1"/>
        </w:rPr>
        <w:t>and U.S. Court of Appeals Judge J. Harvie Wilkinson III</w:t>
      </w:r>
      <w:r w:rsidR="005C53A2" w:rsidRPr="00E53C17">
        <w:rPr>
          <w:rStyle w:val="link"/>
          <w:rFonts w:ascii="Helvetica" w:eastAsiaTheme="majorEastAsia" w:hAnsi="Helvetica"/>
          <w:color w:val="000000" w:themeColor="text1"/>
        </w:rPr>
        <w:t xml:space="preserve"> </w:t>
      </w:r>
      <w:hyperlink r:id="rId11" w:anchor="_msocom_1" w:history="1">
        <w:r w:rsidRPr="00E53C17">
          <w:rPr>
            <w:rStyle w:val="Hyperlink"/>
            <w:rFonts w:ascii="Helvetica" w:eastAsiaTheme="majorEastAsia" w:hAnsi="Helvetica"/>
            <w:b/>
            <w:bCs/>
            <w:color w:val="000000" w:themeColor="text1"/>
            <w:u w:val="none"/>
          </w:rPr>
          <w:t>[AT1]</w:t>
        </w:r>
      </w:hyperlink>
      <w:r w:rsidRPr="00E53C17">
        <w:rPr>
          <w:rFonts w:ascii="Helvetica" w:hAnsi="Helvetica"/>
          <w:color w:val="000000" w:themeColor="text1"/>
        </w:rPr>
        <w:t>. Tang writes frequently about the Supreme Court in popular media including the </w:t>
      </w:r>
      <w:r w:rsidRPr="00E53C17">
        <w:rPr>
          <w:rFonts w:ascii="Helvetica" w:hAnsi="Helvetica"/>
          <w:i/>
          <w:iCs/>
          <w:color w:val="000000" w:themeColor="text1"/>
        </w:rPr>
        <w:t>New York Times</w:t>
      </w:r>
      <w:r w:rsidRPr="00E53C17">
        <w:rPr>
          <w:rFonts w:ascii="Helvetica" w:hAnsi="Helvetica"/>
          <w:color w:val="000000" w:themeColor="text1"/>
        </w:rPr>
        <w:t>, </w:t>
      </w:r>
      <w:r w:rsidRPr="00E53C17">
        <w:rPr>
          <w:rFonts w:ascii="Helvetica" w:hAnsi="Helvetica"/>
          <w:i/>
          <w:iCs/>
          <w:color w:val="000000" w:themeColor="text1"/>
        </w:rPr>
        <w:t>Washington Post</w:t>
      </w:r>
      <w:r w:rsidRPr="00E53C17">
        <w:rPr>
          <w:rFonts w:ascii="Helvetica" w:hAnsi="Helvetica"/>
          <w:color w:val="000000" w:themeColor="text1"/>
        </w:rPr>
        <w:t>, </w:t>
      </w:r>
      <w:r w:rsidRPr="00E53C17">
        <w:rPr>
          <w:rFonts w:ascii="Helvetica" w:hAnsi="Helvetica"/>
          <w:i/>
          <w:iCs/>
          <w:color w:val="000000" w:themeColor="text1"/>
        </w:rPr>
        <w:t>Los Angeles Times</w:t>
      </w:r>
      <w:r w:rsidRPr="00E53C17">
        <w:rPr>
          <w:rFonts w:ascii="Helvetica" w:hAnsi="Helvetica"/>
          <w:color w:val="000000" w:themeColor="text1"/>
        </w:rPr>
        <w:t>, </w:t>
      </w:r>
      <w:r w:rsidRPr="00E53C17">
        <w:rPr>
          <w:rFonts w:ascii="Helvetica" w:hAnsi="Helvetica"/>
          <w:i/>
          <w:iCs/>
          <w:color w:val="000000" w:themeColor="text1"/>
        </w:rPr>
        <w:t>Slate</w:t>
      </w:r>
      <w:r w:rsidRPr="00E53C17">
        <w:rPr>
          <w:rFonts w:ascii="Helvetica" w:hAnsi="Helvetica"/>
          <w:color w:val="000000" w:themeColor="text1"/>
        </w:rPr>
        <w:t>, </w:t>
      </w:r>
      <w:r w:rsidRPr="00E53C17">
        <w:rPr>
          <w:rFonts w:ascii="Helvetica" w:hAnsi="Helvetica"/>
          <w:i/>
          <w:iCs/>
          <w:color w:val="000000" w:themeColor="text1"/>
        </w:rPr>
        <w:t>The Atlantic</w:t>
      </w:r>
      <w:r w:rsidRPr="00E53C17">
        <w:rPr>
          <w:rFonts w:ascii="Helvetica" w:hAnsi="Helvetica"/>
          <w:color w:val="000000" w:themeColor="text1"/>
        </w:rPr>
        <w:t>, </w:t>
      </w:r>
      <w:r w:rsidRPr="00E53C17">
        <w:rPr>
          <w:rFonts w:ascii="Helvetica" w:hAnsi="Helvetica"/>
          <w:i/>
          <w:iCs/>
          <w:color w:val="000000" w:themeColor="text1"/>
        </w:rPr>
        <w:t>USA Today</w:t>
      </w:r>
      <w:r w:rsidRPr="00E53C17">
        <w:rPr>
          <w:rFonts w:ascii="Helvetica" w:hAnsi="Helvetica"/>
          <w:color w:val="000000" w:themeColor="text1"/>
        </w:rPr>
        <w:t>, and elsewhere. He is the author of </w:t>
      </w:r>
      <w:hyperlink r:id="rId12" w:history="1">
        <w:r w:rsidRPr="00E53C17">
          <w:rPr>
            <w:rStyle w:val="Hyperlink"/>
            <w:rFonts w:ascii="Helvetica" w:eastAsiaTheme="majorEastAsia" w:hAnsi="Helvetica"/>
            <w:b/>
            <w:bCs/>
            <w:color w:val="AD40D9"/>
            <w:u w:val="none"/>
          </w:rPr>
          <w:t>Supreme Hubris: How Overconfidence is Destroying the Court—and How We Can Fix It</w:t>
        </w:r>
      </w:hyperlink>
      <w:r w:rsidRPr="00E53C17">
        <w:rPr>
          <w:rFonts w:ascii="Helvetica" w:hAnsi="Helvetica"/>
          <w:color w:val="000000" w:themeColor="text1"/>
        </w:rPr>
        <w:t>, published in August 2023 by Yale University Press.</w:t>
      </w:r>
    </w:p>
    <w:p w14:paraId="5D1C3F73" w14:textId="77777777"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color w:val="000000" w:themeColor="text1"/>
        </w:rPr>
        <w:t>About Andrew Lack</w:t>
      </w:r>
      <w:r w:rsidRPr="00E53C17">
        <w:rPr>
          <w:rFonts w:ascii="Helvetica" w:hAnsi="Helvetica"/>
          <w:color w:val="000000" w:themeColor="text1"/>
        </w:rPr>
        <w:br/>
        <w:t>Andrew Lack is a 16-time Emmy award recipient and a two-time Peabody award winning journalist, television/film producer, and media executive. Under his 15-year leadership as Chairman and CEO, NBC News became the most watched news organization in the world. He is currently senior executive producer for </w:t>
      </w:r>
      <w:r w:rsidRPr="00E53C17">
        <w:rPr>
          <w:rFonts w:ascii="Helvetica" w:hAnsi="Helvetica"/>
          <w:i/>
          <w:iCs/>
          <w:color w:val="000000" w:themeColor="text1"/>
        </w:rPr>
        <w:t>Breaking the Deadlock</w:t>
      </w:r>
      <w:r w:rsidRPr="00E53C17">
        <w:rPr>
          <w:rFonts w:ascii="Helvetica" w:hAnsi="Helvetica"/>
          <w:color w:val="000000" w:themeColor="text1"/>
        </w:rPr>
        <w:t>, a new special series beginning May 20 on PBS. He is also Executive Chairman and Founder of the 2023 Pulitzer Prize winning digital first, local news organization, Mississippi Today.</w:t>
      </w:r>
    </w:p>
    <w:p w14:paraId="1FBAFE50" w14:textId="77777777"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color w:val="000000" w:themeColor="text1"/>
        </w:rPr>
        <w:t>Lack served as the first CEO and director of the Broadcasting Board of Governors, overseeing Voice of America and Radio Free Europe, CEO of the Bloomberg Media Group and Sony Music Entertainment between 2003 and 2015.</w:t>
      </w:r>
    </w:p>
    <w:p w14:paraId="63BB0D3D" w14:textId="33278C71"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color w:val="000000" w:themeColor="text1"/>
        </w:rPr>
        <w:t>In 1996, Lack created and co-founded MSNBC— a groundbreaking cable news and digital partnership between Microsoft and NBC. He began his career at CBS News as a producer for </w:t>
      </w:r>
      <w:r w:rsidRPr="00E53C17">
        <w:rPr>
          <w:rFonts w:ascii="Helvetica" w:hAnsi="Helvetica"/>
          <w:i/>
          <w:iCs/>
          <w:color w:val="000000" w:themeColor="text1"/>
        </w:rPr>
        <w:t>60 Minutes</w:t>
      </w:r>
      <w:r w:rsidRPr="00E53C17">
        <w:rPr>
          <w:rFonts w:ascii="Helvetica" w:hAnsi="Helvetica"/>
          <w:color w:val="000000" w:themeColor="text1"/>
        </w:rPr>
        <w:t> and long form </w:t>
      </w:r>
      <w:r w:rsidRPr="00E53C17">
        <w:rPr>
          <w:rFonts w:ascii="Helvetica" w:hAnsi="Helvetica"/>
          <w:i/>
          <w:iCs/>
          <w:color w:val="000000" w:themeColor="text1"/>
        </w:rPr>
        <w:t>CBS Reports</w:t>
      </w:r>
      <w:r w:rsidRPr="00E53C17">
        <w:rPr>
          <w:rFonts w:ascii="Helvetica" w:hAnsi="Helvetica"/>
          <w:color w:val="000000" w:themeColor="text1"/>
        </w:rPr>
        <w:t> specials and documentaries.</w:t>
      </w:r>
    </w:p>
    <w:p w14:paraId="19F7D69F" w14:textId="526FFEEC" w:rsidR="0073328A" w:rsidRPr="007C3EA2" w:rsidRDefault="0073328A" w:rsidP="00E53C17">
      <w:pPr>
        <w:pStyle w:val="NormalWeb"/>
        <w:shd w:val="clear" w:color="auto" w:fill="FFFFFF"/>
        <w:spacing w:after="450" w:afterAutospacing="0" w:line="276" w:lineRule="auto"/>
        <w:rPr>
          <w:rFonts w:ascii="Helvetica" w:hAnsi="Helvetica"/>
          <w:color w:val="EE0000"/>
        </w:rPr>
      </w:pPr>
      <w:r w:rsidRPr="00E53C17">
        <w:rPr>
          <w:rFonts w:ascii="Helvetica" w:hAnsi="Helvetica"/>
          <w:b/>
          <w:bCs/>
          <w:color w:val="000000" w:themeColor="text1"/>
        </w:rPr>
        <w:lastRenderedPageBreak/>
        <w:t xml:space="preserve">About John </w:t>
      </w:r>
      <w:proofErr w:type="spellStart"/>
      <w:r w:rsidRPr="00E53C17">
        <w:rPr>
          <w:rFonts w:ascii="Helvetica" w:hAnsi="Helvetica"/>
          <w:b/>
          <w:bCs/>
          <w:color w:val="000000" w:themeColor="text1"/>
        </w:rPr>
        <w:t>Bredar</w:t>
      </w:r>
      <w:proofErr w:type="spellEnd"/>
      <w:r w:rsidRPr="00E53C17">
        <w:rPr>
          <w:rFonts w:ascii="Helvetica" w:hAnsi="Helvetica"/>
          <w:color w:val="000000" w:themeColor="text1"/>
        </w:rPr>
        <w:br/>
      </w:r>
      <w:r w:rsidR="00BE1ABF" w:rsidRPr="00BE1ABF">
        <w:rPr>
          <w:rFonts w:ascii="Helvetica" w:hAnsi="Helvetica"/>
          <w:color w:val="000000" w:themeColor="text1"/>
        </w:rPr>
        <w:t xml:space="preserve">John </w:t>
      </w:r>
      <w:proofErr w:type="spellStart"/>
      <w:r w:rsidR="00BE1ABF" w:rsidRPr="00BE1ABF">
        <w:rPr>
          <w:rFonts w:ascii="Helvetica" w:hAnsi="Helvetica"/>
          <w:color w:val="000000" w:themeColor="text1"/>
        </w:rPr>
        <w:t>Bredar</w:t>
      </w:r>
      <w:proofErr w:type="spellEnd"/>
      <w:r w:rsidR="00BE1ABF" w:rsidRPr="00BE1ABF">
        <w:rPr>
          <w:rFonts w:ascii="Helvetica" w:hAnsi="Helvetica"/>
          <w:color w:val="000000" w:themeColor="text1"/>
        </w:rPr>
        <w:t xml:space="preserve"> is Executive Producer of the </w:t>
      </w:r>
      <w:r w:rsidR="00BE1ABF" w:rsidRPr="00BE1ABF">
        <w:rPr>
          <w:rFonts w:ascii="Helvetica" w:hAnsi="Helvetica"/>
          <w:i/>
          <w:iCs/>
          <w:color w:val="000000" w:themeColor="text1"/>
        </w:rPr>
        <w:t>Breaking the Deadlock</w:t>
      </w:r>
      <w:r w:rsidR="00BE1ABF" w:rsidRPr="00BE1ABF">
        <w:rPr>
          <w:rFonts w:ascii="Helvetica" w:hAnsi="Helvetica"/>
          <w:color w:val="000000" w:themeColor="text1"/>
        </w:rPr>
        <w:t xml:space="preserve"> for GBH. He spent 12 years as the VP of National Programming at GBH responsible for the many </w:t>
      </w:r>
      <w:r w:rsidRPr="00BE1ABF">
        <w:rPr>
          <w:rFonts w:ascii="Helvetica" w:hAnsi="Helvetica"/>
          <w:color w:val="000000" w:themeColor="text1"/>
        </w:rPr>
        <w:t xml:space="preserve">celebrated original primetime series for PBS including American Experience, NOVA and Frontline, Masterpiece and Antiques Roadshow. </w:t>
      </w:r>
    </w:p>
    <w:p w14:paraId="53F15618" w14:textId="77777777"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proofErr w:type="spellStart"/>
      <w:r w:rsidRPr="00E53C17">
        <w:rPr>
          <w:rFonts w:ascii="Helvetica" w:hAnsi="Helvetica"/>
          <w:color w:val="000000" w:themeColor="text1"/>
        </w:rPr>
        <w:t>Bredar</w:t>
      </w:r>
      <w:proofErr w:type="spellEnd"/>
      <w:r w:rsidRPr="00E53C17">
        <w:rPr>
          <w:rFonts w:ascii="Helvetica" w:hAnsi="Helvetica"/>
          <w:color w:val="000000" w:themeColor="text1"/>
        </w:rPr>
        <w:t xml:space="preserve"> joined GBH in 2013 after 26 years with National Geographic, where he was Senior Executive Producer for the </w:t>
      </w:r>
      <w:r w:rsidRPr="00E53C17">
        <w:rPr>
          <w:rFonts w:ascii="Helvetica" w:hAnsi="Helvetica"/>
          <w:i/>
          <w:iCs/>
          <w:color w:val="000000" w:themeColor="text1"/>
        </w:rPr>
        <w:t>National Geographic Specials. </w:t>
      </w:r>
      <w:r w:rsidRPr="00E53C17">
        <w:rPr>
          <w:rFonts w:ascii="Helvetica" w:hAnsi="Helvetica"/>
          <w:color w:val="000000" w:themeColor="text1"/>
        </w:rPr>
        <w:t>In his time there, he produced, directed and wrote a wide variety of programs from live TV from the Pyramids at Giza, to scripted drama and 25 documentary films.</w:t>
      </w:r>
    </w:p>
    <w:p w14:paraId="6C80C9BB" w14:textId="77777777"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proofErr w:type="spellStart"/>
      <w:r w:rsidRPr="00E53C17">
        <w:rPr>
          <w:rFonts w:ascii="Helvetica" w:hAnsi="Helvetica"/>
          <w:color w:val="000000" w:themeColor="text1"/>
        </w:rPr>
        <w:t>Bredar’s</w:t>
      </w:r>
      <w:proofErr w:type="spellEnd"/>
      <w:r w:rsidRPr="00E53C17">
        <w:rPr>
          <w:rFonts w:ascii="Helvetica" w:hAnsi="Helvetica"/>
          <w:color w:val="000000" w:themeColor="text1"/>
        </w:rPr>
        <w:t xml:space="preserve"> work has earned him Emmy and Peabody Awards, including the Best Director Emmy for his 2004 film, </w:t>
      </w:r>
      <w:r w:rsidRPr="00E53C17">
        <w:rPr>
          <w:rFonts w:ascii="Helvetica" w:hAnsi="Helvetica"/>
          <w:i/>
          <w:iCs/>
          <w:color w:val="000000" w:themeColor="text1"/>
        </w:rPr>
        <w:t>Field of Honor,</w:t>
      </w:r>
      <w:r w:rsidRPr="00E53C17">
        <w:rPr>
          <w:rFonts w:ascii="Helvetica" w:hAnsi="Helvetica"/>
          <w:color w:val="000000" w:themeColor="text1"/>
        </w:rPr>
        <w:t xml:space="preserve"> an inside look at Arlington Cemetery. </w:t>
      </w:r>
      <w:proofErr w:type="spellStart"/>
      <w:r w:rsidRPr="00E53C17">
        <w:rPr>
          <w:rFonts w:ascii="Helvetica" w:hAnsi="Helvetica"/>
          <w:color w:val="000000" w:themeColor="text1"/>
        </w:rPr>
        <w:t>Bredar</w:t>
      </w:r>
      <w:proofErr w:type="spellEnd"/>
      <w:r w:rsidRPr="00E53C17">
        <w:rPr>
          <w:rFonts w:ascii="Helvetica" w:hAnsi="Helvetica"/>
          <w:color w:val="000000" w:themeColor="text1"/>
        </w:rPr>
        <w:t xml:space="preserve"> is the author of </w:t>
      </w:r>
      <w:r w:rsidRPr="00E53C17">
        <w:rPr>
          <w:rFonts w:ascii="Helvetica" w:hAnsi="Helvetica"/>
          <w:i/>
          <w:iCs/>
          <w:color w:val="000000" w:themeColor="text1"/>
        </w:rPr>
        <w:t>The President’s Photographer, </w:t>
      </w:r>
      <w:r w:rsidRPr="00E53C17">
        <w:rPr>
          <w:rFonts w:ascii="Helvetica" w:hAnsi="Helvetica"/>
          <w:color w:val="000000" w:themeColor="text1"/>
        </w:rPr>
        <w:t>which explores the history of official White House Presidential photographers.</w:t>
      </w:r>
    </w:p>
    <w:p w14:paraId="6CEA8BB2" w14:textId="208F0BE7" w:rsidR="007B78BB"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color w:val="000000" w:themeColor="text1"/>
        </w:rPr>
        <w:t>About GBH</w:t>
      </w:r>
      <w:r w:rsidRPr="00E53C17">
        <w:rPr>
          <w:rFonts w:ascii="Helvetica" w:hAnsi="Helvetica"/>
          <w:color w:val="000000" w:themeColor="text1"/>
        </w:rPr>
        <w:br/>
      </w:r>
      <w:proofErr w:type="spellStart"/>
      <w:r w:rsidR="007B78BB" w:rsidRPr="007B78BB">
        <w:rPr>
          <w:rFonts w:ascii="Helvetica" w:hAnsi="Helvetica"/>
          <w:color w:val="000000" w:themeColor="text1"/>
        </w:rPr>
        <w:t>GBH</w:t>
      </w:r>
      <w:proofErr w:type="spellEnd"/>
      <w:r w:rsidR="007B78BB" w:rsidRPr="007B78BB">
        <w:rPr>
          <w:rFonts w:ascii="Helvetica" w:hAnsi="Helvetica"/>
          <w:color w:val="000000" w:themeColor="text1"/>
        </w:rPr>
        <w:t xml:space="preserve">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Arthur and Molly of Denali 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sidR="007B78BB" w:rsidRPr="007B78BB">
        <w:rPr>
          <w:rFonts w:ascii="Helvetica" w:hAnsi="Helvetica"/>
          <w:color w:val="000000" w:themeColor="text1"/>
        </w:rPr>
        <w:t>LearningMedia</w:t>
      </w:r>
      <w:proofErr w:type="spellEnd"/>
      <w:r w:rsidR="007B78BB" w:rsidRPr="007B78BB">
        <w:rPr>
          <w:rFonts w:ascii="Helvetica" w:hAnsi="Helvetica"/>
          <w:color w:val="000000" w:themeColor="text1"/>
        </w:rPr>
        <w:t xml:space="preserve"> and has been recognized with hundreds of the nation’s premier broadcast, digital and journalism awards. Find more information at </w:t>
      </w:r>
      <w:hyperlink r:id="rId13" w:history="1">
        <w:r w:rsidR="007B78BB" w:rsidRPr="007B78BB">
          <w:rPr>
            <w:rStyle w:val="Hyperlink"/>
            <w:rFonts w:ascii="Helvetica" w:hAnsi="Helvetica"/>
            <w:b/>
            <w:bCs/>
            <w:color w:val="AD40DA"/>
            <w:u w:val="none"/>
          </w:rPr>
          <w:t>gbh.org.</w:t>
        </w:r>
      </w:hyperlink>
    </w:p>
    <w:p w14:paraId="4B54BB6A" w14:textId="25DEBC4D"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color w:val="000000" w:themeColor="text1"/>
        </w:rPr>
        <w:t>About Room 608 </w:t>
      </w:r>
      <w:r w:rsidRPr="00E53C17">
        <w:rPr>
          <w:rFonts w:ascii="Helvetica" w:hAnsi="Helvetica"/>
          <w:color w:val="000000" w:themeColor="text1"/>
        </w:rPr>
        <w:br/>
        <w:t xml:space="preserve">Mark </w:t>
      </w:r>
      <w:proofErr w:type="spellStart"/>
      <w:r w:rsidRPr="00E53C17">
        <w:rPr>
          <w:rFonts w:ascii="Helvetica" w:hAnsi="Helvetica"/>
          <w:color w:val="000000" w:themeColor="text1"/>
        </w:rPr>
        <w:t>Mannucci</w:t>
      </w:r>
      <w:proofErr w:type="spellEnd"/>
      <w:r w:rsidRPr="00E53C17">
        <w:rPr>
          <w:rFonts w:ascii="Helvetica" w:hAnsi="Helvetica"/>
          <w:color w:val="000000" w:themeColor="text1"/>
        </w:rPr>
        <w:t xml:space="preserve"> and Jon Halperin have been collaborating since 2007. In the past eight </w:t>
      </w:r>
      <w:r w:rsidRPr="00E53C17">
        <w:rPr>
          <w:rFonts w:ascii="Helvetica" w:hAnsi="Helvetica"/>
          <w:color w:val="000000" w:themeColor="text1"/>
        </w:rPr>
        <w:lastRenderedPageBreak/>
        <w:t>years, they have produced films and series for Netflix, Amazon, PBS, PBS Digital, </w:t>
      </w:r>
      <w:r w:rsidRPr="00E53C17">
        <w:rPr>
          <w:rFonts w:ascii="Helvetica" w:hAnsi="Helvetica"/>
          <w:i/>
          <w:iCs/>
          <w:color w:val="000000" w:themeColor="text1"/>
        </w:rPr>
        <w:t>The Atlantic</w:t>
      </w:r>
      <w:r w:rsidRPr="00E53C17">
        <w:rPr>
          <w:rFonts w:ascii="Helvetica" w:hAnsi="Helvetica"/>
          <w:color w:val="000000" w:themeColor="text1"/>
        </w:rPr>
        <w:t>, The World, History, and National Geographic. Their work has been screened at festivals around the world and in 2017, they won a National News and Documentary Emmy for Best Science film for </w:t>
      </w:r>
      <w:r w:rsidRPr="00E53C17">
        <w:rPr>
          <w:rFonts w:ascii="Helvetica" w:hAnsi="Helvetica"/>
          <w:i/>
          <w:iCs/>
          <w:color w:val="000000" w:themeColor="text1"/>
        </w:rPr>
        <w:t>A Year In Space</w:t>
      </w:r>
      <w:r w:rsidRPr="00E53C17">
        <w:rPr>
          <w:rFonts w:ascii="Helvetica" w:hAnsi="Helvetica"/>
          <w:color w:val="000000" w:themeColor="text1"/>
        </w:rPr>
        <w:t>. Collectively they have won two George Foster Peabody Awards and seven Emmys. Mark directed </w:t>
      </w:r>
      <w:r w:rsidRPr="00E53C17">
        <w:rPr>
          <w:rFonts w:ascii="Helvetica" w:hAnsi="Helvetica"/>
          <w:i/>
          <w:iCs/>
          <w:color w:val="000000" w:themeColor="text1"/>
        </w:rPr>
        <w:t>Dr. Tony Fauci</w:t>
      </w:r>
      <w:r w:rsidRPr="00E53C17">
        <w:rPr>
          <w:rFonts w:ascii="Helvetica" w:hAnsi="Helvetica"/>
          <w:color w:val="000000" w:themeColor="text1"/>
        </w:rPr>
        <w:t>, a 2023 feature documentary for PBS’ American Masters. Most recently, Jon executive produced </w:t>
      </w:r>
      <w:r w:rsidRPr="00E53C17">
        <w:rPr>
          <w:rFonts w:ascii="Helvetica" w:hAnsi="Helvetica"/>
          <w:i/>
          <w:iCs/>
          <w:color w:val="000000" w:themeColor="text1"/>
        </w:rPr>
        <w:t>Unknown,</w:t>
      </w:r>
      <w:r w:rsidRPr="00E53C17">
        <w:rPr>
          <w:rFonts w:ascii="Helvetica" w:hAnsi="Helvetica"/>
          <w:color w:val="000000" w:themeColor="text1"/>
        </w:rPr>
        <w:t> a new science/adventure series for Netflix.</w:t>
      </w:r>
    </w:p>
    <w:p w14:paraId="0CA6AA87" w14:textId="77777777" w:rsidR="0073328A" w:rsidRPr="00E53C17" w:rsidRDefault="0073328A" w:rsidP="00E53C17">
      <w:pPr>
        <w:pStyle w:val="NormalWeb"/>
        <w:shd w:val="clear" w:color="auto" w:fill="FFFFFF"/>
        <w:spacing w:after="450" w:afterAutospacing="0" w:line="276" w:lineRule="auto"/>
        <w:rPr>
          <w:rFonts w:ascii="Helvetica" w:hAnsi="Helvetica"/>
          <w:color w:val="000000" w:themeColor="text1"/>
        </w:rPr>
      </w:pPr>
      <w:r w:rsidRPr="00E53C17">
        <w:rPr>
          <w:rFonts w:ascii="Helvetica" w:hAnsi="Helvetica"/>
          <w:b/>
          <w:bCs/>
          <w:color w:val="000000" w:themeColor="text1"/>
        </w:rPr>
        <w:t>About NBW Productions</w:t>
      </w:r>
      <w:r w:rsidRPr="00E53C17">
        <w:rPr>
          <w:rFonts w:ascii="Helvetica" w:hAnsi="Helvetica"/>
          <w:color w:val="000000" w:themeColor="text1"/>
        </w:rPr>
        <w:br/>
        <w:t>NBW principal, Nina Weinstein, is an independent non-fiction executive who has written, produced and held executive positions in New York and Los Angeles for NBC News, MSNBC, CBS News, NBC entertainment and Bravo. She has contributed to work that has been honored with two Emmy Awards, and Alfred I. duPont-Columbia University Award and an Academy Award nomination.</w:t>
      </w:r>
    </w:p>
    <w:p w14:paraId="70E8A86C" w14:textId="1DD40878" w:rsidR="0073328A" w:rsidRPr="00E53C17" w:rsidRDefault="0073328A" w:rsidP="00E53C17">
      <w:pPr>
        <w:pStyle w:val="NormalWeb"/>
        <w:shd w:val="clear" w:color="auto" w:fill="FFFFFF"/>
        <w:spacing w:after="450" w:afterAutospacing="0" w:line="276" w:lineRule="auto"/>
        <w:rPr>
          <w:rFonts w:ascii="Helvetica" w:hAnsi="Helvetica"/>
          <w:color w:val="373737"/>
        </w:rPr>
      </w:pPr>
      <w:r w:rsidRPr="00E53C17">
        <w:rPr>
          <w:rFonts w:ascii="Helvetica" w:hAnsi="Helvetica"/>
          <w:b/>
          <w:bCs/>
          <w:color w:val="000000" w:themeColor="text1"/>
        </w:rPr>
        <w:t>About PBS</w:t>
      </w:r>
      <w:r w:rsidRPr="00E53C17">
        <w:rPr>
          <w:rFonts w:ascii="Helvetica" w:hAnsi="Helvetica"/>
          <w:color w:val="000000" w:themeColor="text1"/>
        </w:rPr>
        <w:br/>
      </w:r>
      <w:hyperlink r:id="rId14" w:history="1">
        <w:proofErr w:type="spellStart"/>
        <w:r w:rsidRPr="00E53C17">
          <w:rPr>
            <w:rStyle w:val="Hyperlink"/>
            <w:rFonts w:ascii="Helvetica" w:eastAsiaTheme="majorEastAsia" w:hAnsi="Helvetica"/>
            <w:b/>
            <w:bCs/>
            <w:color w:val="AD40D9"/>
            <w:u w:val="none"/>
          </w:rPr>
          <w:t>PBS</w:t>
        </w:r>
        <w:proofErr w:type="spellEnd"/>
      </w:hyperlink>
      <w:r w:rsidRPr="00E53C17">
        <w:rPr>
          <w:rFonts w:ascii="Helvetica" w:hAnsi="Helvetica"/>
          <w:color w:val="000000" w:themeColor="text1"/>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5" w:history="1">
        <w:r w:rsidRPr="00E53C17">
          <w:rPr>
            <w:rStyle w:val="Hyperlink"/>
            <w:rFonts w:ascii="Helvetica" w:eastAsiaTheme="majorEastAsia" w:hAnsi="Helvetica"/>
            <w:b/>
            <w:bCs/>
            <w:color w:val="AD40D9"/>
            <w:u w:val="none"/>
          </w:rPr>
          <w:t xml:space="preserve">PBS </w:t>
        </w:r>
        <w:proofErr w:type="spellStart"/>
        <w:r w:rsidRPr="00E53C17">
          <w:rPr>
            <w:rStyle w:val="Hyperlink"/>
            <w:rFonts w:ascii="Helvetica" w:eastAsiaTheme="majorEastAsia" w:hAnsi="Helvetica"/>
            <w:b/>
            <w:bCs/>
            <w:color w:val="AD40D9"/>
            <w:u w:val="none"/>
          </w:rPr>
          <w:t>LearningMedia</w:t>
        </w:r>
        <w:proofErr w:type="spellEnd"/>
      </w:hyperlink>
      <w:r w:rsidRPr="00E53C17">
        <w:rPr>
          <w:rFonts w:ascii="Helvetica" w:hAnsi="Helvetica"/>
          <w:color w:val="373737"/>
        </w:rPr>
        <w:t> </w:t>
      </w:r>
      <w:r w:rsidRPr="00E53C17">
        <w:rPr>
          <w:rFonts w:ascii="Helvetica" w:hAnsi="Helvetica"/>
          <w:color w:val="000000" w:themeColor="text1"/>
        </w:rPr>
        <w:t>for digital content and services that help bring classroom lessons to life. As the number one educational media brand, </w:t>
      </w:r>
      <w:hyperlink r:id="rId16" w:history="1">
        <w:r w:rsidRPr="00E53C17">
          <w:rPr>
            <w:rStyle w:val="Hyperlink"/>
            <w:rFonts w:ascii="Helvetica" w:eastAsiaTheme="majorEastAsia" w:hAnsi="Helvetica"/>
            <w:b/>
            <w:bCs/>
            <w:color w:val="AD40D9"/>
            <w:u w:val="none"/>
          </w:rPr>
          <w:t>PBS KIDS</w:t>
        </w:r>
      </w:hyperlink>
      <w:r w:rsidRPr="00E53C17">
        <w:rPr>
          <w:rFonts w:ascii="Helvetica" w:hAnsi="Helvetica"/>
          <w:color w:val="373737"/>
        </w:rPr>
        <w:t> </w:t>
      </w:r>
      <w:r w:rsidRPr="00E53C17">
        <w:rPr>
          <w:rFonts w:ascii="Helvetica" w:hAnsi="Helvetica"/>
          <w:color w:val="000000" w:themeColor="text1"/>
        </w:rPr>
        <w:t>helps children 2-8 build critical skills, enabling them to find success in school and life. Delivered through member stations, PBS KIDS offers high-quality content on TV — including a PBS KIDS channel — and streaming free on </w:t>
      </w:r>
      <w:hyperlink r:id="rId17" w:history="1">
        <w:r w:rsidRPr="00E53C17">
          <w:rPr>
            <w:rStyle w:val="Hyperlink"/>
            <w:rFonts w:ascii="Helvetica" w:eastAsiaTheme="majorEastAsia" w:hAnsi="Helvetica"/>
            <w:b/>
            <w:bCs/>
            <w:color w:val="AD40D9"/>
            <w:u w:val="none"/>
          </w:rPr>
          <w:t>pbskids.org</w:t>
        </w:r>
      </w:hyperlink>
      <w:r w:rsidRPr="00E53C17">
        <w:rPr>
          <w:rFonts w:ascii="Helvetica" w:hAnsi="Helvetica"/>
          <w:b/>
          <w:bCs/>
          <w:color w:val="373737"/>
        </w:rPr>
        <w:t> </w:t>
      </w:r>
      <w:r w:rsidRPr="00E53C17">
        <w:rPr>
          <w:rFonts w:ascii="Helvetica" w:hAnsi="Helvetica"/>
          <w:color w:val="373737"/>
        </w:rPr>
        <w:t>and the </w:t>
      </w:r>
      <w:hyperlink r:id="rId18" w:history="1">
        <w:r w:rsidRPr="00E53C17">
          <w:rPr>
            <w:rStyle w:val="Hyperlink"/>
            <w:rFonts w:ascii="Helvetica" w:eastAsiaTheme="majorEastAsia" w:hAnsi="Helvetica"/>
            <w:b/>
            <w:bCs/>
            <w:color w:val="AD40D9"/>
            <w:u w:val="none"/>
          </w:rPr>
          <w:t>PBS KIDS Video app</w:t>
        </w:r>
      </w:hyperlink>
      <w:r w:rsidRPr="00E53C17">
        <w:rPr>
          <w:rFonts w:ascii="Helvetica" w:hAnsi="Helvetica"/>
          <w:color w:val="000000" w:themeColor="text1"/>
        </w:rPr>
        <w:t>, games on the </w:t>
      </w:r>
      <w:hyperlink r:id="rId19" w:history="1">
        <w:r w:rsidRPr="00E53C17">
          <w:rPr>
            <w:rStyle w:val="Hyperlink"/>
            <w:rFonts w:ascii="Helvetica" w:eastAsiaTheme="majorEastAsia" w:hAnsi="Helvetica"/>
            <w:b/>
            <w:bCs/>
            <w:color w:val="AD40D9"/>
            <w:u w:val="none"/>
          </w:rPr>
          <w:t>PBS KIDS Games app</w:t>
        </w:r>
      </w:hyperlink>
      <w:r w:rsidRPr="00E53C17">
        <w:rPr>
          <w:rFonts w:ascii="Helvetica" w:hAnsi="Helvetica"/>
          <w:color w:val="373737"/>
        </w:rPr>
        <w:t xml:space="preserve">, </w:t>
      </w:r>
      <w:r w:rsidRPr="00E53C17">
        <w:rPr>
          <w:rFonts w:ascii="Helvetica" w:hAnsi="Helvetica"/>
          <w:color w:val="000000" w:themeColor="text1"/>
        </w:rPr>
        <w:t>and in communities across America. More information about PBS is available at </w:t>
      </w:r>
      <w:hyperlink r:id="rId20" w:history="1">
        <w:r w:rsidRPr="00E53C17">
          <w:rPr>
            <w:rStyle w:val="Hyperlink"/>
            <w:rFonts w:ascii="Helvetica" w:eastAsiaTheme="majorEastAsia" w:hAnsi="Helvetica"/>
            <w:b/>
            <w:bCs/>
            <w:color w:val="AD40D9"/>
            <w:u w:val="none"/>
          </w:rPr>
          <w:t>PBS.org</w:t>
        </w:r>
      </w:hyperlink>
      <w:r w:rsidRPr="00E53C17">
        <w:rPr>
          <w:rFonts w:ascii="Helvetica" w:hAnsi="Helvetica"/>
          <w:color w:val="000000" w:themeColor="text1"/>
        </w:rPr>
        <w:t>, one of the leading dot-org websites on the internet, </w:t>
      </w:r>
      <w:hyperlink r:id="rId21" w:history="1">
        <w:r w:rsidRPr="00E53C17">
          <w:rPr>
            <w:rStyle w:val="Hyperlink"/>
            <w:rFonts w:ascii="Helvetica" w:eastAsiaTheme="majorEastAsia" w:hAnsi="Helvetica"/>
            <w:b/>
            <w:bCs/>
            <w:color w:val="000000" w:themeColor="text1"/>
            <w:u w:val="none"/>
          </w:rPr>
          <w:t>Facebook</w:t>
        </w:r>
      </w:hyperlink>
      <w:r w:rsidRPr="00E53C17">
        <w:rPr>
          <w:rFonts w:ascii="Helvetica" w:hAnsi="Helvetica"/>
          <w:color w:val="000000" w:themeColor="text1"/>
        </w:rPr>
        <w:t>, </w:t>
      </w:r>
      <w:hyperlink r:id="rId22" w:history="1">
        <w:r w:rsidRPr="00E53C17">
          <w:rPr>
            <w:rStyle w:val="Hyperlink"/>
            <w:rFonts w:ascii="Helvetica" w:eastAsiaTheme="majorEastAsia" w:hAnsi="Helvetica"/>
            <w:b/>
            <w:bCs/>
            <w:color w:val="000000" w:themeColor="text1"/>
            <w:u w:val="none"/>
          </w:rPr>
          <w:t>Instagram</w:t>
        </w:r>
      </w:hyperlink>
      <w:r w:rsidRPr="00E53C17">
        <w:rPr>
          <w:rFonts w:ascii="Helvetica" w:hAnsi="Helvetica"/>
          <w:color w:val="000000" w:themeColor="text1"/>
        </w:rPr>
        <w:t>, or throug</w:t>
      </w:r>
      <w:r w:rsidR="005C53A2" w:rsidRPr="00E53C17">
        <w:rPr>
          <w:rFonts w:ascii="Helvetica" w:hAnsi="Helvetica"/>
          <w:color w:val="000000" w:themeColor="text1"/>
        </w:rPr>
        <w:t>h our</w:t>
      </w:r>
      <w:r w:rsidRPr="00E53C17">
        <w:rPr>
          <w:rFonts w:ascii="Helvetica" w:hAnsi="Helvetica"/>
          <w:color w:val="373737"/>
        </w:rPr>
        <w:t> </w:t>
      </w:r>
      <w:hyperlink r:id="rId23" w:history="1">
        <w:r w:rsidRPr="00E53C17">
          <w:rPr>
            <w:rStyle w:val="Hyperlink"/>
            <w:rFonts w:ascii="Helvetica" w:eastAsiaTheme="majorEastAsia" w:hAnsi="Helvetica"/>
            <w:b/>
            <w:bCs/>
            <w:color w:val="AD40D9"/>
            <w:u w:val="none"/>
          </w:rPr>
          <w:t>apps for mobile and connected devices</w:t>
        </w:r>
      </w:hyperlink>
      <w:r w:rsidRPr="00E53C17">
        <w:rPr>
          <w:rFonts w:ascii="Helvetica" w:hAnsi="Helvetica"/>
          <w:color w:val="000000" w:themeColor="text1"/>
        </w:rPr>
        <w:t>. Specific program information and updates for press are availabl</w:t>
      </w:r>
      <w:r w:rsidR="005C53A2" w:rsidRPr="00E53C17">
        <w:rPr>
          <w:rFonts w:ascii="Helvetica" w:hAnsi="Helvetica"/>
          <w:color w:val="000000" w:themeColor="text1"/>
        </w:rPr>
        <w:t>e at</w:t>
      </w:r>
      <w:r w:rsidRPr="00E53C17">
        <w:rPr>
          <w:rFonts w:ascii="Helvetica" w:hAnsi="Helvetica"/>
          <w:color w:val="373737"/>
        </w:rPr>
        <w:t> </w:t>
      </w:r>
      <w:hyperlink r:id="rId24" w:history="1">
        <w:r w:rsidRPr="00E53C17">
          <w:rPr>
            <w:rStyle w:val="Hyperlink"/>
            <w:rFonts w:ascii="Helvetica" w:eastAsiaTheme="majorEastAsia" w:hAnsi="Helvetica"/>
            <w:b/>
            <w:bCs/>
            <w:color w:val="AD40D9"/>
            <w:u w:val="none"/>
          </w:rPr>
          <w:t>pbs.org/pressroom</w:t>
        </w:r>
      </w:hyperlink>
      <w:r w:rsidRPr="00E53C17">
        <w:rPr>
          <w:rFonts w:ascii="Helvetica" w:hAnsi="Helvetica"/>
          <w:color w:val="373737"/>
        </w:rPr>
        <w:t> </w:t>
      </w:r>
      <w:r w:rsidR="005C53A2" w:rsidRPr="00E53C17">
        <w:rPr>
          <w:rFonts w:ascii="Helvetica" w:hAnsi="Helvetica"/>
          <w:color w:val="000000" w:themeColor="text1"/>
        </w:rPr>
        <w:t>or b</w:t>
      </w:r>
      <w:r w:rsidRPr="00E53C17">
        <w:rPr>
          <w:rFonts w:ascii="Helvetica" w:hAnsi="Helvetica"/>
          <w:color w:val="000000" w:themeColor="text1"/>
        </w:rPr>
        <w:t>y following </w:t>
      </w:r>
      <w:hyperlink r:id="rId25" w:history="1">
        <w:r w:rsidRPr="00E53C17">
          <w:rPr>
            <w:rStyle w:val="Hyperlink"/>
            <w:rFonts w:ascii="Helvetica" w:eastAsiaTheme="majorEastAsia" w:hAnsi="Helvetica"/>
            <w:b/>
            <w:bCs/>
            <w:color w:val="AD40D9"/>
            <w:u w:val="none"/>
          </w:rPr>
          <w:t>PBS Communications on X. </w:t>
        </w:r>
      </w:hyperlink>
    </w:p>
    <w:p w14:paraId="0288D6A3" w14:textId="23300D58" w:rsidR="0073328A" w:rsidRPr="00AC7393" w:rsidRDefault="0073328A" w:rsidP="00AC7393">
      <w:pPr>
        <w:pStyle w:val="NormalWeb"/>
        <w:shd w:val="clear" w:color="auto" w:fill="FFFFFF"/>
        <w:spacing w:after="450" w:afterAutospacing="0" w:line="276" w:lineRule="auto"/>
        <w:rPr>
          <w:rFonts w:ascii="Helvetica" w:hAnsi="Helvetica"/>
          <w:color w:val="373737"/>
        </w:rPr>
      </w:pPr>
      <w:r w:rsidRPr="00E53C17">
        <w:rPr>
          <w:rFonts w:ascii="Helvetica" w:hAnsi="Helvetica"/>
          <w:b/>
          <w:bCs/>
          <w:color w:val="373737"/>
        </w:rPr>
        <w:t>###</w:t>
      </w:r>
    </w:p>
    <w:sectPr w:rsidR="0073328A" w:rsidRPr="00AC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3C"/>
    <w:rsid w:val="000B13C5"/>
    <w:rsid w:val="000E2518"/>
    <w:rsid w:val="000E5F8C"/>
    <w:rsid w:val="0021035B"/>
    <w:rsid w:val="002363D6"/>
    <w:rsid w:val="00245B8F"/>
    <w:rsid w:val="002A03AC"/>
    <w:rsid w:val="003023DA"/>
    <w:rsid w:val="003138E1"/>
    <w:rsid w:val="00343EC1"/>
    <w:rsid w:val="00362F81"/>
    <w:rsid w:val="00381159"/>
    <w:rsid w:val="003A23CD"/>
    <w:rsid w:val="003A5F3C"/>
    <w:rsid w:val="003B4584"/>
    <w:rsid w:val="003C46CB"/>
    <w:rsid w:val="003C4AF9"/>
    <w:rsid w:val="003E0B81"/>
    <w:rsid w:val="004672BA"/>
    <w:rsid w:val="004706C6"/>
    <w:rsid w:val="00493803"/>
    <w:rsid w:val="004A1E40"/>
    <w:rsid w:val="004D5428"/>
    <w:rsid w:val="0054612B"/>
    <w:rsid w:val="005656B8"/>
    <w:rsid w:val="0058235E"/>
    <w:rsid w:val="005C53A2"/>
    <w:rsid w:val="005D61D6"/>
    <w:rsid w:val="005E78C2"/>
    <w:rsid w:val="00624646"/>
    <w:rsid w:val="00717A8E"/>
    <w:rsid w:val="0072579C"/>
    <w:rsid w:val="0073328A"/>
    <w:rsid w:val="007359FF"/>
    <w:rsid w:val="00742846"/>
    <w:rsid w:val="00781C40"/>
    <w:rsid w:val="00785C92"/>
    <w:rsid w:val="00791587"/>
    <w:rsid w:val="0079596F"/>
    <w:rsid w:val="007B78BB"/>
    <w:rsid w:val="007C3EA2"/>
    <w:rsid w:val="007C5E1B"/>
    <w:rsid w:val="0082278C"/>
    <w:rsid w:val="008801F8"/>
    <w:rsid w:val="00985C55"/>
    <w:rsid w:val="009A0E37"/>
    <w:rsid w:val="009F41DF"/>
    <w:rsid w:val="00A52307"/>
    <w:rsid w:val="00AC7393"/>
    <w:rsid w:val="00AD3EF9"/>
    <w:rsid w:val="00AD51C4"/>
    <w:rsid w:val="00B265A7"/>
    <w:rsid w:val="00B30E73"/>
    <w:rsid w:val="00B93480"/>
    <w:rsid w:val="00BC03AB"/>
    <w:rsid w:val="00BE1ABF"/>
    <w:rsid w:val="00BE1D98"/>
    <w:rsid w:val="00BE5C5F"/>
    <w:rsid w:val="00C22ECF"/>
    <w:rsid w:val="00C53746"/>
    <w:rsid w:val="00CA6674"/>
    <w:rsid w:val="00D620B6"/>
    <w:rsid w:val="00DF0A74"/>
    <w:rsid w:val="00E42416"/>
    <w:rsid w:val="00E53C17"/>
    <w:rsid w:val="00E75CA3"/>
    <w:rsid w:val="00E84B3C"/>
    <w:rsid w:val="00EA4D73"/>
    <w:rsid w:val="00ED3BCD"/>
    <w:rsid w:val="00F0776D"/>
    <w:rsid w:val="00FE448E"/>
    <w:rsid w:val="135CF7D2"/>
    <w:rsid w:val="14848CF0"/>
    <w:rsid w:val="17BC4B1B"/>
    <w:rsid w:val="3644A500"/>
    <w:rsid w:val="3E161989"/>
    <w:rsid w:val="7A4D4D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4F149B"/>
  <w15:chartTrackingRefBased/>
  <w15:docId w15:val="{714F885F-160E-4734-9BDA-1C276C7E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F3C"/>
    <w:rPr>
      <w:rFonts w:eastAsiaTheme="majorEastAsia" w:cstheme="majorBidi"/>
      <w:color w:val="272727" w:themeColor="text1" w:themeTint="D8"/>
    </w:rPr>
  </w:style>
  <w:style w:type="paragraph" w:styleId="Title">
    <w:name w:val="Title"/>
    <w:basedOn w:val="Normal"/>
    <w:next w:val="Normal"/>
    <w:link w:val="TitleChar"/>
    <w:uiPriority w:val="10"/>
    <w:qFormat/>
    <w:rsid w:val="003A5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F3C"/>
    <w:pPr>
      <w:spacing w:before="160"/>
      <w:jc w:val="center"/>
    </w:pPr>
    <w:rPr>
      <w:i/>
      <w:iCs/>
      <w:color w:val="404040" w:themeColor="text1" w:themeTint="BF"/>
    </w:rPr>
  </w:style>
  <w:style w:type="character" w:customStyle="1" w:styleId="QuoteChar">
    <w:name w:val="Quote Char"/>
    <w:basedOn w:val="DefaultParagraphFont"/>
    <w:link w:val="Quote"/>
    <w:uiPriority w:val="29"/>
    <w:rsid w:val="003A5F3C"/>
    <w:rPr>
      <w:i/>
      <w:iCs/>
      <w:color w:val="404040" w:themeColor="text1" w:themeTint="BF"/>
    </w:rPr>
  </w:style>
  <w:style w:type="paragraph" w:styleId="ListParagraph">
    <w:name w:val="List Paragraph"/>
    <w:basedOn w:val="Normal"/>
    <w:uiPriority w:val="34"/>
    <w:qFormat/>
    <w:rsid w:val="003A5F3C"/>
    <w:pPr>
      <w:ind w:left="720"/>
      <w:contextualSpacing/>
    </w:pPr>
  </w:style>
  <w:style w:type="character" w:styleId="IntenseEmphasis">
    <w:name w:val="Intense Emphasis"/>
    <w:basedOn w:val="DefaultParagraphFont"/>
    <w:uiPriority w:val="21"/>
    <w:qFormat/>
    <w:rsid w:val="003A5F3C"/>
    <w:rPr>
      <w:i/>
      <w:iCs/>
      <w:color w:val="0F4761" w:themeColor="accent1" w:themeShade="BF"/>
    </w:rPr>
  </w:style>
  <w:style w:type="paragraph" w:styleId="IntenseQuote">
    <w:name w:val="Intense Quote"/>
    <w:basedOn w:val="Normal"/>
    <w:next w:val="Normal"/>
    <w:link w:val="IntenseQuoteChar"/>
    <w:uiPriority w:val="30"/>
    <w:qFormat/>
    <w:rsid w:val="003A5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F3C"/>
    <w:rPr>
      <w:i/>
      <w:iCs/>
      <w:color w:val="0F4761" w:themeColor="accent1" w:themeShade="BF"/>
    </w:rPr>
  </w:style>
  <w:style w:type="character" w:styleId="IntenseReference">
    <w:name w:val="Intense Reference"/>
    <w:basedOn w:val="DefaultParagraphFont"/>
    <w:uiPriority w:val="32"/>
    <w:qFormat/>
    <w:rsid w:val="003A5F3C"/>
    <w:rPr>
      <w:b/>
      <w:bCs/>
      <w:smallCaps/>
      <w:color w:val="0F4761" w:themeColor="accent1" w:themeShade="BF"/>
      <w:spacing w:val="5"/>
    </w:rPr>
  </w:style>
  <w:style w:type="paragraph" w:styleId="NormalWeb">
    <w:name w:val="Normal (Web)"/>
    <w:basedOn w:val="Normal"/>
    <w:uiPriority w:val="99"/>
    <w:unhideWhenUsed/>
    <w:rsid w:val="007332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3328A"/>
    <w:rPr>
      <w:color w:val="0000FF"/>
      <w:u w:val="single"/>
    </w:rPr>
  </w:style>
  <w:style w:type="character" w:customStyle="1" w:styleId="link">
    <w:name w:val="link"/>
    <w:basedOn w:val="DefaultParagraphFont"/>
    <w:rsid w:val="0073328A"/>
  </w:style>
  <w:style w:type="character" w:styleId="FollowedHyperlink">
    <w:name w:val="FollowedHyperlink"/>
    <w:basedOn w:val="DefaultParagraphFont"/>
    <w:uiPriority w:val="99"/>
    <w:semiHidden/>
    <w:unhideWhenUsed/>
    <w:rsid w:val="00E42416"/>
    <w:rPr>
      <w:color w:val="96607D" w:themeColor="followedHyperlink"/>
      <w:u w:val="single"/>
    </w:rPr>
  </w:style>
  <w:style w:type="character" w:styleId="UnresolvedMention">
    <w:name w:val="Unresolved Mention"/>
    <w:basedOn w:val="DefaultParagraphFont"/>
    <w:uiPriority w:val="99"/>
    <w:semiHidden/>
    <w:unhideWhenUsed/>
    <w:rsid w:val="00E42416"/>
    <w:rPr>
      <w:color w:val="605E5C"/>
      <w:shd w:val="clear" w:color="auto" w:fill="E1DFDD"/>
    </w:rPr>
  </w:style>
  <w:style w:type="paragraph" w:styleId="Revision">
    <w:name w:val="Revision"/>
    <w:hidden/>
    <w:uiPriority w:val="99"/>
    <w:semiHidden/>
    <w:rsid w:val="009A0E37"/>
    <w:pPr>
      <w:spacing w:after="0" w:line="240" w:lineRule="auto"/>
    </w:pPr>
  </w:style>
  <w:style w:type="character" w:styleId="CommentReference">
    <w:name w:val="annotation reference"/>
    <w:basedOn w:val="DefaultParagraphFont"/>
    <w:uiPriority w:val="99"/>
    <w:semiHidden/>
    <w:unhideWhenUsed/>
    <w:rsid w:val="0054612B"/>
    <w:rPr>
      <w:sz w:val="16"/>
      <w:szCs w:val="16"/>
    </w:rPr>
  </w:style>
  <w:style w:type="paragraph" w:styleId="CommentText">
    <w:name w:val="annotation text"/>
    <w:basedOn w:val="Normal"/>
    <w:link w:val="CommentTextChar"/>
    <w:uiPriority w:val="99"/>
    <w:unhideWhenUsed/>
    <w:rsid w:val="0054612B"/>
    <w:pPr>
      <w:spacing w:line="240" w:lineRule="auto"/>
    </w:pPr>
    <w:rPr>
      <w:sz w:val="20"/>
      <w:szCs w:val="20"/>
    </w:rPr>
  </w:style>
  <w:style w:type="character" w:customStyle="1" w:styleId="CommentTextChar">
    <w:name w:val="Comment Text Char"/>
    <w:basedOn w:val="DefaultParagraphFont"/>
    <w:link w:val="CommentText"/>
    <w:uiPriority w:val="99"/>
    <w:rsid w:val="0054612B"/>
    <w:rPr>
      <w:sz w:val="20"/>
      <w:szCs w:val="20"/>
    </w:rPr>
  </w:style>
  <w:style w:type="paragraph" w:styleId="CommentSubject">
    <w:name w:val="annotation subject"/>
    <w:basedOn w:val="CommentText"/>
    <w:next w:val="CommentText"/>
    <w:link w:val="CommentSubjectChar"/>
    <w:uiPriority w:val="99"/>
    <w:semiHidden/>
    <w:unhideWhenUsed/>
    <w:rsid w:val="0054612B"/>
    <w:rPr>
      <w:b/>
      <w:bCs/>
    </w:rPr>
  </w:style>
  <w:style w:type="character" w:customStyle="1" w:styleId="CommentSubjectChar">
    <w:name w:val="Comment Subject Char"/>
    <w:basedOn w:val="CommentTextChar"/>
    <w:link w:val="CommentSubject"/>
    <w:uiPriority w:val="99"/>
    <w:semiHidden/>
    <w:rsid w:val="00546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gbh.org/" TargetMode="External"/><Relationship Id="rId18" Type="http://schemas.openxmlformats.org/officeDocument/2006/relationships/hyperlink" Target="https://pbskids.org/apps/pbs-kids-video.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facebook.com/pbs" TargetMode="External"/><Relationship Id="rId7" Type="http://schemas.openxmlformats.org/officeDocument/2006/relationships/hyperlink" Target="https://www.youtube.com/PBS" TargetMode="External"/><Relationship Id="rId12" Type="http://schemas.openxmlformats.org/officeDocument/2006/relationships/hyperlink" Target="https://yalebooks.yale.edu/book/9780300264036/supreme-hubris/" TargetMode="External"/><Relationship Id="rId17" Type="http://schemas.openxmlformats.org/officeDocument/2006/relationships/hyperlink" Target="http://pbskids.org/" TargetMode="External"/><Relationship Id="rId25" Type="http://schemas.openxmlformats.org/officeDocument/2006/relationships/hyperlink" Target="https://twitter.com/PBS_PR" TargetMode="External"/><Relationship Id="rId2" Type="http://schemas.openxmlformats.org/officeDocument/2006/relationships/settings" Target="settings.xml"/><Relationship Id="rId16" Type="http://schemas.openxmlformats.org/officeDocument/2006/relationships/hyperlink" Target="http://pbskids.org/" TargetMode="External"/><Relationship Id="rId20" Type="http://schemas.openxmlformats.org/officeDocument/2006/relationships/hyperlink" Target="http://pbs.org/" TargetMode="External"/><Relationship Id="rId1" Type="http://schemas.openxmlformats.org/officeDocument/2006/relationships/styles" Target="styles.xml"/><Relationship Id="rId6" Type="http://schemas.openxmlformats.org/officeDocument/2006/relationships/hyperlink" Target="https://www.pbs.org/deadlock" TargetMode="External"/><Relationship Id="rId11" Type="http://schemas.openxmlformats.org/officeDocument/2006/relationships/hyperlink" Target="https://www.wgbh.org/foundation/press/press-releases/2025-05-13/gbhs-series-breaking-the-deadlock-launches-new-episode-on-executive-power" TargetMode="External"/><Relationship Id="rId24" Type="http://schemas.openxmlformats.org/officeDocument/2006/relationships/hyperlink" Target="http://pressroom.pbs.org/" TargetMode="External"/><Relationship Id="rId5" Type="http://schemas.openxmlformats.org/officeDocument/2006/relationships/hyperlink" Target="https://www.pbs.org/show/deadlock/" TargetMode="External"/><Relationship Id="rId15" Type="http://schemas.openxmlformats.org/officeDocument/2006/relationships/hyperlink" Target="http://pbslearningmedia.org/" TargetMode="External"/><Relationship Id="rId23" Type="http://schemas.openxmlformats.org/officeDocument/2006/relationships/hyperlink" Target="http://www.pbs.org/anywhere/home/" TargetMode="External"/><Relationship Id="rId10" Type="http://schemas.openxmlformats.org/officeDocument/2006/relationships/hyperlink" Target="https://www.youtube.com/PBS" TargetMode="External"/><Relationship Id="rId19" Type="http://schemas.openxmlformats.org/officeDocument/2006/relationships/hyperlink" Target="https://pbskids.org/apps/pbs-kids-games.html" TargetMode="External"/><Relationship Id="rId4" Type="http://schemas.openxmlformats.org/officeDocument/2006/relationships/image" Target="media/image1.png"/><Relationship Id="rId9" Type="http://schemas.openxmlformats.org/officeDocument/2006/relationships/hyperlink" Target="https://www.pbs.org/show/deadlock/" TargetMode="External"/><Relationship Id="rId14" Type="http://schemas.openxmlformats.org/officeDocument/2006/relationships/hyperlink" Target="http://www.pbs.org/" TargetMode="External"/><Relationship Id="rId22" Type="http://schemas.openxmlformats.org/officeDocument/2006/relationships/hyperlink" Target="https://www.instagram.com/pbs/?hl=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1945</Words>
  <Characters>10544</Characters>
  <Application>Microsoft Office Word</Application>
  <DocSecurity>0</DocSecurity>
  <Lines>178</Lines>
  <Paragraphs>33</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Jordan Lawrence</cp:lastModifiedBy>
  <cp:revision>8</cp:revision>
  <dcterms:created xsi:type="dcterms:W3CDTF">2026-01-13T23:20:00Z</dcterms:created>
  <dcterms:modified xsi:type="dcterms:W3CDTF">2026-01-13T23:34:00Z</dcterms:modified>
</cp:coreProperties>
</file>