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1C0" w:rsidRDefault="004661C0" w:rsidP="004661C0">
      <w:pPr>
        <w:spacing w:line="360" w:lineRule="auto"/>
        <w:rPr>
          <w:rFonts w:asciiTheme="majorHAnsi" w:hAnsiTheme="majorHAnsi"/>
          <w:b/>
          <w:sz w:val="22"/>
          <w:szCs w:val="22"/>
        </w:rPr>
      </w:pPr>
      <w:r w:rsidRPr="004661C0">
        <w:rPr>
          <w:noProof/>
        </w:rPr>
        <w:drawing>
          <wp:inline distT="0" distB="0" distL="0" distR="0">
            <wp:extent cx="1883833" cy="885336"/>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3833" cy="885336"/>
                    </a:xfrm>
                    <a:prstGeom prst="rect">
                      <a:avLst/>
                    </a:prstGeom>
                    <a:noFill/>
                    <a:ln>
                      <a:noFill/>
                    </a:ln>
                  </pic:spPr>
                </pic:pic>
              </a:graphicData>
            </a:graphic>
          </wp:inline>
        </w:drawing>
      </w:r>
    </w:p>
    <w:p w:rsidR="004661C0" w:rsidRDefault="004661C0" w:rsidP="004661C0">
      <w:pPr>
        <w:spacing w:line="360" w:lineRule="auto"/>
        <w:jc w:val="center"/>
        <w:rPr>
          <w:rFonts w:asciiTheme="majorHAnsi" w:hAnsiTheme="majorHAnsi"/>
          <w:b/>
          <w:sz w:val="22"/>
          <w:szCs w:val="22"/>
        </w:rPr>
      </w:pPr>
    </w:p>
    <w:p w:rsidR="004661C0" w:rsidRPr="004661C0" w:rsidRDefault="004661C0" w:rsidP="004661C0">
      <w:pPr>
        <w:spacing w:line="276" w:lineRule="auto"/>
        <w:jc w:val="center"/>
        <w:rPr>
          <w:rFonts w:asciiTheme="majorHAnsi" w:hAnsiTheme="majorHAnsi"/>
          <w:b/>
          <w:sz w:val="22"/>
          <w:szCs w:val="22"/>
        </w:rPr>
      </w:pPr>
      <w:r w:rsidRPr="004661C0">
        <w:rPr>
          <w:rFonts w:asciiTheme="majorHAnsi" w:hAnsiTheme="majorHAnsi"/>
          <w:b/>
          <w:sz w:val="22"/>
          <w:szCs w:val="22"/>
        </w:rPr>
        <w:t>DO THEY HAVE WHAT IT TAKES?</w:t>
      </w:r>
    </w:p>
    <w:p w:rsidR="004661C0" w:rsidRPr="004661C0" w:rsidRDefault="004661C0" w:rsidP="004661C0">
      <w:pPr>
        <w:spacing w:line="276" w:lineRule="auto"/>
        <w:jc w:val="center"/>
        <w:rPr>
          <w:rFonts w:asciiTheme="majorHAnsi" w:hAnsiTheme="majorHAnsi"/>
          <w:b/>
          <w:sz w:val="22"/>
          <w:szCs w:val="22"/>
        </w:rPr>
      </w:pPr>
    </w:p>
    <w:p w:rsidR="004661C0" w:rsidRPr="004661C0" w:rsidRDefault="004661C0" w:rsidP="004661C0">
      <w:pPr>
        <w:spacing w:line="276" w:lineRule="auto"/>
        <w:jc w:val="center"/>
        <w:rPr>
          <w:rFonts w:asciiTheme="majorHAnsi" w:hAnsiTheme="majorHAnsi"/>
          <w:b/>
          <w:sz w:val="22"/>
          <w:szCs w:val="22"/>
        </w:rPr>
      </w:pPr>
      <w:r w:rsidRPr="004661C0">
        <w:rPr>
          <w:rFonts w:asciiTheme="majorHAnsi" w:hAnsiTheme="majorHAnsi"/>
          <w:b/>
          <w:sz w:val="22"/>
          <w:szCs w:val="22"/>
        </w:rPr>
        <w:t>GO BEHIND THE SCENES AS THE NATION’S TOP HIGH SCHOOL MUSICAL THEATER</w:t>
      </w:r>
    </w:p>
    <w:p w:rsidR="004661C0" w:rsidRPr="004661C0" w:rsidRDefault="004661C0" w:rsidP="004661C0">
      <w:pPr>
        <w:spacing w:line="276" w:lineRule="auto"/>
        <w:jc w:val="center"/>
        <w:rPr>
          <w:rFonts w:asciiTheme="majorHAnsi" w:hAnsiTheme="majorHAnsi"/>
          <w:b/>
          <w:sz w:val="22"/>
          <w:szCs w:val="22"/>
        </w:rPr>
      </w:pPr>
      <w:r w:rsidRPr="004661C0">
        <w:rPr>
          <w:rFonts w:asciiTheme="majorHAnsi" w:hAnsiTheme="majorHAnsi"/>
          <w:b/>
          <w:sz w:val="22"/>
          <w:szCs w:val="22"/>
        </w:rPr>
        <w:t>STARS COMPETE ON BROADWAY</w:t>
      </w:r>
    </w:p>
    <w:p w:rsidR="004661C0" w:rsidRPr="004661C0" w:rsidRDefault="004661C0" w:rsidP="004661C0">
      <w:pPr>
        <w:spacing w:line="276" w:lineRule="auto"/>
        <w:jc w:val="center"/>
        <w:rPr>
          <w:rFonts w:asciiTheme="majorHAnsi" w:hAnsiTheme="majorHAnsi"/>
          <w:b/>
          <w:sz w:val="22"/>
          <w:szCs w:val="22"/>
        </w:rPr>
      </w:pPr>
    </w:p>
    <w:p w:rsidR="004661C0" w:rsidRPr="004661C0" w:rsidRDefault="004661C0" w:rsidP="004661C0">
      <w:pPr>
        <w:spacing w:line="276" w:lineRule="auto"/>
        <w:jc w:val="center"/>
        <w:rPr>
          <w:rFonts w:asciiTheme="majorHAnsi" w:hAnsiTheme="majorHAnsi"/>
          <w:b/>
          <w:sz w:val="22"/>
          <w:szCs w:val="22"/>
        </w:rPr>
      </w:pPr>
      <w:r w:rsidRPr="004661C0">
        <w:rPr>
          <w:rFonts w:asciiTheme="majorHAnsi" w:hAnsiTheme="majorHAnsi"/>
          <w:b/>
          <w:sz w:val="22"/>
          <w:szCs w:val="22"/>
        </w:rPr>
        <w:t>“BROADWAY OR BUST,” A THREE-PART PRIMETIME SERIES</w:t>
      </w:r>
    </w:p>
    <w:p w:rsidR="004661C0" w:rsidRPr="004661C0" w:rsidRDefault="004661C0" w:rsidP="004661C0">
      <w:pPr>
        <w:spacing w:line="276" w:lineRule="auto"/>
        <w:jc w:val="center"/>
        <w:rPr>
          <w:rFonts w:asciiTheme="majorHAnsi" w:hAnsiTheme="majorHAnsi"/>
          <w:b/>
          <w:sz w:val="22"/>
          <w:szCs w:val="22"/>
        </w:rPr>
      </w:pPr>
      <w:r w:rsidRPr="004661C0">
        <w:rPr>
          <w:rFonts w:asciiTheme="majorHAnsi" w:hAnsiTheme="majorHAnsi"/>
          <w:b/>
          <w:sz w:val="22"/>
          <w:szCs w:val="22"/>
        </w:rPr>
        <w:t>PREMIERES SEPTEMBER 9, 2012 AT 8PM ON PBS</w:t>
      </w:r>
    </w:p>
    <w:p w:rsidR="004661C0" w:rsidRPr="004661C0" w:rsidRDefault="004661C0" w:rsidP="004661C0">
      <w:pPr>
        <w:spacing w:line="360" w:lineRule="auto"/>
        <w:rPr>
          <w:rFonts w:asciiTheme="majorHAnsi" w:hAnsiTheme="majorHAnsi"/>
          <w:sz w:val="22"/>
          <w:szCs w:val="22"/>
        </w:rPr>
      </w:pPr>
    </w:p>
    <w:p w:rsidR="004661C0" w:rsidRDefault="00C927D0" w:rsidP="004661C0">
      <w:pPr>
        <w:spacing w:line="360" w:lineRule="auto"/>
        <w:jc w:val="center"/>
        <w:rPr>
          <w:rFonts w:asciiTheme="majorHAnsi" w:hAnsiTheme="majorHAnsi"/>
          <w:sz w:val="22"/>
          <w:szCs w:val="22"/>
        </w:rPr>
      </w:pPr>
      <w:hyperlink r:id="rId7" w:history="1">
        <w:proofErr w:type="gramStart"/>
        <w:r w:rsidR="004661C0" w:rsidRPr="004661C0">
          <w:rPr>
            <w:rStyle w:val="Hyperlink"/>
            <w:rFonts w:asciiTheme="majorHAnsi" w:hAnsiTheme="majorHAnsi"/>
            <w:sz w:val="22"/>
            <w:szCs w:val="22"/>
          </w:rPr>
          <w:t>pbs.org/</w:t>
        </w:r>
        <w:proofErr w:type="spellStart"/>
        <w:r w:rsidR="004661C0" w:rsidRPr="004661C0">
          <w:rPr>
            <w:rStyle w:val="Hyperlink"/>
            <w:rFonts w:asciiTheme="majorHAnsi" w:hAnsiTheme="majorHAnsi"/>
            <w:sz w:val="22"/>
            <w:szCs w:val="22"/>
          </w:rPr>
          <w:t>broadwayorbust</w:t>
        </w:r>
        <w:proofErr w:type="spellEnd"/>
        <w:proofErr w:type="gramEnd"/>
      </w:hyperlink>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b/>
          <w:sz w:val="22"/>
          <w:szCs w:val="22"/>
        </w:rPr>
        <w:t>Boston, MA [August 24, 2012]</w:t>
      </w:r>
      <w:r w:rsidRPr="004661C0">
        <w:rPr>
          <w:rFonts w:asciiTheme="majorHAnsi" w:hAnsiTheme="majorHAnsi"/>
          <w:sz w:val="22"/>
          <w:szCs w:val="22"/>
        </w:rPr>
        <w:t xml:space="preserve"> – PBS is bound for Broadway this fall with a three-hour primetime documentary series that tracks the real life stories of America’s top high school musical performers vying in the ultimate competition to find the nation’s best young theater stars.  It’s non-stop drama when 60 talented teens — chosen from a nationwide casting call of over 50,000 students — descend on New York for an intensive week of “theatrical boot camp” and a shot at stage stardom and scholarships. The annual event, held each summer, is filmed for the first time ever in </w:t>
      </w:r>
      <w:r w:rsidRPr="004661C0">
        <w:rPr>
          <w:rFonts w:asciiTheme="majorHAnsi" w:hAnsiTheme="majorHAnsi"/>
          <w:b/>
          <w:sz w:val="22"/>
          <w:szCs w:val="22"/>
        </w:rPr>
        <w:t>BROADWAY OR BUST</w:t>
      </w:r>
      <w:r w:rsidRPr="004661C0">
        <w:rPr>
          <w:rFonts w:asciiTheme="majorHAnsi" w:hAnsiTheme="majorHAnsi"/>
          <w:sz w:val="22"/>
          <w:szCs w:val="22"/>
        </w:rPr>
        <w:t>, airing on consecutive Sunday nights, September 9-23, 2012 at 8:00-9:00 pm ET on PBS (check local listings).</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Part competition, part performance and part non-fiction drama, </w:t>
      </w:r>
      <w:r w:rsidRPr="004661C0">
        <w:rPr>
          <w:rFonts w:asciiTheme="majorHAnsi" w:hAnsiTheme="majorHAnsi"/>
          <w:b/>
          <w:sz w:val="22"/>
          <w:szCs w:val="22"/>
        </w:rPr>
        <w:t>BROADWAY OR BUST</w:t>
      </w:r>
      <w:r w:rsidRPr="004661C0">
        <w:rPr>
          <w:rFonts w:asciiTheme="majorHAnsi" w:hAnsiTheme="majorHAnsi"/>
          <w:sz w:val="22"/>
          <w:szCs w:val="22"/>
        </w:rPr>
        <w:t xml:space="preserve"> is the first-ever TV series to capture the behind-the-scenes coaching, grueling rehearsal schedule and highly charged atmosphere leading up to the National High School Musical Theater Awards (NHSMTA).  Popularly known as “The Jimmy Awards” — named in honor of renowned Broadway theatre owner and producer James M. </w:t>
      </w:r>
      <w:proofErr w:type="spellStart"/>
      <w:r w:rsidRPr="004661C0">
        <w:rPr>
          <w:rFonts w:asciiTheme="majorHAnsi" w:hAnsiTheme="majorHAnsi"/>
          <w:sz w:val="22"/>
          <w:szCs w:val="22"/>
        </w:rPr>
        <w:t>Nederlander</w:t>
      </w:r>
      <w:proofErr w:type="spellEnd"/>
      <w:r w:rsidRPr="004661C0">
        <w:rPr>
          <w:rFonts w:asciiTheme="majorHAnsi" w:hAnsiTheme="majorHAnsi"/>
          <w:sz w:val="22"/>
          <w:szCs w:val="22"/>
        </w:rPr>
        <w:t xml:space="preserve"> — this national competition plunges the country’s top teens into the eye of the theatrical storm for one intense, make-it-or-break-it week in New York City.  The whirlwind competition culminates in an awards event on a Broadway stage in front of a live audience and a panel of high-profile judges.</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To bring this series to PBS, producers WGBH Boston and Lance K. Shultz have teamed up with the National High School Musical Theater Awards. Created by </w:t>
      </w:r>
      <w:proofErr w:type="spellStart"/>
      <w:r w:rsidRPr="004661C0">
        <w:rPr>
          <w:rFonts w:asciiTheme="majorHAnsi" w:hAnsiTheme="majorHAnsi"/>
          <w:sz w:val="22"/>
          <w:szCs w:val="22"/>
        </w:rPr>
        <w:t>Nederlander</w:t>
      </w:r>
      <w:proofErr w:type="spellEnd"/>
      <w:r w:rsidRPr="004661C0">
        <w:rPr>
          <w:rFonts w:asciiTheme="majorHAnsi" w:hAnsiTheme="majorHAnsi"/>
          <w:sz w:val="22"/>
          <w:szCs w:val="22"/>
        </w:rPr>
        <w:t xml:space="preserve"> Alliances LLC (a division of The </w:t>
      </w:r>
      <w:proofErr w:type="spellStart"/>
      <w:r w:rsidRPr="004661C0">
        <w:rPr>
          <w:rFonts w:asciiTheme="majorHAnsi" w:hAnsiTheme="majorHAnsi"/>
          <w:sz w:val="22"/>
          <w:szCs w:val="22"/>
        </w:rPr>
        <w:t>Nederlander</w:t>
      </w:r>
      <w:proofErr w:type="spellEnd"/>
      <w:r w:rsidRPr="004661C0">
        <w:rPr>
          <w:rFonts w:asciiTheme="majorHAnsi" w:hAnsiTheme="majorHAnsi"/>
          <w:sz w:val="22"/>
          <w:szCs w:val="22"/>
        </w:rPr>
        <w:t xml:space="preserve"> Organization which is celebrating its 100th anniversary this fall) and Pittsburgh CLO, </w:t>
      </w:r>
      <w:r w:rsidRPr="004661C0">
        <w:rPr>
          <w:rFonts w:asciiTheme="majorHAnsi" w:hAnsiTheme="majorHAnsi"/>
          <w:sz w:val="22"/>
          <w:szCs w:val="22"/>
        </w:rPr>
        <w:lastRenderedPageBreak/>
        <w:t xml:space="preserve">NHSMTA is produced by The Broadway Education Alliance in association with Pittsburgh CLO, New Studio on Broadway, NYU </w:t>
      </w:r>
      <w:proofErr w:type="spellStart"/>
      <w:r w:rsidRPr="004661C0">
        <w:rPr>
          <w:rFonts w:asciiTheme="majorHAnsi" w:hAnsiTheme="majorHAnsi"/>
          <w:sz w:val="22"/>
          <w:szCs w:val="22"/>
        </w:rPr>
        <w:t>Tisch</w:t>
      </w:r>
      <w:proofErr w:type="spellEnd"/>
      <w:r w:rsidRPr="004661C0">
        <w:rPr>
          <w:rFonts w:asciiTheme="majorHAnsi" w:hAnsiTheme="majorHAnsi"/>
          <w:sz w:val="22"/>
          <w:szCs w:val="22"/>
        </w:rPr>
        <w:t xml:space="preserve"> School of the Arts Department of Drama, and 30 top regional musical theater programs. </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“The </w:t>
      </w:r>
      <w:r w:rsidRPr="004661C0">
        <w:rPr>
          <w:rFonts w:asciiTheme="majorHAnsi" w:hAnsiTheme="majorHAnsi"/>
          <w:b/>
          <w:sz w:val="22"/>
          <w:szCs w:val="22"/>
        </w:rPr>
        <w:t>BROADWAY OR BUST</w:t>
      </w:r>
      <w:r w:rsidRPr="004661C0">
        <w:rPr>
          <w:rFonts w:asciiTheme="majorHAnsi" w:hAnsiTheme="majorHAnsi"/>
          <w:sz w:val="22"/>
          <w:szCs w:val="22"/>
        </w:rPr>
        <w:t xml:space="preserve"> series is the inspiring real story of real kids from around the country who have guts, talent and passion, and are willing to put themselves out there to follow their dreams in a national competition that is both grueling and uplifting, physically and emotionally,” says WGBH Executive Producer of Lifestyle Productions, Laurie Donnelly. “Viewers will watch the 60 gifted teens as they struggle under pressure and rise to the challenge during a uniquely transformative process that whips them into shape in a matter of days. Many have incredible backstories about pursuing musical theater against the odds, and the strength and confidence it gives to them.” </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Airing as part of the PBS Arts lineup, a multiplatform commitment to make the arts accessible to all, </w:t>
      </w:r>
      <w:r w:rsidRPr="004661C0">
        <w:rPr>
          <w:rFonts w:asciiTheme="majorHAnsi" w:hAnsiTheme="majorHAnsi"/>
          <w:b/>
          <w:sz w:val="22"/>
          <w:szCs w:val="22"/>
        </w:rPr>
        <w:t>BROADWAY OR BUST</w:t>
      </w:r>
      <w:r w:rsidRPr="004661C0">
        <w:rPr>
          <w:rFonts w:asciiTheme="majorHAnsi" w:hAnsiTheme="majorHAnsi"/>
          <w:sz w:val="22"/>
          <w:szCs w:val="22"/>
        </w:rPr>
        <w:t xml:space="preserve"> is comprised of three hour-long episodes:</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i/>
          <w:sz w:val="22"/>
          <w:szCs w:val="22"/>
        </w:rPr>
      </w:pPr>
      <w:r w:rsidRPr="004661C0">
        <w:rPr>
          <w:rFonts w:asciiTheme="majorHAnsi" w:hAnsiTheme="majorHAnsi"/>
          <w:b/>
          <w:i/>
          <w:sz w:val="22"/>
          <w:szCs w:val="22"/>
        </w:rPr>
        <w:t>Broadway or Bust:  The Casting Call (Sunday, September 9, 2012 @ 8pm ET)</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The premiere episode, “The Casting Call,” sets the stage for the challenge. Tens of thousands of high school musical theater students participate in 30 regional competitions. Of these, just 60 performers earn the right to come to the theater capital of the world to participate in the National High School Musical Theater Awards competition. The series begins as these “triple threats,” the best young talent from all over the USA, catch their big break in cities like San Diego, Atlanta, Pittsburgh, Tampa, Memphis and more. Viewers get to know the performers as cameras follow them to New York City, where they meet face-to-face with talented colleagues and together embark on a weeklong, transformative journey. The teens hit the ground running, learning a new opening number from director Van Kaplan and choreographer </w:t>
      </w:r>
      <w:proofErr w:type="spellStart"/>
      <w:r w:rsidRPr="004661C0">
        <w:rPr>
          <w:rFonts w:asciiTheme="majorHAnsi" w:hAnsiTheme="majorHAnsi"/>
          <w:sz w:val="22"/>
          <w:szCs w:val="22"/>
        </w:rPr>
        <w:t>Kiesha</w:t>
      </w:r>
      <w:proofErr w:type="spellEnd"/>
      <w:r w:rsidRPr="004661C0">
        <w:rPr>
          <w:rFonts w:asciiTheme="majorHAnsi" w:hAnsiTheme="majorHAnsi"/>
          <w:sz w:val="22"/>
          <w:szCs w:val="22"/>
        </w:rPr>
        <w:t xml:space="preserve"> </w:t>
      </w:r>
      <w:proofErr w:type="spellStart"/>
      <w:r w:rsidRPr="004661C0">
        <w:rPr>
          <w:rFonts w:asciiTheme="majorHAnsi" w:hAnsiTheme="majorHAnsi"/>
          <w:sz w:val="22"/>
          <w:szCs w:val="22"/>
        </w:rPr>
        <w:t>Lalama</w:t>
      </w:r>
      <w:proofErr w:type="spellEnd"/>
      <w:r w:rsidRPr="004661C0">
        <w:rPr>
          <w:rFonts w:asciiTheme="majorHAnsi" w:hAnsiTheme="majorHAnsi"/>
          <w:sz w:val="22"/>
          <w:szCs w:val="22"/>
        </w:rPr>
        <w:t xml:space="preserve"> and receiving a surprise visit full of pointers and a demonstration by renowned Emmy and Grammy award-winning entertainer Michael Feinstein. They are left wondering, “Do I have what it takes to make it on Broadway?”</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i/>
          <w:sz w:val="22"/>
          <w:szCs w:val="22"/>
        </w:rPr>
      </w:pPr>
      <w:r w:rsidRPr="004661C0">
        <w:rPr>
          <w:rFonts w:asciiTheme="majorHAnsi" w:hAnsiTheme="majorHAnsi"/>
          <w:b/>
          <w:i/>
          <w:sz w:val="22"/>
          <w:szCs w:val="22"/>
        </w:rPr>
        <w:t>Broadway or Bust:  Boot Camp (Sunday, September 16, 2012 @ 8pm ET)</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“Boot Camp” catapults the students headlong into the fire of the rehearsals and immerses them in an intense learning experience — a grueling and energizing week of behind-closed-door performances, coaching and coaxing sessions in preparation of “The Jimmy Awards” ceremony. Cameras capture both the progress and the setbacks of individuals as they fight fatigue and get an eye-opening preview of what life is like on Broadway. Providing one-on-one coaching in music, theater, dancing and acting are some of Broadway's top talent — including Leslie Odom, Jr. (TV’s “Smash”; </w:t>
      </w:r>
      <w:r w:rsidRPr="004661C0">
        <w:rPr>
          <w:rFonts w:asciiTheme="majorHAnsi" w:hAnsiTheme="majorHAnsi"/>
          <w:i/>
          <w:sz w:val="22"/>
          <w:szCs w:val="22"/>
        </w:rPr>
        <w:t>Rent</w:t>
      </w:r>
      <w:r w:rsidRPr="004661C0">
        <w:rPr>
          <w:rFonts w:asciiTheme="majorHAnsi" w:hAnsiTheme="majorHAnsi"/>
          <w:sz w:val="22"/>
          <w:szCs w:val="22"/>
        </w:rPr>
        <w:t xml:space="preserve">); Michael McElroy (Tony and Drama Desk Award nominations for </w:t>
      </w:r>
      <w:r w:rsidRPr="004661C0">
        <w:rPr>
          <w:rFonts w:asciiTheme="majorHAnsi" w:hAnsiTheme="majorHAnsi"/>
          <w:i/>
          <w:sz w:val="22"/>
          <w:szCs w:val="22"/>
        </w:rPr>
        <w:t>Big River; Rent, Miss Saigon</w:t>
      </w:r>
      <w:r w:rsidRPr="004661C0">
        <w:rPr>
          <w:rFonts w:asciiTheme="majorHAnsi" w:hAnsiTheme="majorHAnsi"/>
          <w:sz w:val="22"/>
          <w:szCs w:val="22"/>
        </w:rPr>
        <w:t xml:space="preserve">); Liz Callaway (Tony Award nomination for </w:t>
      </w:r>
      <w:r w:rsidRPr="004661C0">
        <w:rPr>
          <w:rFonts w:asciiTheme="majorHAnsi" w:hAnsiTheme="majorHAnsi"/>
          <w:i/>
          <w:sz w:val="22"/>
          <w:szCs w:val="22"/>
        </w:rPr>
        <w:t>Baby; Cats, Miss Saigon</w:t>
      </w:r>
      <w:r w:rsidRPr="004661C0">
        <w:rPr>
          <w:rFonts w:asciiTheme="majorHAnsi" w:hAnsiTheme="majorHAnsi"/>
          <w:sz w:val="22"/>
          <w:szCs w:val="22"/>
        </w:rPr>
        <w:t xml:space="preserve">); and </w:t>
      </w:r>
      <w:proofErr w:type="spellStart"/>
      <w:r w:rsidRPr="004661C0">
        <w:rPr>
          <w:rFonts w:asciiTheme="majorHAnsi" w:hAnsiTheme="majorHAnsi"/>
          <w:sz w:val="22"/>
          <w:szCs w:val="22"/>
        </w:rPr>
        <w:t>Telly</w:t>
      </w:r>
      <w:proofErr w:type="spellEnd"/>
      <w:r w:rsidRPr="004661C0">
        <w:rPr>
          <w:rFonts w:asciiTheme="majorHAnsi" w:hAnsiTheme="majorHAnsi"/>
          <w:sz w:val="22"/>
          <w:szCs w:val="22"/>
        </w:rPr>
        <w:t xml:space="preserve"> Leung (</w:t>
      </w:r>
      <w:proofErr w:type="spellStart"/>
      <w:r w:rsidRPr="004661C0">
        <w:rPr>
          <w:rFonts w:asciiTheme="majorHAnsi" w:hAnsiTheme="majorHAnsi"/>
          <w:i/>
          <w:sz w:val="22"/>
          <w:szCs w:val="22"/>
        </w:rPr>
        <w:t>Godspell</w:t>
      </w:r>
      <w:proofErr w:type="spellEnd"/>
      <w:r w:rsidRPr="004661C0">
        <w:rPr>
          <w:rFonts w:asciiTheme="majorHAnsi" w:hAnsiTheme="majorHAnsi"/>
          <w:i/>
          <w:sz w:val="22"/>
          <w:szCs w:val="22"/>
        </w:rPr>
        <w:t>; Rent</w:t>
      </w:r>
      <w:r w:rsidRPr="004661C0">
        <w:rPr>
          <w:rFonts w:asciiTheme="majorHAnsi" w:hAnsiTheme="majorHAnsi"/>
          <w:sz w:val="22"/>
          <w:szCs w:val="22"/>
        </w:rPr>
        <w:t xml:space="preserve">; TV’s “Glee”). In the countdown to the show, the students must practice and then perform their solos in front of an incredibly connected group of judges. </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i/>
          <w:sz w:val="22"/>
          <w:szCs w:val="22"/>
        </w:rPr>
      </w:pPr>
      <w:r w:rsidRPr="004661C0">
        <w:rPr>
          <w:rFonts w:asciiTheme="majorHAnsi" w:hAnsiTheme="majorHAnsi"/>
          <w:b/>
          <w:i/>
          <w:sz w:val="22"/>
          <w:szCs w:val="22"/>
        </w:rPr>
        <w:t>Broadway or Bust:  And the Winner Is… (Sunday, September 23, 2012 @ 8pm ET)</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The big finish in the third and final installment showcases the 60 finalists preparing for the moment they’ve all been waiting for: a chance to strut their stuff on stage at New York’s </w:t>
      </w:r>
      <w:proofErr w:type="spellStart"/>
      <w:r w:rsidRPr="004661C0">
        <w:rPr>
          <w:rFonts w:asciiTheme="majorHAnsi" w:hAnsiTheme="majorHAnsi"/>
          <w:sz w:val="22"/>
          <w:szCs w:val="22"/>
        </w:rPr>
        <w:t>Minskoff</w:t>
      </w:r>
      <w:proofErr w:type="spellEnd"/>
      <w:r w:rsidRPr="004661C0">
        <w:rPr>
          <w:rFonts w:asciiTheme="majorHAnsi" w:hAnsiTheme="majorHAnsi"/>
          <w:sz w:val="22"/>
          <w:szCs w:val="22"/>
        </w:rPr>
        <w:t xml:space="preserve"> Theatre before an audience of thousands. The lights come up, the theater is filled, and with the downbeat of the orchestra leader’s baton, it’s show time. After an evening of group performances and individual medleys, only six participants are selected as finalists and called upon to perform solos. A panel of industry experts then crowns the top male and female performers in America. But it’s not just about winning. “This week is an experience these kids are going to take away with them for the rest of their lives, and it is going to shape their whole lives, whether they go into the theater or not,” says Jimmy Awards director Van Kaplan.</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“Full of captivating performances, compelling characters and dramatic storylines, this series will pull back the curtain to show viewers the whole process — the talent, ambition, drive, vulnerability, discipline, resiliency, dreams dashed and dreams fulfilled — both the highs and lows of what it takes to make it to Broadway,” says </w:t>
      </w:r>
      <w:r w:rsidRPr="004661C0">
        <w:rPr>
          <w:rFonts w:asciiTheme="majorHAnsi" w:hAnsiTheme="majorHAnsi"/>
          <w:b/>
          <w:sz w:val="22"/>
          <w:szCs w:val="22"/>
        </w:rPr>
        <w:t>BROADWAY OR BUST</w:t>
      </w:r>
      <w:r w:rsidRPr="004661C0">
        <w:rPr>
          <w:rFonts w:asciiTheme="majorHAnsi" w:hAnsiTheme="majorHAnsi"/>
          <w:sz w:val="22"/>
          <w:szCs w:val="22"/>
        </w:rPr>
        <w:t xml:space="preserve"> executive producer, Lance Shultz. “We’re thrilled to be working with the NHSMTA to bring this experience to life for audiences across the country.”</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WGBH has developed a special comprehensive website — </w:t>
      </w:r>
      <w:hyperlink r:id="rId8" w:history="1">
        <w:r w:rsidRPr="004661C0">
          <w:rPr>
            <w:rStyle w:val="Hyperlink"/>
            <w:rFonts w:asciiTheme="majorHAnsi" w:hAnsiTheme="majorHAnsi"/>
            <w:sz w:val="22"/>
            <w:szCs w:val="22"/>
          </w:rPr>
          <w:t>http://www.pbs.org/broadwayorbust</w:t>
        </w:r>
      </w:hyperlink>
      <w:r>
        <w:rPr>
          <w:rFonts w:asciiTheme="majorHAnsi" w:hAnsiTheme="majorHAnsi"/>
          <w:sz w:val="22"/>
          <w:szCs w:val="22"/>
        </w:rPr>
        <w:t xml:space="preserve"> </w:t>
      </w:r>
      <w:r w:rsidRPr="004661C0">
        <w:rPr>
          <w:rFonts w:asciiTheme="majorHAnsi" w:hAnsiTheme="majorHAnsi"/>
          <w:sz w:val="22"/>
          <w:szCs w:val="22"/>
        </w:rPr>
        <w:t xml:space="preserve">— which will be updated through September 2012 and will feature exclusive videos with performances and interviews, additional information on the performers, news items and more. </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BROADWAY OR BUST is a co-production of WGBH Boston and Lance K. Shultz, in association with the National High School Music Theater Awards. Funding for the series </w:t>
      </w:r>
      <w:r w:rsidR="00151B88" w:rsidRPr="00151B88">
        <w:rPr>
          <w:rFonts w:asciiTheme="majorHAnsi" w:hAnsiTheme="majorHAnsi"/>
          <w:sz w:val="22"/>
          <w:szCs w:val="22"/>
        </w:rPr>
        <w:t>has been provided by Anne Ray Charitable Trust, pu</w:t>
      </w:r>
      <w:r w:rsidR="00151B88">
        <w:rPr>
          <w:rFonts w:asciiTheme="majorHAnsi" w:hAnsiTheme="majorHAnsi"/>
          <w:sz w:val="22"/>
          <w:szCs w:val="22"/>
        </w:rPr>
        <w:t>blic television viewers and PBS</w:t>
      </w:r>
      <w:r w:rsidRPr="004661C0">
        <w:rPr>
          <w:rFonts w:asciiTheme="majorHAnsi" w:hAnsiTheme="majorHAnsi"/>
          <w:sz w:val="22"/>
          <w:szCs w:val="22"/>
        </w:rPr>
        <w:t>.  For additional information, please visit pbs.org/</w:t>
      </w:r>
      <w:proofErr w:type="spellStart"/>
      <w:r w:rsidRPr="004661C0">
        <w:rPr>
          <w:rFonts w:asciiTheme="majorHAnsi" w:hAnsiTheme="majorHAnsi"/>
          <w:sz w:val="22"/>
          <w:szCs w:val="22"/>
        </w:rPr>
        <w:t>broadwayorbust</w:t>
      </w:r>
      <w:proofErr w:type="spellEnd"/>
      <w:r w:rsidRPr="004661C0">
        <w:rPr>
          <w:rFonts w:asciiTheme="majorHAnsi" w:hAnsiTheme="majorHAnsi"/>
          <w:sz w:val="22"/>
          <w:szCs w:val="22"/>
        </w:rPr>
        <w:t>. Please join the conversation on Twitter using #</w:t>
      </w:r>
      <w:proofErr w:type="spellStart"/>
      <w:r w:rsidRPr="004661C0">
        <w:rPr>
          <w:rFonts w:asciiTheme="majorHAnsi" w:hAnsiTheme="majorHAnsi"/>
          <w:sz w:val="22"/>
          <w:szCs w:val="22"/>
        </w:rPr>
        <w:t>broadwayorbust</w:t>
      </w:r>
      <w:proofErr w:type="spellEnd"/>
      <w:r w:rsidRPr="004661C0">
        <w:rPr>
          <w:rFonts w:asciiTheme="majorHAnsi" w:hAnsiTheme="majorHAnsi"/>
          <w:sz w:val="22"/>
          <w:szCs w:val="22"/>
        </w:rPr>
        <w:t>.</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sz w:val="22"/>
          <w:szCs w:val="22"/>
        </w:rPr>
      </w:pPr>
      <w:r w:rsidRPr="004661C0">
        <w:rPr>
          <w:rFonts w:asciiTheme="majorHAnsi" w:hAnsiTheme="majorHAnsi"/>
          <w:b/>
          <w:sz w:val="22"/>
          <w:szCs w:val="22"/>
        </w:rPr>
        <w:t>About WGBH Boston</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WGBH Boston is America’s preeminent public broadcaster and the largest producer of PBS content for TV and the Web, including </w:t>
      </w:r>
      <w:r w:rsidRPr="004661C0">
        <w:rPr>
          <w:rFonts w:asciiTheme="majorHAnsi" w:hAnsiTheme="majorHAnsi"/>
          <w:i/>
          <w:sz w:val="22"/>
          <w:szCs w:val="22"/>
        </w:rPr>
        <w:t>Masterpiece, Antiques Roadshow, Frontline, Nova, American Experience, Arthur, Curious George</w:t>
      </w:r>
      <w:r w:rsidRPr="004661C0">
        <w:rPr>
          <w:rFonts w:asciiTheme="majorHAnsi" w:hAnsiTheme="majorHAnsi"/>
          <w:sz w:val="22"/>
          <w:szCs w:val="22"/>
        </w:rPr>
        <w:t xml:space="preserve">, and more than a dozen other prime-time, lifestyle, and children’s series. WGBH’s television channels include WGBH 2, WGBH 44, and the digital channels World and Create. WGBH TV productions focusing on the region’s diverse community include </w:t>
      </w:r>
      <w:r w:rsidRPr="004661C0">
        <w:rPr>
          <w:rFonts w:asciiTheme="majorHAnsi" w:hAnsiTheme="majorHAnsi"/>
          <w:i/>
          <w:sz w:val="22"/>
          <w:szCs w:val="22"/>
        </w:rPr>
        <w:t>Greater Boston, Basic Black,</w:t>
      </w:r>
      <w:r w:rsidRPr="004661C0">
        <w:rPr>
          <w:rFonts w:asciiTheme="majorHAnsi" w:hAnsiTheme="majorHAnsi"/>
          <w:sz w:val="22"/>
          <w:szCs w:val="22"/>
        </w:rPr>
        <w:t xml:space="preserve"> and </w:t>
      </w:r>
      <w:r w:rsidRPr="004661C0">
        <w:rPr>
          <w:rFonts w:asciiTheme="majorHAnsi" w:hAnsiTheme="majorHAnsi"/>
          <w:i/>
          <w:sz w:val="22"/>
          <w:szCs w:val="22"/>
        </w:rPr>
        <w:t>High School Quiz Show</w:t>
      </w:r>
      <w:r w:rsidRPr="004661C0">
        <w:rPr>
          <w:rFonts w:asciiTheme="majorHAnsi" w:hAnsiTheme="majorHAnsi"/>
          <w:sz w:val="22"/>
          <w:szCs w:val="22"/>
        </w:rPr>
        <w:t xml:space="preserve">. WGBH Radio serves listeners across New England with 89.7 WGBH, Boston Public Radio; Classical New England; and WCAI, the Cape and Islands NPR® Station. WGBH also is a major source of programs for public radio (including </w:t>
      </w:r>
      <w:r w:rsidRPr="004661C0">
        <w:rPr>
          <w:rFonts w:asciiTheme="majorHAnsi" w:hAnsiTheme="majorHAnsi"/>
          <w:i/>
          <w:sz w:val="22"/>
          <w:szCs w:val="22"/>
        </w:rPr>
        <w:t>The World</w:t>
      </w:r>
      <w:r w:rsidRPr="004661C0">
        <w:rPr>
          <w:rFonts w:asciiTheme="majorHAnsi" w:hAnsiTheme="majorHAnsi"/>
          <w:sz w:val="22"/>
          <w:szCs w:val="22"/>
        </w:rPr>
        <w:t xml:space="preserve">), a leader in educational multimedia (including PBS Learning Media, a free online service providing the nation’s educators with curriculum-based digital content to meet 21st-century learners’ needs), and a pioneer in technologies and services that make media accessible to the 36 million Americans who are deaf, hard of hearing, blind, or visually impaired. WGBH has been recognized with hundreds of honors: Emmys, </w:t>
      </w:r>
      <w:proofErr w:type="spellStart"/>
      <w:r w:rsidRPr="004661C0">
        <w:rPr>
          <w:rFonts w:asciiTheme="majorHAnsi" w:hAnsiTheme="majorHAnsi"/>
          <w:sz w:val="22"/>
          <w:szCs w:val="22"/>
        </w:rPr>
        <w:t>Peabodys</w:t>
      </w:r>
      <w:proofErr w:type="spellEnd"/>
      <w:r w:rsidRPr="004661C0">
        <w:rPr>
          <w:rFonts w:asciiTheme="majorHAnsi" w:hAnsiTheme="majorHAnsi"/>
          <w:sz w:val="22"/>
          <w:szCs w:val="22"/>
        </w:rPr>
        <w:t xml:space="preserve">, </w:t>
      </w:r>
      <w:proofErr w:type="spellStart"/>
      <w:r w:rsidRPr="004661C0">
        <w:rPr>
          <w:rFonts w:asciiTheme="majorHAnsi" w:hAnsiTheme="majorHAnsi"/>
          <w:sz w:val="22"/>
          <w:szCs w:val="22"/>
        </w:rPr>
        <w:t>duPont</w:t>
      </w:r>
      <w:proofErr w:type="spellEnd"/>
      <w:r w:rsidRPr="004661C0">
        <w:rPr>
          <w:rFonts w:asciiTheme="majorHAnsi" w:hAnsiTheme="majorHAnsi"/>
          <w:sz w:val="22"/>
          <w:szCs w:val="22"/>
        </w:rPr>
        <w:t>-Columbia Awards…even two Oscars. Find more information at www.wgbh.org.</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sz w:val="22"/>
          <w:szCs w:val="22"/>
        </w:rPr>
      </w:pPr>
      <w:r w:rsidRPr="004661C0">
        <w:rPr>
          <w:rFonts w:asciiTheme="majorHAnsi" w:hAnsiTheme="majorHAnsi"/>
          <w:b/>
          <w:sz w:val="22"/>
          <w:szCs w:val="22"/>
        </w:rPr>
        <w:t>Abou</w:t>
      </w:r>
      <w:r w:rsidR="00C927D0">
        <w:rPr>
          <w:rFonts w:asciiTheme="majorHAnsi" w:hAnsiTheme="majorHAnsi"/>
          <w:b/>
          <w:sz w:val="22"/>
          <w:szCs w:val="22"/>
        </w:rPr>
        <w:t>t Lance K. Shultz, Co-Producer</w:t>
      </w:r>
      <w:bookmarkStart w:id="0" w:name="_GoBack"/>
      <w:bookmarkEnd w:id="0"/>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Lance Shultz has produced, directed, written, executive-produced and distributed an array of award-winning television programs for domestic and foreign broadcast markets.  In addition to non-fiction television, genres include reality shows, national television commercials, and live Las Vegas stage shows and special events.  Mr. Shultz’s films have aired on PBS, The Discovery Channel, A&amp;E, and other network.  Mr. Shultz has also produced and directed specials which include some of Hollywood’s top names such as John Travolta, Sidney Pollack and music legends Jimmy Paige of Led Zeppelin, Brian Johnson of AC/DC, and Charlie Daniels.</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sz w:val="22"/>
          <w:szCs w:val="22"/>
        </w:rPr>
      </w:pPr>
      <w:r w:rsidRPr="004661C0">
        <w:rPr>
          <w:rFonts w:asciiTheme="majorHAnsi" w:hAnsiTheme="majorHAnsi"/>
          <w:b/>
          <w:sz w:val="22"/>
          <w:szCs w:val="22"/>
        </w:rPr>
        <w:t xml:space="preserve">About The National High School Musical Theater Awards /JIMMY™ AWARDS </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The National High School Musical Theater Awards (NHSMTA) is a celebration of outstanding achievement in vocal, dance and acting performance, developed to elevate the profile of in-school arts education across America, provide college scholarships and create pathways connecting promising young performers to the professional theater industry. Each year, 50,000 teenagers at 1,000 high schools participate in the program. Students who win lead actor and actress awards at their regional high school musical theater awards competitions convene in New York City for five days of private coaching and rehearsals at the New Studio on Broadway, NYU </w:t>
      </w:r>
      <w:proofErr w:type="spellStart"/>
      <w:r w:rsidRPr="004661C0">
        <w:rPr>
          <w:rFonts w:asciiTheme="majorHAnsi" w:hAnsiTheme="majorHAnsi"/>
          <w:sz w:val="22"/>
          <w:szCs w:val="22"/>
        </w:rPr>
        <w:t>Tisch</w:t>
      </w:r>
      <w:proofErr w:type="spellEnd"/>
      <w:r w:rsidRPr="004661C0">
        <w:rPr>
          <w:rFonts w:asciiTheme="majorHAnsi" w:hAnsiTheme="majorHAnsi"/>
          <w:sz w:val="22"/>
          <w:szCs w:val="22"/>
        </w:rPr>
        <w:t xml:space="preserve"> School of the Arts Department of Drama, in preparation for their Broadway debut at The Jimmy™  Awards. The program was founded in 2009 by Pittsburgh CLO and </w:t>
      </w:r>
      <w:proofErr w:type="spellStart"/>
      <w:r w:rsidRPr="004661C0">
        <w:rPr>
          <w:rFonts w:asciiTheme="majorHAnsi" w:hAnsiTheme="majorHAnsi"/>
          <w:sz w:val="22"/>
          <w:szCs w:val="22"/>
        </w:rPr>
        <w:t>Nederlander</w:t>
      </w:r>
      <w:proofErr w:type="spellEnd"/>
      <w:r w:rsidRPr="004661C0">
        <w:rPr>
          <w:rFonts w:asciiTheme="majorHAnsi" w:hAnsiTheme="majorHAnsi"/>
          <w:sz w:val="22"/>
          <w:szCs w:val="22"/>
        </w:rPr>
        <w:t xml:space="preserve"> Alliances LLC, under the leadership of James L. </w:t>
      </w:r>
      <w:proofErr w:type="spellStart"/>
      <w:r w:rsidRPr="004661C0">
        <w:rPr>
          <w:rFonts w:asciiTheme="majorHAnsi" w:hAnsiTheme="majorHAnsi"/>
          <w:sz w:val="22"/>
          <w:szCs w:val="22"/>
        </w:rPr>
        <w:t>Nederlander</w:t>
      </w:r>
      <w:proofErr w:type="spellEnd"/>
      <w:r w:rsidRPr="004661C0">
        <w:rPr>
          <w:rFonts w:asciiTheme="majorHAnsi" w:hAnsiTheme="majorHAnsi"/>
          <w:sz w:val="22"/>
          <w:szCs w:val="22"/>
        </w:rPr>
        <w:t xml:space="preserve">, and is produced by The Broadway Education Alliance in association with Pittsburgh CLO. It has been supported by The National Endowment for the Arts, The Broadway League, The Shubert Organization and other industry organizations and foundations committed to nurturing future artists and audiences. The Jimmy™ Award is named for James M. </w:t>
      </w:r>
      <w:proofErr w:type="spellStart"/>
      <w:r w:rsidRPr="004661C0">
        <w:rPr>
          <w:rFonts w:asciiTheme="majorHAnsi" w:hAnsiTheme="majorHAnsi"/>
          <w:sz w:val="22"/>
          <w:szCs w:val="22"/>
        </w:rPr>
        <w:t>Nederlander</w:t>
      </w:r>
      <w:proofErr w:type="spellEnd"/>
      <w:r w:rsidRPr="004661C0">
        <w:rPr>
          <w:rFonts w:asciiTheme="majorHAnsi" w:hAnsiTheme="majorHAnsi"/>
          <w:sz w:val="22"/>
          <w:szCs w:val="22"/>
        </w:rPr>
        <w:t xml:space="preserve">, the legendary Broadway theater owner, in honor of his vision and generous support of young artists. For more information please visit </w:t>
      </w:r>
      <w:hyperlink r:id="rId9" w:history="1">
        <w:r w:rsidRPr="004661C0">
          <w:rPr>
            <w:rStyle w:val="Hyperlink"/>
            <w:rFonts w:asciiTheme="majorHAnsi" w:hAnsiTheme="majorHAnsi"/>
            <w:sz w:val="22"/>
            <w:szCs w:val="22"/>
          </w:rPr>
          <w:t>http://www.nhsmta.com</w:t>
        </w:r>
      </w:hyperlink>
      <w:r w:rsidRPr="004661C0">
        <w:rPr>
          <w:rFonts w:asciiTheme="majorHAnsi" w:hAnsiTheme="majorHAnsi"/>
          <w:sz w:val="22"/>
          <w:szCs w:val="22"/>
        </w:rPr>
        <w:t>.</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sz w:val="22"/>
          <w:szCs w:val="22"/>
        </w:rPr>
      </w:pPr>
      <w:r w:rsidRPr="004661C0">
        <w:rPr>
          <w:rFonts w:asciiTheme="majorHAnsi" w:hAnsiTheme="majorHAnsi"/>
          <w:b/>
          <w:sz w:val="22"/>
          <w:szCs w:val="22"/>
        </w:rPr>
        <w:t>About Pittsburgh CLO</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PITTSBURGH CLO has been the driving force behind live musical theater in Pittsburgh and the Southwestern Pennsylvania region since 1946.  Under the direction of Van Kaplan since 1997, this not-for-profit arts organization appreciates the support of nearly 200,000 patrons each year and produces a subscription series, educational programs and develops and invests in new works and national tours, including 13 Broadway shows (13 Tony® Awards) including the current production of </w:t>
      </w:r>
      <w:proofErr w:type="spellStart"/>
      <w:r w:rsidRPr="004661C0">
        <w:rPr>
          <w:rFonts w:asciiTheme="majorHAnsi" w:hAnsiTheme="majorHAnsi"/>
          <w:i/>
          <w:sz w:val="22"/>
          <w:szCs w:val="22"/>
        </w:rPr>
        <w:t>Evita</w:t>
      </w:r>
      <w:proofErr w:type="spellEnd"/>
      <w:r w:rsidRPr="004661C0">
        <w:rPr>
          <w:rFonts w:asciiTheme="majorHAnsi" w:hAnsiTheme="majorHAnsi"/>
          <w:sz w:val="22"/>
          <w:szCs w:val="22"/>
        </w:rPr>
        <w:t xml:space="preserve"> and the national tour of </w:t>
      </w:r>
      <w:r w:rsidRPr="004661C0">
        <w:rPr>
          <w:rFonts w:asciiTheme="majorHAnsi" w:hAnsiTheme="majorHAnsi"/>
          <w:i/>
          <w:sz w:val="22"/>
          <w:szCs w:val="22"/>
        </w:rPr>
        <w:t>The Addams Family</w:t>
      </w:r>
      <w:r w:rsidRPr="004661C0">
        <w:rPr>
          <w:rFonts w:asciiTheme="majorHAnsi" w:hAnsiTheme="majorHAnsi"/>
          <w:sz w:val="22"/>
          <w:szCs w:val="22"/>
        </w:rPr>
        <w:t xml:space="preserve">.  The organization’s dedication to the musical theater art form includes programs such as the CLO Academy, the CLO Mini Stars, the Gene Kelly Awards, the Richard Rodgers Award, </w:t>
      </w:r>
      <w:proofErr w:type="gramStart"/>
      <w:r w:rsidRPr="004661C0">
        <w:rPr>
          <w:rFonts w:asciiTheme="majorHAnsi" w:hAnsiTheme="majorHAnsi"/>
          <w:sz w:val="22"/>
          <w:szCs w:val="22"/>
        </w:rPr>
        <w:t>the</w:t>
      </w:r>
      <w:proofErr w:type="gramEnd"/>
      <w:r w:rsidRPr="004661C0">
        <w:rPr>
          <w:rFonts w:asciiTheme="majorHAnsi" w:hAnsiTheme="majorHAnsi"/>
          <w:sz w:val="22"/>
          <w:szCs w:val="22"/>
        </w:rPr>
        <w:t xml:space="preserve"> Construction Center for the Arts, the CLO Cabaret and The National High School Musical Theater Awards. </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sz w:val="22"/>
          <w:szCs w:val="22"/>
        </w:rPr>
      </w:pPr>
      <w:r w:rsidRPr="004661C0">
        <w:rPr>
          <w:rFonts w:asciiTheme="majorHAnsi" w:hAnsiTheme="majorHAnsi"/>
          <w:b/>
          <w:sz w:val="22"/>
          <w:szCs w:val="22"/>
        </w:rPr>
        <w:t>About The Broadway Education Alliance</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BROADWAY EDUCATION ALLIANCE is a not-for-profit corporation dedicated to supporting the theatre industry through the development of coalition programs between performing arts institutions and philanthropic partnerships with public and private entities. The mission is to raise awareness around and fund arts education programs and provide services that inspire creativity, build confidence and stimulate thinking in American’s youth. The organization is a member of the New York Institute of Technology’s Education Enterprise Zone®. </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sz w:val="22"/>
          <w:szCs w:val="22"/>
        </w:rPr>
      </w:pPr>
      <w:r w:rsidRPr="004661C0">
        <w:rPr>
          <w:rFonts w:asciiTheme="majorHAnsi" w:hAnsiTheme="majorHAnsi"/>
          <w:b/>
          <w:sz w:val="22"/>
          <w:szCs w:val="22"/>
        </w:rPr>
        <w:t xml:space="preserve">About PBS </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PBS,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pbskids.org, are parents’ and teachers’ most trusted partners in inspiring and nurturing curiosity and love of learning in children. More information about PBS is available at www.pbs.org, one of the leading dot-org websites on the Internet, or by following PBS on Twitter, Facebook or through our apps for mobile devices. Specific program information and updates for press are available.</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b/>
          <w:sz w:val="22"/>
          <w:szCs w:val="22"/>
        </w:rPr>
      </w:pPr>
      <w:r w:rsidRPr="004661C0">
        <w:rPr>
          <w:rFonts w:asciiTheme="majorHAnsi" w:hAnsiTheme="majorHAnsi"/>
          <w:b/>
          <w:sz w:val="22"/>
          <w:szCs w:val="22"/>
        </w:rPr>
        <w:t>PRESS CONTACTS:</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Eileen Campion/</w:t>
      </w:r>
      <w:proofErr w:type="spellStart"/>
      <w:r w:rsidRPr="004661C0">
        <w:rPr>
          <w:rFonts w:asciiTheme="majorHAnsi" w:hAnsiTheme="majorHAnsi"/>
          <w:sz w:val="22"/>
          <w:szCs w:val="22"/>
        </w:rPr>
        <w:t>Roslan</w:t>
      </w:r>
      <w:proofErr w:type="spellEnd"/>
      <w:r w:rsidRPr="004661C0">
        <w:rPr>
          <w:rFonts w:asciiTheme="majorHAnsi" w:hAnsiTheme="majorHAnsi"/>
          <w:sz w:val="22"/>
          <w:szCs w:val="22"/>
        </w:rPr>
        <w:t xml:space="preserve"> &amp; Campion PR </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212.966.4600 / eileen@rc-pr.com</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Jennifer Welsh / WGBH Boston</w:t>
      </w: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617.300.5470 / jennifer_welsh@wgbh.org</w:t>
      </w:r>
    </w:p>
    <w:p w:rsidR="004661C0" w:rsidRPr="004661C0" w:rsidRDefault="004661C0" w:rsidP="004661C0">
      <w:pPr>
        <w:spacing w:line="360" w:lineRule="auto"/>
        <w:rPr>
          <w:rFonts w:asciiTheme="majorHAnsi" w:hAnsiTheme="majorHAnsi"/>
          <w:sz w:val="22"/>
          <w:szCs w:val="22"/>
        </w:rPr>
      </w:pPr>
    </w:p>
    <w:p w:rsidR="004661C0" w:rsidRPr="004661C0" w:rsidRDefault="004661C0" w:rsidP="004661C0">
      <w:pPr>
        <w:spacing w:line="360" w:lineRule="auto"/>
        <w:rPr>
          <w:rFonts w:asciiTheme="majorHAnsi" w:hAnsiTheme="majorHAnsi"/>
          <w:sz w:val="22"/>
          <w:szCs w:val="22"/>
        </w:rPr>
      </w:pPr>
      <w:r w:rsidRPr="004661C0">
        <w:rPr>
          <w:rFonts w:asciiTheme="majorHAnsi" w:hAnsiTheme="majorHAnsi"/>
          <w:sz w:val="22"/>
          <w:szCs w:val="22"/>
        </w:rPr>
        <w:t xml:space="preserve"># # # </w:t>
      </w:r>
    </w:p>
    <w:p w:rsidR="001314AE" w:rsidRPr="004661C0" w:rsidRDefault="001314AE" w:rsidP="004661C0">
      <w:pPr>
        <w:spacing w:line="360" w:lineRule="auto"/>
        <w:rPr>
          <w:rFonts w:asciiTheme="majorHAnsi" w:hAnsiTheme="majorHAnsi"/>
          <w:sz w:val="22"/>
          <w:szCs w:val="22"/>
        </w:rPr>
      </w:pPr>
    </w:p>
    <w:sectPr w:rsidR="001314AE" w:rsidRPr="004661C0" w:rsidSect="004661C0">
      <w:pgSz w:w="12240" w:h="15840"/>
      <w:pgMar w:top="80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C0"/>
    <w:rsid w:val="001314AE"/>
    <w:rsid w:val="00151B88"/>
    <w:rsid w:val="004661C0"/>
    <w:rsid w:val="00C9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1C0"/>
    <w:rPr>
      <w:color w:val="0000FF" w:themeColor="hyperlink"/>
      <w:u w:val="single"/>
    </w:rPr>
  </w:style>
  <w:style w:type="paragraph" w:styleId="BalloonText">
    <w:name w:val="Balloon Text"/>
    <w:basedOn w:val="Normal"/>
    <w:link w:val="BalloonTextChar"/>
    <w:uiPriority w:val="99"/>
    <w:semiHidden/>
    <w:unhideWhenUsed/>
    <w:rsid w:val="004661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61C0"/>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1C0"/>
    <w:rPr>
      <w:color w:val="0000FF" w:themeColor="hyperlink"/>
      <w:u w:val="single"/>
    </w:rPr>
  </w:style>
  <w:style w:type="paragraph" w:styleId="BalloonText">
    <w:name w:val="Balloon Text"/>
    <w:basedOn w:val="Normal"/>
    <w:link w:val="BalloonTextChar"/>
    <w:uiPriority w:val="99"/>
    <w:semiHidden/>
    <w:unhideWhenUsed/>
    <w:rsid w:val="004661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61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broadwayorbust" TargetMode="External"/><Relationship Id="rId3" Type="http://schemas.microsoft.com/office/2007/relationships/stylesWithEffects" Target="stylesWithEffects.xml"/><Relationship Id="rId7" Type="http://schemas.openxmlformats.org/officeDocument/2006/relationships/hyperlink" Target="http://pbs.org/broadwayorbus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hsm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508A-15EB-4727-A54B-53386BF1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2005</Words>
  <Characters>11430</Characters>
  <Application>Microsoft Office Word</Application>
  <DocSecurity>0</DocSecurity>
  <Lines>95</Lines>
  <Paragraphs>26</Paragraphs>
  <ScaleCrop>false</ScaleCrop>
  <Company>PBS</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3</cp:revision>
  <dcterms:created xsi:type="dcterms:W3CDTF">2012-09-19T21:13:00Z</dcterms:created>
  <dcterms:modified xsi:type="dcterms:W3CDTF">2012-09-21T13:42:00Z</dcterms:modified>
</cp:coreProperties>
</file>