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44AE2" w14:textId="77777777" w:rsidR="007C727E" w:rsidRDefault="007C727E" w:rsidP="0077467A">
      <w:pPr>
        <w:jc w:val="center"/>
        <w:rPr>
          <w:rFonts w:ascii="Arial" w:hAnsi="Arial" w:cs="Arial"/>
          <w:b/>
          <w:sz w:val="32"/>
          <w:szCs w:val="32"/>
        </w:rPr>
      </w:pPr>
    </w:p>
    <w:p w14:paraId="15470487" w14:textId="3A9DEE79" w:rsidR="00BE7A25" w:rsidRDefault="000046B2" w:rsidP="0077467A">
      <w:pPr>
        <w:jc w:val="center"/>
        <w:rPr>
          <w:rFonts w:ascii="Arial" w:hAnsi="Arial" w:cs="Arial"/>
          <w:b/>
          <w:sz w:val="32"/>
          <w:szCs w:val="32"/>
        </w:rPr>
      </w:pPr>
      <w:r>
        <w:rPr>
          <w:rFonts w:ascii="Arial" w:hAnsi="Arial" w:cs="Arial"/>
          <w:b/>
          <w:sz w:val="32"/>
          <w:szCs w:val="32"/>
        </w:rPr>
        <w:t>CHANGING</w:t>
      </w:r>
      <w:r w:rsidR="0077467A">
        <w:rPr>
          <w:rFonts w:ascii="Arial" w:hAnsi="Arial" w:cs="Arial"/>
          <w:b/>
          <w:sz w:val="32"/>
          <w:szCs w:val="32"/>
        </w:rPr>
        <w:t xml:space="preserve"> PLANET</w:t>
      </w:r>
      <w:r w:rsidR="00DC12F2">
        <w:rPr>
          <w:rFonts w:ascii="Arial" w:hAnsi="Arial" w:cs="Arial"/>
          <w:b/>
          <w:sz w:val="32"/>
          <w:szCs w:val="32"/>
        </w:rPr>
        <w:t xml:space="preserve"> Returns to </w:t>
      </w:r>
    </w:p>
    <w:p w14:paraId="292F601D" w14:textId="6A1714BB" w:rsidR="00F61E67" w:rsidRDefault="000046B2" w:rsidP="0077467A">
      <w:pPr>
        <w:jc w:val="center"/>
        <w:rPr>
          <w:rFonts w:ascii="Arial" w:hAnsi="Arial" w:cs="Arial"/>
          <w:b/>
          <w:sz w:val="32"/>
          <w:szCs w:val="32"/>
        </w:rPr>
      </w:pPr>
      <w:r>
        <w:rPr>
          <w:rFonts w:ascii="Arial" w:hAnsi="Arial" w:cs="Arial"/>
          <w:b/>
          <w:sz w:val="32"/>
          <w:szCs w:val="32"/>
        </w:rPr>
        <w:t>M</w:t>
      </w:r>
      <w:r w:rsidR="004039B7">
        <w:rPr>
          <w:rFonts w:ascii="Arial" w:hAnsi="Arial" w:cs="Arial"/>
          <w:b/>
          <w:sz w:val="32"/>
          <w:szCs w:val="32"/>
        </w:rPr>
        <w:t>onitor</w:t>
      </w:r>
      <w:r w:rsidR="00161FB2">
        <w:rPr>
          <w:rFonts w:ascii="Arial" w:hAnsi="Arial" w:cs="Arial"/>
          <w:b/>
          <w:sz w:val="32"/>
          <w:szCs w:val="32"/>
        </w:rPr>
        <w:t xml:space="preserve"> </w:t>
      </w:r>
      <w:r w:rsidR="00A71A90">
        <w:rPr>
          <w:rFonts w:ascii="Arial" w:hAnsi="Arial" w:cs="Arial"/>
          <w:b/>
          <w:sz w:val="32"/>
          <w:szCs w:val="32"/>
        </w:rPr>
        <w:t xml:space="preserve">Changes in </w:t>
      </w:r>
      <w:r w:rsidR="00161FB2">
        <w:rPr>
          <w:rFonts w:ascii="Arial" w:hAnsi="Arial" w:cs="Arial"/>
          <w:b/>
          <w:sz w:val="32"/>
          <w:szCs w:val="32"/>
        </w:rPr>
        <w:t>S</w:t>
      </w:r>
      <w:r w:rsidR="00917F34">
        <w:rPr>
          <w:rFonts w:ascii="Arial" w:hAnsi="Arial" w:cs="Arial"/>
          <w:b/>
          <w:sz w:val="32"/>
          <w:szCs w:val="32"/>
        </w:rPr>
        <w:t xml:space="preserve">ome of </w:t>
      </w:r>
      <w:r w:rsidR="00334697">
        <w:rPr>
          <w:rFonts w:ascii="Arial" w:hAnsi="Arial" w:cs="Arial"/>
          <w:b/>
          <w:sz w:val="32"/>
          <w:szCs w:val="32"/>
        </w:rPr>
        <w:t>Earth’s</w:t>
      </w:r>
      <w:r w:rsidR="00161FB2">
        <w:rPr>
          <w:rFonts w:ascii="Arial" w:hAnsi="Arial" w:cs="Arial"/>
          <w:b/>
          <w:sz w:val="32"/>
          <w:szCs w:val="32"/>
        </w:rPr>
        <w:t xml:space="preserve"> Most Vulnerable Ecosystems</w:t>
      </w:r>
    </w:p>
    <w:p w14:paraId="4F336FBE" w14:textId="77777777" w:rsidR="00DC12F2" w:rsidRDefault="00DC12F2" w:rsidP="0077467A">
      <w:pPr>
        <w:jc w:val="center"/>
        <w:rPr>
          <w:rFonts w:ascii="Arial" w:hAnsi="Arial" w:cs="Arial"/>
          <w:b/>
          <w:sz w:val="32"/>
          <w:szCs w:val="32"/>
        </w:rPr>
      </w:pPr>
    </w:p>
    <w:p w14:paraId="6C53CF95" w14:textId="3E7F4423" w:rsidR="0099561B" w:rsidRDefault="00DC12F2" w:rsidP="0077467A">
      <w:pPr>
        <w:jc w:val="center"/>
        <w:rPr>
          <w:rFonts w:ascii="Arial" w:hAnsi="Arial" w:cs="Arial"/>
          <w:b/>
          <w:sz w:val="32"/>
          <w:szCs w:val="32"/>
        </w:rPr>
      </w:pPr>
      <w:r>
        <w:rPr>
          <w:rFonts w:ascii="Arial" w:hAnsi="Arial" w:cs="Arial"/>
          <w:b/>
          <w:sz w:val="32"/>
          <w:szCs w:val="32"/>
        </w:rPr>
        <w:t xml:space="preserve">Second Season of Seven-Year Project </w:t>
      </w:r>
      <w:r w:rsidR="00BE7A25">
        <w:rPr>
          <w:rFonts w:ascii="Arial" w:hAnsi="Arial" w:cs="Arial"/>
          <w:b/>
          <w:sz w:val="32"/>
          <w:szCs w:val="32"/>
        </w:rPr>
        <w:t xml:space="preserve">Premieres Wednesday, April </w:t>
      </w:r>
      <w:r>
        <w:rPr>
          <w:rFonts w:ascii="Arial" w:hAnsi="Arial" w:cs="Arial"/>
          <w:b/>
          <w:sz w:val="32"/>
          <w:szCs w:val="32"/>
        </w:rPr>
        <w:t>19</w:t>
      </w:r>
      <w:r w:rsidR="00BE7A25">
        <w:rPr>
          <w:rFonts w:ascii="Arial" w:hAnsi="Arial" w:cs="Arial"/>
          <w:b/>
          <w:sz w:val="32"/>
          <w:szCs w:val="32"/>
        </w:rPr>
        <w:t>, 202</w:t>
      </w:r>
      <w:r>
        <w:rPr>
          <w:rFonts w:ascii="Arial" w:hAnsi="Arial" w:cs="Arial"/>
          <w:b/>
          <w:sz w:val="32"/>
          <w:szCs w:val="32"/>
        </w:rPr>
        <w:t>3</w:t>
      </w:r>
      <w:r w:rsidR="0099561B">
        <w:rPr>
          <w:rFonts w:ascii="Arial" w:hAnsi="Arial" w:cs="Arial"/>
          <w:b/>
          <w:sz w:val="32"/>
          <w:szCs w:val="32"/>
        </w:rPr>
        <w:t xml:space="preserve"> on PBS and PBS.org</w:t>
      </w:r>
    </w:p>
    <w:p w14:paraId="6D34E5EA" w14:textId="77777777" w:rsidR="00F61E67" w:rsidRDefault="00F61E67" w:rsidP="0077467A">
      <w:pPr>
        <w:jc w:val="center"/>
        <w:rPr>
          <w:rFonts w:ascii="Arial" w:hAnsi="Arial" w:cs="Arial"/>
          <w:b/>
          <w:sz w:val="32"/>
          <w:szCs w:val="32"/>
        </w:rPr>
      </w:pPr>
    </w:p>
    <w:p w14:paraId="4E41BF84" w14:textId="17B9BE73" w:rsidR="00AF6654" w:rsidRDefault="003A12EF" w:rsidP="0077467A">
      <w:pPr>
        <w:jc w:val="center"/>
        <w:rPr>
          <w:rFonts w:ascii="Arial" w:hAnsi="Arial" w:cs="Arial"/>
          <w:color w:val="000000"/>
          <w:sz w:val="26"/>
          <w:szCs w:val="26"/>
        </w:rPr>
      </w:pPr>
      <w:r>
        <w:rPr>
          <w:rFonts w:ascii="Arial" w:hAnsi="Arial" w:cs="Arial"/>
          <w:color w:val="000000"/>
          <w:sz w:val="26"/>
          <w:szCs w:val="26"/>
        </w:rPr>
        <w:t xml:space="preserve">Global </w:t>
      </w:r>
      <w:r w:rsidR="000046B2">
        <w:rPr>
          <w:rFonts w:ascii="Arial" w:hAnsi="Arial" w:cs="Arial"/>
          <w:color w:val="000000"/>
          <w:sz w:val="26"/>
          <w:szCs w:val="26"/>
        </w:rPr>
        <w:t>Conservation</w:t>
      </w:r>
      <w:r>
        <w:rPr>
          <w:rFonts w:ascii="Arial" w:hAnsi="Arial" w:cs="Arial"/>
          <w:color w:val="000000"/>
          <w:sz w:val="26"/>
          <w:szCs w:val="26"/>
        </w:rPr>
        <w:t xml:space="preserve"> Scientist</w:t>
      </w:r>
      <w:r w:rsidR="000046B2">
        <w:rPr>
          <w:rFonts w:ascii="Arial" w:hAnsi="Arial" w:cs="Arial"/>
          <w:color w:val="000000"/>
          <w:sz w:val="26"/>
          <w:szCs w:val="26"/>
        </w:rPr>
        <w:t xml:space="preserve"> </w:t>
      </w:r>
      <w:r w:rsidR="000B2F3C">
        <w:rPr>
          <w:rFonts w:ascii="Arial" w:hAnsi="Arial" w:cs="Arial"/>
          <w:color w:val="000000"/>
          <w:sz w:val="26"/>
          <w:szCs w:val="26"/>
        </w:rPr>
        <w:t xml:space="preserve">Dr. </w:t>
      </w:r>
      <w:r w:rsidR="000046B2" w:rsidRPr="007E460C">
        <w:rPr>
          <w:rFonts w:ascii="Arial" w:hAnsi="Arial" w:cs="Arial"/>
          <w:color w:val="000000"/>
          <w:sz w:val="26"/>
          <w:szCs w:val="26"/>
        </w:rPr>
        <w:t xml:space="preserve">M. Sanjayan </w:t>
      </w:r>
      <w:r w:rsidR="00DC12F2">
        <w:rPr>
          <w:rFonts w:ascii="Arial" w:hAnsi="Arial" w:cs="Arial"/>
          <w:color w:val="000000"/>
          <w:sz w:val="26"/>
          <w:szCs w:val="26"/>
        </w:rPr>
        <w:t>Explore</w:t>
      </w:r>
      <w:r w:rsidR="00475F84">
        <w:rPr>
          <w:rFonts w:ascii="Arial" w:hAnsi="Arial" w:cs="Arial"/>
          <w:color w:val="000000"/>
          <w:sz w:val="26"/>
          <w:szCs w:val="26"/>
        </w:rPr>
        <w:t>s</w:t>
      </w:r>
      <w:r w:rsidR="00DC12F2">
        <w:rPr>
          <w:rFonts w:ascii="Arial" w:hAnsi="Arial" w:cs="Arial"/>
          <w:color w:val="000000"/>
          <w:sz w:val="26"/>
          <w:szCs w:val="26"/>
        </w:rPr>
        <w:t xml:space="preserve"> How Communities</w:t>
      </w:r>
      <w:r w:rsidR="000046B2">
        <w:rPr>
          <w:rFonts w:ascii="Arial" w:hAnsi="Arial" w:cs="Arial"/>
          <w:color w:val="000000"/>
          <w:sz w:val="26"/>
          <w:szCs w:val="26"/>
        </w:rPr>
        <w:t xml:space="preserve"> </w:t>
      </w:r>
      <w:r w:rsidR="009C3FB1">
        <w:rPr>
          <w:rFonts w:ascii="Arial" w:hAnsi="Arial" w:cs="Arial"/>
          <w:color w:val="000000"/>
          <w:sz w:val="26"/>
          <w:szCs w:val="26"/>
        </w:rPr>
        <w:t xml:space="preserve">From </w:t>
      </w:r>
      <w:r w:rsidR="00DD5388">
        <w:rPr>
          <w:rFonts w:ascii="Arial" w:hAnsi="Arial" w:cs="Arial"/>
          <w:color w:val="000000"/>
          <w:sz w:val="26"/>
          <w:szCs w:val="26"/>
        </w:rPr>
        <w:t xml:space="preserve">Australia </w:t>
      </w:r>
      <w:r w:rsidR="009C3FB1">
        <w:rPr>
          <w:rFonts w:ascii="Arial" w:hAnsi="Arial" w:cs="Arial"/>
          <w:color w:val="000000"/>
          <w:sz w:val="26"/>
          <w:szCs w:val="26"/>
        </w:rPr>
        <w:t>to the A</w:t>
      </w:r>
      <w:r w:rsidR="00AF6654">
        <w:rPr>
          <w:rFonts w:ascii="Arial" w:hAnsi="Arial" w:cs="Arial"/>
          <w:color w:val="000000"/>
          <w:sz w:val="26"/>
          <w:szCs w:val="26"/>
        </w:rPr>
        <w:t>rctic</w:t>
      </w:r>
      <w:r w:rsidR="009C3FB1">
        <w:rPr>
          <w:rFonts w:ascii="Arial" w:hAnsi="Arial" w:cs="Arial"/>
          <w:color w:val="000000"/>
          <w:sz w:val="26"/>
          <w:szCs w:val="26"/>
        </w:rPr>
        <w:t xml:space="preserve"> Are</w:t>
      </w:r>
      <w:r w:rsidR="00CE2E08">
        <w:rPr>
          <w:rFonts w:ascii="Arial" w:hAnsi="Arial" w:cs="Arial"/>
          <w:color w:val="000000"/>
          <w:sz w:val="26"/>
          <w:szCs w:val="26"/>
        </w:rPr>
        <w:t xml:space="preserve"> Confronting Climate Change and</w:t>
      </w:r>
      <w:r w:rsidR="009C3FB1">
        <w:rPr>
          <w:rFonts w:ascii="Arial" w:hAnsi="Arial" w:cs="Arial"/>
          <w:color w:val="000000"/>
          <w:sz w:val="26"/>
          <w:szCs w:val="26"/>
        </w:rPr>
        <w:t xml:space="preserve"> </w:t>
      </w:r>
    </w:p>
    <w:p w14:paraId="2996C020" w14:textId="48B7CD09" w:rsidR="00F61E67" w:rsidRDefault="00D17687" w:rsidP="0077467A">
      <w:pPr>
        <w:jc w:val="center"/>
        <w:rPr>
          <w:rFonts w:ascii="Arial" w:hAnsi="Arial" w:cs="Arial"/>
          <w:color w:val="000000"/>
          <w:sz w:val="26"/>
          <w:szCs w:val="26"/>
        </w:rPr>
      </w:pPr>
      <w:r>
        <w:rPr>
          <w:rFonts w:ascii="Arial" w:hAnsi="Arial" w:cs="Arial"/>
          <w:color w:val="000000"/>
          <w:sz w:val="26"/>
          <w:szCs w:val="26"/>
        </w:rPr>
        <w:t>Creating Innov</w:t>
      </w:r>
      <w:r w:rsidR="00AF6654">
        <w:rPr>
          <w:rFonts w:ascii="Arial" w:hAnsi="Arial" w:cs="Arial"/>
          <w:color w:val="000000"/>
          <w:sz w:val="26"/>
          <w:szCs w:val="26"/>
        </w:rPr>
        <w:t>ative Solutions</w:t>
      </w:r>
    </w:p>
    <w:p w14:paraId="20425238" w14:textId="5A8D8315" w:rsidR="004955F8" w:rsidRPr="009C3FB1" w:rsidRDefault="00E9433D" w:rsidP="009C3FB1">
      <w:pPr>
        <w:jc w:val="center"/>
        <w:rPr>
          <w:rFonts w:ascii="Arial" w:hAnsi="Arial" w:cs="Arial"/>
          <w:color w:val="000000"/>
          <w:sz w:val="26"/>
          <w:szCs w:val="26"/>
        </w:rPr>
      </w:pPr>
      <w:r>
        <w:rPr>
          <w:rFonts w:ascii="Arial" w:hAnsi="Arial" w:cs="Arial"/>
          <w:color w:val="000000"/>
          <w:sz w:val="26"/>
          <w:szCs w:val="26"/>
        </w:rPr>
        <w:t xml:space="preserve"> </w:t>
      </w:r>
    </w:p>
    <w:p w14:paraId="4B20130C" w14:textId="3768BB30" w:rsidR="00502A1C" w:rsidRDefault="000B5761" w:rsidP="00701D83">
      <w:pPr>
        <w:rPr>
          <w:rFonts w:ascii="Arial" w:hAnsi="Arial" w:cs="Arial"/>
          <w:color w:val="000000" w:themeColor="text1"/>
          <w:shd w:val="clear" w:color="auto" w:fill="FFFFFF"/>
        </w:rPr>
      </w:pPr>
      <w:r w:rsidRPr="00A1148A">
        <w:rPr>
          <w:rFonts w:ascii="Arial" w:hAnsi="Arial" w:cs="Arial"/>
          <w:b/>
          <w:bCs/>
          <w:noProof/>
          <w:color w:val="000000" w:themeColor="text1"/>
        </w:rPr>
        <mc:AlternateContent>
          <mc:Choice Requires="wps">
            <w:drawing>
              <wp:anchor distT="0" distB="0" distL="114300" distR="114300" simplePos="0" relativeHeight="251659264" behindDoc="1" locked="0" layoutInCell="1" allowOverlap="1" wp14:anchorId="0A5275C6" wp14:editId="42109370">
                <wp:simplePos x="0" y="0"/>
                <wp:positionH relativeFrom="column">
                  <wp:posOffset>0</wp:posOffset>
                </wp:positionH>
                <wp:positionV relativeFrom="paragraph">
                  <wp:posOffset>65405</wp:posOffset>
                </wp:positionV>
                <wp:extent cx="2926080" cy="2834640"/>
                <wp:effectExtent l="0" t="0" r="0" b="0"/>
                <wp:wrapTight wrapText="bothSides">
                  <wp:wrapPolygon edited="0">
                    <wp:start x="0" y="0"/>
                    <wp:lineTo x="0" y="21484"/>
                    <wp:lineTo x="21469" y="21484"/>
                    <wp:lineTo x="21469"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2926080" cy="2834640"/>
                        </a:xfrm>
                        <a:prstGeom prst="rect">
                          <a:avLst/>
                        </a:prstGeom>
                        <a:solidFill>
                          <a:schemeClr val="lt1"/>
                        </a:solidFill>
                        <a:ln w="6350">
                          <a:noFill/>
                        </a:ln>
                      </wps:spPr>
                      <wps:txbx>
                        <w:txbxContent>
                          <w:p w14:paraId="0FDFBDA0" w14:textId="4B29D93E" w:rsidR="000B5761" w:rsidRDefault="00475F84">
                            <w:r>
                              <w:rPr>
                                <w:noProof/>
                              </w:rPr>
                              <w:drawing>
                                <wp:inline distT="0" distB="0" distL="0" distR="0" wp14:anchorId="1F7FF10C" wp14:editId="4CC8414D">
                                  <wp:extent cx="2857811" cy="2286000"/>
                                  <wp:effectExtent l="0" t="0" r="0" b="0"/>
                                  <wp:docPr id="2" name="Picture 2" descr="A person sitting on a r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itting on a rock&#10;&#10;Description automatically generated with medium confidence"/>
                                          <pic:cNvPicPr/>
                                        </pic:nvPicPr>
                                        <pic:blipFill>
                                          <a:blip r:embed="rId8"/>
                                          <a:stretch>
                                            <a:fillRect/>
                                          </a:stretch>
                                        </pic:blipFill>
                                        <pic:spPr>
                                          <a:xfrm>
                                            <a:off x="0" y="0"/>
                                            <a:ext cx="2857811" cy="2286000"/>
                                          </a:xfrm>
                                          <a:prstGeom prst="rect">
                                            <a:avLst/>
                                          </a:prstGeom>
                                        </pic:spPr>
                                      </pic:pic>
                                    </a:graphicData>
                                  </a:graphic>
                                </wp:inline>
                              </w:drawing>
                            </w:r>
                          </w:p>
                          <w:p w14:paraId="5715C87D" w14:textId="30B0ABE1" w:rsidR="004741FF" w:rsidRPr="006F4300" w:rsidRDefault="004741FF" w:rsidP="004741FF">
                            <w:pPr>
                              <w:rPr>
                                <w:rFonts w:ascii="Arial" w:hAnsi="Arial" w:cs="Arial"/>
                                <w:i/>
                                <w:iCs/>
                                <w:sz w:val="20"/>
                                <w:szCs w:val="20"/>
                              </w:rPr>
                            </w:pPr>
                            <w:r w:rsidRPr="006F4300">
                              <w:rPr>
                                <w:rFonts w:ascii="Arial" w:hAnsi="Arial" w:cs="Arial"/>
                                <w:i/>
                                <w:iCs/>
                                <w:sz w:val="20"/>
                                <w:szCs w:val="20"/>
                              </w:rPr>
                              <w:t>Caption</w:t>
                            </w:r>
                            <w:r>
                              <w:rPr>
                                <w:rFonts w:ascii="Arial" w:hAnsi="Arial" w:cs="Arial"/>
                                <w:i/>
                                <w:iCs/>
                                <w:sz w:val="20"/>
                                <w:szCs w:val="20"/>
                              </w:rPr>
                              <w:t xml:space="preserve">: Dr. M. Sanjayan </w:t>
                            </w:r>
                            <w:r w:rsidR="00475F84">
                              <w:rPr>
                                <w:rFonts w:ascii="Arial" w:hAnsi="Arial" w:cs="Arial"/>
                                <w:i/>
                                <w:iCs/>
                                <w:sz w:val="20"/>
                                <w:szCs w:val="20"/>
                              </w:rPr>
                              <w:t>on location in Australia</w:t>
                            </w:r>
                            <w:r>
                              <w:rPr>
                                <w:rFonts w:ascii="Arial" w:hAnsi="Arial" w:cs="Arial"/>
                                <w:i/>
                                <w:iCs/>
                                <w:sz w:val="20"/>
                                <w:szCs w:val="20"/>
                              </w:rPr>
                              <w:t>.</w:t>
                            </w:r>
                          </w:p>
                          <w:p w14:paraId="126D1734" w14:textId="36D5D2FE" w:rsidR="000B5761" w:rsidRPr="00AF6654" w:rsidRDefault="004741FF">
                            <w:pPr>
                              <w:rPr>
                                <w:rFonts w:ascii="Arial" w:hAnsi="Arial" w:cs="Arial"/>
                                <w:i/>
                                <w:iCs/>
                                <w:sz w:val="20"/>
                                <w:szCs w:val="20"/>
                              </w:rPr>
                            </w:pPr>
                            <w:r w:rsidRPr="006F4300">
                              <w:rPr>
                                <w:rFonts w:ascii="Arial" w:hAnsi="Arial" w:cs="Arial"/>
                                <w:i/>
                                <w:iCs/>
                                <w:sz w:val="20"/>
                                <w:szCs w:val="20"/>
                              </w:rPr>
                              <w:t>Credit:</w:t>
                            </w:r>
                            <w:r>
                              <w:rPr>
                                <w:rFonts w:ascii="Arial" w:hAnsi="Arial" w:cs="Arial"/>
                                <w:i/>
                                <w:iCs/>
                                <w:sz w:val="20"/>
                                <w:szCs w:val="20"/>
                              </w:rPr>
                              <w:t xml:space="preserve"> BBC/PBS</w:t>
                            </w:r>
                          </w:p>
                          <w:p w14:paraId="2AC55013" w14:textId="6E9DBBD8" w:rsidR="000B5761" w:rsidRDefault="000B5761"/>
                          <w:p w14:paraId="343C5098" w14:textId="08ECAC44" w:rsidR="000B5761" w:rsidRDefault="000B5761"/>
                          <w:p w14:paraId="6E6A93C4" w14:textId="4EADF213" w:rsidR="000B5761" w:rsidRPr="000B5761" w:rsidRDefault="000B5761">
                            <w:pPr>
                              <w:rPr>
                                <w:i/>
                                <w:i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A5275C6" id="_x0000_t202" coordsize="21600,21600" o:spt="202" path="m,l,21600r21600,l21600,xe">
                <v:stroke joinstyle="miter"/>
                <v:path gradientshapeok="t" o:connecttype="rect"/>
              </v:shapetype>
              <v:shape id="Text Box 1" o:spid="_x0000_s1026" type="#_x0000_t202" style="position:absolute;margin-left:0;margin-top:5.15pt;width:230.4pt;height:22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" fillcolor="white [3201]" stroked="f" strokeweight=".5pt">
                <v:textbox inset="0,0,0,0">
                  <w:txbxContent>
                    <w:p w14:paraId="0FDFBDA0" w14:textId="4B29D93E" w:rsidR="000B5761" w:rsidRDefault="00475F84">
                      <w:r>
                        <w:rPr>
                          <w:noProof/>
                        </w:rPr>
                        <w:drawing>
                          <wp:inline distT="0" distB="0" distL="0" distR="0" wp14:anchorId="1F7FF10C" wp14:editId="4CC8414D">
                            <wp:extent cx="2857811" cy="2286000"/>
                            <wp:effectExtent l="0" t="0" r="0" b="0"/>
                            <wp:docPr id="2" name="Picture 2" descr="A person sitting on a r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itting on a rock&#10;&#10;Description automatically generated with medium confidence"/>
                                    <pic:cNvPicPr/>
                                  </pic:nvPicPr>
                                  <pic:blipFill>
                                    <a:blip r:embed="rId9"/>
                                    <a:stretch>
                                      <a:fillRect/>
                                    </a:stretch>
                                  </pic:blipFill>
                                  <pic:spPr>
                                    <a:xfrm>
                                      <a:off x="0" y="0"/>
                                      <a:ext cx="2857811" cy="2286000"/>
                                    </a:xfrm>
                                    <a:prstGeom prst="rect">
                                      <a:avLst/>
                                    </a:prstGeom>
                                  </pic:spPr>
                                </pic:pic>
                              </a:graphicData>
                            </a:graphic>
                          </wp:inline>
                        </w:drawing>
                      </w:r>
                    </w:p>
                    <w:p w14:paraId="5715C87D" w14:textId="30B0ABE1" w:rsidR="004741FF" w:rsidRPr="006F4300" w:rsidRDefault="004741FF" w:rsidP="004741FF">
                      <w:pPr>
                        <w:rPr>
                          <w:rFonts w:ascii="Arial" w:hAnsi="Arial" w:cs="Arial"/>
                          <w:i/>
                          <w:iCs/>
                          <w:sz w:val="20"/>
                          <w:szCs w:val="20"/>
                        </w:rPr>
                      </w:pPr>
                      <w:r w:rsidRPr="006F4300">
                        <w:rPr>
                          <w:rFonts w:ascii="Arial" w:hAnsi="Arial" w:cs="Arial"/>
                          <w:i/>
                          <w:iCs/>
                          <w:sz w:val="20"/>
                          <w:szCs w:val="20"/>
                        </w:rPr>
                        <w:t>Caption</w:t>
                      </w:r>
                      <w:r>
                        <w:rPr>
                          <w:rFonts w:ascii="Arial" w:hAnsi="Arial" w:cs="Arial"/>
                          <w:i/>
                          <w:iCs/>
                          <w:sz w:val="20"/>
                          <w:szCs w:val="20"/>
                        </w:rPr>
                        <w:t xml:space="preserve">: Dr. M. Sanjayan </w:t>
                      </w:r>
                      <w:r w:rsidR="00475F84">
                        <w:rPr>
                          <w:rFonts w:ascii="Arial" w:hAnsi="Arial" w:cs="Arial"/>
                          <w:i/>
                          <w:iCs/>
                          <w:sz w:val="20"/>
                          <w:szCs w:val="20"/>
                        </w:rPr>
                        <w:t>on location in Australia</w:t>
                      </w:r>
                      <w:r>
                        <w:rPr>
                          <w:rFonts w:ascii="Arial" w:hAnsi="Arial" w:cs="Arial"/>
                          <w:i/>
                          <w:iCs/>
                          <w:sz w:val="20"/>
                          <w:szCs w:val="20"/>
                        </w:rPr>
                        <w:t>.</w:t>
                      </w:r>
                    </w:p>
                    <w:p w14:paraId="126D1734" w14:textId="36D5D2FE" w:rsidR="000B5761" w:rsidRPr="00AF6654" w:rsidRDefault="004741FF">
                      <w:pPr>
                        <w:rPr>
                          <w:rFonts w:ascii="Arial" w:hAnsi="Arial" w:cs="Arial"/>
                          <w:i/>
                          <w:iCs/>
                          <w:sz w:val="20"/>
                          <w:szCs w:val="20"/>
                        </w:rPr>
                      </w:pPr>
                      <w:r w:rsidRPr="006F4300">
                        <w:rPr>
                          <w:rFonts w:ascii="Arial" w:hAnsi="Arial" w:cs="Arial"/>
                          <w:i/>
                          <w:iCs/>
                          <w:sz w:val="20"/>
                          <w:szCs w:val="20"/>
                        </w:rPr>
                        <w:t>Credit:</w:t>
                      </w:r>
                      <w:r>
                        <w:rPr>
                          <w:rFonts w:ascii="Arial" w:hAnsi="Arial" w:cs="Arial"/>
                          <w:i/>
                          <w:iCs/>
                          <w:sz w:val="20"/>
                          <w:szCs w:val="20"/>
                        </w:rPr>
                        <w:t xml:space="preserve"> BBC/PBS</w:t>
                      </w:r>
                    </w:p>
                    <w:p w14:paraId="2AC55013" w14:textId="6E9DBBD8" w:rsidR="000B5761" w:rsidRDefault="000B5761"/>
                    <w:p w14:paraId="343C5098" w14:textId="08ECAC44" w:rsidR="000B5761" w:rsidRDefault="000B5761"/>
                    <w:p w14:paraId="6E6A93C4" w14:textId="4EADF213" w:rsidR="000B5761" w:rsidRPr="000B5761" w:rsidRDefault="000B5761">
                      <w:pPr>
                        <w:rPr>
                          <w:i/>
                          <w:iCs/>
                        </w:rPr>
                      </w:pPr>
                    </w:p>
                  </w:txbxContent>
                </v:textbox>
                <w10:wrap type="tight"/>
              </v:shape>
            </w:pict>
          </mc:Fallback>
        </mc:AlternateContent>
      </w:r>
      <w:r w:rsidR="0077467A" w:rsidRPr="00A1148A">
        <w:rPr>
          <w:rFonts w:ascii="Arial" w:hAnsi="Arial" w:cs="Arial"/>
          <w:b/>
          <w:bCs/>
          <w:color w:val="000000" w:themeColor="text1"/>
          <w:shd w:val="clear" w:color="auto" w:fill="FFFFFF"/>
        </w:rPr>
        <w:t>ARLINGTON, VA</w:t>
      </w:r>
      <w:r w:rsidR="0077467A" w:rsidRPr="00422E59">
        <w:rPr>
          <w:rFonts w:ascii="Arial" w:hAnsi="Arial" w:cs="Arial"/>
          <w:color w:val="000000" w:themeColor="text1"/>
          <w:shd w:val="clear" w:color="auto" w:fill="FFFFFF"/>
        </w:rPr>
        <w:t>;</w:t>
      </w:r>
      <w:r w:rsidR="00F61E67">
        <w:rPr>
          <w:rFonts w:ascii="Arial" w:hAnsi="Arial" w:cs="Arial"/>
          <w:color w:val="000000" w:themeColor="text1"/>
        </w:rPr>
        <w:t xml:space="preserve"> </w:t>
      </w:r>
      <w:r w:rsidR="00A1148A">
        <w:rPr>
          <w:rFonts w:ascii="Arial" w:hAnsi="Arial" w:cs="Arial"/>
          <w:color w:val="000000" w:themeColor="text1"/>
        </w:rPr>
        <w:t xml:space="preserve">March </w:t>
      </w:r>
      <w:r w:rsidR="00502A1C">
        <w:rPr>
          <w:rFonts w:ascii="Arial" w:hAnsi="Arial" w:cs="Arial"/>
          <w:color w:val="000000" w:themeColor="text1"/>
        </w:rPr>
        <w:t>2</w:t>
      </w:r>
      <w:r w:rsidR="00F53C59">
        <w:rPr>
          <w:rFonts w:ascii="Arial" w:hAnsi="Arial" w:cs="Arial"/>
          <w:color w:val="000000" w:themeColor="text1"/>
        </w:rPr>
        <w:t>3</w:t>
      </w:r>
      <w:r w:rsidR="0077467A" w:rsidRPr="00422E59">
        <w:rPr>
          <w:rFonts w:ascii="Arial" w:hAnsi="Arial" w:cs="Arial"/>
          <w:color w:val="000000" w:themeColor="text1"/>
        </w:rPr>
        <w:t>, 202</w:t>
      </w:r>
      <w:r w:rsidR="00DC12F2">
        <w:rPr>
          <w:rFonts w:ascii="Arial" w:hAnsi="Arial" w:cs="Arial"/>
          <w:color w:val="000000" w:themeColor="text1"/>
        </w:rPr>
        <w:t>3</w:t>
      </w:r>
      <w:r w:rsidR="0077467A" w:rsidRPr="00422E59">
        <w:rPr>
          <w:rFonts w:ascii="Arial" w:hAnsi="Arial" w:cs="Arial"/>
          <w:color w:val="000000" w:themeColor="text1"/>
        </w:rPr>
        <w:t xml:space="preserve"> –</w:t>
      </w:r>
      <w:r w:rsidR="00F61E67">
        <w:rPr>
          <w:rFonts w:ascii="Arial" w:hAnsi="Arial" w:cs="Arial"/>
          <w:color w:val="000000" w:themeColor="text1"/>
        </w:rPr>
        <w:t xml:space="preserve"> </w:t>
      </w:r>
      <w:r w:rsidR="00F61E67" w:rsidRPr="00092127">
        <w:rPr>
          <w:rFonts w:ascii="Arial" w:hAnsi="Arial" w:cs="Arial"/>
          <w:b/>
          <w:bCs/>
          <w:color w:val="222222"/>
          <w:shd w:val="clear" w:color="auto" w:fill="FFFFFF"/>
        </w:rPr>
        <w:t>CHANGING PLANET</w:t>
      </w:r>
      <w:r w:rsidR="00DC12F2">
        <w:rPr>
          <w:rFonts w:ascii="Arial" w:hAnsi="Arial" w:cs="Arial"/>
          <w:b/>
          <w:bCs/>
          <w:color w:val="222222"/>
          <w:shd w:val="clear" w:color="auto" w:fill="FFFFFF"/>
        </w:rPr>
        <w:t xml:space="preserve"> </w:t>
      </w:r>
      <w:r w:rsidR="00E9478E" w:rsidRPr="00E9478E">
        <w:rPr>
          <w:rFonts w:ascii="Arial" w:hAnsi="Arial" w:cs="Arial"/>
          <w:color w:val="222222"/>
          <w:shd w:val="clear" w:color="auto" w:fill="FFFFFF"/>
        </w:rPr>
        <w:t>r</w:t>
      </w:r>
      <w:r w:rsidR="00DC12F2">
        <w:rPr>
          <w:rFonts w:ascii="Arial" w:hAnsi="Arial" w:cs="Arial"/>
          <w:color w:val="000000" w:themeColor="text1"/>
          <w:shd w:val="clear" w:color="auto" w:fill="FFFFFF"/>
        </w:rPr>
        <w:t>eturns for a second year to revisit s</w:t>
      </w:r>
      <w:r w:rsidR="00376AD0">
        <w:rPr>
          <w:rFonts w:ascii="Arial" w:hAnsi="Arial" w:cs="Arial"/>
          <w:color w:val="000000" w:themeColor="text1"/>
          <w:shd w:val="clear" w:color="auto" w:fill="FFFFFF"/>
        </w:rPr>
        <w:t>ome</w:t>
      </w:r>
      <w:r w:rsidR="00DC12F2">
        <w:rPr>
          <w:rFonts w:ascii="Arial" w:hAnsi="Arial" w:cs="Arial"/>
          <w:color w:val="000000" w:themeColor="text1"/>
          <w:shd w:val="clear" w:color="auto" w:fill="FFFFFF"/>
        </w:rPr>
        <w:t xml:space="preserve"> of our planet’s most vulnerable ecosystems and provide updates on how communities are </w:t>
      </w:r>
      <w:r w:rsidR="00475F84">
        <w:rPr>
          <w:rFonts w:ascii="Arial" w:hAnsi="Arial" w:cs="Arial"/>
          <w:color w:val="000000" w:themeColor="text1"/>
          <w:shd w:val="clear" w:color="auto" w:fill="FFFFFF"/>
        </w:rPr>
        <w:t>working to develop</w:t>
      </w:r>
      <w:r w:rsidR="00DC12F2">
        <w:rPr>
          <w:rFonts w:ascii="Arial" w:hAnsi="Arial" w:cs="Arial"/>
          <w:color w:val="000000" w:themeColor="text1"/>
          <w:shd w:val="clear" w:color="auto" w:fill="FFFFFF"/>
        </w:rPr>
        <w:t xml:space="preserve"> resilience in the face of climate change. </w:t>
      </w:r>
      <w:r w:rsidR="00502A1C">
        <w:rPr>
          <w:rFonts w:ascii="Arial" w:hAnsi="Arial" w:cs="Arial"/>
          <w:color w:val="000000" w:themeColor="text1"/>
          <w:shd w:val="clear" w:color="auto" w:fill="FFFFFF"/>
        </w:rPr>
        <w:t xml:space="preserve">Two new hosts, </w:t>
      </w:r>
      <w:hyperlink r:id="rId10" w:history="1">
        <w:r w:rsidR="00502A1C" w:rsidRPr="00502A1C">
          <w:rPr>
            <w:rStyle w:val="Hyperlink"/>
            <w:rFonts w:ascii="Arial" w:hAnsi="Arial" w:cs="Arial"/>
            <w:shd w:val="clear" w:color="auto" w:fill="FFFFFF"/>
          </w:rPr>
          <w:t>Ella Al-Shamahi</w:t>
        </w:r>
      </w:hyperlink>
      <w:r w:rsidR="00502A1C">
        <w:rPr>
          <w:rFonts w:ascii="Arial" w:hAnsi="Arial" w:cs="Arial"/>
          <w:color w:val="000000" w:themeColor="text1"/>
          <w:shd w:val="clear" w:color="auto" w:fill="FFFFFF"/>
        </w:rPr>
        <w:t xml:space="preserve">, a </w:t>
      </w:r>
      <w:r w:rsidR="00502A1C" w:rsidRPr="00350739">
        <w:rPr>
          <w:rFonts w:ascii="Arial" w:hAnsi="Arial" w:cs="Arial"/>
          <w:color w:val="000000" w:themeColor="text1"/>
          <w:shd w:val="clear" w:color="auto" w:fill="FFFFFF"/>
        </w:rPr>
        <w:t>paleoanthropologist</w:t>
      </w:r>
      <w:r w:rsidR="00502A1C">
        <w:rPr>
          <w:rFonts w:ascii="Arial" w:hAnsi="Arial" w:cs="Arial"/>
          <w:color w:val="000000" w:themeColor="text1"/>
          <w:shd w:val="clear" w:color="auto" w:fill="FFFFFF"/>
        </w:rPr>
        <w:t xml:space="preserve"> and stand-up comic, </w:t>
      </w:r>
      <w:r w:rsidR="00502A1C" w:rsidRPr="00350739">
        <w:rPr>
          <w:rFonts w:ascii="Arial" w:hAnsi="Arial" w:cs="Arial"/>
          <w:color w:val="000000" w:themeColor="text1"/>
          <w:shd w:val="clear" w:color="auto" w:fill="FFFFFF"/>
        </w:rPr>
        <w:t xml:space="preserve">and </w:t>
      </w:r>
      <w:hyperlink r:id="rId11" w:history="1">
        <w:r w:rsidR="00502A1C" w:rsidRPr="00502A1C">
          <w:rPr>
            <w:rStyle w:val="Hyperlink"/>
            <w:rFonts w:ascii="Arial" w:hAnsi="Arial" w:cs="Arial"/>
            <w:shd w:val="clear" w:color="auto" w:fill="FFFFFF"/>
          </w:rPr>
          <w:t xml:space="preserve">Ade </w:t>
        </w:r>
        <w:proofErr w:type="spellStart"/>
        <w:r w:rsidR="00502A1C" w:rsidRPr="00502A1C">
          <w:rPr>
            <w:rStyle w:val="Hyperlink"/>
            <w:rFonts w:ascii="Arial" w:hAnsi="Arial" w:cs="Arial"/>
            <w:shd w:val="clear" w:color="auto" w:fill="FFFFFF"/>
          </w:rPr>
          <w:t>Adepitan</w:t>
        </w:r>
        <w:proofErr w:type="spellEnd"/>
      </w:hyperlink>
      <w:r w:rsidR="00502A1C">
        <w:rPr>
          <w:rFonts w:ascii="Arial" w:hAnsi="Arial" w:cs="Arial"/>
          <w:color w:val="000000" w:themeColor="text1"/>
          <w:shd w:val="clear" w:color="auto" w:fill="FFFFFF"/>
        </w:rPr>
        <w:t xml:space="preserve">, a </w:t>
      </w:r>
      <w:r w:rsidR="00502A1C" w:rsidRPr="00350739">
        <w:rPr>
          <w:rFonts w:ascii="Arial" w:hAnsi="Arial" w:cs="Arial"/>
          <w:color w:val="000000" w:themeColor="text1"/>
          <w:shd w:val="clear" w:color="auto" w:fill="FFFFFF"/>
        </w:rPr>
        <w:t>television presenter, Paralympian and children's author</w:t>
      </w:r>
      <w:r w:rsidR="00502A1C">
        <w:rPr>
          <w:rFonts w:ascii="Arial" w:hAnsi="Arial" w:cs="Arial"/>
          <w:color w:val="000000" w:themeColor="text1"/>
          <w:shd w:val="clear" w:color="auto" w:fill="FFFFFF"/>
        </w:rPr>
        <w:t>, join global conservation scientist</w:t>
      </w:r>
      <w:r w:rsidR="00A1600D">
        <w:rPr>
          <w:rFonts w:ascii="Arial" w:hAnsi="Arial" w:cs="Arial"/>
          <w:color w:val="000000" w:themeColor="text1"/>
          <w:shd w:val="clear" w:color="auto" w:fill="FFFFFF"/>
        </w:rPr>
        <w:t xml:space="preserve"> and CEO of Conservation International</w:t>
      </w:r>
      <w:r w:rsidR="00502A1C">
        <w:rPr>
          <w:rFonts w:ascii="Arial" w:hAnsi="Arial" w:cs="Arial"/>
          <w:color w:val="000000" w:themeColor="text1"/>
          <w:shd w:val="clear" w:color="auto" w:fill="FFFFFF"/>
        </w:rPr>
        <w:t xml:space="preserve"> </w:t>
      </w:r>
      <w:hyperlink r:id="rId12" w:history="1">
        <w:r w:rsidR="00502A1C" w:rsidRPr="00502A1C">
          <w:rPr>
            <w:rStyle w:val="Hyperlink"/>
            <w:rFonts w:ascii="Arial" w:hAnsi="Arial" w:cs="Arial"/>
            <w:shd w:val="clear" w:color="auto" w:fill="FFFFFF"/>
          </w:rPr>
          <w:t>Dr. M. Sanjayan</w:t>
        </w:r>
      </w:hyperlink>
      <w:r w:rsidR="00502A1C">
        <w:rPr>
          <w:rFonts w:ascii="Arial" w:hAnsi="Arial" w:cs="Arial"/>
          <w:color w:val="000000" w:themeColor="text1"/>
          <w:shd w:val="clear" w:color="auto" w:fill="FFFFFF"/>
        </w:rPr>
        <w:t xml:space="preserve"> to uncover this year’s stories. </w:t>
      </w:r>
    </w:p>
    <w:p w14:paraId="6BEC41E0" w14:textId="77777777" w:rsidR="00502A1C" w:rsidRDefault="00502A1C" w:rsidP="00701D83">
      <w:pPr>
        <w:rPr>
          <w:rFonts w:ascii="Arial" w:hAnsi="Arial" w:cs="Arial"/>
          <w:color w:val="000000" w:themeColor="text1"/>
          <w:shd w:val="clear" w:color="auto" w:fill="FFFFFF"/>
        </w:rPr>
      </w:pPr>
    </w:p>
    <w:p w14:paraId="5B8FE0D2" w14:textId="28777013" w:rsidR="00701D83" w:rsidRDefault="00502A1C" w:rsidP="00701D83">
      <w:pPr>
        <w:rPr>
          <w:rFonts w:ascii="Arial" w:hAnsi="Arial" w:cs="Arial"/>
          <w:b/>
          <w:bCs/>
          <w:color w:val="000000" w:themeColor="text1"/>
        </w:rPr>
      </w:pPr>
      <w:r>
        <w:rPr>
          <w:rFonts w:ascii="Arial" w:hAnsi="Arial" w:cs="Arial"/>
          <w:color w:val="000000" w:themeColor="text1"/>
          <w:shd w:val="clear" w:color="auto" w:fill="FFFFFF"/>
        </w:rPr>
        <w:t>T</w:t>
      </w:r>
      <w:r w:rsidR="00DC12F2">
        <w:rPr>
          <w:rFonts w:ascii="Arial" w:hAnsi="Arial" w:cs="Arial"/>
          <w:color w:val="000000" w:themeColor="text1"/>
          <w:shd w:val="clear" w:color="auto" w:fill="FFFFFF"/>
        </w:rPr>
        <w:t xml:space="preserve">he series travels from </w:t>
      </w:r>
      <w:r w:rsidR="0089180F">
        <w:rPr>
          <w:rFonts w:ascii="Arial" w:hAnsi="Arial" w:cs="Arial"/>
          <w:color w:val="000000" w:themeColor="text1"/>
          <w:shd w:val="clear" w:color="auto" w:fill="FFFFFF"/>
        </w:rPr>
        <w:t>Brazil</w:t>
      </w:r>
      <w:r w:rsidR="00DC12F2">
        <w:rPr>
          <w:rFonts w:ascii="Arial" w:hAnsi="Arial" w:cs="Arial"/>
          <w:color w:val="000000" w:themeColor="text1"/>
          <w:shd w:val="clear" w:color="auto" w:fill="FFFFFF"/>
        </w:rPr>
        <w:t xml:space="preserve"> </w:t>
      </w:r>
      <w:r w:rsidR="00376AD0">
        <w:rPr>
          <w:rFonts w:ascii="Arial" w:hAnsi="Arial" w:cs="Arial"/>
          <w:color w:val="000000" w:themeColor="text1"/>
          <w:shd w:val="clear" w:color="auto" w:fill="FFFFFF"/>
        </w:rPr>
        <w:t xml:space="preserve">to </w:t>
      </w:r>
      <w:r w:rsidR="00DC12F2">
        <w:rPr>
          <w:rFonts w:ascii="Arial" w:hAnsi="Arial" w:cs="Arial"/>
          <w:color w:val="000000" w:themeColor="text1"/>
          <w:shd w:val="clear" w:color="auto" w:fill="FFFFFF"/>
        </w:rPr>
        <w:t xml:space="preserve">California, </w:t>
      </w:r>
      <w:r w:rsidR="0089180F">
        <w:rPr>
          <w:rFonts w:ascii="Arial" w:hAnsi="Arial" w:cs="Arial"/>
          <w:color w:val="000000" w:themeColor="text1"/>
          <w:shd w:val="clear" w:color="auto" w:fill="FFFFFF"/>
        </w:rPr>
        <w:t xml:space="preserve">Greenland </w:t>
      </w:r>
      <w:r w:rsidR="00DC12F2">
        <w:rPr>
          <w:rFonts w:ascii="Arial" w:hAnsi="Arial" w:cs="Arial"/>
          <w:color w:val="000000" w:themeColor="text1"/>
          <w:shd w:val="clear" w:color="auto" w:fill="FFFFFF"/>
        </w:rPr>
        <w:t xml:space="preserve">to the Maldives, Kenya to Cambodia to </w:t>
      </w:r>
      <w:r w:rsidR="00620E6A">
        <w:rPr>
          <w:rFonts w:ascii="Arial" w:hAnsi="Arial" w:cs="Arial"/>
          <w:color w:val="000000" w:themeColor="text1"/>
          <w:shd w:val="clear" w:color="auto" w:fill="FFFFFF"/>
        </w:rPr>
        <w:t>chart how</w:t>
      </w:r>
      <w:r w:rsidR="00DC12F2">
        <w:rPr>
          <w:rFonts w:ascii="Arial" w:hAnsi="Arial" w:cs="Arial"/>
          <w:color w:val="000000" w:themeColor="text1"/>
          <w:shd w:val="clear" w:color="auto" w:fill="FFFFFF"/>
        </w:rPr>
        <w:t xml:space="preserve"> inspiring individuals and communities </w:t>
      </w:r>
      <w:r w:rsidR="00620E6A">
        <w:rPr>
          <w:rFonts w:ascii="Arial" w:hAnsi="Arial" w:cs="Arial"/>
          <w:color w:val="000000" w:themeColor="text1"/>
          <w:shd w:val="clear" w:color="auto" w:fill="FFFFFF"/>
        </w:rPr>
        <w:t>are making</w:t>
      </w:r>
      <w:r w:rsidR="00DC12F2">
        <w:rPr>
          <w:rFonts w:ascii="Arial" w:hAnsi="Arial" w:cs="Arial"/>
          <w:color w:val="000000" w:themeColor="text1"/>
          <w:shd w:val="clear" w:color="auto" w:fill="FFFFFF"/>
        </w:rPr>
        <w:t xml:space="preserve"> progress — </w:t>
      </w:r>
      <w:r w:rsidR="00475F84">
        <w:rPr>
          <w:rFonts w:ascii="Arial" w:hAnsi="Arial" w:cs="Arial"/>
          <w:color w:val="000000" w:themeColor="text1"/>
          <w:shd w:val="clear" w:color="auto" w:fill="FFFFFF"/>
        </w:rPr>
        <w:t>and</w:t>
      </w:r>
      <w:r w:rsidR="00DC12F2">
        <w:rPr>
          <w:rFonts w:ascii="Arial" w:hAnsi="Arial" w:cs="Arial"/>
          <w:color w:val="000000" w:themeColor="text1"/>
          <w:shd w:val="clear" w:color="auto" w:fill="FFFFFF"/>
        </w:rPr>
        <w:t xml:space="preserve"> </w:t>
      </w:r>
      <w:r w:rsidR="00620E6A">
        <w:rPr>
          <w:rFonts w:ascii="Arial" w:hAnsi="Arial" w:cs="Arial"/>
          <w:color w:val="000000" w:themeColor="text1"/>
          <w:shd w:val="clear" w:color="auto" w:fill="FFFFFF"/>
        </w:rPr>
        <w:t xml:space="preserve">facing </w:t>
      </w:r>
      <w:r w:rsidR="00DC12F2">
        <w:rPr>
          <w:rFonts w:ascii="Arial" w:hAnsi="Arial" w:cs="Arial"/>
          <w:color w:val="000000" w:themeColor="text1"/>
          <w:shd w:val="clear" w:color="auto" w:fill="FFFFFF"/>
        </w:rPr>
        <w:t xml:space="preserve">setbacks — over the last 12 months. </w:t>
      </w:r>
      <w:r w:rsidR="00CE2E08">
        <w:rPr>
          <w:rFonts w:ascii="Arial" w:hAnsi="Arial" w:cs="Arial"/>
          <w:b/>
          <w:bCs/>
          <w:color w:val="000000" w:themeColor="text1"/>
        </w:rPr>
        <w:t>CHANGING PLANET</w:t>
      </w:r>
      <w:r w:rsidR="00DC12F2">
        <w:rPr>
          <w:rFonts w:ascii="Arial" w:hAnsi="Arial" w:cs="Arial"/>
          <w:b/>
          <w:bCs/>
          <w:color w:val="000000" w:themeColor="text1"/>
        </w:rPr>
        <w:t xml:space="preserve"> </w:t>
      </w:r>
      <w:r w:rsidR="00CE2E08" w:rsidRPr="00CE2E08">
        <w:rPr>
          <w:rFonts w:ascii="Arial" w:hAnsi="Arial" w:cs="Arial"/>
          <w:color w:val="000000" w:themeColor="text1"/>
        </w:rPr>
        <w:t>premieres</w:t>
      </w:r>
      <w:r w:rsidR="00CE2E08">
        <w:rPr>
          <w:rFonts w:ascii="Arial" w:hAnsi="Arial" w:cs="Arial"/>
          <w:b/>
          <w:bCs/>
          <w:color w:val="000000" w:themeColor="text1"/>
        </w:rPr>
        <w:t xml:space="preserve"> </w:t>
      </w:r>
      <w:r w:rsidR="00CE2E08">
        <w:rPr>
          <w:rFonts w:ascii="Arial" w:hAnsi="Arial" w:cs="Arial"/>
          <w:color w:val="222222"/>
          <w:shd w:val="clear" w:color="auto" w:fill="FFFFFF"/>
        </w:rPr>
        <w:t xml:space="preserve">Wednesday, April </w:t>
      </w:r>
      <w:r w:rsidR="00AF6654">
        <w:rPr>
          <w:rFonts w:ascii="Arial" w:hAnsi="Arial" w:cs="Arial"/>
          <w:color w:val="222222"/>
          <w:shd w:val="clear" w:color="auto" w:fill="FFFFFF"/>
        </w:rPr>
        <w:t>19</w:t>
      </w:r>
      <w:r w:rsidR="00CE2E08">
        <w:rPr>
          <w:rFonts w:ascii="Arial" w:hAnsi="Arial" w:cs="Arial"/>
          <w:color w:val="222222"/>
          <w:shd w:val="clear" w:color="auto" w:fill="FFFFFF"/>
        </w:rPr>
        <w:t xml:space="preserve">, </w:t>
      </w:r>
      <w:r w:rsidR="00DC12F2">
        <w:rPr>
          <w:rFonts w:ascii="Arial" w:hAnsi="Arial" w:cs="Arial"/>
          <w:color w:val="222222"/>
          <w:shd w:val="clear" w:color="auto" w:fill="FFFFFF"/>
        </w:rPr>
        <w:t>9</w:t>
      </w:r>
      <w:r w:rsidR="00CE2E08">
        <w:rPr>
          <w:rFonts w:ascii="Arial" w:hAnsi="Arial" w:cs="Arial"/>
          <w:color w:val="222222"/>
          <w:shd w:val="clear" w:color="auto" w:fill="FFFFFF"/>
        </w:rPr>
        <w:t>:00-1</w:t>
      </w:r>
      <w:r w:rsidR="00DC12F2">
        <w:rPr>
          <w:rFonts w:ascii="Arial" w:hAnsi="Arial" w:cs="Arial"/>
          <w:color w:val="222222"/>
          <w:shd w:val="clear" w:color="auto" w:fill="FFFFFF"/>
        </w:rPr>
        <w:t>1</w:t>
      </w:r>
      <w:r w:rsidR="00CE2E08">
        <w:rPr>
          <w:rFonts w:ascii="Arial" w:hAnsi="Arial" w:cs="Arial"/>
          <w:color w:val="222222"/>
          <w:shd w:val="clear" w:color="auto" w:fill="FFFFFF"/>
        </w:rPr>
        <w:t>:00 p.m. ET</w:t>
      </w:r>
      <w:r w:rsidR="00CE2E08" w:rsidRPr="009422DD">
        <w:rPr>
          <w:rStyle w:val="Emphasis"/>
          <w:rFonts w:ascii="Arial" w:hAnsi="Arial" w:cs="Arial"/>
          <w:i w:val="0"/>
          <w:iCs w:val="0"/>
          <w:color w:val="000000" w:themeColor="text1"/>
          <w:shd w:val="clear" w:color="auto" w:fill="FFFFFF"/>
        </w:rPr>
        <w:t xml:space="preserve"> </w:t>
      </w:r>
      <w:r w:rsidR="00CE2E08" w:rsidRPr="00422E59">
        <w:rPr>
          <w:rStyle w:val="Emphasis"/>
          <w:rFonts w:ascii="Arial" w:hAnsi="Arial" w:cs="Arial"/>
          <w:i w:val="0"/>
          <w:iCs w:val="0"/>
          <w:color w:val="222222"/>
          <w:shd w:val="clear" w:color="auto" w:fill="FFFFFF"/>
        </w:rPr>
        <w:t>(</w:t>
      </w:r>
      <w:hyperlink r:id="rId13" w:history="1">
        <w:r w:rsidR="00CE2E08" w:rsidRPr="00071F09">
          <w:rPr>
            <w:rStyle w:val="Hyperlink"/>
            <w:rFonts w:ascii="Arial" w:hAnsi="Arial" w:cs="Arial"/>
            <w:color w:val="0432FF"/>
            <w:shd w:val="clear" w:color="auto" w:fill="FFFFFF"/>
          </w:rPr>
          <w:t>check local listings</w:t>
        </w:r>
      </w:hyperlink>
      <w:r w:rsidR="00CE2E08" w:rsidRPr="00422E59">
        <w:rPr>
          <w:rStyle w:val="Emphasis"/>
          <w:rFonts w:ascii="Arial" w:hAnsi="Arial" w:cs="Arial"/>
          <w:i w:val="0"/>
          <w:iCs w:val="0"/>
          <w:color w:val="222222"/>
          <w:shd w:val="clear" w:color="auto" w:fill="FFFFFF"/>
        </w:rPr>
        <w:t>)</w:t>
      </w:r>
      <w:r w:rsidR="00CE2E08" w:rsidRPr="00422E59">
        <w:rPr>
          <w:rFonts w:ascii="Arial" w:hAnsi="Arial" w:cs="Arial"/>
          <w:i/>
          <w:iCs/>
          <w:color w:val="222222"/>
          <w:shd w:val="clear" w:color="auto" w:fill="FFFFFF"/>
        </w:rPr>
        <w:t xml:space="preserve"> </w:t>
      </w:r>
      <w:r w:rsidR="00CE2E08" w:rsidRPr="00422E59">
        <w:rPr>
          <w:rFonts w:ascii="Arial" w:hAnsi="Arial" w:cs="Arial"/>
          <w:color w:val="222222"/>
          <w:shd w:val="clear" w:color="auto" w:fill="FFFFFF"/>
        </w:rPr>
        <w:t>on PBS, </w:t>
      </w:r>
      <w:hyperlink r:id="rId14" w:history="1">
        <w:r w:rsidR="00CE2E08" w:rsidRPr="00422E59">
          <w:rPr>
            <w:rStyle w:val="Hyperlink"/>
            <w:rFonts w:ascii="Arial" w:hAnsi="Arial" w:cs="Arial"/>
            <w:color w:val="0432FF"/>
            <w:shd w:val="clear" w:color="auto" w:fill="FFFFFF"/>
          </w:rPr>
          <w:t>PBS.org</w:t>
        </w:r>
      </w:hyperlink>
      <w:r w:rsidR="00CE2E08" w:rsidRPr="00422E59">
        <w:rPr>
          <w:rFonts w:ascii="Arial" w:hAnsi="Arial" w:cs="Arial"/>
          <w:color w:val="222222"/>
          <w:shd w:val="clear" w:color="auto" w:fill="FFFFFF"/>
        </w:rPr>
        <w:t> and the </w:t>
      </w:r>
      <w:hyperlink r:id="rId15" w:history="1">
        <w:r w:rsidR="00DC12F2" w:rsidRPr="00DC12F2">
          <w:rPr>
            <w:rStyle w:val="Hyperlink"/>
            <w:rFonts w:ascii="Arial" w:hAnsi="Arial" w:cs="Arial"/>
            <w:color w:val="0432FF"/>
            <w:shd w:val="clear" w:color="auto" w:fill="FFFFFF"/>
          </w:rPr>
          <w:t>PBS App</w:t>
        </w:r>
      </w:hyperlink>
      <w:r w:rsidR="00DC12F2">
        <w:rPr>
          <w:rStyle w:val="Hyperlink"/>
          <w:rFonts w:ascii="Arial" w:hAnsi="Arial" w:cs="Arial"/>
          <w:color w:val="2638C4"/>
          <w:shd w:val="clear" w:color="auto" w:fill="FFFFFF"/>
        </w:rPr>
        <w:t xml:space="preserve">. </w:t>
      </w:r>
      <w:r w:rsidR="00CE2E08" w:rsidRPr="00422E59">
        <w:rPr>
          <w:rFonts w:ascii="Arial" w:hAnsi="Arial" w:cs="Arial"/>
        </w:rPr>
        <w:t xml:space="preserve"> </w:t>
      </w:r>
      <w:r w:rsidR="009C3FB1">
        <w:rPr>
          <w:rFonts w:ascii="Arial" w:hAnsi="Arial" w:cs="Arial"/>
          <w:b/>
          <w:bCs/>
          <w:color w:val="000000" w:themeColor="text1"/>
        </w:rPr>
        <w:t xml:space="preserve">   </w:t>
      </w:r>
    </w:p>
    <w:p w14:paraId="0DF0CC06" w14:textId="69CFCCA8" w:rsidR="00376AD0" w:rsidRDefault="00376AD0" w:rsidP="00701D83">
      <w:pPr>
        <w:rPr>
          <w:rFonts w:ascii="Arial" w:hAnsi="Arial" w:cs="Arial"/>
          <w:b/>
          <w:bCs/>
          <w:color w:val="000000" w:themeColor="text1"/>
        </w:rPr>
      </w:pPr>
    </w:p>
    <w:p w14:paraId="63EB3800" w14:textId="71E72515" w:rsidR="00376AD0" w:rsidRPr="00315F28" w:rsidRDefault="00315F28" w:rsidP="00701D83">
      <w:pPr>
        <w:rPr>
          <w:rFonts w:ascii="Arial" w:hAnsi="Arial" w:cs="Arial"/>
          <w:color w:val="000000" w:themeColor="text1"/>
        </w:rPr>
      </w:pPr>
      <w:r>
        <w:rPr>
          <w:rFonts w:ascii="Arial" w:hAnsi="Arial" w:cs="Arial"/>
          <w:color w:val="000000" w:themeColor="text1"/>
        </w:rPr>
        <w:t xml:space="preserve">Over the last </w:t>
      </w:r>
      <w:r w:rsidR="00015E05">
        <w:rPr>
          <w:rFonts w:ascii="Arial" w:hAnsi="Arial" w:cs="Arial"/>
          <w:color w:val="000000" w:themeColor="text1"/>
        </w:rPr>
        <w:t>year,</w:t>
      </w:r>
      <w:r>
        <w:rPr>
          <w:rFonts w:ascii="Arial" w:hAnsi="Arial" w:cs="Arial"/>
          <w:color w:val="000000" w:themeColor="text1"/>
        </w:rPr>
        <w:t xml:space="preserve"> much</w:t>
      </w:r>
      <w:r w:rsidR="00933B5F">
        <w:rPr>
          <w:rFonts w:ascii="Arial" w:hAnsi="Arial" w:cs="Arial"/>
          <w:color w:val="000000" w:themeColor="text1"/>
        </w:rPr>
        <w:t xml:space="preserve"> has happened</w:t>
      </w:r>
      <w:r>
        <w:rPr>
          <w:rFonts w:ascii="Arial" w:hAnsi="Arial" w:cs="Arial"/>
          <w:color w:val="000000" w:themeColor="text1"/>
        </w:rPr>
        <w:t xml:space="preserve"> to report, from the devastating effects of drought </w:t>
      </w:r>
      <w:r w:rsidR="009227A1">
        <w:rPr>
          <w:rFonts w:ascii="Arial" w:hAnsi="Arial" w:cs="Arial"/>
          <w:color w:val="000000" w:themeColor="text1"/>
        </w:rPr>
        <w:t>in</w:t>
      </w:r>
      <w:r w:rsidR="00DD5388" w:rsidRPr="00096A15">
        <w:rPr>
          <w:rFonts w:ascii="Arial" w:hAnsi="Arial" w:cs="Arial"/>
          <w:color w:val="000000" w:themeColor="text1"/>
        </w:rPr>
        <w:t xml:space="preserve"> </w:t>
      </w:r>
      <w:r w:rsidRPr="00096A15">
        <w:rPr>
          <w:rFonts w:ascii="Arial" w:hAnsi="Arial" w:cs="Arial"/>
          <w:color w:val="000000" w:themeColor="text1"/>
        </w:rPr>
        <w:t>Kenya to the</w:t>
      </w:r>
      <w:r w:rsidR="003F3861" w:rsidRPr="00096A15">
        <w:rPr>
          <w:rFonts w:ascii="Arial" w:hAnsi="Arial" w:cs="Arial"/>
          <w:color w:val="000000" w:themeColor="text1"/>
        </w:rPr>
        <w:t xml:space="preserve"> Maldives, where new </w:t>
      </w:r>
      <w:r w:rsidRPr="00096A15">
        <w:rPr>
          <w:rFonts w:ascii="Arial" w:hAnsi="Arial" w:cs="Arial"/>
          <w:color w:val="000000" w:themeColor="text1"/>
        </w:rPr>
        <w:t xml:space="preserve">scientific </w:t>
      </w:r>
      <w:r w:rsidR="0049498C" w:rsidRPr="00096A15">
        <w:rPr>
          <w:rFonts w:ascii="Arial" w:hAnsi="Arial" w:cs="Arial"/>
          <w:color w:val="000000" w:themeColor="text1"/>
        </w:rPr>
        <w:t>discoveries</w:t>
      </w:r>
      <w:r w:rsidR="003F3861" w:rsidRPr="00096A15">
        <w:rPr>
          <w:rFonts w:ascii="Arial" w:hAnsi="Arial" w:cs="Arial"/>
          <w:color w:val="000000" w:themeColor="text1"/>
        </w:rPr>
        <w:t xml:space="preserve"> </w:t>
      </w:r>
      <w:r w:rsidRPr="00096A15">
        <w:rPr>
          <w:rFonts w:ascii="Arial" w:hAnsi="Arial" w:cs="Arial"/>
          <w:color w:val="000000" w:themeColor="text1"/>
        </w:rPr>
        <w:t>offer hope for the world’s coral reefs. “We have an opportunity to do things properly,” said Sanjayan. “We have the inherited wisdom</w:t>
      </w:r>
      <w:r w:rsidR="003F3861" w:rsidRPr="00096A15">
        <w:rPr>
          <w:rFonts w:ascii="Arial" w:hAnsi="Arial" w:cs="Arial"/>
          <w:color w:val="000000" w:themeColor="text1"/>
        </w:rPr>
        <w:t>,</w:t>
      </w:r>
      <w:r w:rsidRPr="00096A15">
        <w:rPr>
          <w:rFonts w:ascii="Arial" w:hAnsi="Arial" w:cs="Arial"/>
          <w:color w:val="000000" w:themeColor="text1"/>
        </w:rPr>
        <w:t xml:space="preserve"> we have the science, and we have the tech to understand when things are </w:t>
      </w:r>
      <w:r w:rsidR="003F3861" w:rsidRPr="00096A15">
        <w:rPr>
          <w:rFonts w:ascii="Arial" w:hAnsi="Arial" w:cs="Arial"/>
          <w:color w:val="000000" w:themeColor="text1"/>
        </w:rPr>
        <w:t>g</w:t>
      </w:r>
      <w:r w:rsidRPr="00096A15">
        <w:rPr>
          <w:rFonts w:ascii="Arial" w:hAnsi="Arial" w:cs="Arial"/>
          <w:color w:val="000000" w:themeColor="text1"/>
        </w:rPr>
        <w:t>oing wrong and why. Now we need the money and political muscle to implement what needs doing.”</w:t>
      </w:r>
    </w:p>
    <w:p w14:paraId="09B9AD43" w14:textId="33388CC7" w:rsidR="00547A41" w:rsidRDefault="00547A41" w:rsidP="00701D83">
      <w:pPr>
        <w:rPr>
          <w:rFonts w:ascii="Arial" w:hAnsi="Arial" w:cs="Arial"/>
          <w:b/>
          <w:bCs/>
          <w:color w:val="000000" w:themeColor="text1"/>
        </w:rPr>
      </w:pPr>
    </w:p>
    <w:p w14:paraId="36AED6A0" w14:textId="77645A15" w:rsidR="00547A41" w:rsidRPr="006E47F9" w:rsidRDefault="00547A41" w:rsidP="00547A41">
      <w:pPr>
        <w:rPr>
          <w:rFonts w:ascii="Arial" w:hAnsi="Arial" w:cs="Arial"/>
        </w:rPr>
      </w:pPr>
      <w:r w:rsidRPr="006E47F9">
        <w:rPr>
          <w:rFonts w:ascii="Arial" w:hAnsi="Arial" w:cs="Arial"/>
        </w:rPr>
        <w:t xml:space="preserve">In </w:t>
      </w:r>
      <w:r w:rsidRPr="00CD38D8">
        <w:rPr>
          <w:rFonts w:ascii="Arial" w:hAnsi="Arial" w:cs="Arial"/>
        </w:rPr>
        <w:t>Hour 1,</w:t>
      </w:r>
      <w:r w:rsidRPr="006E47F9">
        <w:rPr>
          <w:rFonts w:ascii="Arial" w:hAnsi="Arial" w:cs="Arial"/>
        </w:rPr>
        <w:t xml:space="preserve"> Sanjayan</w:t>
      </w:r>
      <w:r w:rsidR="00911198">
        <w:rPr>
          <w:rFonts w:ascii="Arial" w:hAnsi="Arial" w:cs="Arial"/>
        </w:rPr>
        <w:t xml:space="preserve"> </w:t>
      </w:r>
      <w:r w:rsidR="00911198">
        <w:rPr>
          <w:rFonts w:ascii="Arial" w:hAnsi="Arial" w:cs="Arial"/>
          <w:color w:val="000000" w:themeColor="text1"/>
        </w:rPr>
        <w:t xml:space="preserve">hosts from Australia, a country on the frontline of climate </w:t>
      </w:r>
      <w:r w:rsidR="00DD5388">
        <w:rPr>
          <w:rFonts w:ascii="Arial" w:hAnsi="Arial" w:cs="Arial"/>
          <w:color w:val="000000" w:themeColor="text1"/>
        </w:rPr>
        <w:t>change, both</w:t>
      </w:r>
      <w:r w:rsidR="00911198">
        <w:rPr>
          <w:rFonts w:ascii="Arial" w:hAnsi="Arial" w:cs="Arial"/>
          <w:color w:val="000000" w:themeColor="text1"/>
        </w:rPr>
        <w:t xml:space="preserve"> in terms of its devastating effects but also possible solutions. He </w:t>
      </w:r>
      <w:r w:rsidRPr="006E47F9">
        <w:rPr>
          <w:rFonts w:ascii="Arial" w:hAnsi="Arial" w:cs="Arial"/>
        </w:rPr>
        <w:t xml:space="preserve">travels to the </w:t>
      </w:r>
      <w:r w:rsidR="00933B5F">
        <w:rPr>
          <w:rFonts w:ascii="Arial" w:hAnsi="Arial" w:cs="Arial"/>
        </w:rPr>
        <w:lastRenderedPageBreak/>
        <w:t xml:space="preserve">remote </w:t>
      </w:r>
      <w:r w:rsidRPr="006E47F9">
        <w:rPr>
          <w:rFonts w:ascii="Arial" w:hAnsi="Arial" w:cs="Arial"/>
        </w:rPr>
        <w:t>Gibson Desert, where the land is under the stewardship of the Indigenous Pintupi, who</w:t>
      </w:r>
      <w:r>
        <w:rPr>
          <w:rFonts w:ascii="Arial" w:hAnsi="Arial" w:cs="Arial"/>
        </w:rPr>
        <w:t xml:space="preserve"> are </w:t>
      </w:r>
      <w:r w:rsidR="0053714A">
        <w:rPr>
          <w:rFonts w:ascii="Arial" w:hAnsi="Arial" w:cs="Arial"/>
        </w:rPr>
        <w:t>having spectacular success preserving</w:t>
      </w:r>
      <w:r w:rsidRPr="006E47F9">
        <w:rPr>
          <w:rFonts w:ascii="Arial" w:hAnsi="Arial" w:cs="Arial"/>
        </w:rPr>
        <w:t xml:space="preserve"> a vast and vital ecosystem. Sanjayan </w:t>
      </w:r>
      <w:r w:rsidR="00933B5F">
        <w:rPr>
          <w:rFonts w:ascii="Arial" w:hAnsi="Arial" w:cs="Arial"/>
        </w:rPr>
        <w:t>learns about</w:t>
      </w:r>
      <w:r w:rsidRPr="006E47F9">
        <w:rPr>
          <w:rFonts w:ascii="Arial" w:hAnsi="Arial" w:cs="Arial"/>
        </w:rPr>
        <w:t xml:space="preserve"> cultural burning and how</w:t>
      </w:r>
      <w:r w:rsidR="00911198">
        <w:rPr>
          <w:rFonts w:ascii="Arial" w:hAnsi="Arial" w:cs="Arial"/>
        </w:rPr>
        <w:t xml:space="preserve"> small</w:t>
      </w:r>
      <w:r w:rsidRPr="006E47F9">
        <w:rPr>
          <w:rFonts w:ascii="Arial" w:hAnsi="Arial" w:cs="Arial"/>
        </w:rPr>
        <w:t xml:space="preserve"> managed</w:t>
      </w:r>
      <w:r w:rsidR="00911198">
        <w:rPr>
          <w:rFonts w:ascii="Arial" w:hAnsi="Arial" w:cs="Arial"/>
        </w:rPr>
        <w:t xml:space="preserve"> </w:t>
      </w:r>
      <w:r w:rsidRPr="006E47F9">
        <w:rPr>
          <w:rFonts w:ascii="Arial" w:hAnsi="Arial" w:cs="Arial"/>
        </w:rPr>
        <w:t>fires guard against megafires</w:t>
      </w:r>
      <w:r w:rsidR="00911198">
        <w:rPr>
          <w:rFonts w:ascii="Arial" w:hAnsi="Arial" w:cs="Arial"/>
        </w:rPr>
        <w:t xml:space="preserve"> and </w:t>
      </w:r>
      <w:r w:rsidR="00911198" w:rsidRPr="006E47F9">
        <w:rPr>
          <w:rFonts w:ascii="Arial" w:hAnsi="Arial" w:cs="Arial"/>
        </w:rPr>
        <w:t xml:space="preserve">invigorate the landscape with </w:t>
      </w:r>
      <w:r w:rsidR="00911198">
        <w:rPr>
          <w:rFonts w:ascii="Arial" w:hAnsi="Arial" w:cs="Arial"/>
        </w:rPr>
        <w:t>new</w:t>
      </w:r>
      <w:r w:rsidR="00911198" w:rsidRPr="006E47F9">
        <w:rPr>
          <w:rFonts w:ascii="Arial" w:hAnsi="Arial" w:cs="Arial"/>
        </w:rPr>
        <w:t xml:space="preserve"> plant growth</w:t>
      </w:r>
      <w:r w:rsidRPr="006E47F9">
        <w:rPr>
          <w:rFonts w:ascii="Arial" w:hAnsi="Arial" w:cs="Arial"/>
        </w:rPr>
        <w:t>. He</w:t>
      </w:r>
      <w:r w:rsidR="00911198">
        <w:rPr>
          <w:rFonts w:ascii="Arial" w:hAnsi="Arial" w:cs="Arial"/>
        </w:rPr>
        <w:t xml:space="preserve"> </w:t>
      </w:r>
      <w:r w:rsidR="00933B5F">
        <w:rPr>
          <w:rFonts w:ascii="Arial" w:hAnsi="Arial" w:cs="Arial"/>
        </w:rPr>
        <w:t>discovers</w:t>
      </w:r>
      <w:r w:rsidRPr="006E47F9">
        <w:rPr>
          <w:rFonts w:ascii="Arial" w:hAnsi="Arial" w:cs="Arial"/>
        </w:rPr>
        <w:t xml:space="preserve"> that invasive species</w:t>
      </w:r>
      <w:r w:rsidR="00AF6654">
        <w:rPr>
          <w:rFonts w:ascii="Arial" w:hAnsi="Arial" w:cs="Arial"/>
        </w:rPr>
        <w:t xml:space="preserve"> — like the camel —</w:t>
      </w:r>
      <w:r w:rsidR="00E50729">
        <w:rPr>
          <w:rFonts w:ascii="Arial" w:hAnsi="Arial" w:cs="Arial"/>
        </w:rPr>
        <w:t xml:space="preserve"> </w:t>
      </w:r>
      <w:r w:rsidR="00D17687">
        <w:rPr>
          <w:rFonts w:ascii="Arial" w:hAnsi="Arial" w:cs="Arial"/>
        </w:rPr>
        <w:t>threat</w:t>
      </w:r>
      <w:r w:rsidR="00E50729">
        <w:rPr>
          <w:rFonts w:ascii="Arial" w:hAnsi="Arial" w:cs="Arial"/>
        </w:rPr>
        <w:t>en</w:t>
      </w:r>
      <w:r w:rsidR="00C8455C">
        <w:rPr>
          <w:rFonts w:ascii="Arial" w:hAnsi="Arial" w:cs="Arial"/>
        </w:rPr>
        <w:t xml:space="preserve"> native species</w:t>
      </w:r>
      <w:r w:rsidRPr="006E47F9">
        <w:rPr>
          <w:rFonts w:ascii="Arial" w:hAnsi="Arial" w:cs="Arial"/>
        </w:rPr>
        <w:t xml:space="preserve">, but </w:t>
      </w:r>
      <w:r w:rsidR="00AF6654">
        <w:rPr>
          <w:rFonts w:ascii="Arial" w:hAnsi="Arial" w:cs="Arial"/>
        </w:rPr>
        <w:t xml:space="preserve">efforts are being made to </w:t>
      </w:r>
      <w:r w:rsidR="00D17687">
        <w:rPr>
          <w:rFonts w:ascii="Arial" w:hAnsi="Arial" w:cs="Arial"/>
        </w:rPr>
        <w:t>c</w:t>
      </w:r>
      <w:r w:rsidR="00910E80">
        <w:rPr>
          <w:rFonts w:ascii="Arial" w:hAnsi="Arial" w:cs="Arial"/>
        </w:rPr>
        <w:t>ontrol</w:t>
      </w:r>
      <w:r w:rsidR="00C8455C">
        <w:rPr>
          <w:rFonts w:ascii="Arial" w:hAnsi="Arial" w:cs="Arial"/>
        </w:rPr>
        <w:t xml:space="preserve"> and eradicate</w:t>
      </w:r>
      <w:r w:rsidR="00D17687">
        <w:rPr>
          <w:rFonts w:ascii="Arial" w:hAnsi="Arial" w:cs="Arial"/>
        </w:rPr>
        <w:t xml:space="preserve"> the</w:t>
      </w:r>
      <w:r w:rsidR="00AF6654">
        <w:rPr>
          <w:rFonts w:ascii="Arial" w:hAnsi="Arial" w:cs="Arial"/>
        </w:rPr>
        <w:t>ir</w:t>
      </w:r>
      <w:r w:rsidR="00D17687">
        <w:rPr>
          <w:rFonts w:ascii="Arial" w:hAnsi="Arial" w:cs="Arial"/>
        </w:rPr>
        <w:t xml:space="preserve"> populati</w:t>
      </w:r>
      <w:r w:rsidR="00AF6654">
        <w:rPr>
          <w:rFonts w:ascii="Arial" w:hAnsi="Arial" w:cs="Arial"/>
        </w:rPr>
        <w:t>on</w:t>
      </w:r>
      <w:r w:rsidRPr="006E47F9">
        <w:rPr>
          <w:rFonts w:ascii="Arial" w:hAnsi="Arial" w:cs="Arial"/>
        </w:rPr>
        <w:t xml:space="preserve">. </w:t>
      </w:r>
    </w:p>
    <w:p w14:paraId="6C6C7A82" w14:textId="77777777" w:rsidR="00547A41" w:rsidRPr="006E47F9" w:rsidRDefault="00547A41" w:rsidP="00547A41">
      <w:pPr>
        <w:rPr>
          <w:rFonts w:ascii="Arial" w:hAnsi="Arial" w:cs="Arial"/>
        </w:rPr>
      </w:pPr>
    </w:p>
    <w:p w14:paraId="18A4CAE2" w14:textId="29D78D12" w:rsidR="00547A41" w:rsidRPr="006D07BE" w:rsidRDefault="00547A41" w:rsidP="00547A41">
      <w:pPr>
        <w:rPr>
          <w:rFonts w:ascii="Arial" w:hAnsi="Arial" w:cs="Arial"/>
        </w:rPr>
      </w:pPr>
      <w:r w:rsidRPr="006E47F9">
        <w:rPr>
          <w:rFonts w:ascii="Arial" w:hAnsi="Arial" w:cs="Arial"/>
        </w:rPr>
        <w:t xml:space="preserve">Megafires are also a problem in Northern </w:t>
      </w:r>
      <w:r w:rsidR="00E76760" w:rsidRPr="006E47F9">
        <w:rPr>
          <w:rFonts w:ascii="Arial" w:hAnsi="Arial" w:cs="Arial"/>
        </w:rPr>
        <w:t>California</w:t>
      </w:r>
      <w:r w:rsidR="00E76760">
        <w:rPr>
          <w:rFonts w:ascii="Arial" w:hAnsi="Arial" w:cs="Arial"/>
        </w:rPr>
        <w:t xml:space="preserve"> and</w:t>
      </w:r>
      <w:r w:rsidRPr="006E47F9">
        <w:rPr>
          <w:rFonts w:ascii="Arial" w:hAnsi="Arial" w:cs="Arial"/>
        </w:rPr>
        <w:t xml:space="preserve"> </w:t>
      </w:r>
      <w:r w:rsidRPr="00547A41">
        <w:rPr>
          <w:rFonts w:ascii="Arial" w:hAnsi="Arial" w:cs="Arial"/>
          <w:b/>
          <w:bCs/>
        </w:rPr>
        <w:t xml:space="preserve">CHANGING PLANET </w:t>
      </w:r>
      <w:r w:rsidRPr="006E47F9">
        <w:rPr>
          <w:rFonts w:ascii="Arial" w:hAnsi="Arial" w:cs="Arial"/>
        </w:rPr>
        <w:t>reports on cultural burning</w:t>
      </w:r>
      <w:r w:rsidR="00F64840">
        <w:rPr>
          <w:rFonts w:ascii="Arial" w:hAnsi="Arial" w:cs="Arial"/>
        </w:rPr>
        <w:t>,</w:t>
      </w:r>
      <w:r w:rsidRPr="006E47F9">
        <w:rPr>
          <w:rFonts w:ascii="Arial" w:hAnsi="Arial" w:cs="Arial"/>
        </w:rPr>
        <w:t xml:space="preserve"> practice</w:t>
      </w:r>
      <w:r w:rsidR="00EF4B21">
        <w:rPr>
          <w:rFonts w:ascii="Arial" w:hAnsi="Arial" w:cs="Arial"/>
        </w:rPr>
        <w:t>d</w:t>
      </w:r>
      <w:r w:rsidRPr="006E47F9">
        <w:rPr>
          <w:rFonts w:ascii="Arial" w:hAnsi="Arial" w:cs="Arial"/>
        </w:rPr>
        <w:t xml:space="preserve"> by </w:t>
      </w:r>
      <w:r w:rsidRPr="00EE2ABD">
        <w:rPr>
          <w:rFonts w:ascii="Arial" w:hAnsi="Arial" w:cs="Arial"/>
        </w:rPr>
        <w:t>the Tule,</w:t>
      </w:r>
      <w:r w:rsidRPr="006E47F9">
        <w:rPr>
          <w:rFonts w:ascii="Arial" w:hAnsi="Arial" w:cs="Arial"/>
        </w:rPr>
        <w:t xml:space="preserve"> Mono and </w:t>
      </w:r>
      <w:r w:rsidRPr="00EE2ABD">
        <w:rPr>
          <w:rFonts w:ascii="Arial" w:hAnsi="Arial" w:cs="Arial"/>
        </w:rPr>
        <w:t>Yurok</w:t>
      </w:r>
      <w:r>
        <w:rPr>
          <w:rFonts w:ascii="Arial" w:hAnsi="Arial" w:cs="Arial"/>
        </w:rPr>
        <w:t xml:space="preserve"> tribes</w:t>
      </w:r>
      <w:r w:rsidRPr="006E47F9">
        <w:rPr>
          <w:rFonts w:ascii="Arial" w:hAnsi="Arial" w:cs="Arial"/>
        </w:rPr>
        <w:t xml:space="preserve">. </w:t>
      </w:r>
      <w:r w:rsidRPr="006E47F9">
        <w:rPr>
          <w:rFonts w:ascii="Arial" w:hAnsi="Arial" w:cs="Arial"/>
          <w:color w:val="000000" w:themeColor="text1"/>
        </w:rPr>
        <w:t>Other efforts to create a fire-resistant landscape in</w:t>
      </w:r>
      <w:r>
        <w:rPr>
          <w:rFonts w:ascii="Arial" w:hAnsi="Arial" w:cs="Arial"/>
          <w:color w:val="000000" w:themeColor="text1"/>
        </w:rPr>
        <w:t xml:space="preserve">clude </w:t>
      </w:r>
      <w:r w:rsidR="00AF6654">
        <w:rPr>
          <w:rFonts w:ascii="Arial" w:hAnsi="Arial" w:cs="Arial"/>
          <w:color w:val="000000" w:themeColor="text1"/>
        </w:rPr>
        <w:t>reintroducing</w:t>
      </w:r>
      <w:r w:rsidRPr="006E47F9">
        <w:rPr>
          <w:rFonts w:ascii="Arial" w:hAnsi="Arial" w:cs="Arial"/>
          <w:color w:val="000000" w:themeColor="text1"/>
        </w:rPr>
        <w:t xml:space="preserve"> the beaver, a native keystone species. The beaver’s natural dam</w:t>
      </w:r>
      <w:r w:rsidR="00AF6654">
        <w:rPr>
          <w:rFonts w:ascii="Arial" w:hAnsi="Arial" w:cs="Arial"/>
          <w:color w:val="000000" w:themeColor="text1"/>
        </w:rPr>
        <w:t>m</w:t>
      </w:r>
      <w:r w:rsidRPr="006E47F9">
        <w:rPr>
          <w:rFonts w:ascii="Arial" w:hAnsi="Arial" w:cs="Arial"/>
          <w:color w:val="000000" w:themeColor="text1"/>
        </w:rPr>
        <w:t>ing activities restore creeks and rivers</w:t>
      </w:r>
      <w:r>
        <w:rPr>
          <w:rFonts w:ascii="Arial" w:hAnsi="Arial" w:cs="Arial"/>
          <w:color w:val="000000" w:themeColor="text1"/>
        </w:rPr>
        <w:t xml:space="preserve"> and function like speedbumps for forest fires</w:t>
      </w:r>
      <w:r w:rsidRPr="006E47F9">
        <w:rPr>
          <w:rFonts w:ascii="Arial" w:hAnsi="Arial" w:cs="Arial"/>
          <w:color w:val="000000" w:themeColor="text1"/>
        </w:rPr>
        <w:t xml:space="preserve">, changing </w:t>
      </w:r>
      <w:r w:rsidR="00AF6654">
        <w:rPr>
          <w:rFonts w:ascii="Arial" w:hAnsi="Arial" w:cs="Arial"/>
          <w:color w:val="000000" w:themeColor="text1"/>
        </w:rPr>
        <w:t>how</w:t>
      </w:r>
      <w:r w:rsidRPr="006E47F9">
        <w:rPr>
          <w:rFonts w:ascii="Arial" w:hAnsi="Arial" w:cs="Arial"/>
          <w:color w:val="000000" w:themeColor="text1"/>
        </w:rPr>
        <w:t xml:space="preserve"> fire moves through the landscape</w:t>
      </w:r>
      <w:r>
        <w:rPr>
          <w:rFonts w:ascii="Arial" w:hAnsi="Arial" w:cs="Arial"/>
          <w:color w:val="000000" w:themeColor="text1"/>
        </w:rPr>
        <w:t>.</w:t>
      </w:r>
    </w:p>
    <w:p w14:paraId="05080B1C" w14:textId="77777777" w:rsidR="00547A41" w:rsidRDefault="00547A41" w:rsidP="00547A41">
      <w:pPr>
        <w:rPr>
          <w:rFonts w:ascii="Arial" w:hAnsi="Arial" w:cs="Arial"/>
          <w:color w:val="000000" w:themeColor="text1"/>
        </w:rPr>
      </w:pPr>
    </w:p>
    <w:p w14:paraId="209EDDD5" w14:textId="03A7396C" w:rsidR="00547A41" w:rsidRPr="006E47F9" w:rsidRDefault="00547A41" w:rsidP="00547A41">
      <w:pPr>
        <w:rPr>
          <w:rFonts w:ascii="Arial" w:hAnsi="Arial" w:cs="Arial"/>
          <w:color w:val="000000" w:themeColor="text1"/>
        </w:rPr>
      </w:pPr>
      <w:r>
        <w:rPr>
          <w:rFonts w:ascii="Arial" w:hAnsi="Arial" w:cs="Arial"/>
          <w:color w:val="000000" w:themeColor="text1"/>
        </w:rPr>
        <w:t xml:space="preserve">In Kenya and the Pantanal in Brazil, climate change </w:t>
      </w:r>
      <w:r w:rsidR="00AF6654">
        <w:rPr>
          <w:rFonts w:ascii="Arial" w:hAnsi="Arial" w:cs="Arial"/>
          <w:color w:val="000000" w:themeColor="text1"/>
        </w:rPr>
        <w:t>exacerbates</w:t>
      </w:r>
      <w:r>
        <w:rPr>
          <w:rFonts w:ascii="Arial" w:hAnsi="Arial" w:cs="Arial"/>
          <w:color w:val="000000" w:themeColor="text1"/>
        </w:rPr>
        <w:t xml:space="preserve"> human and animal conflict over resources. </w:t>
      </w:r>
      <w:r w:rsidR="00502A1C" w:rsidRPr="00502A1C">
        <w:rPr>
          <w:rFonts w:ascii="Arial" w:hAnsi="Arial" w:cs="Arial"/>
          <w:color w:val="000000" w:themeColor="text1"/>
        </w:rPr>
        <w:t xml:space="preserve">Host </w:t>
      </w:r>
      <w:hyperlink r:id="rId16" w:history="1">
        <w:r w:rsidR="00502A1C" w:rsidRPr="00502A1C">
          <w:rPr>
            <w:rStyle w:val="Hyperlink"/>
            <w:rFonts w:ascii="Arial" w:hAnsi="Arial" w:cs="Arial"/>
          </w:rPr>
          <w:t xml:space="preserve">Ade </w:t>
        </w:r>
        <w:proofErr w:type="spellStart"/>
        <w:r w:rsidR="00502A1C" w:rsidRPr="00502A1C">
          <w:rPr>
            <w:rStyle w:val="Hyperlink"/>
            <w:rFonts w:ascii="Arial" w:hAnsi="Arial" w:cs="Arial"/>
          </w:rPr>
          <w:t>Adepitan</w:t>
        </w:r>
        <w:proofErr w:type="spellEnd"/>
      </w:hyperlink>
      <w:r w:rsidR="00502A1C" w:rsidRPr="00502A1C">
        <w:rPr>
          <w:rFonts w:ascii="Arial" w:hAnsi="Arial" w:cs="Arial"/>
          <w:color w:val="000000" w:themeColor="text1"/>
        </w:rPr>
        <w:t xml:space="preserve"> explores how scientists are working with Kenyan </w:t>
      </w:r>
      <w:r>
        <w:rPr>
          <w:rFonts w:ascii="Arial" w:hAnsi="Arial" w:cs="Arial"/>
          <w:color w:val="000000" w:themeColor="text1"/>
        </w:rPr>
        <w:t>farmers to develop practical, affordable solutions to keep elephants away from farmland, including a solar-powered box that emits the sound of angry buzzing bees. In Brazil, ranchers</w:t>
      </w:r>
      <w:r w:rsidR="00DD5388">
        <w:rPr>
          <w:rFonts w:ascii="Arial" w:hAnsi="Arial" w:cs="Arial"/>
          <w:color w:val="000000" w:themeColor="text1"/>
        </w:rPr>
        <w:t>,</w:t>
      </w:r>
      <w:r w:rsidR="0078111B">
        <w:rPr>
          <w:rFonts w:ascii="Arial" w:hAnsi="Arial" w:cs="Arial"/>
          <w:color w:val="000000" w:themeColor="text1"/>
        </w:rPr>
        <w:t xml:space="preserve"> </w:t>
      </w:r>
      <w:r>
        <w:rPr>
          <w:rFonts w:ascii="Arial" w:hAnsi="Arial" w:cs="Arial"/>
          <w:color w:val="000000" w:themeColor="text1"/>
        </w:rPr>
        <w:t>who consider jaguars a nuisance</w:t>
      </w:r>
      <w:r w:rsidR="00DD5388">
        <w:rPr>
          <w:rFonts w:ascii="Arial" w:hAnsi="Arial" w:cs="Arial"/>
          <w:color w:val="000000" w:themeColor="text1"/>
        </w:rPr>
        <w:t>,</w:t>
      </w:r>
      <w:r w:rsidR="0078111B">
        <w:rPr>
          <w:rFonts w:ascii="Arial" w:hAnsi="Arial" w:cs="Arial"/>
          <w:color w:val="000000" w:themeColor="text1"/>
        </w:rPr>
        <w:t xml:space="preserve"> </w:t>
      </w:r>
      <w:r>
        <w:rPr>
          <w:rFonts w:ascii="Arial" w:hAnsi="Arial" w:cs="Arial"/>
          <w:color w:val="000000" w:themeColor="text1"/>
        </w:rPr>
        <w:t>are coming to understand that</w:t>
      </w:r>
      <w:r w:rsidR="0078111B">
        <w:rPr>
          <w:rFonts w:ascii="Arial" w:hAnsi="Arial" w:cs="Arial"/>
          <w:color w:val="000000" w:themeColor="text1"/>
        </w:rPr>
        <w:t xml:space="preserve"> their presence increases</w:t>
      </w:r>
      <w:r>
        <w:rPr>
          <w:rFonts w:ascii="Arial" w:hAnsi="Arial" w:cs="Arial"/>
          <w:color w:val="000000" w:themeColor="text1"/>
        </w:rPr>
        <w:t xml:space="preserve"> eco-tourism</w:t>
      </w:r>
      <w:r w:rsidR="0078111B">
        <w:rPr>
          <w:rFonts w:ascii="Arial" w:hAnsi="Arial" w:cs="Arial"/>
          <w:color w:val="000000" w:themeColor="text1"/>
        </w:rPr>
        <w:t xml:space="preserve">, </w:t>
      </w:r>
      <w:r w:rsidR="00EF4B21">
        <w:rPr>
          <w:rFonts w:ascii="Arial" w:hAnsi="Arial" w:cs="Arial"/>
          <w:color w:val="000000" w:themeColor="text1"/>
        </w:rPr>
        <w:t xml:space="preserve">a </w:t>
      </w:r>
      <w:r>
        <w:rPr>
          <w:rFonts w:ascii="Arial" w:hAnsi="Arial" w:cs="Arial"/>
          <w:color w:val="000000" w:themeColor="text1"/>
        </w:rPr>
        <w:t xml:space="preserve">boost for the economy. Scientists </w:t>
      </w:r>
      <w:r w:rsidR="00EF4B21">
        <w:rPr>
          <w:rFonts w:ascii="Arial" w:hAnsi="Arial" w:cs="Arial"/>
          <w:color w:val="000000" w:themeColor="text1"/>
        </w:rPr>
        <w:t xml:space="preserve">are </w:t>
      </w:r>
      <w:r>
        <w:rPr>
          <w:rFonts w:ascii="Arial" w:hAnsi="Arial" w:cs="Arial"/>
          <w:color w:val="000000" w:themeColor="text1"/>
        </w:rPr>
        <w:t>plac</w:t>
      </w:r>
      <w:r w:rsidR="00EF4B21">
        <w:rPr>
          <w:rFonts w:ascii="Arial" w:hAnsi="Arial" w:cs="Arial"/>
          <w:color w:val="000000" w:themeColor="text1"/>
        </w:rPr>
        <w:t>ing</w:t>
      </w:r>
      <w:r>
        <w:rPr>
          <w:rFonts w:ascii="Arial" w:hAnsi="Arial" w:cs="Arial"/>
          <w:color w:val="000000" w:themeColor="text1"/>
        </w:rPr>
        <w:t xml:space="preserve"> GPS collars on jaguars to track their location and avoid human</w:t>
      </w:r>
      <w:r w:rsidR="00AF6654">
        <w:rPr>
          <w:rFonts w:ascii="Arial" w:hAnsi="Arial" w:cs="Arial"/>
          <w:color w:val="000000" w:themeColor="text1"/>
        </w:rPr>
        <w:t>-</w:t>
      </w:r>
      <w:r>
        <w:rPr>
          <w:rFonts w:ascii="Arial" w:hAnsi="Arial" w:cs="Arial"/>
          <w:color w:val="000000" w:themeColor="text1"/>
        </w:rPr>
        <w:t xml:space="preserve">animal conflict. </w:t>
      </w:r>
    </w:p>
    <w:p w14:paraId="6BC8BF99" w14:textId="0F6B44CD" w:rsidR="00AB37BD" w:rsidRDefault="00AB37BD" w:rsidP="0077219C">
      <w:pPr>
        <w:rPr>
          <w:rFonts w:ascii="Arial" w:hAnsi="Arial" w:cs="Arial"/>
          <w:color w:val="000000" w:themeColor="text1"/>
        </w:rPr>
      </w:pPr>
    </w:p>
    <w:p w14:paraId="213B1576" w14:textId="4DCB27C1" w:rsidR="00AB37BD" w:rsidRPr="003F3861" w:rsidRDefault="00A15258" w:rsidP="0077219C">
      <w:pPr>
        <w:rPr>
          <w:rFonts w:ascii="Arial" w:hAnsi="Arial" w:cs="Arial"/>
          <w:color w:val="000000" w:themeColor="text1"/>
        </w:rPr>
      </w:pPr>
      <w:r w:rsidRPr="00CD38D8">
        <w:rPr>
          <w:rFonts w:ascii="Arial" w:hAnsi="Arial" w:cs="Arial"/>
          <w:color w:val="000000" w:themeColor="text1"/>
        </w:rPr>
        <w:t>Hour 2 catches</w:t>
      </w:r>
      <w:r w:rsidRPr="003F3861">
        <w:rPr>
          <w:rFonts w:ascii="Arial" w:hAnsi="Arial" w:cs="Arial"/>
          <w:color w:val="000000" w:themeColor="text1"/>
        </w:rPr>
        <w:t xml:space="preserve"> up with game-changing scientists fighting to protect </w:t>
      </w:r>
      <w:r w:rsidR="000854DD">
        <w:rPr>
          <w:rFonts w:ascii="Arial" w:hAnsi="Arial" w:cs="Arial"/>
          <w:color w:val="000000" w:themeColor="text1"/>
        </w:rPr>
        <w:t>vulnerable ecosystems</w:t>
      </w:r>
      <w:r w:rsidRPr="003F3861">
        <w:rPr>
          <w:rFonts w:ascii="Arial" w:hAnsi="Arial" w:cs="Arial"/>
          <w:color w:val="000000" w:themeColor="text1"/>
        </w:rPr>
        <w:t xml:space="preserve">. </w:t>
      </w:r>
      <w:r w:rsidR="003E373D" w:rsidRPr="003F3861">
        <w:rPr>
          <w:rFonts w:ascii="Arial" w:hAnsi="Arial" w:cs="Arial"/>
          <w:color w:val="000000" w:themeColor="text1"/>
        </w:rPr>
        <w:t xml:space="preserve">In Australia, </w:t>
      </w:r>
      <w:r w:rsidRPr="003F3861">
        <w:rPr>
          <w:rFonts w:ascii="Arial" w:hAnsi="Arial" w:cs="Arial"/>
          <w:color w:val="000000" w:themeColor="text1"/>
        </w:rPr>
        <w:t>Sanjayan explores the potential of “blue carbon,” the carbon</w:t>
      </w:r>
      <w:r w:rsidR="00C7302C">
        <w:rPr>
          <w:rFonts w:ascii="Arial" w:hAnsi="Arial" w:cs="Arial"/>
          <w:color w:val="000000" w:themeColor="text1"/>
        </w:rPr>
        <w:t xml:space="preserve"> </w:t>
      </w:r>
      <w:r w:rsidRPr="003F3861">
        <w:rPr>
          <w:rFonts w:ascii="Arial" w:hAnsi="Arial" w:cs="Arial"/>
          <w:color w:val="000000" w:themeColor="text1"/>
        </w:rPr>
        <w:t>captured and stored by the world’s ocean</w:t>
      </w:r>
      <w:r w:rsidR="00C7302C">
        <w:rPr>
          <w:rFonts w:ascii="Arial" w:hAnsi="Arial" w:cs="Arial"/>
          <w:color w:val="000000" w:themeColor="text1"/>
        </w:rPr>
        <w:t>s</w:t>
      </w:r>
      <w:r w:rsidRPr="003F3861">
        <w:rPr>
          <w:rFonts w:ascii="Arial" w:hAnsi="Arial" w:cs="Arial"/>
          <w:color w:val="000000" w:themeColor="text1"/>
        </w:rPr>
        <w:t xml:space="preserve"> and coastal ecosystems. In</w:t>
      </w:r>
      <w:r w:rsidR="003E373D" w:rsidRPr="003F3861">
        <w:rPr>
          <w:rFonts w:ascii="Arial" w:hAnsi="Arial" w:cs="Arial"/>
          <w:color w:val="000000" w:themeColor="text1"/>
        </w:rPr>
        <w:t xml:space="preserve"> Cairns</w:t>
      </w:r>
      <w:r w:rsidRPr="003F3861">
        <w:rPr>
          <w:rFonts w:ascii="Arial" w:hAnsi="Arial" w:cs="Arial"/>
          <w:color w:val="000000" w:themeColor="text1"/>
        </w:rPr>
        <w:t>, Traditional Owners work with</w:t>
      </w:r>
      <w:r w:rsidR="003F3861">
        <w:rPr>
          <w:rFonts w:ascii="Arial" w:hAnsi="Arial" w:cs="Arial"/>
          <w:color w:val="000000" w:themeColor="text1"/>
        </w:rPr>
        <w:t xml:space="preserve"> airport</w:t>
      </w:r>
      <w:r w:rsidRPr="003F3861">
        <w:rPr>
          <w:rFonts w:ascii="Arial" w:hAnsi="Arial" w:cs="Arial"/>
          <w:color w:val="000000" w:themeColor="text1"/>
        </w:rPr>
        <w:t xml:space="preserve"> officials to</w:t>
      </w:r>
      <w:r w:rsidR="003E373D" w:rsidRPr="003F3861">
        <w:rPr>
          <w:rFonts w:ascii="Arial" w:hAnsi="Arial" w:cs="Arial"/>
          <w:color w:val="000000" w:themeColor="text1"/>
        </w:rPr>
        <w:t xml:space="preserve"> maintain the surrounding </w:t>
      </w:r>
      <w:r w:rsidR="003F3861">
        <w:rPr>
          <w:rFonts w:ascii="Arial" w:hAnsi="Arial" w:cs="Arial"/>
          <w:color w:val="000000" w:themeColor="text1"/>
        </w:rPr>
        <w:t>carbon-</w:t>
      </w:r>
      <w:r w:rsidR="003E373D" w:rsidRPr="003F3861">
        <w:rPr>
          <w:rFonts w:ascii="Arial" w:hAnsi="Arial" w:cs="Arial"/>
          <w:color w:val="000000" w:themeColor="text1"/>
        </w:rPr>
        <w:t>rich mangrove forest</w:t>
      </w:r>
      <w:r w:rsidR="003F3861">
        <w:rPr>
          <w:rFonts w:ascii="Arial" w:hAnsi="Arial" w:cs="Arial"/>
          <w:color w:val="000000" w:themeColor="text1"/>
        </w:rPr>
        <w:t>s</w:t>
      </w:r>
      <w:r w:rsidRPr="003F3861">
        <w:rPr>
          <w:rFonts w:ascii="Arial" w:hAnsi="Arial" w:cs="Arial"/>
          <w:color w:val="000000" w:themeColor="text1"/>
        </w:rPr>
        <w:t xml:space="preserve">. </w:t>
      </w:r>
      <w:r w:rsidR="00910E80">
        <w:rPr>
          <w:rFonts w:ascii="Arial" w:hAnsi="Arial" w:cs="Arial"/>
          <w:color w:val="000000" w:themeColor="text1"/>
        </w:rPr>
        <w:t>Sanjayan</w:t>
      </w:r>
      <w:r w:rsidR="003E373D" w:rsidRPr="003F3861">
        <w:rPr>
          <w:rFonts w:ascii="Arial" w:hAnsi="Arial" w:cs="Arial"/>
          <w:color w:val="000000" w:themeColor="text1"/>
        </w:rPr>
        <w:t xml:space="preserve"> is thrilled to</w:t>
      </w:r>
      <w:r w:rsidRPr="003F3861">
        <w:rPr>
          <w:rFonts w:ascii="Arial" w:hAnsi="Arial" w:cs="Arial"/>
          <w:color w:val="000000" w:themeColor="text1"/>
        </w:rPr>
        <w:t xml:space="preserve"> encounter </w:t>
      </w:r>
      <w:r w:rsidR="00D20E2D">
        <w:rPr>
          <w:rFonts w:ascii="Arial" w:hAnsi="Arial" w:cs="Arial"/>
          <w:color w:val="000000" w:themeColor="text1"/>
        </w:rPr>
        <w:t xml:space="preserve">dugongs, </w:t>
      </w:r>
      <w:r w:rsidRPr="003F3861">
        <w:rPr>
          <w:rFonts w:ascii="Arial" w:hAnsi="Arial" w:cs="Arial"/>
          <w:color w:val="000000" w:themeColor="text1"/>
        </w:rPr>
        <w:t>the</w:t>
      </w:r>
      <w:r w:rsidR="009227A1">
        <w:rPr>
          <w:rFonts w:ascii="Arial" w:hAnsi="Arial" w:cs="Arial"/>
          <w:color w:val="000000" w:themeColor="text1"/>
        </w:rPr>
        <w:t xml:space="preserve"> </w:t>
      </w:r>
      <w:r w:rsidR="00DD5388">
        <w:rPr>
          <w:rFonts w:ascii="Arial" w:hAnsi="Arial" w:cs="Arial"/>
          <w:color w:val="000000" w:themeColor="text1"/>
        </w:rPr>
        <w:t xml:space="preserve">elusive </w:t>
      </w:r>
      <w:r w:rsidRPr="003F3861">
        <w:rPr>
          <w:rFonts w:ascii="Arial" w:hAnsi="Arial" w:cs="Arial"/>
          <w:color w:val="000000" w:themeColor="text1"/>
        </w:rPr>
        <w:t>marine mammal</w:t>
      </w:r>
      <w:r w:rsidR="00D20E2D">
        <w:rPr>
          <w:rFonts w:ascii="Arial" w:hAnsi="Arial" w:cs="Arial"/>
          <w:color w:val="000000" w:themeColor="text1"/>
        </w:rPr>
        <w:t xml:space="preserve"> </w:t>
      </w:r>
      <w:r w:rsidRPr="003F3861">
        <w:rPr>
          <w:rFonts w:ascii="Arial" w:hAnsi="Arial" w:cs="Arial"/>
          <w:color w:val="000000" w:themeColor="text1"/>
        </w:rPr>
        <w:t>whose digestive system</w:t>
      </w:r>
      <w:r w:rsidR="00911198" w:rsidRPr="003F3861">
        <w:rPr>
          <w:rFonts w:ascii="Arial" w:hAnsi="Arial" w:cs="Arial"/>
          <w:color w:val="000000" w:themeColor="text1"/>
        </w:rPr>
        <w:t xml:space="preserve"> distributes </w:t>
      </w:r>
      <w:r w:rsidR="003E373D" w:rsidRPr="003F3861">
        <w:rPr>
          <w:rFonts w:ascii="Arial" w:hAnsi="Arial" w:cs="Arial"/>
          <w:color w:val="000000" w:themeColor="text1"/>
        </w:rPr>
        <w:t xml:space="preserve">and helps germinate </w:t>
      </w:r>
      <w:r w:rsidR="00911198" w:rsidRPr="003F3861">
        <w:rPr>
          <w:rFonts w:ascii="Arial" w:hAnsi="Arial" w:cs="Arial"/>
          <w:color w:val="000000" w:themeColor="text1"/>
        </w:rPr>
        <w:t>seeds from seagrass</w:t>
      </w:r>
      <w:r w:rsidR="008F4281">
        <w:rPr>
          <w:rFonts w:ascii="Arial" w:hAnsi="Arial" w:cs="Arial"/>
          <w:color w:val="000000" w:themeColor="text1"/>
        </w:rPr>
        <w:t xml:space="preserve">, </w:t>
      </w:r>
      <w:r w:rsidR="00911198" w:rsidRPr="003F3861">
        <w:rPr>
          <w:rFonts w:ascii="Arial" w:hAnsi="Arial" w:cs="Arial"/>
          <w:color w:val="000000" w:themeColor="text1"/>
        </w:rPr>
        <w:t xml:space="preserve">an important blue carbon plant. </w:t>
      </w:r>
    </w:p>
    <w:p w14:paraId="36AFA8A5" w14:textId="0BE58D53" w:rsidR="003E373D" w:rsidRPr="003F3861" w:rsidRDefault="003E373D" w:rsidP="0077219C">
      <w:pPr>
        <w:rPr>
          <w:rFonts w:ascii="Arial" w:hAnsi="Arial" w:cs="Arial"/>
          <w:color w:val="000000" w:themeColor="text1"/>
        </w:rPr>
      </w:pPr>
    </w:p>
    <w:p w14:paraId="006B694C" w14:textId="0B141787" w:rsidR="003E373D" w:rsidRPr="003F3861" w:rsidRDefault="003E373D" w:rsidP="0077219C">
      <w:pPr>
        <w:rPr>
          <w:rFonts w:ascii="Arial" w:hAnsi="Arial" w:cs="Arial"/>
          <w:color w:val="000000" w:themeColor="text1"/>
        </w:rPr>
      </w:pPr>
      <w:r w:rsidRPr="003F3861">
        <w:rPr>
          <w:rFonts w:ascii="Arial" w:hAnsi="Arial" w:cs="Arial"/>
          <w:color w:val="000000" w:themeColor="text1"/>
        </w:rPr>
        <w:t xml:space="preserve">In Cambodia, </w:t>
      </w:r>
      <w:r w:rsidR="00843FAD">
        <w:rPr>
          <w:rFonts w:ascii="Arial" w:hAnsi="Arial" w:cs="Arial"/>
          <w:color w:val="000000" w:themeColor="text1"/>
        </w:rPr>
        <w:t>h</w:t>
      </w:r>
      <w:r w:rsidR="00502A1C">
        <w:rPr>
          <w:rFonts w:ascii="Arial" w:hAnsi="Arial" w:cs="Arial"/>
          <w:color w:val="000000" w:themeColor="text1"/>
        </w:rPr>
        <w:t xml:space="preserve">ost </w:t>
      </w:r>
      <w:hyperlink r:id="rId17" w:history="1">
        <w:r w:rsidR="00502A1C" w:rsidRPr="00502A1C">
          <w:rPr>
            <w:rStyle w:val="Hyperlink"/>
            <w:rFonts w:ascii="Arial" w:hAnsi="Arial" w:cs="Arial"/>
          </w:rPr>
          <w:t>Ella Al-</w:t>
        </w:r>
        <w:proofErr w:type="spellStart"/>
        <w:r w:rsidR="00502A1C" w:rsidRPr="00502A1C">
          <w:rPr>
            <w:rStyle w:val="Hyperlink"/>
            <w:rFonts w:ascii="Arial" w:hAnsi="Arial" w:cs="Arial"/>
          </w:rPr>
          <w:t>Shamahi</w:t>
        </w:r>
        <w:proofErr w:type="spellEnd"/>
      </w:hyperlink>
      <w:r w:rsidR="00502A1C">
        <w:rPr>
          <w:rFonts w:ascii="Arial" w:hAnsi="Arial" w:cs="Arial"/>
          <w:color w:val="000000" w:themeColor="text1"/>
        </w:rPr>
        <w:t xml:space="preserve"> examines the </w:t>
      </w:r>
      <w:r w:rsidRPr="003F3861">
        <w:rPr>
          <w:rFonts w:ascii="Arial" w:hAnsi="Arial" w:cs="Arial"/>
          <w:color w:val="000000" w:themeColor="text1"/>
        </w:rPr>
        <w:t>heroic effort</w:t>
      </w:r>
      <w:r w:rsidR="00376AD0" w:rsidRPr="003F3861">
        <w:rPr>
          <w:rFonts w:ascii="Arial" w:hAnsi="Arial" w:cs="Arial"/>
          <w:color w:val="000000" w:themeColor="text1"/>
        </w:rPr>
        <w:t>s</w:t>
      </w:r>
      <w:r w:rsidRPr="003F3861">
        <w:rPr>
          <w:rFonts w:ascii="Arial" w:hAnsi="Arial" w:cs="Arial"/>
          <w:color w:val="000000" w:themeColor="text1"/>
        </w:rPr>
        <w:t xml:space="preserve"> being made to support the</w:t>
      </w:r>
      <w:r w:rsidR="003F3861">
        <w:rPr>
          <w:rFonts w:ascii="Arial" w:hAnsi="Arial" w:cs="Arial"/>
          <w:color w:val="000000" w:themeColor="text1"/>
        </w:rPr>
        <w:t xml:space="preserve"> nearly extinct</w:t>
      </w:r>
      <w:r w:rsidRPr="003F3861">
        <w:rPr>
          <w:rFonts w:ascii="Arial" w:hAnsi="Arial" w:cs="Arial"/>
          <w:color w:val="000000" w:themeColor="text1"/>
        </w:rPr>
        <w:t xml:space="preserve"> Siamese crocodile. Scientists are working with Indigenous communities — who consider the crocodile sacred — to raise and release the</w:t>
      </w:r>
      <w:r w:rsidR="003F3861">
        <w:rPr>
          <w:rFonts w:ascii="Arial" w:hAnsi="Arial" w:cs="Arial"/>
          <w:color w:val="000000" w:themeColor="text1"/>
        </w:rPr>
        <w:t>m</w:t>
      </w:r>
      <w:r w:rsidRPr="003F3861">
        <w:rPr>
          <w:rFonts w:ascii="Arial" w:hAnsi="Arial" w:cs="Arial"/>
          <w:color w:val="000000" w:themeColor="text1"/>
        </w:rPr>
        <w:t xml:space="preserve"> back in</w:t>
      </w:r>
      <w:r w:rsidR="003F3861">
        <w:rPr>
          <w:rFonts w:ascii="Arial" w:hAnsi="Arial" w:cs="Arial"/>
          <w:color w:val="000000" w:themeColor="text1"/>
        </w:rPr>
        <w:t>to</w:t>
      </w:r>
      <w:r w:rsidRPr="003F3861">
        <w:rPr>
          <w:rFonts w:ascii="Arial" w:hAnsi="Arial" w:cs="Arial"/>
          <w:color w:val="000000" w:themeColor="text1"/>
        </w:rPr>
        <w:t xml:space="preserve"> the wild.</w:t>
      </w:r>
      <w:r w:rsidR="00376AD0" w:rsidRPr="003F3861">
        <w:rPr>
          <w:rFonts w:ascii="Arial" w:hAnsi="Arial" w:cs="Arial"/>
          <w:color w:val="000000" w:themeColor="text1"/>
        </w:rPr>
        <w:t xml:space="preserve"> Scientists are also </w:t>
      </w:r>
      <w:r w:rsidR="00D40ACA">
        <w:rPr>
          <w:rFonts w:ascii="Arial" w:hAnsi="Arial" w:cs="Arial"/>
          <w:color w:val="000000" w:themeColor="text1"/>
        </w:rPr>
        <w:t xml:space="preserve">using technology to </w:t>
      </w:r>
      <w:r w:rsidR="00376AD0" w:rsidRPr="003F3861">
        <w:rPr>
          <w:rFonts w:ascii="Arial" w:hAnsi="Arial" w:cs="Arial"/>
          <w:color w:val="000000" w:themeColor="text1"/>
        </w:rPr>
        <w:t xml:space="preserve">track </w:t>
      </w:r>
      <w:r w:rsidR="00D40ACA">
        <w:rPr>
          <w:rFonts w:ascii="Arial" w:hAnsi="Arial" w:cs="Arial"/>
          <w:color w:val="000000" w:themeColor="text1"/>
        </w:rPr>
        <w:t xml:space="preserve">the devastating effects of </w:t>
      </w:r>
      <w:r w:rsidR="00376AD0" w:rsidRPr="003F3861">
        <w:rPr>
          <w:rFonts w:ascii="Arial" w:hAnsi="Arial" w:cs="Arial"/>
          <w:color w:val="000000" w:themeColor="text1"/>
        </w:rPr>
        <w:t>sand mining</w:t>
      </w:r>
      <w:r w:rsidR="00D40ACA">
        <w:rPr>
          <w:rFonts w:ascii="Arial" w:hAnsi="Arial" w:cs="Arial"/>
          <w:color w:val="000000" w:themeColor="text1"/>
        </w:rPr>
        <w:t xml:space="preserve"> on the country’s largest river system</w:t>
      </w:r>
      <w:r w:rsidR="00376AD0" w:rsidRPr="003F3861">
        <w:rPr>
          <w:rFonts w:ascii="Arial" w:hAnsi="Arial" w:cs="Arial"/>
          <w:color w:val="000000" w:themeColor="text1"/>
        </w:rPr>
        <w:t>, hoping to use</w:t>
      </w:r>
      <w:r w:rsidR="00D40ACA">
        <w:rPr>
          <w:rFonts w:ascii="Arial" w:hAnsi="Arial" w:cs="Arial"/>
          <w:color w:val="000000" w:themeColor="text1"/>
        </w:rPr>
        <w:t xml:space="preserve"> the evidence</w:t>
      </w:r>
      <w:r w:rsidR="00376AD0" w:rsidRPr="003F3861">
        <w:rPr>
          <w:rFonts w:ascii="Arial" w:hAnsi="Arial" w:cs="Arial"/>
          <w:color w:val="000000" w:themeColor="text1"/>
        </w:rPr>
        <w:t xml:space="preserve"> to</w:t>
      </w:r>
      <w:r w:rsidR="00EB5DDE">
        <w:rPr>
          <w:rFonts w:ascii="Arial" w:hAnsi="Arial" w:cs="Arial"/>
          <w:color w:val="000000" w:themeColor="text1"/>
        </w:rPr>
        <w:t xml:space="preserve"> pressure</w:t>
      </w:r>
      <w:r w:rsidR="00376AD0" w:rsidRPr="003F3861">
        <w:rPr>
          <w:rFonts w:ascii="Arial" w:hAnsi="Arial" w:cs="Arial"/>
          <w:color w:val="000000" w:themeColor="text1"/>
        </w:rPr>
        <w:t xml:space="preserve"> the government </w:t>
      </w:r>
      <w:r w:rsidR="00EB5DDE">
        <w:rPr>
          <w:rFonts w:ascii="Arial" w:hAnsi="Arial" w:cs="Arial"/>
          <w:color w:val="000000" w:themeColor="text1"/>
        </w:rPr>
        <w:t xml:space="preserve">to act </w:t>
      </w:r>
      <w:r w:rsidR="00D40ACA">
        <w:rPr>
          <w:rFonts w:ascii="Arial" w:hAnsi="Arial" w:cs="Arial"/>
          <w:color w:val="000000" w:themeColor="text1"/>
        </w:rPr>
        <w:t>more responsibly</w:t>
      </w:r>
      <w:r w:rsidR="00376AD0" w:rsidRPr="003F3861">
        <w:rPr>
          <w:rFonts w:ascii="Arial" w:hAnsi="Arial" w:cs="Arial"/>
          <w:color w:val="000000" w:themeColor="text1"/>
        </w:rPr>
        <w:t xml:space="preserve">. </w:t>
      </w:r>
      <w:r w:rsidRPr="003F3861">
        <w:rPr>
          <w:rFonts w:ascii="Arial" w:hAnsi="Arial" w:cs="Arial"/>
          <w:color w:val="000000" w:themeColor="text1"/>
        </w:rPr>
        <w:t>In Greenland,</w:t>
      </w:r>
      <w:r w:rsidR="00374FEF">
        <w:rPr>
          <w:rFonts w:ascii="Arial" w:hAnsi="Arial" w:cs="Arial"/>
          <w:color w:val="000000" w:themeColor="text1"/>
        </w:rPr>
        <w:t xml:space="preserve"> researchers</w:t>
      </w:r>
      <w:r w:rsidRPr="003F3861">
        <w:rPr>
          <w:rFonts w:ascii="Arial" w:hAnsi="Arial" w:cs="Arial"/>
          <w:color w:val="000000" w:themeColor="text1"/>
        </w:rPr>
        <w:t xml:space="preserve"> track</w:t>
      </w:r>
      <w:r w:rsidR="003F3861">
        <w:rPr>
          <w:rFonts w:ascii="Arial" w:hAnsi="Arial" w:cs="Arial"/>
          <w:color w:val="000000" w:themeColor="text1"/>
        </w:rPr>
        <w:t xml:space="preserve"> musk oxen,</w:t>
      </w:r>
      <w:r w:rsidRPr="003F3861">
        <w:rPr>
          <w:rFonts w:ascii="Arial" w:hAnsi="Arial" w:cs="Arial"/>
          <w:color w:val="000000" w:themeColor="text1"/>
        </w:rPr>
        <w:t xml:space="preserve"> shaggy survivors of the Ice Age</w:t>
      </w:r>
      <w:r w:rsidR="003F3861">
        <w:rPr>
          <w:rFonts w:ascii="Arial" w:hAnsi="Arial" w:cs="Arial"/>
          <w:color w:val="000000" w:themeColor="text1"/>
        </w:rPr>
        <w:t xml:space="preserve">, </w:t>
      </w:r>
      <w:r w:rsidRPr="003F3861">
        <w:rPr>
          <w:rFonts w:ascii="Arial" w:hAnsi="Arial" w:cs="Arial"/>
          <w:color w:val="000000" w:themeColor="text1"/>
        </w:rPr>
        <w:t xml:space="preserve">to learn more about how they are being affected by climate change. </w:t>
      </w:r>
      <w:r w:rsidR="00376AD0" w:rsidRPr="003F3861">
        <w:rPr>
          <w:rFonts w:ascii="Arial" w:hAnsi="Arial" w:cs="Arial"/>
          <w:color w:val="000000" w:themeColor="text1"/>
        </w:rPr>
        <w:t xml:space="preserve">Musk oxen play an </w:t>
      </w:r>
      <w:r w:rsidR="00015E05">
        <w:rPr>
          <w:rFonts w:ascii="Arial" w:hAnsi="Arial" w:cs="Arial"/>
          <w:color w:val="000000" w:themeColor="text1"/>
        </w:rPr>
        <w:t>essential</w:t>
      </w:r>
      <w:r w:rsidR="00376AD0" w:rsidRPr="003F3861">
        <w:rPr>
          <w:rFonts w:ascii="Arial" w:hAnsi="Arial" w:cs="Arial"/>
          <w:color w:val="000000" w:themeColor="text1"/>
        </w:rPr>
        <w:t xml:space="preserve"> role in maintaining the health of the tundra, transporting nutrients uphill and creating more vigorous plants through grazing. And in the Maldives,</w:t>
      </w:r>
      <w:r w:rsidR="004E2433">
        <w:rPr>
          <w:rFonts w:ascii="Arial" w:hAnsi="Arial" w:cs="Arial"/>
          <w:color w:val="000000" w:themeColor="text1"/>
        </w:rPr>
        <w:t xml:space="preserve"> acoustic experts and ecologists</w:t>
      </w:r>
      <w:r w:rsidR="00376AD0" w:rsidRPr="003F3861">
        <w:rPr>
          <w:rFonts w:ascii="Arial" w:hAnsi="Arial" w:cs="Arial"/>
          <w:color w:val="000000" w:themeColor="text1"/>
        </w:rPr>
        <w:t xml:space="preserve"> </w:t>
      </w:r>
      <w:r w:rsidR="003F3861">
        <w:rPr>
          <w:rFonts w:ascii="Arial" w:hAnsi="Arial" w:cs="Arial"/>
          <w:color w:val="000000" w:themeColor="text1"/>
        </w:rPr>
        <w:t xml:space="preserve">use hydrophones to </w:t>
      </w:r>
      <w:r w:rsidR="00376AD0" w:rsidRPr="003F3861">
        <w:rPr>
          <w:rFonts w:ascii="Arial" w:hAnsi="Arial" w:cs="Arial"/>
          <w:color w:val="000000" w:themeColor="text1"/>
        </w:rPr>
        <w:t xml:space="preserve">listen to the heartbeat of </w:t>
      </w:r>
      <w:r w:rsidR="003F3861">
        <w:rPr>
          <w:rFonts w:ascii="Arial" w:hAnsi="Arial" w:cs="Arial"/>
          <w:color w:val="000000" w:themeColor="text1"/>
        </w:rPr>
        <w:t>a</w:t>
      </w:r>
      <w:r w:rsidR="00376AD0" w:rsidRPr="003F3861">
        <w:rPr>
          <w:rFonts w:ascii="Arial" w:hAnsi="Arial" w:cs="Arial"/>
          <w:color w:val="000000" w:themeColor="text1"/>
        </w:rPr>
        <w:t xml:space="preserve"> coral reef, </w:t>
      </w:r>
      <w:r w:rsidR="00090EE1">
        <w:rPr>
          <w:rFonts w:ascii="Arial" w:hAnsi="Arial" w:cs="Arial"/>
          <w:color w:val="000000" w:themeColor="text1"/>
        </w:rPr>
        <w:t xml:space="preserve">leading to the </w:t>
      </w:r>
      <w:r w:rsidR="003F3861">
        <w:rPr>
          <w:rFonts w:ascii="Arial" w:hAnsi="Arial" w:cs="Arial"/>
          <w:color w:val="000000" w:themeColor="text1"/>
        </w:rPr>
        <w:t>discove</w:t>
      </w:r>
      <w:r w:rsidR="00090EE1">
        <w:rPr>
          <w:rFonts w:ascii="Arial" w:hAnsi="Arial" w:cs="Arial"/>
          <w:color w:val="000000" w:themeColor="text1"/>
        </w:rPr>
        <w:t>ry</w:t>
      </w:r>
      <w:r w:rsidR="003F3861">
        <w:rPr>
          <w:rFonts w:ascii="Arial" w:hAnsi="Arial" w:cs="Arial"/>
          <w:color w:val="000000" w:themeColor="text1"/>
        </w:rPr>
        <w:t xml:space="preserve"> that </w:t>
      </w:r>
      <w:r w:rsidR="00090EE1">
        <w:rPr>
          <w:rFonts w:ascii="Arial" w:hAnsi="Arial" w:cs="Arial"/>
          <w:color w:val="000000" w:themeColor="text1"/>
        </w:rPr>
        <w:t>larval</w:t>
      </w:r>
      <w:r w:rsidR="00376AD0" w:rsidRPr="003F3861">
        <w:rPr>
          <w:rFonts w:ascii="Arial" w:hAnsi="Arial" w:cs="Arial"/>
          <w:color w:val="000000" w:themeColor="text1"/>
        </w:rPr>
        <w:t xml:space="preserve"> coral </w:t>
      </w:r>
      <w:r w:rsidR="00DD5388" w:rsidRPr="003F3861">
        <w:rPr>
          <w:rFonts w:ascii="Arial" w:hAnsi="Arial" w:cs="Arial"/>
          <w:color w:val="000000" w:themeColor="text1"/>
        </w:rPr>
        <w:t>responds</w:t>
      </w:r>
      <w:r w:rsidR="00376AD0" w:rsidRPr="003F3861">
        <w:rPr>
          <w:rFonts w:ascii="Arial" w:hAnsi="Arial" w:cs="Arial"/>
          <w:color w:val="000000" w:themeColor="text1"/>
        </w:rPr>
        <w:t xml:space="preserve"> to</w:t>
      </w:r>
      <w:r w:rsidR="00090EE1">
        <w:rPr>
          <w:rFonts w:ascii="Arial" w:hAnsi="Arial" w:cs="Arial"/>
          <w:color w:val="000000" w:themeColor="text1"/>
        </w:rPr>
        <w:t xml:space="preserve"> specific</w:t>
      </w:r>
      <w:r w:rsidR="00376AD0" w:rsidRPr="003F3861">
        <w:rPr>
          <w:rFonts w:ascii="Arial" w:hAnsi="Arial" w:cs="Arial"/>
          <w:color w:val="000000" w:themeColor="text1"/>
        </w:rPr>
        <w:t xml:space="preserve"> sound frequencies, actually moving towards the sound</w:t>
      </w:r>
      <w:r w:rsidR="00911569">
        <w:rPr>
          <w:rFonts w:ascii="Arial" w:hAnsi="Arial" w:cs="Arial"/>
          <w:color w:val="000000" w:themeColor="text1"/>
        </w:rPr>
        <w:t>s</w:t>
      </w:r>
      <w:r w:rsidR="00376AD0" w:rsidRPr="003F3861">
        <w:rPr>
          <w:rFonts w:ascii="Arial" w:hAnsi="Arial" w:cs="Arial"/>
          <w:color w:val="000000" w:themeColor="text1"/>
        </w:rPr>
        <w:t xml:space="preserve"> of a healthy reef. </w:t>
      </w:r>
    </w:p>
    <w:p w14:paraId="6A21A3E9" w14:textId="79F6DA77" w:rsidR="00751B3A" w:rsidRPr="003F3861" w:rsidRDefault="00751B3A" w:rsidP="00FF2915">
      <w:pPr>
        <w:rPr>
          <w:rFonts w:ascii="Arial" w:hAnsi="Arial" w:cs="Arial"/>
          <w:color w:val="000000" w:themeColor="text1"/>
        </w:rPr>
      </w:pPr>
    </w:p>
    <w:p w14:paraId="115B024B" w14:textId="4E11AA4D" w:rsidR="003F3861" w:rsidRPr="003F3861" w:rsidRDefault="003F3861" w:rsidP="003F3861">
      <w:pPr>
        <w:rPr>
          <w:rFonts w:ascii="Arial" w:hAnsi="Arial" w:cs="Arial"/>
        </w:rPr>
      </w:pPr>
      <w:r w:rsidRPr="00096A15">
        <w:rPr>
          <w:rFonts w:ascii="Arial" w:hAnsi="Arial" w:cs="Arial"/>
        </w:rPr>
        <w:t>“There are lots of answers that are rooted in Indigenous wisdom and answers that are rooted in modern, cutting-edge science,” said Sanjayan. “Put the two together and maybe there’s a path forward.”</w:t>
      </w:r>
    </w:p>
    <w:p w14:paraId="18D0F8F2" w14:textId="05F7223C" w:rsidR="001E2B41" w:rsidRDefault="001E2B41" w:rsidP="00D95B06">
      <w:pPr>
        <w:rPr>
          <w:rFonts w:ascii="Arial" w:hAnsi="Arial" w:cs="Arial"/>
        </w:rPr>
      </w:pPr>
    </w:p>
    <w:p w14:paraId="04090950" w14:textId="69B6E73A" w:rsidR="00A1148A" w:rsidRPr="006210A9" w:rsidRDefault="00CE2E08" w:rsidP="00CE2E08">
      <w:pPr>
        <w:rPr>
          <w:rFonts w:ascii="Arial" w:hAnsi="Arial" w:cs="Arial"/>
          <w:color w:val="000000"/>
          <w:shd w:val="clear" w:color="auto" w:fill="FFFFFF"/>
        </w:rPr>
      </w:pPr>
      <w:r w:rsidRPr="00CE2E08">
        <w:rPr>
          <w:rFonts w:ascii="Arial" w:hAnsi="Arial" w:cs="Arial"/>
          <w:b/>
          <w:bCs/>
          <w:color w:val="000000"/>
          <w:shd w:val="clear" w:color="auto" w:fill="FFFFFF"/>
        </w:rPr>
        <w:t>CHANGING PLANET</w:t>
      </w:r>
      <w:r>
        <w:rPr>
          <w:rFonts w:ascii="Arial" w:hAnsi="Arial" w:cs="Arial"/>
          <w:color w:val="000000"/>
          <w:shd w:val="clear" w:color="auto" w:fill="FFFFFF"/>
        </w:rPr>
        <w:t xml:space="preserve"> </w:t>
      </w:r>
      <w:r w:rsidRPr="006210A9">
        <w:rPr>
          <w:rFonts w:ascii="Arial" w:hAnsi="Arial" w:cs="Arial"/>
          <w:color w:val="000000"/>
          <w:shd w:val="clear" w:color="auto" w:fill="FFFFFF"/>
        </w:rPr>
        <w:t>will stream simultaneously with broadcast and be available on all station-branded PBS platforms, including</w:t>
      </w:r>
      <w:r w:rsidRPr="006210A9">
        <w:rPr>
          <w:rStyle w:val="apple-converted-space"/>
          <w:rFonts w:ascii="Arial" w:hAnsi="Arial" w:cs="Arial"/>
          <w:color w:val="000000"/>
          <w:shd w:val="clear" w:color="auto" w:fill="FFFFFF"/>
        </w:rPr>
        <w:t> </w:t>
      </w:r>
      <w:hyperlink r:id="rId18" w:history="1">
        <w:r w:rsidRPr="006210A9">
          <w:rPr>
            <w:rStyle w:val="Hyperlink"/>
            <w:rFonts w:ascii="Arial" w:hAnsi="Arial" w:cs="Arial"/>
            <w:shd w:val="clear" w:color="auto" w:fill="FFFFFF"/>
          </w:rPr>
          <w:t>PBS.org</w:t>
        </w:r>
      </w:hyperlink>
      <w:r w:rsidRPr="006210A9">
        <w:rPr>
          <w:rStyle w:val="apple-converted-space"/>
          <w:rFonts w:ascii="Arial" w:hAnsi="Arial" w:cs="Arial"/>
          <w:color w:val="000000"/>
          <w:shd w:val="clear" w:color="auto" w:fill="FFFFFF"/>
        </w:rPr>
        <w:t> </w:t>
      </w:r>
      <w:r w:rsidRPr="006210A9">
        <w:rPr>
          <w:rFonts w:ascii="Arial" w:hAnsi="Arial" w:cs="Arial"/>
          <w:color w:val="000000"/>
          <w:shd w:val="clear" w:color="auto" w:fill="FFFFFF"/>
        </w:rPr>
        <w:t xml:space="preserve">and the </w:t>
      </w:r>
      <w:hyperlink r:id="rId19" w:history="1">
        <w:r w:rsidR="006819F3">
          <w:rPr>
            <w:rStyle w:val="Hyperlink"/>
            <w:rFonts w:ascii="Arial" w:hAnsi="Arial" w:cs="Arial"/>
          </w:rPr>
          <w:t>PBS App</w:t>
        </w:r>
      </w:hyperlink>
      <w:r w:rsidRPr="006210A9">
        <w:rPr>
          <w:rFonts w:ascii="Arial" w:hAnsi="Arial" w:cs="Arial"/>
          <w:color w:val="000000"/>
          <w:shd w:val="clear" w:color="auto" w:fill="FFFFFF"/>
        </w:rPr>
        <w:t>, available on iOS, Android, Roku, Apple TV, Amazon Fire TV, Android TV, Samsung Smart TV, Chromecast and VIZIO.</w:t>
      </w:r>
    </w:p>
    <w:p w14:paraId="0401D60C" w14:textId="1682F4E3" w:rsidR="00FF2915" w:rsidRDefault="00FF2915" w:rsidP="00F61E67">
      <w:pPr>
        <w:rPr>
          <w:rFonts w:ascii="Arial" w:hAnsi="Arial" w:cs="Arial"/>
          <w:color w:val="000000" w:themeColor="text1"/>
        </w:rPr>
      </w:pPr>
    </w:p>
    <w:p w14:paraId="2609BB52" w14:textId="37E495A6" w:rsidR="00EE66BE" w:rsidRDefault="00AE1A44" w:rsidP="006F646C">
      <w:pPr>
        <w:pStyle w:val="NormalWeb"/>
        <w:shd w:val="clear" w:color="auto" w:fill="FFFFFF" w:themeFill="background1"/>
        <w:spacing w:before="0" w:beforeAutospacing="0" w:after="240" w:afterAutospacing="0"/>
        <w:rPr>
          <w:rStyle w:val="eop"/>
          <w:rFonts w:cs="Arial"/>
          <w:color w:val="000000"/>
        </w:rPr>
      </w:pPr>
      <w:r>
        <w:rPr>
          <w:rStyle w:val="normaltextrun"/>
          <w:rFonts w:ascii="Arial" w:hAnsi="Arial" w:cs="Arial"/>
          <w:b/>
          <w:bCs/>
          <w:color w:val="000000"/>
        </w:rPr>
        <w:t>CHANGING PLANET</w:t>
      </w:r>
      <w:r>
        <w:rPr>
          <w:rStyle w:val="normaltextrun"/>
          <w:rFonts w:ascii="Arial" w:hAnsi="Arial" w:cs="Arial"/>
          <w:color w:val="000000"/>
        </w:rPr>
        <w:t xml:space="preserve"> is a BBC Studios Natural History Unit production for PBS and </w:t>
      </w:r>
      <w:r w:rsidRPr="003D7FF3">
        <w:rPr>
          <w:rStyle w:val="normaltextrun"/>
          <w:rFonts w:ascii="Arial" w:hAnsi="Arial" w:cs="Arial"/>
          <w:color w:val="000000"/>
        </w:rPr>
        <w:t xml:space="preserve">BBC. Rosemary Edwards is executive producer. Richard Max </w:t>
      </w:r>
      <w:r w:rsidR="00231E5F" w:rsidRPr="003D7FF3">
        <w:rPr>
          <w:rStyle w:val="normaltextrun"/>
          <w:rFonts w:ascii="Arial" w:hAnsi="Arial" w:cs="Arial"/>
          <w:color w:val="000000"/>
        </w:rPr>
        <w:t xml:space="preserve">is </w:t>
      </w:r>
      <w:r w:rsidRPr="003D7FF3">
        <w:rPr>
          <w:rStyle w:val="normaltextrun"/>
          <w:rFonts w:ascii="Arial" w:hAnsi="Arial" w:cs="Arial"/>
          <w:color w:val="000000"/>
        </w:rPr>
        <w:t xml:space="preserve">producer and director. Series Producer is Charlotte Jones and </w:t>
      </w:r>
      <w:r w:rsidR="00231E5F" w:rsidRPr="003D7FF3">
        <w:rPr>
          <w:rStyle w:val="normaltextrun"/>
          <w:rFonts w:ascii="Arial" w:hAnsi="Arial" w:cs="Arial"/>
          <w:color w:val="000000"/>
        </w:rPr>
        <w:t>Diana El-Osta</w:t>
      </w:r>
      <w:r w:rsidRPr="003D7FF3">
        <w:rPr>
          <w:rStyle w:val="normaltextrun"/>
          <w:rFonts w:ascii="Arial" w:hAnsi="Arial" w:cs="Arial"/>
          <w:color w:val="000000"/>
        </w:rPr>
        <w:t xml:space="preserve"> is Executive in Charge for PBS.</w:t>
      </w:r>
      <w:r w:rsidRPr="003D7FF3">
        <w:rPr>
          <w:rStyle w:val="eop"/>
          <w:rFonts w:ascii="Arial" w:hAnsi="Arial" w:cs="Arial"/>
          <w:color w:val="000000"/>
        </w:rPr>
        <w:t> </w:t>
      </w:r>
      <w:r w:rsidR="003D7FF3" w:rsidRPr="003D7FF3">
        <w:rPr>
          <w:rStyle w:val="eop"/>
          <w:rFonts w:ascii="Arial" w:hAnsi="Arial" w:cs="Arial"/>
          <w:color w:val="000000"/>
        </w:rPr>
        <w:t>BBC Studios is handling global distribution.</w:t>
      </w:r>
      <w:r w:rsidR="003D7FF3">
        <w:rPr>
          <w:rStyle w:val="eop"/>
          <w:rFonts w:cs="Arial"/>
          <w:color w:val="000000"/>
        </w:rPr>
        <w:t xml:space="preserve">  </w:t>
      </w:r>
    </w:p>
    <w:p w14:paraId="072F371D" w14:textId="0CB36B93" w:rsidR="00A1148A" w:rsidRPr="00CD38D8" w:rsidRDefault="00CD38D8" w:rsidP="006F646C">
      <w:pPr>
        <w:pStyle w:val="NormalWeb"/>
        <w:shd w:val="clear" w:color="auto" w:fill="FFFFFF" w:themeFill="background1"/>
        <w:spacing w:before="0" w:beforeAutospacing="0" w:after="240" w:afterAutospacing="0"/>
        <w:rPr>
          <w:rFonts w:cs="Arial"/>
          <w:color w:val="000000"/>
        </w:rPr>
      </w:pPr>
      <w:r>
        <w:rPr>
          <w:rFonts w:ascii="Arial" w:hAnsi="Arial" w:cs="Arial"/>
          <w:color w:val="000000" w:themeColor="text1"/>
        </w:rPr>
        <w:br/>
      </w:r>
      <w:r w:rsidR="00EE66BE" w:rsidRPr="00EE66BE">
        <w:rPr>
          <w:rFonts w:ascii="Arial" w:hAnsi="Arial" w:cs="Arial"/>
          <w:color w:val="000000" w:themeColor="text1"/>
        </w:rPr>
        <w:t xml:space="preserve">PBS celebrates Earth Month with a collection of new thought-provoking programs, documentaries and specials designed to elevate the conversation around climate change and sustainability. This programming is part of a multiyear, multiplatform initiative from PBS that explores every aspect of how climate change impacts communities, countries and the entire planet. The comprehensive focus represents PBS’s biggest-ever commitment to the topic, providing a deeper understanding of the issues surrounding climate change and exploring its intersections with conservation, biodiversity and the ecosystem. PBS and its member stations will create a rich destination of storytelling that details the challenges of a changing climate while highlighting examples of hope and positive impact. Check local listings for new programs including AMERICAN EXPERIENCE </w:t>
      </w:r>
      <w:r w:rsidR="00EE66BE" w:rsidRPr="00EE66BE">
        <w:rPr>
          <w:rFonts w:ascii="Arial" w:hAnsi="Arial" w:cs="Arial"/>
          <w:b/>
          <w:bCs/>
          <w:color w:val="000000" w:themeColor="text1"/>
        </w:rPr>
        <w:t>“</w:t>
      </w:r>
      <w:hyperlink r:id="rId20" w:history="1">
        <w:r w:rsidR="00EE66BE" w:rsidRPr="00EE66BE">
          <w:rPr>
            <w:rStyle w:val="Hyperlink"/>
            <w:rFonts w:ascii="Arial" w:hAnsi="Arial" w:cs="Arial"/>
          </w:rPr>
          <w:t>The Sun Queen</w:t>
        </w:r>
      </w:hyperlink>
      <w:r w:rsidR="00EE66BE" w:rsidRPr="00EE66BE">
        <w:rPr>
          <w:rFonts w:ascii="Arial" w:hAnsi="Arial" w:cs="Arial"/>
          <w:color w:val="000000" w:themeColor="text1"/>
        </w:rPr>
        <w:t>” premiering Tuesday, April 4, at 9 p.m. ET, NOVA “</w:t>
      </w:r>
      <w:hyperlink r:id="rId21" w:history="1">
        <w:r w:rsidR="00EE66BE" w:rsidRPr="00EE66BE">
          <w:rPr>
            <w:rStyle w:val="Hyperlink"/>
            <w:rFonts w:ascii="Arial" w:hAnsi="Arial" w:cs="Arial"/>
          </w:rPr>
          <w:t>Weathering the Future</w:t>
        </w:r>
      </w:hyperlink>
      <w:r w:rsidR="00EE66BE" w:rsidRPr="00EE66BE">
        <w:rPr>
          <w:rFonts w:ascii="Arial" w:hAnsi="Arial" w:cs="Arial"/>
          <w:color w:val="000000" w:themeColor="text1"/>
        </w:rPr>
        <w:t>” premiering Wednesday, April 12, at 9 p.m. ET, and NOVA “</w:t>
      </w:r>
      <w:hyperlink r:id="rId22" w:history="1">
        <w:r w:rsidR="00AC7815">
          <w:rPr>
            <w:rStyle w:val="Hyperlink"/>
            <w:rFonts w:ascii="Arial" w:hAnsi="Arial" w:cs="Arial"/>
          </w:rPr>
          <w:t>Chasing Carbon Zero</w:t>
        </w:r>
      </w:hyperlink>
      <w:r w:rsidR="00EE66BE" w:rsidRPr="00EE66BE">
        <w:rPr>
          <w:rFonts w:ascii="Arial" w:hAnsi="Arial" w:cs="Arial"/>
          <w:color w:val="000000" w:themeColor="text1"/>
        </w:rPr>
        <w:t xml:space="preserve">” premiering Wednesday, April 26 at 9 p.m. ET. From PBS DIGITAL STUDIOS, two new programs will </w:t>
      </w:r>
      <w:r w:rsidR="00AC7815">
        <w:rPr>
          <w:rFonts w:ascii="Arial" w:hAnsi="Arial" w:cs="Arial"/>
          <w:color w:val="000000" w:themeColor="text1"/>
        </w:rPr>
        <w:t>begin streaming</w:t>
      </w:r>
      <w:r w:rsidR="00EE66BE" w:rsidRPr="00EE66BE">
        <w:rPr>
          <w:rFonts w:ascii="Arial" w:hAnsi="Arial" w:cs="Arial"/>
          <w:color w:val="000000" w:themeColor="text1"/>
        </w:rPr>
        <w:t xml:space="preserve"> on </w:t>
      </w:r>
      <w:hyperlink r:id="rId23" w:history="1">
        <w:r w:rsidR="00EE66BE" w:rsidRPr="00EE66BE">
          <w:rPr>
            <w:rStyle w:val="Hyperlink"/>
            <w:rFonts w:ascii="Arial" w:hAnsi="Arial" w:cs="Arial"/>
          </w:rPr>
          <w:t>PBS Terra</w:t>
        </w:r>
      </w:hyperlink>
      <w:r w:rsidR="00EE66BE" w:rsidRPr="00EE66BE">
        <w:rPr>
          <w:rFonts w:ascii="Arial" w:hAnsi="Arial" w:cs="Arial"/>
          <w:color w:val="000000" w:themeColor="text1"/>
        </w:rPr>
        <w:t xml:space="preserve">, WOMEN OF THE EARTH, a new documentary series </w:t>
      </w:r>
      <w:r w:rsidR="00AC7815" w:rsidRPr="00AC7815">
        <w:rPr>
          <w:rFonts w:ascii="Arial" w:hAnsi="Arial" w:cs="Arial"/>
          <w:color w:val="000000" w:themeColor="text1"/>
        </w:rPr>
        <w:t>capturing the resilient work of land stewards across the United States</w:t>
      </w:r>
      <w:r w:rsidR="00E64D32">
        <w:rPr>
          <w:rFonts w:ascii="Arial" w:hAnsi="Arial" w:cs="Arial"/>
          <w:color w:val="000000" w:themeColor="text1"/>
        </w:rPr>
        <w:t>,</w:t>
      </w:r>
      <w:r w:rsidR="00EE66BE" w:rsidRPr="00EE66BE">
        <w:rPr>
          <w:rFonts w:ascii="Arial" w:hAnsi="Arial" w:cs="Arial"/>
          <w:color w:val="000000" w:themeColor="text1"/>
        </w:rPr>
        <w:t xml:space="preserve"> debuts </w:t>
      </w:r>
      <w:r w:rsidR="00E64D32">
        <w:rPr>
          <w:rFonts w:ascii="Arial" w:hAnsi="Arial" w:cs="Arial"/>
          <w:color w:val="000000" w:themeColor="text1"/>
        </w:rPr>
        <w:t xml:space="preserve">Thursday, </w:t>
      </w:r>
      <w:r w:rsidR="00EE66BE" w:rsidRPr="00EE66BE">
        <w:rPr>
          <w:rFonts w:ascii="Arial" w:hAnsi="Arial" w:cs="Arial"/>
          <w:color w:val="000000" w:themeColor="text1"/>
        </w:rPr>
        <w:t>March 30, and UNTOLD EARTH</w:t>
      </w:r>
      <w:r w:rsidR="00502A1C">
        <w:rPr>
          <w:rFonts w:ascii="Arial" w:hAnsi="Arial" w:cs="Arial"/>
          <w:color w:val="000000" w:themeColor="text1"/>
        </w:rPr>
        <w:t xml:space="preserve"> (w.t.)</w:t>
      </w:r>
      <w:r w:rsidR="00EE66BE" w:rsidRPr="00EE66BE">
        <w:rPr>
          <w:rFonts w:ascii="Arial" w:hAnsi="Arial" w:cs="Arial"/>
          <w:color w:val="000000" w:themeColor="text1"/>
        </w:rPr>
        <w:t xml:space="preserve">, a new series from NATURE and Atlas Obscura </w:t>
      </w:r>
      <w:r w:rsidR="00AC7815">
        <w:rPr>
          <w:rFonts w:ascii="Arial" w:hAnsi="Arial" w:cs="Arial"/>
          <w:color w:val="000000" w:themeColor="text1"/>
        </w:rPr>
        <w:t>exploring unique natural wonders</w:t>
      </w:r>
      <w:r w:rsidR="00E64D32">
        <w:rPr>
          <w:rFonts w:ascii="Arial" w:hAnsi="Arial" w:cs="Arial"/>
          <w:color w:val="000000" w:themeColor="text1"/>
        </w:rPr>
        <w:t xml:space="preserve">, </w:t>
      </w:r>
      <w:r w:rsidR="00EE66BE" w:rsidRPr="00EE66BE">
        <w:rPr>
          <w:rFonts w:ascii="Arial" w:hAnsi="Arial" w:cs="Arial"/>
          <w:color w:val="000000" w:themeColor="text1"/>
        </w:rPr>
        <w:t>debuts Wednesday, April 12.</w:t>
      </w:r>
    </w:p>
    <w:p w14:paraId="39164923" w14:textId="77777777" w:rsidR="00A22562" w:rsidRPr="00C66E26" w:rsidRDefault="00A22562" w:rsidP="006F646C">
      <w:pPr>
        <w:pStyle w:val="NormalWeb"/>
        <w:shd w:val="clear" w:color="auto" w:fill="FFFFFF" w:themeFill="background1"/>
        <w:spacing w:before="0" w:beforeAutospacing="0" w:after="240" w:afterAutospacing="0"/>
        <w:rPr>
          <w:rFonts w:ascii="Arial" w:hAnsi="Arial" w:cs="Arial"/>
          <w:color w:val="000000" w:themeColor="text1"/>
        </w:rPr>
      </w:pPr>
    </w:p>
    <w:p w14:paraId="75640756" w14:textId="77777777" w:rsidR="0077467A" w:rsidRPr="00C66E26" w:rsidRDefault="0077467A" w:rsidP="0077467A">
      <w:pPr>
        <w:autoSpaceDE w:val="0"/>
        <w:autoSpaceDN w:val="0"/>
        <w:adjustRightInd w:val="0"/>
        <w:jc w:val="both"/>
        <w:rPr>
          <w:rFonts w:ascii="Arial" w:hAnsi="Arial" w:cs="Arial"/>
          <w:b/>
          <w:bCs/>
          <w:color w:val="000000" w:themeColor="text1"/>
          <w:bdr w:val="none" w:sz="0" w:space="0" w:color="auto" w:frame="1"/>
        </w:rPr>
      </w:pPr>
      <w:r w:rsidRPr="00C66E26">
        <w:rPr>
          <w:rFonts w:ascii="Arial" w:hAnsi="Arial" w:cs="Arial"/>
          <w:b/>
          <w:color w:val="000000" w:themeColor="text1"/>
          <w:w w:val="110"/>
        </w:rPr>
        <w:t>ABOUT PBS</w:t>
      </w:r>
    </w:p>
    <w:p w14:paraId="197A77AA" w14:textId="77777777" w:rsidR="0077467A" w:rsidRPr="00C66E26" w:rsidRDefault="00000000" w:rsidP="0077467A">
      <w:pPr>
        <w:rPr>
          <w:rFonts w:ascii="Arial" w:hAnsi="Arial" w:cs="Arial"/>
        </w:rPr>
      </w:pPr>
      <w:hyperlink r:id="rId24" w:tgtFrame="_blank" w:history="1">
        <w:r w:rsidR="0077467A" w:rsidRPr="00C66E26">
          <w:rPr>
            <w:rFonts w:ascii="Arial" w:hAnsi="Arial" w:cs="Arial"/>
            <w:color w:val="0000FF"/>
          </w:rPr>
          <w:t>PBS</w:t>
        </w:r>
      </w:hyperlink>
      <w:r w:rsidR="0077467A" w:rsidRPr="00C66E26">
        <w:rPr>
          <w:rFonts w:ascii="Arial" w:hAnsi="Arial" w:cs="Arial"/>
          <w:color w:val="000000"/>
        </w:rPr>
        <w:t xml:space="preserve">, with more than 330 member stations, offers all Americans the opportunity to explore new ideas and new worlds through television and digital content. Each month, PBS reaches over 120 million people through television and 26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12th grade turn to PBS for digital content and services that help bring classroom lessons to life. Decades of research confirms that PBS’ premier children’s media service, PBS KIDS, helps children build critical literacy, math and social-emotional skills, enabling them to find success in school and life. Delivered through member stations, PBS KIDS offers high-quality educational content on TV – including a 24/7 channel, online </w:t>
      </w:r>
      <w:r w:rsidR="0077467A" w:rsidRPr="00C66E26">
        <w:rPr>
          <w:rFonts w:ascii="Arial" w:hAnsi="Arial" w:cs="Arial"/>
          <w:color w:val="000000"/>
        </w:rPr>
        <w:lastRenderedPageBreak/>
        <w:t>at </w:t>
      </w:r>
      <w:hyperlink r:id="rId25" w:tgtFrame="_blank" w:history="1">
        <w:r w:rsidR="0077467A" w:rsidRPr="00C66E26">
          <w:rPr>
            <w:rFonts w:ascii="Arial" w:hAnsi="Arial" w:cs="Arial"/>
            <w:color w:val="0000FF"/>
          </w:rPr>
          <w:t>pbskids.org</w:t>
        </w:r>
      </w:hyperlink>
      <w:r w:rsidR="0077467A" w:rsidRPr="00C66E26">
        <w:rPr>
          <w:rFonts w:ascii="Arial" w:hAnsi="Arial" w:cs="Arial"/>
          <w:color w:val="000000"/>
        </w:rPr>
        <w:t>, via an array of mobile apps and in communities across America. More information about PBS is available at </w:t>
      </w:r>
      <w:hyperlink r:id="rId26" w:tgtFrame="_blank" w:history="1">
        <w:r w:rsidR="0077467A" w:rsidRPr="00C66E26">
          <w:rPr>
            <w:rFonts w:ascii="Arial" w:hAnsi="Arial" w:cs="Arial"/>
            <w:color w:val="0000FF"/>
          </w:rPr>
          <w:t>www.pbs.org</w:t>
        </w:r>
      </w:hyperlink>
      <w:r w:rsidR="0077467A" w:rsidRPr="00C66E26">
        <w:rPr>
          <w:rFonts w:ascii="Arial" w:hAnsi="Arial" w:cs="Arial"/>
          <w:color w:val="000000"/>
        </w:rPr>
        <w:t>, one of the leading dot-org websites on the internet, or by following </w:t>
      </w:r>
      <w:hyperlink r:id="rId27" w:tgtFrame="_blank" w:tooltip="https://twitter.com/pbs" w:history="1">
        <w:r w:rsidR="0077467A" w:rsidRPr="00C66E26">
          <w:rPr>
            <w:rFonts w:ascii="Arial" w:hAnsi="Arial" w:cs="Arial"/>
            <w:color w:val="0000FF"/>
          </w:rPr>
          <w:t>PBS on Twitter</w:t>
        </w:r>
      </w:hyperlink>
      <w:r w:rsidR="0077467A" w:rsidRPr="00C66E26">
        <w:rPr>
          <w:rFonts w:ascii="Arial" w:hAnsi="Arial" w:cs="Arial"/>
          <w:color w:val="000000"/>
        </w:rPr>
        <w:t>, </w:t>
      </w:r>
      <w:hyperlink r:id="rId28" w:tgtFrame="_blank" w:history="1">
        <w:r w:rsidR="0077467A" w:rsidRPr="00C66E26">
          <w:rPr>
            <w:rFonts w:ascii="Arial" w:hAnsi="Arial" w:cs="Arial"/>
            <w:color w:val="0000FF"/>
          </w:rPr>
          <w:t>Facebook</w:t>
        </w:r>
      </w:hyperlink>
      <w:r w:rsidR="0077467A" w:rsidRPr="00C66E26">
        <w:rPr>
          <w:rFonts w:ascii="Arial" w:hAnsi="Arial" w:cs="Arial"/>
          <w:color w:val="000000"/>
        </w:rPr>
        <w:t> or through our </w:t>
      </w:r>
      <w:hyperlink r:id="rId29" w:tgtFrame="_blank" w:tooltip="http://www.pbs.org/anywhere/home/" w:history="1">
        <w:r w:rsidR="0077467A" w:rsidRPr="00C66E26">
          <w:rPr>
            <w:rFonts w:ascii="Arial" w:hAnsi="Arial" w:cs="Arial"/>
            <w:color w:val="0000FF"/>
          </w:rPr>
          <w:t>apps for mobile and connected devices</w:t>
        </w:r>
      </w:hyperlink>
      <w:r w:rsidR="0077467A" w:rsidRPr="00C66E26">
        <w:rPr>
          <w:rFonts w:ascii="Arial" w:hAnsi="Arial" w:cs="Arial"/>
          <w:color w:val="000000"/>
        </w:rPr>
        <w:t>. Specific program information and updates for press are available at </w:t>
      </w:r>
      <w:hyperlink r:id="rId30" w:tgtFrame="_blank" w:tooltip="http://pressroom.pbs.org/" w:history="1">
        <w:r w:rsidR="0077467A" w:rsidRPr="00C66E26">
          <w:rPr>
            <w:rFonts w:ascii="Arial" w:hAnsi="Arial" w:cs="Arial"/>
            <w:color w:val="0000FF"/>
          </w:rPr>
          <w:t>pbs.org/pressroom</w:t>
        </w:r>
      </w:hyperlink>
      <w:r w:rsidR="0077467A" w:rsidRPr="00C66E26">
        <w:rPr>
          <w:rFonts w:ascii="Arial" w:hAnsi="Arial" w:cs="Arial"/>
          <w:color w:val="000000"/>
        </w:rPr>
        <w:t xml:space="preserve"> or by following </w:t>
      </w:r>
      <w:hyperlink r:id="rId31" w:tgtFrame="_blank" w:tooltip="https://twitter.com/PBS_PR" w:history="1">
        <w:r w:rsidR="0077467A" w:rsidRPr="00C66E26">
          <w:rPr>
            <w:rFonts w:ascii="Arial" w:hAnsi="Arial" w:cs="Arial"/>
            <w:color w:val="0000FF"/>
          </w:rPr>
          <w:t>PBS Communications on Twitter</w:t>
        </w:r>
      </w:hyperlink>
      <w:r w:rsidR="0077467A" w:rsidRPr="00C66E26">
        <w:rPr>
          <w:rFonts w:ascii="Arial" w:hAnsi="Arial" w:cs="Arial"/>
        </w:rPr>
        <w:t>.</w:t>
      </w:r>
    </w:p>
    <w:p w14:paraId="0A4D6D55" w14:textId="77777777" w:rsidR="0077467A" w:rsidRPr="00C66E26" w:rsidRDefault="0077467A" w:rsidP="0077467A">
      <w:pPr>
        <w:autoSpaceDE w:val="0"/>
        <w:autoSpaceDN w:val="0"/>
        <w:adjustRightInd w:val="0"/>
        <w:jc w:val="center"/>
        <w:rPr>
          <w:rFonts w:ascii="Arial" w:hAnsi="Arial" w:cs="Arial"/>
          <w:color w:val="000000" w:themeColor="text1"/>
        </w:rPr>
      </w:pPr>
    </w:p>
    <w:p w14:paraId="57680EAC" w14:textId="77777777" w:rsidR="0077467A" w:rsidRPr="00C66E26" w:rsidRDefault="0077467A" w:rsidP="0077467A">
      <w:pPr>
        <w:autoSpaceDE w:val="0"/>
        <w:autoSpaceDN w:val="0"/>
        <w:adjustRightInd w:val="0"/>
        <w:jc w:val="center"/>
        <w:rPr>
          <w:rFonts w:ascii="Arial" w:hAnsi="Arial" w:cs="Arial"/>
          <w:color w:val="000000" w:themeColor="text1"/>
        </w:rPr>
      </w:pPr>
    </w:p>
    <w:p w14:paraId="4E07D08C" w14:textId="77777777" w:rsidR="0077467A" w:rsidRPr="005661BA" w:rsidRDefault="0077467A" w:rsidP="0077467A">
      <w:pPr>
        <w:autoSpaceDE w:val="0"/>
        <w:autoSpaceDN w:val="0"/>
        <w:adjustRightInd w:val="0"/>
        <w:jc w:val="center"/>
        <w:rPr>
          <w:rFonts w:ascii="Arial" w:hAnsi="Arial" w:cs="Arial"/>
          <w:color w:val="000000" w:themeColor="text1"/>
        </w:rPr>
      </w:pPr>
      <w:r w:rsidRPr="00C66E26">
        <w:rPr>
          <w:rFonts w:ascii="Arial" w:hAnsi="Arial" w:cs="Arial"/>
          <w:color w:val="000000" w:themeColor="text1"/>
        </w:rPr>
        <w:t>– PBS –</w:t>
      </w:r>
    </w:p>
    <w:p w14:paraId="1CD87290" w14:textId="77777777" w:rsidR="0077467A" w:rsidRPr="00C66E26" w:rsidRDefault="0077467A" w:rsidP="0077467A">
      <w:pPr>
        <w:autoSpaceDE w:val="0"/>
        <w:autoSpaceDN w:val="0"/>
        <w:adjustRightInd w:val="0"/>
        <w:ind w:right="50"/>
        <w:jc w:val="center"/>
        <w:rPr>
          <w:rFonts w:ascii="Arial" w:hAnsi="Arial" w:cs="Arial"/>
        </w:rPr>
      </w:pPr>
    </w:p>
    <w:p w14:paraId="36AFC0C6" w14:textId="77777777" w:rsidR="0077467A" w:rsidRPr="00C66E26" w:rsidRDefault="0077467A" w:rsidP="0077467A">
      <w:pPr>
        <w:autoSpaceDE w:val="0"/>
        <w:autoSpaceDN w:val="0"/>
        <w:adjustRightInd w:val="0"/>
        <w:ind w:right="50"/>
        <w:rPr>
          <w:rFonts w:ascii="Arial" w:hAnsi="Arial" w:cs="Arial"/>
        </w:rPr>
      </w:pPr>
      <w:r w:rsidRPr="00C66E26">
        <w:rPr>
          <w:rFonts w:ascii="Arial" w:hAnsi="Arial" w:cs="Arial"/>
        </w:rPr>
        <w:t xml:space="preserve">CONTACTS: </w:t>
      </w:r>
    </w:p>
    <w:p w14:paraId="0F834A31" w14:textId="77777777" w:rsidR="0077467A" w:rsidRPr="00C66E26" w:rsidRDefault="0077467A" w:rsidP="0077467A">
      <w:pPr>
        <w:autoSpaceDE w:val="0"/>
        <w:autoSpaceDN w:val="0"/>
        <w:adjustRightInd w:val="0"/>
        <w:ind w:right="50"/>
        <w:rPr>
          <w:rFonts w:ascii="Arial" w:hAnsi="Arial" w:cs="Arial"/>
        </w:rPr>
      </w:pPr>
    </w:p>
    <w:p w14:paraId="3AC2009C" w14:textId="534562BC" w:rsidR="0077467A" w:rsidRPr="006F646C" w:rsidRDefault="006F646C" w:rsidP="0077467A">
      <w:pPr>
        <w:autoSpaceDE w:val="0"/>
        <w:autoSpaceDN w:val="0"/>
        <w:adjustRightInd w:val="0"/>
        <w:ind w:right="50"/>
        <w:rPr>
          <w:rFonts w:ascii="Arial" w:hAnsi="Arial" w:cs="Arial"/>
        </w:rPr>
      </w:pPr>
      <w:r w:rsidRPr="006F646C">
        <w:rPr>
          <w:rFonts w:ascii="Arial" w:hAnsi="Arial" w:cs="Arial"/>
          <w:color w:val="000000" w:themeColor="text1"/>
        </w:rPr>
        <w:t>Stephanie Kennard</w:t>
      </w:r>
      <w:r w:rsidR="0077467A" w:rsidRPr="006F646C">
        <w:rPr>
          <w:rFonts w:ascii="Arial" w:hAnsi="Arial" w:cs="Arial"/>
          <w:color w:val="000000" w:themeColor="text1"/>
        </w:rPr>
        <w:t xml:space="preserve">, PBS, </w:t>
      </w:r>
      <w:hyperlink r:id="rId32" w:history="1">
        <w:r w:rsidRPr="006F646C">
          <w:rPr>
            <w:rStyle w:val="Hyperlink"/>
            <w:rFonts w:ascii="Arial" w:hAnsi="Arial" w:cs="Arial"/>
          </w:rPr>
          <w:t>skkennard@pbs.org</w:t>
        </w:r>
      </w:hyperlink>
    </w:p>
    <w:p w14:paraId="3F9E2D19" w14:textId="77777777" w:rsidR="0077467A" w:rsidRPr="006F646C" w:rsidRDefault="0077467A" w:rsidP="0077467A">
      <w:pPr>
        <w:widowControl w:val="0"/>
        <w:autoSpaceDE w:val="0"/>
        <w:autoSpaceDN w:val="0"/>
        <w:adjustRightInd w:val="0"/>
        <w:rPr>
          <w:rFonts w:ascii="Arial" w:hAnsi="Arial" w:cs="Arial"/>
          <w:bCs/>
          <w:color w:val="000000" w:themeColor="text1"/>
          <w:lang w:val="sv-SE"/>
        </w:rPr>
      </w:pPr>
    </w:p>
    <w:p w14:paraId="3234FC6A" w14:textId="77777777" w:rsidR="0077467A" w:rsidRPr="006F646C" w:rsidRDefault="0077467A" w:rsidP="0077467A">
      <w:pPr>
        <w:widowControl w:val="0"/>
        <w:autoSpaceDE w:val="0"/>
        <w:autoSpaceDN w:val="0"/>
        <w:adjustRightInd w:val="0"/>
        <w:rPr>
          <w:rFonts w:ascii="Arial" w:hAnsi="Arial" w:cs="Arial"/>
          <w:color w:val="000000" w:themeColor="text1"/>
        </w:rPr>
      </w:pPr>
      <w:r w:rsidRPr="006F646C">
        <w:rPr>
          <w:rFonts w:ascii="Arial" w:hAnsi="Arial" w:cs="Arial"/>
          <w:color w:val="000000" w:themeColor="text1"/>
        </w:rPr>
        <w:t>Cara White / Mary Lugo, CaraMar, Inc.</w:t>
      </w:r>
    </w:p>
    <w:p w14:paraId="35C42A4D" w14:textId="77777777" w:rsidR="0077467A" w:rsidRPr="006F646C" w:rsidRDefault="00000000" w:rsidP="0077467A">
      <w:pPr>
        <w:widowControl w:val="0"/>
        <w:autoSpaceDE w:val="0"/>
        <w:autoSpaceDN w:val="0"/>
        <w:adjustRightInd w:val="0"/>
        <w:rPr>
          <w:rStyle w:val="Hyperlink"/>
          <w:rFonts w:ascii="Arial" w:hAnsi="Arial" w:cs="Arial"/>
          <w:color w:val="000000" w:themeColor="text1"/>
        </w:rPr>
      </w:pPr>
      <w:hyperlink r:id="rId33" w:history="1">
        <w:r w:rsidR="0077467A" w:rsidRPr="006F646C">
          <w:rPr>
            <w:rStyle w:val="Hyperlink"/>
            <w:rFonts w:ascii="Arial" w:hAnsi="Arial" w:cs="Arial"/>
            <w:color w:val="0432FF"/>
          </w:rPr>
          <w:t>cara.white@mac.com</w:t>
        </w:r>
      </w:hyperlink>
      <w:r w:rsidR="0077467A" w:rsidRPr="006F646C">
        <w:rPr>
          <w:rFonts w:ascii="Arial" w:hAnsi="Arial" w:cs="Arial"/>
          <w:color w:val="000000" w:themeColor="text1"/>
        </w:rPr>
        <w:t xml:space="preserve">; </w:t>
      </w:r>
      <w:hyperlink r:id="rId34" w:history="1">
        <w:r w:rsidR="0077467A" w:rsidRPr="006F646C">
          <w:rPr>
            <w:rStyle w:val="Hyperlink"/>
            <w:rFonts w:ascii="Arial" w:hAnsi="Arial" w:cs="Arial"/>
            <w:color w:val="0432FF"/>
          </w:rPr>
          <w:t>lugo@negia.net</w:t>
        </w:r>
      </w:hyperlink>
    </w:p>
    <w:p w14:paraId="4197A3DD" w14:textId="77777777" w:rsidR="0077467A" w:rsidRPr="006F646C" w:rsidRDefault="0077467A" w:rsidP="0077467A">
      <w:pPr>
        <w:pStyle w:val="PBSReleaseStyle"/>
        <w:rPr>
          <w:rFonts w:cs="Arial"/>
          <w:i/>
          <w:color w:val="000000" w:themeColor="text1"/>
        </w:rPr>
      </w:pPr>
    </w:p>
    <w:p w14:paraId="5E598C07" w14:textId="77777777" w:rsidR="0077467A" w:rsidRPr="00C66E26" w:rsidRDefault="0077467A" w:rsidP="0077467A">
      <w:pPr>
        <w:autoSpaceDE w:val="0"/>
        <w:autoSpaceDN w:val="0"/>
        <w:adjustRightInd w:val="0"/>
        <w:ind w:right="50"/>
        <w:rPr>
          <w:rFonts w:ascii="Arial" w:hAnsi="Arial" w:cs="Arial"/>
        </w:rPr>
      </w:pPr>
    </w:p>
    <w:p w14:paraId="2C5DD378" w14:textId="77777777" w:rsidR="0077467A" w:rsidRPr="00E40274" w:rsidRDefault="0077467A" w:rsidP="0077467A">
      <w:pPr>
        <w:pStyle w:val="PBSReleaseStyle"/>
        <w:rPr>
          <w:rFonts w:cs="Arial"/>
          <w:i/>
          <w:sz w:val="22"/>
          <w:szCs w:val="22"/>
        </w:rPr>
      </w:pPr>
      <w:r w:rsidRPr="00C66E26">
        <w:rPr>
          <w:rFonts w:cs="Arial"/>
          <w:i/>
        </w:rPr>
        <w:t xml:space="preserve">For images and additional up-to-date information on this and other PBS programs, visit PBS PressRoom at </w:t>
      </w:r>
      <w:hyperlink r:id="rId35" w:history="1">
        <w:r w:rsidRPr="00C66E26">
          <w:rPr>
            <w:rStyle w:val="Hyperlink"/>
            <w:rFonts w:cs="Arial"/>
            <w:i/>
          </w:rPr>
          <w:t>pbs.org/pressroom</w:t>
        </w:r>
      </w:hyperlink>
      <w:r w:rsidRPr="00E40274">
        <w:rPr>
          <w:rFonts w:cs="Arial"/>
          <w:i/>
          <w:sz w:val="22"/>
          <w:szCs w:val="22"/>
        </w:rPr>
        <w:t>.</w:t>
      </w:r>
    </w:p>
    <w:p w14:paraId="34CE8178" w14:textId="5E235818" w:rsidR="0077467A" w:rsidRPr="00E40274" w:rsidRDefault="0077467A" w:rsidP="002A7FC0">
      <w:pPr>
        <w:pStyle w:val="PBSReleaseStyle"/>
        <w:rPr>
          <w:rFonts w:cs="Arial"/>
          <w:i/>
          <w:sz w:val="22"/>
          <w:szCs w:val="22"/>
        </w:rPr>
      </w:pPr>
    </w:p>
    <w:sectPr w:rsidR="0077467A" w:rsidRPr="00E40274" w:rsidSect="00162D40">
      <w:headerReference w:type="default" r:id="rId36"/>
      <w:footerReference w:type="default" r:id="rId37"/>
      <w:headerReference w:type="first" r:id="rId38"/>
      <w:footerReference w:type="first" r:id="rId39"/>
      <w:pgSz w:w="12240" w:h="15840"/>
      <w:pgMar w:top="1710" w:right="1440" w:bottom="1440" w:left="1440" w:header="720" w:footer="41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ADC40" w14:textId="77777777" w:rsidR="001567D8" w:rsidRDefault="001567D8" w:rsidP="00FB57E7">
      <w:r>
        <w:separator/>
      </w:r>
    </w:p>
  </w:endnote>
  <w:endnote w:type="continuationSeparator" w:id="0">
    <w:p w14:paraId="573CDC49" w14:textId="77777777" w:rsidR="001567D8" w:rsidRDefault="001567D8" w:rsidP="00FB5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PBS Sans">
    <w:altName w:val="Calibri"/>
    <w:panose1 w:val="020B0503030404020204"/>
    <w:charset w:val="4D"/>
    <w:family w:val="swiss"/>
    <w:pitch w:val="variable"/>
    <w:sig w:usb0="800000EF" w:usb1="4000205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3FD73" w14:textId="77777777" w:rsidR="00AE54AC" w:rsidRDefault="00AE54AC" w:rsidP="0078190C">
    <w:pPr>
      <w:pStyle w:val="Footer"/>
      <w:spacing w:after="60"/>
      <w:ind w:right="-490"/>
      <w:rPr>
        <w:rFonts w:cs="Mangal"/>
        <w:color w:val="000000" w:themeColor="text1"/>
        <w:sz w:val="20"/>
        <w:szCs w:val="20"/>
      </w:rPr>
    </w:pPr>
  </w:p>
  <w:p w14:paraId="566F1698" w14:textId="2539A589" w:rsidR="00AE54AC" w:rsidRPr="005473E5" w:rsidRDefault="00000000" w:rsidP="0078190C">
    <w:pPr>
      <w:pStyle w:val="Footer"/>
      <w:spacing w:after="60"/>
      <w:ind w:right="-490"/>
      <w:rPr>
        <w:rFonts w:cs="Mangal"/>
        <w:color w:val="000000" w:themeColor="text1"/>
        <w:sz w:val="19"/>
        <w:szCs w:val="19"/>
      </w:rPr>
    </w:pPr>
    <w:hyperlink r:id="rId1" w:history="1">
      <w:r w:rsidR="00AE54AC" w:rsidRPr="00B36841">
        <w:rPr>
          <w:rStyle w:val="Hyperlink"/>
          <w:rFonts w:cs="Mangal"/>
          <w:color w:val="000000" w:themeColor="text1"/>
          <w:sz w:val="19"/>
          <w:szCs w:val="19"/>
          <w:u w:val="none"/>
        </w:rPr>
        <w:t>pbs.org</w:t>
      </w:r>
    </w:hyperlink>
    <w:r w:rsidR="00AE54AC" w:rsidRPr="00B36841">
      <w:rPr>
        <w:rFonts w:cs="Mangal"/>
        <w:color w:val="000000" w:themeColor="text1"/>
        <w:sz w:val="19"/>
        <w:szCs w:val="19"/>
      </w:rPr>
      <w:t xml:space="preserve">   •   </w:t>
    </w:r>
    <w:hyperlink r:id="rId2" w:history="1">
      <w:r w:rsidR="00AE54AC" w:rsidRPr="00B36841">
        <w:rPr>
          <w:rStyle w:val="Hyperlink"/>
          <w:rFonts w:cs="Mangal"/>
          <w:color w:val="000000" w:themeColor="text1"/>
          <w:sz w:val="19"/>
          <w:szCs w:val="19"/>
          <w:u w:val="none"/>
        </w:rPr>
        <w:t>pbs.org/pressroom</w:t>
      </w:r>
    </w:hyperlink>
    <w:r w:rsidR="00AE54AC" w:rsidRPr="00B36841">
      <w:rPr>
        <w:rFonts w:cs="Mangal"/>
        <w:color w:val="000000" w:themeColor="text1"/>
        <w:sz w:val="19"/>
        <w:szCs w:val="19"/>
      </w:rPr>
      <w:t xml:space="preserve">   •   </w:t>
    </w:r>
    <w:hyperlink r:id="rId3" w:history="1">
      <w:r w:rsidR="00AE54AC" w:rsidRPr="00B36841">
        <w:rPr>
          <w:rStyle w:val="Hyperlink"/>
          <w:rFonts w:cs="Mangal"/>
          <w:color w:val="000000" w:themeColor="text1"/>
          <w:sz w:val="19"/>
          <w:szCs w:val="19"/>
          <w:u w:val="none"/>
        </w:rPr>
        <w:t>facebook.com/pbs</w:t>
      </w:r>
    </w:hyperlink>
    <w:r w:rsidR="00AE54AC" w:rsidRPr="00B36841">
      <w:rPr>
        <w:rFonts w:cs="Mangal"/>
        <w:color w:val="000000" w:themeColor="text1"/>
        <w:sz w:val="19"/>
        <w:szCs w:val="19"/>
      </w:rPr>
      <w:t xml:space="preserve">   •   </w:t>
    </w:r>
    <w:hyperlink r:id="rId4" w:history="1">
      <w:r w:rsidR="00AE54AC" w:rsidRPr="00B36841">
        <w:rPr>
          <w:rStyle w:val="Hyperlink"/>
          <w:rFonts w:cs="Mangal"/>
          <w:color w:val="000000" w:themeColor="text1"/>
          <w:sz w:val="19"/>
          <w:szCs w:val="19"/>
          <w:u w:val="none"/>
        </w:rPr>
        <w:t>youtube.com/pbs</w:t>
      </w:r>
    </w:hyperlink>
    <w:r w:rsidR="00AE54AC" w:rsidRPr="00B36841">
      <w:rPr>
        <w:rFonts w:cs="Mangal"/>
        <w:color w:val="000000" w:themeColor="text1"/>
        <w:sz w:val="19"/>
        <w:szCs w:val="19"/>
      </w:rPr>
      <w:t xml:space="preserve">   •  </w:t>
    </w:r>
    <w:r w:rsidR="00AE54AC" w:rsidRPr="00174D32">
      <w:rPr>
        <w:rFonts w:cs="Mangal"/>
        <w:color w:val="000000" w:themeColor="text1"/>
        <w:sz w:val="19"/>
        <w:szCs w:val="19"/>
      </w:rPr>
      <w:t xml:space="preserve"> </w:t>
    </w:r>
    <w:hyperlink r:id="rId5" w:history="1">
      <w:r w:rsidR="00AE54AC" w:rsidRPr="00174D32">
        <w:rPr>
          <w:rStyle w:val="Hyperlink"/>
          <w:rFonts w:cs="Mangal"/>
          <w:color w:val="000000" w:themeColor="text1"/>
          <w:sz w:val="19"/>
          <w:szCs w:val="19"/>
          <w:u w:val="none"/>
        </w:rPr>
        <w:t>twitter.com/</w:t>
      </w:r>
      <w:r w:rsidR="005473E5" w:rsidRPr="00174D32">
        <w:rPr>
          <w:rStyle w:val="Hyperlink"/>
          <w:rFonts w:cs="Mangal"/>
          <w:color w:val="000000" w:themeColor="text1"/>
          <w:sz w:val="19"/>
          <w:szCs w:val="19"/>
          <w:u w:val="none"/>
        </w:rPr>
        <w:t>PBS_PR</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8E5AD" w14:textId="77777777" w:rsidR="00CB62FB" w:rsidRDefault="00CB62FB" w:rsidP="00CB62FB">
    <w:pPr>
      <w:pStyle w:val="Footer"/>
      <w:spacing w:after="60"/>
      <w:ind w:right="-490"/>
      <w:rPr>
        <w:rFonts w:cs="Mangal"/>
        <w:color w:val="000000" w:themeColor="text1"/>
        <w:sz w:val="20"/>
        <w:szCs w:val="20"/>
      </w:rPr>
    </w:pPr>
  </w:p>
  <w:p w14:paraId="01D00EEB" w14:textId="77777777" w:rsidR="00CB62FB" w:rsidRPr="005473E5" w:rsidRDefault="00000000" w:rsidP="00CB62FB">
    <w:pPr>
      <w:pStyle w:val="Footer"/>
      <w:spacing w:after="60"/>
      <w:ind w:right="-490"/>
      <w:rPr>
        <w:rFonts w:cs="Mangal"/>
        <w:color w:val="000000" w:themeColor="text1"/>
        <w:sz w:val="19"/>
        <w:szCs w:val="19"/>
      </w:rPr>
    </w:pPr>
    <w:hyperlink r:id="rId1" w:history="1">
      <w:r w:rsidR="00CB62FB" w:rsidRPr="00B36841">
        <w:rPr>
          <w:rStyle w:val="Hyperlink"/>
          <w:rFonts w:cs="Mangal"/>
          <w:color w:val="000000" w:themeColor="text1"/>
          <w:sz w:val="19"/>
          <w:szCs w:val="19"/>
          <w:u w:val="none"/>
        </w:rPr>
        <w:t>pbs.org</w:t>
      </w:r>
    </w:hyperlink>
    <w:r w:rsidR="00CB62FB" w:rsidRPr="00B36841">
      <w:rPr>
        <w:rFonts w:cs="Mangal"/>
        <w:color w:val="000000" w:themeColor="text1"/>
        <w:sz w:val="19"/>
        <w:szCs w:val="19"/>
      </w:rPr>
      <w:t xml:space="preserve">   •   </w:t>
    </w:r>
    <w:hyperlink r:id="rId2" w:history="1">
      <w:r w:rsidR="00CB62FB" w:rsidRPr="00B36841">
        <w:rPr>
          <w:rStyle w:val="Hyperlink"/>
          <w:rFonts w:cs="Mangal"/>
          <w:color w:val="000000" w:themeColor="text1"/>
          <w:sz w:val="19"/>
          <w:szCs w:val="19"/>
          <w:u w:val="none"/>
        </w:rPr>
        <w:t>pbs.org/pressroom</w:t>
      </w:r>
    </w:hyperlink>
    <w:r w:rsidR="00CB62FB" w:rsidRPr="00B36841">
      <w:rPr>
        <w:rFonts w:cs="Mangal"/>
        <w:color w:val="000000" w:themeColor="text1"/>
        <w:sz w:val="19"/>
        <w:szCs w:val="19"/>
      </w:rPr>
      <w:t xml:space="preserve">   •   </w:t>
    </w:r>
    <w:hyperlink r:id="rId3" w:history="1">
      <w:r w:rsidR="00CB62FB" w:rsidRPr="00B36841">
        <w:rPr>
          <w:rStyle w:val="Hyperlink"/>
          <w:rFonts w:cs="Mangal"/>
          <w:color w:val="000000" w:themeColor="text1"/>
          <w:sz w:val="19"/>
          <w:szCs w:val="19"/>
          <w:u w:val="none"/>
        </w:rPr>
        <w:t>facebook.com/pbs</w:t>
      </w:r>
    </w:hyperlink>
    <w:r w:rsidR="00CB62FB" w:rsidRPr="00B36841">
      <w:rPr>
        <w:rFonts w:cs="Mangal"/>
        <w:color w:val="000000" w:themeColor="text1"/>
        <w:sz w:val="19"/>
        <w:szCs w:val="19"/>
      </w:rPr>
      <w:t xml:space="preserve">   •   </w:t>
    </w:r>
    <w:hyperlink r:id="rId4" w:history="1">
      <w:r w:rsidR="00CB62FB" w:rsidRPr="00B36841">
        <w:rPr>
          <w:rStyle w:val="Hyperlink"/>
          <w:rFonts w:cs="Mangal"/>
          <w:color w:val="000000" w:themeColor="text1"/>
          <w:sz w:val="19"/>
          <w:szCs w:val="19"/>
          <w:u w:val="none"/>
        </w:rPr>
        <w:t>youtube.com/pbs</w:t>
      </w:r>
    </w:hyperlink>
    <w:r w:rsidR="00CB62FB" w:rsidRPr="00B36841">
      <w:rPr>
        <w:rFonts w:cs="Mangal"/>
        <w:color w:val="000000" w:themeColor="text1"/>
        <w:sz w:val="19"/>
        <w:szCs w:val="19"/>
      </w:rPr>
      <w:t xml:space="preserve">   •  </w:t>
    </w:r>
    <w:r w:rsidR="00CB62FB" w:rsidRPr="00174D32">
      <w:rPr>
        <w:rFonts w:cs="Mangal"/>
        <w:color w:val="000000" w:themeColor="text1"/>
        <w:sz w:val="19"/>
        <w:szCs w:val="19"/>
      </w:rPr>
      <w:t xml:space="preserve"> </w:t>
    </w:r>
    <w:hyperlink r:id="rId5" w:history="1">
      <w:r w:rsidR="00CB62FB" w:rsidRPr="00174D32">
        <w:rPr>
          <w:rStyle w:val="Hyperlink"/>
          <w:rFonts w:cs="Mangal"/>
          <w:color w:val="000000" w:themeColor="text1"/>
          <w:sz w:val="19"/>
          <w:szCs w:val="19"/>
          <w:u w:val="none"/>
        </w:rPr>
        <w:t>twitter.com/PBS_PR</w:t>
      </w:r>
    </w:hyperlink>
  </w:p>
  <w:p w14:paraId="0097C13C" w14:textId="101A68F3" w:rsidR="00AE54AC" w:rsidRPr="00EC5A35" w:rsidRDefault="00AE54AC" w:rsidP="00D6439A">
    <w:pPr>
      <w:pStyle w:val="Footer"/>
      <w:spacing w:after="60"/>
      <w:ind w:right="-490"/>
      <w:jc w:val="center"/>
      <w:rPr>
        <w:rFonts w:ascii="PBS Sans" w:hAnsi="PBS Sans" w:cs="Mangal"/>
        <w:color w:val="000000" w:themeColor="text1"/>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7A546" w14:textId="77777777" w:rsidR="001567D8" w:rsidRDefault="001567D8" w:rsidP="00FB57E7">
      <w:r>
        <w:separator/>
      </w:r>
    </w:p>
  </w:footnote>
  <w:footnote w:type="continuationSeparator" w:id="0">
    <w:p w14:paraId="01D54437" w14:textId="77777777" w:rsidR="001567D8" w:rsidRDefault="001567D8" w:rsidP="00FB5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3019D" w14:textId="77777777" w:rsidR="00AE54AC" w:rsidRPr="00FB57E7" w:rsidRDefault="00AE54AC" w:rsidP="00FB57E7">
    <w:pPr>
      <w:pStyle w:val="Footer"/>
      <w:tabs>
        <w:tab w:val="clear" w:pos="4320"/>
        <w:tab w:val="center" w:pos="1440"/>
      </w:tabs>
      <w:spacing w:after="60"/>
      <w:ind w:right="-1260"/>
      <w:rPr>
        <w:sz w:val="19"/>
        <w:szCs w:val="19"/>
      </w:rPr>
    </w:pPr>
    <w:r w:rsidRPr="00FB57E7">
      <w:rPr>
        <w:sz w:val="19"/>
        <w:szCs w:val="19"/>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B79F2" w14:textId="431D2DF6" w:rsidR="00AE54AC" w:rsidRDefault="00AE54AC">
    <w:pPr>
      <w:pStyle w:val="Header"/>
    </w:pPr>
    <w:r w:rsidRPr="00FB57E7">
      <w:rPr>
        <w:noProof/>
        <w:sz w:val="19"/>
        <w:szCs w:val="19"/>
        <w:vertAlign w:val="subscript"/>
      </w:rPr>
      <w:drawing>
        <wp:anchor distT="0" distB="0" distL="114300" distR="114300" simplePos="0" relativeHeight="251662336" behindDoc="1" locked="0" layoutInCell="1" allowOverlap="1" wp14:anchorId="5179003F" wp14:editId="6E4736FF">
          <wp:simplePos x="0" y="0"/>
          <wp:positionH relativeFrom="column">
            <wp:posOffset>0</wp:posOffset>
          </wp:positionH>
          <wp:positionV relativeFrom="paragraph">
            <wp:posOffset>0</wp:posOffset>
          </wp:positionV>
          <wp:extent cx="1279294" cy="545154"/>
          <wp:effectExtent l="0" t="0" r="3810" b="1270"/>
          <wp:wrapNone/>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HeaderAsset 1.png"/>
                  <pic:cNvPicPr/>
                </pic:nvPicPr>
                <pic:blipFill>
                  <a:blip r:embed="rId1"/>
                  <a:stretch>
                    <a:fillRect/>
                  </a:stretch>
                </pic:blipFill>
                <pic:spPr>
                  <a:xfrm>
                    <a:off x="0" y="0"/>
                    <a:ext cx="1279294" cy="545154"/>
                  </a:xfrm>
                  <a:prstGeom prst="rect">
                    <a:avLst/>
                  </a:prstGeom>
                  <a:noFill/>
                  <a:extLst>
                    <a:ext uri="{FAA26D3D-D897-4be2-8F04-BA451C77F1D7}">
                      <ma14:placeholderFlag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17665A"/>
    <w:multiLevelType w:val="hybridMultilevel"/>
    <w:tmpl w:val="A6BAD2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5307984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oNotTrackMove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71A"/>
    <w:rsid w:val="000007AD"/>
    <w:rsid w:val="00003F7D"/>
    <w:rsid w:val="000046B2"/>
    <w:rsid w:val="00007C18"/>
    <w:rsid w:val="00015E05"/>
    <w:rsid w:val="00016983"/>
    <w:rsid w:val="00020A13"/>
    <w:rsid w:val="000212E3"/>
    <w:rsid w:val="00022EC8"/>
    <w:rsid w:val="00025B6A"/>
    <w:rsid w:val="000278D8"/>
    <w:rsid w:val="00034420"/>
    <w:rsid w:val="0004087D"/>
    <w:rsid w:val="000417BE"/>
    <w:rsid w:val="00045115"/>
    <w:rsid w:val="000521A9"/>
    <w:rsid w:val="000573EB"/>
    <w:rsid w:val="00061322"/>
    <w:rsid w:val="00061790"/>
    <w:rsid w:val="0006659A"/>
    <w:rsid w:val="00072B2D"/>
    <w:rsid w:val="0007317B"/>
    <w:rsid w:val="00081DAA"/>
    <w:rsid w:val="000822D5"/>
    <w:rsid w:val="00082730"/>
    <w:rsid w:val="000843C5"/>
    <w:rsid w:val="000854DD"/>
    <w:rsid w:val="00090EE1"/>
    <w:rsid w:val="00095843"/>
    <w:rsid w:val="00096A15"/>
    <w:rsid w:val="00097567"/>
    <w:rsid w:val="000B2F3C"/>
    <w:rsid w:val="000B5761"/>
    <w:rsid w:val="000B5797"/>
    <w:rsid w:val="000B6570"/>
    <w:rsid w:val="000C0B85"/>
    <w:rsid w:val="000C134E"/>
    <w:rsid w:val="000D5659"/>
    <w:rsid w:val="000D7563"/>
    <w:rsid w:val="000E1AC1"/>
    <w:rsid w:val="000F7251"/>
    <w:rsid w:val="00106607"/>
    <w:rsid w:val="001070AA"/>
    <w:rsid w:val="00110934"/>
    <w:rsid w:val="0012117C"/>
    <w:rsid w:val="001304A0"/>
    <w:rsid w:val="00136DC2"/>
    <w:rsid w:val="00137328"/>
    <w:rsid w:val="00137BD6"/>
    <w:rsid w:val="001567D8"/>
    <w:rsid w:val="00161067"/>
    <w:rsid w:val="00161FB2"/>
    <w:rsid w:val="00162D40"/>
    <w:rsid w:val="0016682F"/>
    <w:rsid w:val="00170D7A"/>
    <w:rsid w:val="00172CE1"/>
    <w:rsid w:val="00173477"/>
    <w:rsid w:val="00173A29"/>
    <w:rsid w:val="001740DE"/>
    <w:rsid w:val="00174D32"/>
    <w:rsid w:val="00174E84"/>
    <w:rsid w:val="0018174D"/>
    <w:rsid w:val="00182BCC"/>
    <w:rsid w:val="00182E71"/>
    <w:rsid w:val="0019177F"/>
    <w:rsid w:val="001948C9"/>
    <w:rsid w:val="00195482"/>
    <w:rsid w:val="001A0FC7"/>
    <w:rsid w:val="001A5E4D"/>
    <w:rsid w:val="001B05EE"/>
    <w:rsid w:val="001B3506"/>
    <w:rsid w:val="001B5115"/>
    <w:rsid w:val="001B6C21"/>
    <w:rsid w:val="001C0E8C"/>
    <w:rsid w:val="001D1BF3"/>
    <w:rsid w:val="001D4765"/>
    <w:rsid w:val="001E2B41"/>
    <w:rsid w:val="001E5359"/>
    <w:rsid w:val="00202057"/>
    <w:rsid w:val="00205FE1"/>
    <w:rsid w:val="00207B55"/>
    <w:rsid w:val="002144C5"/>
    <w:rsid w:val="00214993"/>
    <w:rsid w:val="00223D1A"/>
    <w:rsid w:val="002305F3"/>
    <w:rsid w:val="00231E5F"/>
    <w:rsid w:val="002418CE"/>
    <w:rsid w:val="00244EE4"/>
    <w:rsid w:val="002744CC"/>
    <w:rsid w:val="00275AA3"/>
    <w:rsid w:val="00275E75"/>
    <w:rsid w:val="0028076B"/>
    <w:rsid w:val="00280906"/>
    <w:rsid w:val="002829A3"/>
    <w:rsid w:val="002919AA"/>
    <w:rsid w:val="00291A1C"/>
    <w:rsid w:val="00291D3B"/>
    <w:rsid w:val="00292048"/>
    <w:rsid w:val="0029445F"/>
    <w:rsid w:val="002962E6"/>
    <w:rsid w:val="002A56CB"/>
    <w:rsid w:val="002A7FC0"/>
    <w:rsid w:val="002B25DF"/>
    <w:rsid w:val="002B7142"/>
    <w:rsid w:val="002D446B"/>
    <w:rsid w:val="002E0E02"/>
    <w:rsid w:val="002E12A8"/>
    <w:rsid w:val="002E2CB7"/>
    <w:rsid w:val="002E4B8A"/>
    <w:rsid w:val="002E7B25"/>
    <w:rsid w:val="002E7E22"/>
    <w:rsid w:val="00301A8D"/>
    <w:rsid w:val="0030241A"/>
    <w:rsid w:val="003041A1"/>
    <w:rsid w:val="003057E8"/>
    <w:rsid w:val="00307889"/>
    <w:rsid w:val="00315F28"/>
    <w:rsid w:val="00316B44"/>
    <w:rsid w:val="00317062"/>
    <w:rsid w:val="00325474"/>
    <w:rsid w:val="00327743"/>
    <w:rsid w:val="00334697"/>
    <w:rsid w:val="00340933"/>
    <w:rsid w:val="00340C7B"/>
    <w:rsid w:val="003436E7"/>
    <w:rsid w:val="003464BB"/>
    <w:rsid w:val="0035461B"/>
    <w:rsid w:val="00371584"/>
    <w:rsid w:val="00374924"/>
    <w:rsid w:val="00374FEF"/>
    <w:rsid w:val="00376AD0"/>
    <w:rsid w:val="00383356"/>
    <w:rsid w:val="00397B07"/>
    <w:rsid w:val="00397B49"/>
    <w:rsid w:val="003A12EF"/>
    <w:rsid w:val="003A55B0"/>
    <w:rsid w:val="003A6059"/>
    <w:rsid w:val="003B4543"/>
    <w:rsid w:val="003C07AE"/>
    <w:rsid w:val="003C5F07"/>
    <w:rsid w:val="003D7FF3"/>
    <w:rsid w:val="003E373D"/>
    <w:rsid w:val="003F3861"/>
    <w:rsid w:val="003F7CA1"/>
    <w:rsid w:val="004039B7"/>
    <w:rsid w:val="00407B1B"/>
    <w:rsid w:val="00410A79"/>
    <w:rsid w:val="00415ADA"/>
    <w:rsid w:val="00434142"/>
    <w:rsid w:val="00435DAB"/>
    <w:rsid w:val="004465A1"/>
    <w:rsid w:val="004538A0"/>
    <w:rsid w:val="004559C3"/>
    <w:rsid w:val="0046526C"/>
    <w:rsid w:val="004719C8"/>
    <w:rsid w:val="00473E18"/>
    <w:rsid w:val="004741FF"/>
    <w:rsid w:val="00475872"/>
    <w:rsid w:val="00475E23"/>
    <w:rsid w:val="00475F84"/>
    <w:rsid w:val="0049485D"/>
    <w:rsid w:val="0049498C"/>
    <w:rsid w:val="004955F8"/>
    <w:rsid w:val="00497734"/>
    <w:rsid w:val="004A1799"/>
    <w:rsid w:val="004B33E5"/>
    <w:rsid w:val="004B6CD3"/>
    <w:rsid w:val="004B7DCE"/>
    <w:rsid w:val="004C4A21"/>
    <w:rsid w:val="004E188A"/>
    <w:rsid w:val="004E2433"/>
    <w:rsid w:val="004E331E"/>
    <w:rsid w:val="004E5635"/>
    <w:rsid w:val="004F0A58"/>
    <w:rsid w:val="004F2B0C"/>
    <w:rsid w:val="00502A1C"/>
    <w:rsid w:val="00505CED"/>
    <w:rsid w:val="0051263C"/>
    <w:rsid w:val="00520D1A"/>
    <w:rsid w:val="00521C78"/>
    <w:rsid w:val="00523149"/>
    <w:rsid w:val="0053528A"/>
    <w:rsid w:val="00535733"/>
    <w:rsid w:val="005364B2"/>
    <w:rsid w:val="005366F6"/>
    <w:rsid w:val="0053714A"/>
    <w:rsid w:val="0053716B"/>
    <w:rsid w:val="005454E4"/>
    <w:rsid w:val="00545AC0"/>
    <w:rsid w:val="005473E5"/>
    <w:rsid w:val="00547A41"/>
    <w:rsid w:val="00553E1F"/>
    <w:rsid w:val="00570A14"/>
    <w:rsid w:val="00576EF1"/>
    <w:rsid w:val="00583361"/>
    <w:rsid w:val="005A0BA5"/>
    <w:rsid w:val="005C016E"/>
    <w:rsid w:val="005C1BA2"/>
    <w:rsid w:val="005C65A0"/>
    <w:rsid w:val="005C7433"/>
    <w:rsid w:val="005D0189"/>
    <w:rsid w:val="005D2974"/>
    <w:rsid w:val="005D3E7F"/>
    <w:rsid w:val="005D531E"/>
    <w:rsid w:val="005D6296"/>
    <w:rsid w:val="005D7568"/>
    <w:rsid w:val="005E1683"/>
    <w:rsid w:val="005E66E7"/>
    <w:rsid w:val="005E676E"/>
    <w:rsid w:val="005E68BF"/>
    <w:rsid w:val="005E7DB7"/>
    <w:rsid w:val="006016A1"/>
    <w:rsid w:val="00601D66"/>
    <w:rsid w:val="00613B9C"/>
    <w:rsid w:val="006156A5"/>
    <w:rsid w:val="006160D7"/>
    <w:rsid w:val="00620E6A"/>
    <w:rsid w:val="00624561"/>
    <w:rsid w:val="00644625"/>
    <w:rsid w:val="00644C84"/>
    <w:rsid w:val="0065169A"/>
    <w:rsid w:val="00652F94"/>
    <w:rsid w:val="0065497F"/>
    <w:rsid w:val="00660CCF"/>
    <w:rsid w:val="006647B2"/>
    <w:rsid w:val="00674A02"/>
    <w:rsid w:val="00680C6E"/>
    <w:rsid w:val="006819F3"/>
    <w:rsid w:val="00694BE4"/>
    <w:rsid w:val="00695501"/>
    <w:rsid w:val="006A45D9"/>
    <w:rsid w:val="006A51F8"/>
    <w:rsid w:val="006A59EB"/>
    <w:rsid w:val="006B6257"/>
    <w:rsid w:val="006B66EE"/>
    <w:rsid w:val="006C4602"/>
    <w:rsid w:val="006C511D"/>
    <w:rsid w:val="006D0A18"/>
    <w:rsid w:val="006E7B39"/>
    <w:rsid w:val="006E7EE8"/>
    <w:rsid w:val="006F646C"/>
    <w:rsid w:val="00701D83"/>
    <w:rsid w:val="00706E57"/>
    <w:rsid w:val="00717070"/>
    <w:rsid w:val="007229A4"/>
    <w:rsid w:val="007319B8"/>
    <w:rsid w:val="007330DB"/>
    <w:rsid w:val="00734E5B"/>
    <w:rsid w:val="0073768A"/>
    <w:rsid w:val="00751453"/>
    <w:rsid w:val="00751B3A"/>
    <w:rsid w:val="0077219C"/>
    <w:rsid w:val="00773132"/>
    <w:rsid w:val="0077467A"/>
    <w:rsid w:val="0077468B"/>
    <w:rsid w:val="0078111B"/>
    <w:rsid w:val="0078121B"/>
    <w:rsid w:val="0078190C"/>
    <w:rsid w:val="00785A0A"/>
    <w:rsid w:val="00794042"/>
    <w:rsid w:val="00796728"/>
    <w:rsid w:val="00796DF3"/>
    <w:rsid w:val="007A5B68"/>
    <w:rsid w:val="007A5E8E"/>
    <w:rsid w:val="007B57CC"/>
    <w:rsid w:val="007C1EBA"/>
    <w:rsid w:val="007C727E"/>
    <w:rsid w:val="007D2B01"/>
    <w:rsid w:val="007D65F4"/>
    <w:rsid w:val="007E6473"/>
    <w:rsid w:val="007F383E"/>
    <w:rsid w:val="007F490F"/>
    <w:rsid w:val="007F674E"/>
    <w:rsid w:val="008011CD"/>
    <w:rsid w:val="00802494"/>
    <w:rsid w:val="00820C49"/>
    <w:rsid w:val="008215EA"/>
    <w:rsid w:val="00833A2A"/>
    <w:rsid w:val="008340F2"/>
    <w:rsid w:val="00841BE8"/>
    <w:rsid w:val="00842840"/>
    <w:rsid w:val="00843FAD"/>
    <w:rsid w:val="00853427"/>
    <w:rsid w:val="00874E81"/>
    <w:rsid w:val="00875C8B"/>
    <w:rsid w:val="008768DA"/>
    <w:rsid w:val="00877F11"/>
    <w:rsid w:val="00880735"/>
    <w:rsid w:val="00883C50"/>
    <w:rsid w:val="00884F76"/>
    <w:rsid w:val="0089180F"/>
    <w:rsid w:val="00892C70"/>
    <w:rsid w:val="0089607A"/>
    <w:rsid w:val="008A0254"/>
    <w:rsid w:val="008C02D9"/>
    <w:rsid w:val="008C2A9F"/>
    <w:rsid w:val="008C5014"/>
    <w:rsid w:val="008C7B96"/>
    <w:rsid w:val="008D475C"/>
    <w:rsid w:val="008E4DE8"/>
    <w:rsid w:val="008E5AF6"/>
    <w:rsid w:val="008E609F"/>
    <w:rsid w:val="008F4281"/>
    <w:rsid w:val="00902277"/>
    <w:rsid w:val="00910E80"/>
    <w:rsid w:val="00911198"/>
    <w:rsid w:val="00911569"/>
    <w:rsid w:val="009115BE"/>
    <w:rsid w:val="00915783"/>
    <w:rsid w:val="00915A1D"/>
    <w:rsid w:val="00916428"/>
    <w:rsid w:val="009177D4"/>
    <w:rsid w:val="00917F34"/>
    <w:rsid w:val="009208D3"/>
    <w:rsid w:val="00920FA1"/>
    <w:rsid w:val="00922468"/>
    <w:rsid w:val="009227A1"/>
    <w:rsid w:val="00925A8A"/>
    <w:rsid w:val="00933B5F"/>
    <w:rsid w:val="009367EA"/>
    <w:rsid w:val="00940E03"/>
    <w:rsid w:val="009435A8"/>
    <w:rsid w:val="00945199"/>
    <w:rsid w:val="009461FE"/>
    <w:rsid w:val="009478ED"/>
    <w:rsid w:val="009670E3"/>
    <w:rsid w:val="00971792"/>
    <w:rsid w:val="00981154"/>
    <w:rsid w:val="0098125D"/>
    <w:rsid w:val="00982DF5"/>
    <w:rsid w:val="009906FC"/>
    <w:rsid w:val="009931AD"/>
    <w:rsid w:val="0099561B"/>
    <w:rsid w:val="009974FA"/>
    <w:rsid w:val="009A6E4D"/>
    <w:rsid w:val="009B1E73"/>
    <w:rsid w:val="009B3E98"/>
    <w:rsid w:val="009C3FB1"/>
    <w:rsid w:val="009D2C54"/>
    <w:rsid w:val="009D37A4"/>
    <w:rsid w:val="009D4B68"/>
    <w:rsid w:val="009D6AFC"/>
    <w:rsid w:val="009F0BFE"/>
    <w:rsid w:val="009F241C"/>
    <w:rsid w:val="00A051DE"/>
    <w:rsid w:val="00A0621D"/>
    <w:rsid w:val="00A07062"/>
    <w:rsid w:val="00A1148A"/>
    <w:rsid w:val="00A14E23"/>
    <w:rsid w:val="00A15258"/>
    <w:rsid w:val="00A1600D"/>
    <w:rsid w:val="00A22562"/>
    <w:rsid w:val="00A3780C"/>
    <w:rsid w:val="00A440CE"/>
    <w:rsid w:val="00A454A6"/>
    <w:rsid w:val="00A50FC9"/>
    <w:rsid w:val="00A51478"/>
    <w:rsid w:val="00A66F58"/>
    <w:rsid w:val="00A703DC"/>
    <w:rsid w:val="00A70E68"/>
    <w:rsid w:val="00A71A90"/>
    <w:rsid w:val="00A73F06"/>
    <w:rsid w:val="00A74E46"/>
    <w:rsid w:val="00A75692"/>
    <w:rsid w:val="00A80025"/>
    <w:rsid w:val="00A8562A"/>
    <w:rsid w:val="00A864DA"/>
    <w:rsid w:val="00A91D15"/>
    <w:rsid w:val="00A94A8A"/>
    <w:rsid w:val="00AA3925"/>
    <w:rsid w:val="00AA6745"/>
    <w:rsid w:val="00AB0E90"/>
    <w:rsid w:val="00AB37BD"/>
    <w:rsid w:val="00AC0F15"/>
    <w:rsid w:val="00AC1802"/>
    <w:rsid w:val="00AC2865"/>
    <w:rsid w:val="00AC7815"/>
    <w:rsid w:val="00AD0486"/>
    <w:rsid w:val="00AD28DC"/>
    <w:rsid w:val="00AD64CA"/>
    <w:rsid w:val="00AE1A44"/>
    <w:rsid w:val="00AE3B24"/>
    <w:rsid w:val="00AE4E68"/>
    <w:rsid w:val="00AE54AC"/>
    <w:rsid w:val="00AF1DD6"/>
    <w:rsid w:val="00AF6654"/>
    <w:rsid w:val="00B065C8"/>
    <w:rsid w:val="00B122A8"/>
    <w:rsid w:val="00B170EB"/>
    <w:rsid w:val="00B24F69"/>
    <w:rsid w:val="00B26BBA"/>
    <w:rsid w:val="00B27FE8"/>
    <w:rsid w:val="00B37183"/>
    <w:rsid w:val="00B42CD2"/>
    <w:rsid w:val="00B431E1"/>
    <w:rsid w:val="00B47EE3"/>
    <w:rsid w:val="00B5460B"/>
    <w:rsid w:val="00B63536"/>
    <w:rsid w:val="00B67935"/>
    <w:rsid w:val="00B74F67"/>
    <w:rsid w:val="00B87071"/>
    <w:rsid w:val="00B90A94"/>
    <w:rsid w:val="00B96B2A"/>
    <w:rsid w:val="00BB1F2B"/>
    <w:rsid w:val="00BD0101"/>
    <w:rsid w:val="00BD178C"/>
    <w:rsid w:val="00BD3AAE"/>
    <w:rsid w:val="00BD66BA"/>
    <w:rsid w:val="00BE7A25"/>
    <w:rsid w:val="00C0388E"/>
    <w:rsid w:val="00C07ED3"/>
    <w:rsid w:val="00C16FD3"/>
    <w:rsid w:val="00C222F5"/>
    <w:rsid w:val="00C26D3D"/>
    <w:rsid w:val="00C30208"/>
    <w:rsid w:val="00C337CF"/>
    <w:rsid w:val="00C35422"/>
    <w:rsid w:val="00C4293D"/>
    <w:rsid w:val="00C553AB"/>
    <w:rsid w:val="00C6140E"/>
    <w:rsid w:val="00C61873"/>
    <w:rsid w:val="00C66FFF"/>
    <w:rsid w:val="00C7302C"/>
    <w:rsid w:val="00C756AB"/>
    <w:rsid w:val="00C80AD7"/>
    <w:rsid w:val="00C8455C"/>
    <w:rsid w:val="00C85F8B"/>
    <w:rsid w:val="00C92B57"/>
    <w:rsid w:val="00CA1557"/>
    <w:rsid w:val="00CA4FD6"/>
    <w:rsid w:val="00CB62FB"/>
    <w:rsid w:val="00CC7344"/>
    <w:rsid w:val="00CD38D8"/>
    <w:rsid w:val="00CE2E08"/>
    <w:rsid w:val="00CE6854"/>
    <w:rsid w:val="00CE7DFE"/>
    <w:rsid w:val="00CF2676"/>
    <w:rsid w:val="00D0688B"/>
    <w:rsid w:val="00D06D07"/>
    <w:rsid w:val="00D13370"/>
    <w:rsid w:val="00D17687"/>
    <w:rsid w:val="00D20E2D"/>
    <w:rsid w:val="00D21501"/>
    <w:rsid w:val="00D25009"/>
    <w:rsid w:val="00D26447"/>
    <w:rsid w:val="00D30FF0"/>
    <w:rsid w:val="00D40ACA"/>
    <w:rsid w:val="00D51F44"/>
    <w:rsid w:val="00D6439A"/>
    <w:rsid w:val="00D723F4"/>
    <w:rsid w:val="00D736CB"/>
    <w:rsid w:val="00D740F4"/>
    <w:rsid w:val="00D75DF7"/>
    <w:rsid w:val="00D76064"/>
    <w:rsid w:val="00D77D97"/>
    <w:rsid w:val="00D805F2"/>
    <w:rsid w:val="00D83DB4"/>
    <w:rsid w:val="00D850B2"/>
    <w:rsid w:val="00D873D2"/>
    <w:rsid w:val="00D913A7"/>
    <w:rsid w:val="00D95B06"/>
    <w:rsid w:val="00DB15ED"/>
    <w:rsid w:val="00DB2432"/>
    <w:rsid w:val="00DB293A"/>
    <w:rsid w:val="00DC07AC"/>
    <w:rsid w:val="00DC0DB0"/>
    <w:rsid w:val="00DC12F2"/>
    <w:rsid w:val="00DC2476"/>
    <w:rsid w:val="00DC3F8A"/>
    <w:rsid w:val="00DD193D"/>
    <w:rsid w:val="00DD525B"/>
    <w:rsid w:val="00DD5388"/>
    <w:rsid w:val="00DE2CC4"/>
    <w:rsid w:val="00DE50D2"/>
    <w:rsid w:val="00DF238C"/>
    <w:rsid w:val="00DF2971"/>
    <w:rsid w:val="00E033D5"/>
    <w:rsid w:val="00E03E2E"/>
    <w:rsid w:val="00E105C5"/>
    <w:rsid w:val="00E10D5A"/>
    <w:rsid w:val="00E14684"/>
    <w:rsid w:val="00E14E61"/>
    <w:rsid w:val="00E16230"/>
    <w:rsid w:val="00E16E1E"/>
    <w:rsid w:val="00E20CF6"/>
    <w:rsid w:val="00E2465A"/>
    <w:rsid w:val="00E26B6C"/>
    <w:rsid w:val="00E315F9"/>
    <w:rsid w:val="00E3558E"/>
    <w:rsid w:val="00E3601D"/>
    <w:rsid w:val="00E40274"/>
    <w:rsid w:val="00E40EF0"/>
    <w:rsid w:val="00E43CD4"/>
    <w:rsid w:val="00E43D15"/>
    <w:rsid w:val="00E50729"/>
    <w:rsid w:val="00E5328E"/>
    <w:rsid w:val="00E55BAF"/>
    <w:rsid w:val="00E564BF"/>
    <w:rsid w:val="00E57175"/>
    <w:rsid w:val="00E57E63"/>
    <w:rsid w:val="00E62A03"/>
    <w:rsid w:val="00E6304E"/>
    <w:rsid w:val="00E63911"/>
    <w:rsid w:val="00E64D32"/>
    <w:rsid w:val="00E677A6"/>
    <w:rsid w:val="00E7154E"/>
    <w:rsid w:val="00E717A2"/>
    <w:rsid w:val="00E76575"/>
    <w:rsid w:val="00E76760"/>
    <w:rsid w:val="00E82DFE"/>
    <w:rsid w:val="00E913C9"/>
    <w:rsid w:val="00E9433D"/>
    <w:rsid w:val="00E9478E"/>
    <w:rsid w:val="00EB4251"/>
    <w:rsid w:val="00EB5DDE"/>
    <w:rsid w:val="00EC2040"/>
    <w:rsid w:val="00EC5A35"/>
    <w:rsid w:val="00EC77C8"/>
    <w:rsid w:val="00ED074A"/>
    <w:rsid w:val="00ED0A5F"/>
    <w:rsid w:val="00EE0758"/>
    <w:rsid w:val="00EE1340"/>
    <w:rsid w:val="00EE2ABD"/>
    <w:rsid w:val="00EE66BE"/>
    <w:rsid w:val="00EF4B21"/>
    <w:rsid w:val="00EF53D2"/>
    <w:rsid w:val="00F02F1B"/>
    <w:rsid w:val="00F05E0C"/>
    <w:rsid w:val="00F069DA"/>
    <w:rsid w:val="00F1671A"/>
    <w:rsid w:val="00F25212"/>
    <w:rsid w:val="00F260AA"/>
    <w:rsid w:val="00F302C4"/>
    <w:rsid w:val="00F35484"/>
    <w:rsid w:val="00F41202"/>
    <w:rsid w:val="00F53C59"/>
    <w:rsid w:val="00F60ACE"/>
    <w:rsid w:val="00F61E67"/>
    <w:rsid w:val="00F64840"/>
    <w:rsid w:val="00F6532B"/>
    <w:rsid w:val="00F721B0"/>
    <w:rsid w:val="00F83583"/>
    <w:rsid w:val="00F968FF"/>
    <w:rsid w:val="00FA4367"/>
    <w:rsid w:val="00FA5A0B"/>
    <w:rsid w:val="00FB0B42"/>
    <w:rsid w:val="00FB1DCB"/>
    <w:rsid w:val="00FB27A7"/>
    <w:rsid w:val="00FB3731"/>
    <w:rsid w:val="00FB3A41"/>
    <w:rsid w:val="00FB57E7"/>
    <w:rsid w:val="00FB5F17"/>
    <w:rsid w:val="00FB6F6B"/>
    <w:rsid w:val="00FD62DE"/>
    <w:rsid w:val="00FE1DA6"/>
    <w:rsid w:val="00FE3C0D"/>
    <w:rsid w:val="00FE60F4"/>
    <w:rsid w:val="00FE7AF4"/>
    <w:rsid w:val="00FF2915"/>
    <w:rsid w:val="00FF5B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4BF488"/>
  <w14:defaultImageDpi w14:val="300"/>
  <w15:docId w15:val="{6ED692DA-C1B1-CB4C-8C32-8E1DD8FE8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BSPR"/>
    <w:qFormat/>
    <w:rsid w:val="009115B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B57E7"/>
    <w:pPr>
      <w:tabs>
        <w:tab w:val="center" w:pos="4320"/>
        <w:tab w:val="right" w:pos="8640"/>
      </w:tabs>
    </w:pPr>
    <w:rPr>
      <w:rFonts w:ascii="Arial" w:eastAsiaTheme="minorEastAsia" w:hAnsi="Arial" w:cstheme="minorBidi"/>
    </w:rPr>
  </w:style>
  <w:style w:type="character" w:customStyle="1" w:styleId="HeaderChar">
    <w:name w:val="Header Char"/>
    <w:basedOn w:val="DefaultParagraphFont"/>
    <w:link w:val="Header"/>
    <w:rsid w:val="00FB57E7"/>
    <w:rPr>
      <w:rFonts w:ascii="Arial" w:hAnsi="Arial"/>
    </w:rPr>
  </w:style>
  <w:style w:type="paragraph" w:styleId="Footer">
    <w:name w:val="footer"/>
    <w:basedOn w:val="Normal"/>
    <w:link w:val="FooterChar"/>
    <w:unhideWhenUsed/>
    <w:rsid w:val="00FB57E7"/>
    <w:pPr>
      <w:tabs>
        <w:tab w:val="center" w:pos="4320"/>
        <w:tab w:val="right" w:pos="8640"/>
      </w:tabs>
    </w:pPr>
    <w:rPr>
      <w:rFonts w:ascii="Arial" w:eastAsiaTheme="minorEastAsia" w:hAnsi="Arial" w:cstheme="minorBidi"/>
    </w:rPr>
  </w:style>
  <w:style w:type="character" w:customStyle="1" w:styleId="FooterChar">
    <w:name w:val="Footer Char"/>
    <w:basedOn w:val="DefaultParagraphFont"/>
    <w:link w:val="Footer"/>
    <w:rsid w:val="00FB57E7"/>
    <w:rPr>
      <w:rFonts w:ascii="Arial" w:hAnsi="Arial"/>
    </w:rPr>
  </w:style>
  <w:style w:type="character" w:styleId="Hyperlink">
    <w:name w:val="Hyperlink"/>
    <w:rsid w:val="00FB57E7"/>
    <w:rPr>
      <w:color w:val="0000FF"/>
      <w:u w:val="single"/>
    </w:rPr>
  </w:style>
  <w:style w:type="character" w:styleId="FollowedHyperlink">
    <w:name w:val="FollowedHyperlink"/>
    <w:basedOn w:val="DefaultParagraphFont"/>
    <w:uiPriority w:val="99"/>
    <w:semiHidden/>
    <w:unhideWhenUsed/>
    <w:rsid w:val="00FB57E7"/>
    <w:rPr>
      <w:color w:val="800080" w:themeColor="followedHyperlink"/>
      <w:u w:val="single"/>
    </w:rPr>
  </w:style>
  <w:style w:type="paragraph" w:customStyle="1" w:styleId="PBSReleaseStyle">
    <w:name w:val="PBS Release Style"/>
    <w:basedOn w:val="Normal"/>
    <w:rsid w:val="00A703DC"/>
    <w:rPr>
      <w:rFonts w:ascii="Arial" w:hAnsi="Arial"/>
    </w:rPr>
  </w:style>
  <w:style w:type="paragraph" w:customStyle="1" w:styleId="PBSHeadline">
    <w:name w:val="PBS Headline"/>
    <w:basedOn w:val="Normal"/>
    <w:rsid w:val="00A703DC"/>
    <w:pPr>
      <w:jc w:val="center"/>
    </w:pPr>
    <w:rPr>
      <w:b/>
      <w:sz w:val="32"/>
    </w:rPr>
  </w:style>
  <w:style w:type="paragraph" w:customStyle="1" w:styleId="PBSSubHead">
    <w:name w:val="PBS SubHead"/>
    <w:basedOn w:val="Normal"/>
    <w:rsid w:val="00A703DC"/>
    <w:pPr>
      <w:jc w:val="center"/>
    </w:pPr>
    <w:rPr>
      <w:sz w:val="26"/>
      <w:szCs w:val="28"/>
    </w:rPr>
  </w:style>
  <w:style w:type="paragraph" w:customStyle="1" w:styleId="PBSCaption">
    <w:name w:val="PBS Caption"/>
    <w:basedOn w:val="Normal"/>
    <w:rsid w:val="00A703DC"/>
    <w:pPr>
      <w:framePr w:hSpace="180" w:wrap="around" w:vAnchor="text" w:hAnchor="text" w:y="1"/>
      <w:suppressOverlap/>
    </w:pPr>
    <w:rPr>
      <w:i/>
      <w:sz w:val="18"/>
    </w:rPr>
  </w:style>
  <w:style w:type="paragraph" w:customStyle="1" w:styleId="PBSDateHeadline">
    <w:name w:val="PBS Date Headline"/>
    <w:basedOn w:val="PBSSubHead"/>
    <w:rsid w:val="00A703DC"/>
    <w:rPr>
      <w:b/>
    </w:rPr>
  </w:style>
  <w:style w:type="paragraph" w:styleId="BalloonText">
    <w:name w:val="Balloon Text"/>
    <w:basedOn w:val="Normal"/>
    <w:link w:val="BalloonTextChar"/>
    <w:uiPriority w:val="99"/>
    <w:semiHidden/>
    <w:unhideWhenUsed/>
    <w:rsid w:val="00407B1B"/>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407B1B"/>
    <w:rPr>
      <w:rFonts w:ascii="Tahoma" w:hAnsi="Tahoma" w:cs="Tahoma"/>
      <w:sz w:val="16"/>
      <w:szCs w:val="16"/>
    </w:rPr>
  </w:style>
  <w:style w:type="character" w:customStyle="1" w:styleId="apple-converted-space">
    <w:name w:val="apple-converted-space"/>
    <w:basedOn w:val="DefaultParagraphFont"/>
    <w:rsid w:val="00796DF3"/>
  </w:style>
  <w:style w:type="character" w:styleId="CommentReference">
    <w:name w:val="annotation reference"/>
    <w:basedOn w:val="DefaultParagraphFont"/>
    <w:uiPriority w:val="99"/>
    <w:semiHidden/>
    <w:unhideWhenUsed/>
    <w:rsid w:val="002144C5"/>
    <w:rPr>
      <w:sz w:val="16"/>
      <w:szCs w:val="16"/>
    </w:rPr>
  </w:style>
  <w:style w:type="paragraph" w:styleId="CommentText">
    <w:name w:val="annotation text"/>
    <w:basedOn w:val="Normal"/>
    <w:link w:val="CommentTextChar"/>
    <w:uiPriority w:val="99"/>
    <w:unhideWhenUsed/>
    <w:rsid w:val="002144C5"/>
    <w:rPr>
      <w:sz w:val="20"/>
      <w:szCs w:val="20"/>
    </w:rPr>
  </w:style>
  <w:style w:type="character" w:customStyle="1" w:styleId="CommentTextChar">
    <w:name w:val="Comment Text Char"/>
    <w:basedOn w:val="DefaultParagraphFont"/>
    <w:link w:val="CommentText"/>
    <w:uiPriority w:val="99"/>
    <w:rsid w:val="002144C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144C5"/>
    <w:rPr>
      <w:b/>
      <w:bCs/>
    </w:rPr>
  </w:style>
  <w:style w:type="character" w:customStyle="1" w:styleId="CommentSubjectChar">
    <w:name w:val="Comment Subject Char"/>
    <w:basedOn w:val="CommentTextChar"/>
    <w:link w:val="CommentSubject"/>
    <w:uiPriority w:val="99"/>
    <w:semiHidden/>
    <w:rsid w:val="002144C5"/>
    <w:rPr>
      <w:rFonts w:ascii="Times New Roman" w:eastAsia="Times New Roman" w:hAnsi="Times New Roman" w:cs="Times New Roman"/>
      <w:b/>
      <w:bCs/>
      <w:sz w:val="20"/>
      <w:szCs w:val="20"/>
    </w:rPr>
  </w:style>
  <w:style w:type="paragraph" w:styleId="ListParagraph">
    <w:name w:val="List Paragraph"/>
    <w:basedOn w:val="Normal"/>
    <w:uiPriority w:val="34"/>
    <w:qFormat/>
    <w:rsid w:val="002144C5"/>
    <w:pPr>
      <w:ind w:left="720"/>
    </w:pPr>
    <w:rPr>
      <w:rFonts w:ascii="Calibri" w:eastAsiaTheme="minorEastAsia" w:hAnsi="Calibri" w:cs="Calibri"/>
      <w:lang w:eastAsia="zh-CN"/>
    </w:rPr>
  </w:style>
  <w:style w:type="paragraph" w:styleId="Revision">
    <w:name w:val="Revision"/>
    <w:hidden/>
    <w:uiPriority w:val="99"/>
    <w:semiHidden/>
    <w:rsid w:val="007E6473"/>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AC2865"/>
    <w:rPr>
      <w:color w:val="605E5C"/>
      <w:shd w:val="clear" w:color="auto" w:fill="E1DFDD"/>
    </w:rPr>
  </w:style>
  <w:style w:type="character" w:customStyle="1" w:styleId="normaltextrun">
    <w:name w:val="normaltextrun"/>
    <w:basedOn w:val="DefaultParagraphFont"/>
    <w:rsid w:val="000E1AC1"/>
  </w:style>
  <w:style w:type="character" w:styleId="Emphasis">
    <w:name w:val="Emphasis"/>
    <w:basedOn w:val="DefaultParagraphFont"/>
    <w:uiPriority w:val="20"/>
    <w:qFormat/>
    <w:rsid w:val="0077467A"/>
    <w:rPr>
      <w:i/>
      <w:iCs/>
    </w:rPr>
  </w:style>
  <w:style w:type="paragraph" w:styleId="NormalWeb">
    <w:name w:val="Normal (Web)"/>
    <w:basedOn w:val="Normal"/>
    <w:uiPriority w:val="99"/>
    <w:unhideWhenUsed/>
    <w:rsid w:val="0077467A"/>
    <w:pPr>
      <w:spacing w:before="100" w:beforeAutospacing="1" w:after="100" w:afterAutospacing="1"/>
    </w:pPr>
  </w:style>
  <w:style w:type="character" w:customStyle="1" w:styleId="eop">
    <w:name w:val="eop"/>
    <w:basedOn w:val="DefaultParagraphFont"/>
    <w:rsid w:val="00AE1A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914612">
      <w:bodyDiv w:val="1"/>
      <w:marLeft w:val="0"/>
      <w:marRight w:val="0"/>
      <w:marTop w:val="0"/>
      <w:marBottom w:val="0"/>
      <w:divBdr>
        <w:top w:val="none" w:sz="0" w:space="0" w:color="auto"/>
        <w:left w:val="none" w:sz="0" w:space="0" w:color="auto"/>
        <w:bottom w:val="none" w:sz="0" w:space="0" w:color="auto"/>
        <w:right w:val="none" w:sz="0" w:space="0" w:color="auto"/>
      </w:divBdr>
      <w:divsChild>
        <w:div w:id="353924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804663">
              <w:marLeft w:val="0"/>
              <w:marRight w:val="0"/>
              <w:marTop w:val="0"/>
              <w:marBottom w:val="0"/>
              <w:divBdr>
                <w:top w:val="none" w:sz="0" w:space="0" w:color="auto"/>
                <w:left w:val="none" w:sz="0" w:space="0" w:color="auto"/>
                <w:bottom w:val="none" w:sz="0" w:space="0" w:color="auto"/>
                <w:right w:val="none" w:sz="0" w:space="0" w:color="auto"/>
              </w:divBdr>
              <w:divsChild>
                <w:div w:id="478428371">
                  <w:marLeft w:val="0"/>
                  <w:marRight w:val="0"/>
                  <w:marTop w:val="0"/>
                  <w:marBottom w:val="0"/>
                  <w:divBdr>
                    <w:top w:val="none" w:sz="0" w:space="0" w:color="auto"/>
                    <w:left w:val="none" w:sz="0" w:space="0" w:color="auto"/>
                    <w:bottom w:val="none" w:sz="0" w:space="0" w:color="auto"/>
                    <w:right w:val="none" w:sz="0" w:space="0" w:color="auto"/>
                  </w:divBdr>
                  <w:divsChild>
                    <w:div w:id="187060334">
                      <w:marLeft w:val="0"/>
                      <w:marRight w:val="0"/>
                      <w:marTop w:val="0"/>
                      <w:marBottom w:val="0"/>
                      <w:divBdr>
                        <w:top w:val="none" w:sz="0" w:space="0" w:color="auto"/>
                        <w:left w:val="none" w:sz="0" w:space="0" w:color="auto"/>
                        <w:bottom w:val="none" w:sz="0" w:space="0" w:color="auto"/>
                        <w:right w:val="none" w:sz="0" w:space="0" w:color="auto"/>
                      </w:divBdr>
                      <w:divsChild>
                        <w:div w:id="1162546214">
                          <w:marLeft w:val="0"/>
                          <w:marRight w:val="0"/>
                          <w:marTop w:val="0"/>
                          <w:marBottom w:val="0"/>
                          <w:divBdr>
                            <w:top w:val="none" w:sz="0" w:space="0" w:color="auto"/>
                            <w:left w:val="none" w:sz="0" w:space="0" w:color="auto"/>
                            <w:bottom w:val="none" w:sz="0" w:space="0" w:color="auto"/>
                            <w:right w:val="none" w:sz="0" w:space="0" w:color="auto"/>
                          </w:divBdr>
                          <w:divsChild>
                            <w:div w:id="11706348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9621210">
                                  <w:marLeft w:val="0"/>
                                  <w:marRight w:val="0"/>
                                  <w:marTop w:val="0"/>
                                  <w:marBottom w:val="0"/>
                                  <w:divBdr>
                                    <w:top w:val="none" w:sz="0" w:space="0" w:color="auto"/>
                                    <w:left w:val="none" w:sz="0" w:space="0" w:color="auto"/>
                                    <w:bottom w:val="none" w:sz="0" w:space="0" w:color="auto"/>
                                    <w:right w:val="none" w:sz="0" w:space="0" w:color="auto"/>
                                  </w:divBdr>
                                  <w:divsChild>
                                    <w:div w:id="1694380132">
                                      <w:marLeft w:val="0"/>
                                      <w:marRight w:val="0"/>
                                      <w:marTop w:val="0"/>
                                      <w:marBottom w:val="0"/>
                                      <w:divBdr>
                                        <w:top w:val="none" w:sz="0" w:space="0" w:color="auto"/>
                                        <w:left w:val="none" w:sz="0" w:space="0" w:color="auto"/>
                                        <w:bottom w:val="none" w:sz="0" w:space="0" w:color="auto"/>
                                        <w:right w:val="none" w:sz="0" w:space="0" w:color="auto"/>
                                      </w:divBdr>
                                      <w:divsChild>
                                        <w:div w:id="456265008">
                                          <w:marLeft w:val="0"/>
                                          <w:marRight w:val="0"/>
                                          <w:marTop w:val="0"/>
                                          <w:marBottom w:val="0"/>
                                          <w:divBdr>
                                            <w:top w:val="none" w:sz="0" w:space="0" w:color="auto"/>
                                            <w:left w:val="none" w:sz="0" w:space="0" w:color="auto"/>
                                            <w:bottom w:val="none" w:sz="0" w:space="0" w:color="auto"/>
                                            <w:right w:val="none" w:sz="0" w:space="0" w:color="auto"/>
                                          </w:divBdr>
                                          <w:divsChild>
                                            <w:div w:id="111440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3727950">
      <w:bodyDiv w:val="1"/>
      <w:marLeft w:val="0"/>
      <w:marRight w:val="0"/>
      <w:marTop w:val="0"/>
      <w:marBottom w:val="0"/>
      <w:divBdr>
        <w:top w:val="none" w:sz="0" w:space="0" w:color="auto"/>
        <w:left w:val="none" w:sz="0" w:space="0" w:color="auto"/>
        <w:bottom w:val="none" w:sz="0" w:space="0" w:color="auto"/>
        <w:right w:val="none" w:sz="0" w:space="0" w:color="auto"/>
      </w:divBdr>
    </w:div>
    <w:div w:id="661350883">
      <w:bodyDiv w:val="1"/>
      <w:marLeft w:val="0"/>
      <w:marRight w:val="0"/>
      <w:marTop w:val="0"/>
      <w:marBottom w:val="0"/>
      <w:divBdr>
        <w:top w:val="none" w:sz="0" w:space="0" w:color="auto"/>
        <w:left w:val="none" w:sz="0" w:space="0" w:color="auto"/>
        <w:bottom w:val="none" w:sz="0" w:space="0" w:color="auto"/>
        <w:right w:val="none" w:sz="0" w:space="0" w:color="auto"/>
      </w:divBdr>
    </w:div>
    <w:div w:id="684675157">
      <w:bodyDiv w:val="1"/>
      <w:marLeft w:val="0"/>
      <w:marRight w:val="0"/>
      <w:marTop w:val="0"/>
      <w:marBottom w:val="0"/>
      <w:divBdr>
        <w:top w:val="none" w:sz="0" w:space="0" w:color="auto"/>
        <w:left w:val="none" w:sz="0" w:space="0" w:color="auto"/>
        <w:bottom w:val="none" w:sz="0" w:space="0" w:color="auto"/>
        <w:right w:val="none" w:sz="0" w:space="0" w:color="auto"/>
      </w:divBdr>
    </w:div>
    <w:div w:id="749810209">
      <w:bodyDiv w:val="1"/>
      <w:marLeft w:val="0"/>
      <w:marRight w:val="0"/>
      <w:marTop w:val="0"/>
      <w:marBottom w:val="0"/>
      <w:divBdr>
        <w:top w:val="none" w:sz="0" w:space="0" w:color="auto"/>
        <w:left w:val="none" w:sz="0" w:space="0" w:color="auto"/>
        <w:bottom w:val="none" w:sz="0" w:space="0" w:color="auto"/>
        <w:right w:val="none" w:sz="0" w:space="0" w:color="auto"/>
      </w:divBdr>
    </w:div>
    <w:div w:id="837229965">
      <w:bodyDiv w:val="1"/>
      <w:marLeft w:val="0"/>
      <w:marRight w:val="0"/>
      <w:marTop w:val="0"/>
      <w:marBottom w:val="0"/>
      <w:divBdr>
        <w:top w:val="none" w:sz="0" w:space="0" w:color="auto"/>
        <w:left w:val="none" w:sz="0" w:space="0" w:color="auto"/>
        <w:bottom w:val="none" w:sz="0" w:space="0" w:color="auto"/>
        <w:right w:val="none" w:sz="0" w:space="0" w:color="auto"/>
      </w:divBdr>
      <w:divsChild>
        <w:div w:id="327440309">
          <w:marLeft w:val="0"/>
          <w:marRight w:val="0"/>
          <w:marTop w:val="0"/>
          <w:marBottom w:val="0"/>
          <w:divBdr>
            <w:top w:val="none" w:sz="0" w:space="0" w:color="auto"/>
            <w:left w:val="none" w:sz="0" w:space="0" w:color="auto"/>
            <w:bottom w:val="none" w:sz="0" w:space="0" w:color="auto"/>
            <w:right w:val="none" w:sz="0" w:space="0" w:color="auto"/>
          </w:divBdr>
          <w:divsChild>
            <w:div w:id="1470052023">
              <w:blockQuote w:val="1"/>
              <w:marLeft w:val="600"/>
              <w:marRight w:val="0"/>
              <w:marTop w:val="0"/>
              <w:marBottom w:val="0"/>
              <w:divBdr>
                <w:top w:val="none" w:sz="0" w:space="0" w:color="auto"/>
                <w:left w:val="none" w:sz="0" w:space="0" w:color="auto"/>
                <w:bottom w:val="none" w:sz="0" w:space="0" w:color="auto"/>
                <w:right w:val="none" w:sz="0" w:space="0" w:color="auto"/>
              </w:divBdr>
              <w:divsChild>
                <w:div w:id="79641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271272">
          <w:marLeft w:val="0"/>
          <w:marRight w:val="0"/>
          <w:marTop w:val="0"/>
          <w:marBottom w:val="0"/>
          <w:divBdr>
            <w:top w:val="none" w:sz="0" w:space="0" w:color="auto"/>
            <w:left w:val="none" w:sz="0" w:space="0" w:color="auto"/>
            <w:bottom w:val="none" w:sz="0" w:space="0" w:color="auto"/>
            <w:right w:val="none" w:sz="0" w:space="0" w:color="auto"/>
          </w:divBdr>
          <w:divsChild>
            <w:div w:id="154359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49701">
      <w:bodyDiv w:val="1"/>
      <w:marLeft w:val="0"/>
      <w:marRight w:val="0"/>
      <w:marTop w:val="0"/>
      <w:marBottom w:val="0"/>
      <w:divBdr>
        <w:top w:val="none" w:sz="0" w:space="0" w:color="auto"/>
        <w:left w:val="none" w:sz="0" w:space="0" w:color="auto"/>
        <w:bottom w:val="none" w:sz="0" w:space="0" w:color="auto"/>
        <w:right w:val="none" w:sz="0" w:space="0" w:color="auto"/>
      </w:divBdr>
    </w:div>
    <w:div w:id="1000499467">
      <w:bodyDiv w:val="1"/>
      <w:marLeft w:val="0"/>
      <w:marRight w:val="0"/>
      <w:marTop w:val="0"/>
      <w:marBottom w:val="0"/>
      <w:divBdr>
        <w:top w:val="none" w:sz="0" w:space="0" w:color="auto"/>
        <w:left w:val="none" w:sz="0" w:space="0" w:color="auto"/>
        <w:bottom w:val="none" w:sz="0" w:space="0" w:color="auto"/>
        <w:right w:val="none" w:sz="0" w:space="0" w:color="auto"/>
      </w:divBdr>
    </w:div>
    <w:div w:id="1032875708">
      <w:bodyDiv w:val="1"/>
      <w:marLeft w:val="0"/>
      <w:marRight w:val="0"/>
      <w:marTop w:val="0"/>
      <w:marBottom w:val="0"/>
      <w:divBdr>
        <w:top w:val="none" w:sz="0" w:space="0" w:color="auto"/>
        <w:left w:val="none" w:sz="0" w:space="0" w:color="auto"/>
        <w:bottom w:val="none" w:sz="0" w:space="0" w:color="auto"/>
        <w:right w:val="none" w:sz="0" w:space="0" w:color="auto"/>
      </w:divBdr>
      <w:divsChild>
        <w:div w:id="1083911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279203">
              <w:marLeft w:val="0"/>
              <w:marRight w:val="0"/>
              <w:marTop w:val="0"/>
              <w:marBottom w:val="0"/>
              <w:divBdr>
                <w:top w:val="none" w:sz="0" w:space="0" w:color="auto"/>
                <w:left w:val="none" w:sz="0" w:space="0" w:color="auto"/>
                <w:bottom w:val="none" w:sz="0" w:space="0" w:color="auto"/>
                <w:right w:val="none" w:sz="0" w:space="0" w:color="auto"/>
              </w:divBdr>
              <w:divsChild>
                <w:div w:id="70734377">
                  <w:marLeft w:val="0"/>
                  <w:marRight w:val="0"/>
                  <w:marTop w:val="0"/>
                  <w:marBottom w:val="0"/>
                  <w:divBdr>
                    <w:top w:val="none" w:sz="0" w:space="0" w:color="auto"/>
                    <w:left w:val="none" w:sz="0" w:space="0" w:color="auto"/>
                    <w:bottom w:val="none" w:sz="0" w:space="0" w:color="auto"/>
                    <w:right w:val="none" w:sz="0" w:space="0" w:color="auto"/>
                  </w:divBdr>
                  <w:divsChild>
                    <w:div w:id="640690846">
                      <w:marLeft w:val="0"/>
                      <w:marRight w:val="0"/>
                      <w:marTop w:val="0"/>
                      <w:marBottom w:val="0"/>
                      <w:divBdr>
                        <w:top w:val="none" w:sz="0" w:space="0" w:color="auto"/>
                        <w:left w:val="none" w:sz="0" w:space="0" w:color="auto"/>
                        <w:bottom w:val="none" w:sz="0" w:space="0" w:color="auto"/>
                        <w:right w:val="none" w:sz="0" w:space="0" w:color="auto"/>
                      </w:divBdr>
                      <w:divsChild>
                        <w:div w:id="1618680808">
                          <w:marLeft w:val="0"/>
                          <w:marRight w:val="0"/>
                          <w:marTop w:val="0"/>
                          <w:marBottom w:val="0"/>
                          <w:divBdr>
                            <w:top w:val="none" w:sz="0" w:space="0" w:color="auto"/>
                            <w:left w:val="none" w:sz="0" w:space="0" w:color="auto"/>
                            <w:bottom w:val="none" w:sz="0" w:space="0" w:color="auto"/>
                            <w:right w:val="none" w:sz="0" w:space="0" w:color="auto"/>
                          </w:divBdr>
                          <w:divsChild>
                            <w:div w:id="1784349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8624230">
                                  <w:marLeft w:val="0"/>
                                  <w:marRight w:val="0"/>
                                  <w:marTop w:val="0"/>
                                  <w:marBottom w:val="0"/>
                                  <w:divBdr>
                                    <w:top w:val="none" w:sz="0" w:space="0" w:color="auto"/>
                                    <w:left w:val="none" w:sz="0" w:space="0" w:color="auto"/>
                                    <w:bottom w:val="none" w:sz="0" w:space="0" w:color="auto"/>
                                    <w:right w:val="none" w:sz="0" w:space="0" w:color="auto"/>
                                  </w:divBdr>
                                  <w:divsChild>
                                    <w:div w:id="1904563507">
                                      <w:marLeft w:val="0"/>
                                      <w:marRight w:val="0"/>
                                      <w:marTop w:val="0"/>
                                      <w:marBottom w:val="0"/>
                                      <w:divBdr>
                                        <w:top w:val="none" w:sz="0" w:space="0" w:color="auto"/>
                                        <w:left w:val="none" w:sz="0" w:space="0" w:color="auto"/>
                                        <w:bottom w:val="none" w:sz="0" w:space="0" w:color="auto"/>
                                        <w:right w:val="none" w:sz="0" w:space="0" w:color="auto"/>
                                      </w:divBdr>
                                      <w:divsChild>
                                        <w:div w:id="1745447936">
                                          <w:marLeft w:val="0"/>
                                          <w:marRight w:val="0"/>
                                          <w:marTop w:val="0"/>
                                          <w:marBottom w:val="0"/>
                                          <w:divBdr>
                                            <w:top w:val="none" w:sz="0" w:space="0" w:color="auto"/>
                                            <w:left w:val="none" w:sz="0" w:space="0" w:color="auto"/>
                                            <w:bottom w:val="none" w:sz="0" w:space="0" w:color="auto"/>
                                            <w:right w:val="none" w:sz="0" w:space="0" w:color="auto"/>
                                          </w:divBdr>
                                          <w:divsChild>
                                            <w:div w:id="20832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2602759">
      <w:bodyDiv w:val="1"/>
      <w:marLeft w:val="0"/>
      <w:marRight w:val="0"/>
      <w:marTop w:val="0"/>
      <w:marBottom w:val="0"/>
      <w:divBdr>
        <w:top w:val="none" w:sz="0" w:space="0" w:color="auto"/>
        <w:left w:val="none" w:sz="0" w:space="0" w:color="auto"/>
        <w:bottom w:val="none" w:sz="0" w:space="0" w:color="auto"/>
        <w:right w:val="none" w:sz="0" w:space="0" w:color="auto"/>
      </w:divBdr>
    </w:div>
    <w:div w:id="1092166462">
      <w:bodyDiv w:val="1"/>
      <w:marLeft w:val="0"/>
      <w:marRight w:val="0"/>
      <w:marTop w:val="0"/>
      <w:marBottom w:val="0"/>
      <w:divBdr>
        <w:top w:val="none" w:sz="0" w:space="0" w:color="auto"/>
        <w:left w:val="none" w:sz="0" w:space="0" w:color="auto"/>
        <w:bottom w:val="none" w:sz="0" w:space="0" w:color="auto"/>
        <w:right w:val="none" w:sz="0" w:space="0" w:color="auto"/>
      </w:divBdr>
    </w:div>
    <w:div w:id="1401248226">
      <w:bodyDiv w:val="1"/>
      <w:marLeft w:val="0"/>
      <w:marRight w:val="0"/>
      <w:marTop w:val="0"/>
      <w:marBottom w:val="0"/>
      <w:divBdr>
        <w:top w:val="none" w:sz="0" w:space="0" w:color="auto"/>
        <w:left w:val="none" w:sz="0" w:space="0" w:color="auto"/>
        <w:bottom w:val="none" w:sz="0" w:space="0" w:color="auto"/>
        <w:right w:val="none" w:sz="0" w:space="0" w:color="auto"/>
      </w:divBdr>
    </w:div>
    <w:div w:id="1440027482">
      <w:bodyDiv w:val="1"/>
      <w:marLeft w:val="0"/>
      <w:marRight w:val="0"/>
      <w:marTop w:val="0"/>
      <w:marBottom w:val="0"/>
      <w:divBdr>
        <w:top w:val="none" w:sz="0" w:space="0" w:color="auto"/>
        <w:left w:val="none" w:sz="0" w:space="0" w:color="auto"/>
        <w:bottom w:val="none" w:sz="0" w:space="0" w:color="auto"/>
        <w:right w:val="none" w:sz="0" w:space="0" w:color="auto"/>
      </w:divBdr>
    </w:div>
    <w:div w:id="1549612868">
      <w:bodyDiv w:val="1"/>
      <w:marLeft w:val="0"/>
      <w:marRight w:val="0"/>
      <w:marTop w:val="0"/>
      <w:marBottom w:val="0"/>
      <w:divBdr>
        <w:top w:val="none" w:sz="0" w:space="0" w:color="auto"/>
        <w:left w:val="none" w:sz="0" w:space="0" w:color="auto"/>
        <w:bottom w:val="none" w:sz="0" w:space="0" w:color="auto"/>
        <w:right w:val="none" w:sz="0" w:space="0" w:color="auto"/>
      </w:divBdr>
    </w:div>
    <w:div w:id="1579051263">
      <w:bodyDiv w:val="1"/>
      <w:marLeft w:val="0"/>
      <w:marRight w:val="0"/>
      <w:marTop w:val="0"/>
      <w:marBottom w:val="0"/>
      <w:divBdr>
        <w:top w:val="none" w:sz="0" w:space="0" w:color="auto"/>
        <w:left w:val="none" w:sz="0" w:space="0" w:color="auto"/>
        <w:bottom w:val="none" w:sz="0" w:space="0" w:color="auto"/>
        <w:right w:val="none" w:sz="0" w:space="0" w:color="auto"/>
      </w:divBdr>
    </w:div>
    <w:div w:id="1605456486">
      <w:bodyDiv w:val="1"/>
      <w:marLeft w:val="0"/>
      <w:marRight w:val="0"/>
      <w:marTop w:val="0"/>
      <w:marBottom w:val="0"/>
      <w:divBdr>
        <w:top w:val="none" w:sz="0" w:space="0" w:color="auto"/>
        <w:left w:val="none" w:sz="0" w:space="0" w:color="auto"/>
        <w:bottom w:val="none" w:sz="0" w:space="0" w:color="auto"/>
        <w:right w:val="none" w:sz="0" w:space="0" w:color="auto"/>
      </w:divBdr>
    </w:div>
    <w:div w:id="1685403956">
      <w:bodyDiv w:val="1"/>
      <w:marLeft w:val="0"/>
      <w:marRight w:val="0"/>
      <w:marTop w:val="0"/>
      <w:marBottom w:val="0"/>
      <w:divBdr>
        <w:top w:val="none" w:sz="0" w:space="0" w:color="auto"/>
        <w:left w:val="none" w:sz="0" w:space="0" w:color="auto"/>
        <w:bottom w:val="none" w:sz="0" w:space="0" w:color="auto"/>
        <w:right w:val="none" w:sz="0" w:space="0" w:color="auto"/>
      </w:divBdr>
    </w:div>
    <w:div w:id="1778868445">
      <w:bodyDiv w:val="1"/>
      <w:marLeft w:val="0"/>
      <w:marRight w:val="0"/>
      <w:marTop w:val="0"/>
      <w:marBottom w:val="0"/>
      <w:divBdr>
        <w:top w:val="none" w:sz="0" w:space="0" w:color="auto"/>
        <w:left w:val="none" w:sz="0" w:space="0" w:color="auto"/>
        <w:bottom w:val="none" w:sz="0" w:space="0" w:color="auto"/>
        <w:right w:val="none" w:sz="0" w:space="0" w:color="auto"/>
      </w:divBdr>
    </w:div>
    <w:div w:id="1842039696">
      <w:bodyDiv w:val="1"/>
      <w:marLeft w:val="0"/>
      <w:marRight w:val="0"/>
      <w:marTop w:val="0"/>
      <w:marBottom w:val="0"/>
      <w:divBdr>
        <w:top w:val="none" w:sz="0" w:space="0" w:color="auto"/>
        <w:left w:val="none" w:sz="0" w:space="0" w:color="auto"/>
        <w:bottom w:val="none" w:sz="0" w:space="0" w:color="auto"/>
        <w:right w:val="none" w:sz="0" w:space="0" w:color="auto"/>
      </w:divBdr>
    </w:div>
    <w:div w:id="1858156245">
      <w:bodyDiv w:val="1"/>
      <w:marLeft w:val="0"/>
      <w:marRight w:val="0"/>
      <w:marTop w:val="0"/>
      <w:marBottom w:val="0"/>
      <w:divBdr>
        <w:top w:val="none" w:sz="0" w:space="0" w:color="auto"/>
        <w:left w:val="none" w:sz="0" w:space="0" w:color="auto"/>
        <w:bottom w:val="none" w:sz="0" w:space="0" w:color="auto"/>
        <w:right w:val="none" w:sz="0" w:space="0" w:color="auto"/>
      </w:divBdr>
      <w:divsChild>
        <w:div w:id="355429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8965665">
              <w:marLeft w:val="0"/>
              <w:marRight w:val="0"/>
              <w:marTop w:val="0"/>
              <w:marBottom w:val="0"/>
              <w:divBdr>
                <w:top w:val="none" w:sz="0" w:space="0" w:color="auto"/>
                <w:left w:val="none" w:sz="0" w:space="0" w:color="auto"/>
                <w:bottom w:val="none" w:sz="0" w:space="0" w:color="auto"/>
                <w:right w:val="none" w:sz="0" w:space="0" w:color="auto"/>
              </w:divBdr>
              <w:divsChild>
                <w:div w:id="1353074730">
                  <w:marLeft w:val="0"/>
                  <w:marRight w:val="0"/>
                  <w:marTop w:val="0"/>
                  <w:marBottom w:val="0"/>
                  <w:divBdr>
                    <w:top w:val="none" w:sz="0" w:space="0" w:color="auto"/>
                    <w:left w:val="none" w:sz="0" w:space="0" w:color="auto"/>
                    <w:bottom w:val="none" w:sz="0" w:space="0" w:color="auto"/>
                    <w:right w:val="none" w:sz="0" w:space="0" w:color="auto"/>
                  </w:divBdr>
                  <w:divsChild>
                    <w:div w:id="1511944972">
                      <w:marLeft w:val="0"/>
                      <w:marRight w:val="0"/>
                      <w:marTop w:val="0"/>
                      <w:marBottom w:val="0"/>
                      <w:divBdr>
                        <w:top w:val="none" w:sz="0" w:space="0" w:color="auto"/>
                        <w:left w:val="none" w:sz="0" w:space="0" w:color="auto"/>
                        <w:bottom w:val="none" w:sz="0" w:space="0" w:color="auto"/>
                        <w:right w:val="none" w:sz="0" w:space="0" w:color="auto"/>
                      </w:divBdr>
                      <w:divsChild>
                        <w:div w:id="1592202601">
                          <w:marLeft w:val="0"/>
                          <w:marRight w:val="0"/>
                          <w:marTop w:val="0"/>
                          <w:marBottom w:val="0"/>
                          <w:divBdr>
                            <w:top w:val="none" w:sz="0" w:space="0" w:color="auto"/>
                            <w:left w:val="none" w:sz="0" w:space="0" w:color="auto"/>
                            <w:bottom w:val="none" w:sz="0" w:space="0" w:color="auto"/>
                            <w:right w:val="none" w:sz="0" w:space="0" w:color="auto"/>
                          </w:divBdr>
                          <w:divsChild>
                            <w:div w:id="360591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2724599">
                                  <w:marLeft w:val="0"/>
                                  <w:marRight w:val="0"/>
                                  <w:marTop w:val="0"/>
                                  <w:marBottom w:val="0"/>
                                  <w:divBdr>
                                    <w:top w:val="none" w:sz="0" w:space="0" w:color="auto"/>
                                    <w:left w:val="none" w:sz="0" w:space="0" w:color="auto"/>
                                    <w:bottom w:val="none" w:sz="0" w:space="0" w:color="auto"/>
                                    <w:right w:val="none" w:sz="0" w:space="0" w:color="auto"/>
                                  </w:divBdr>
                                  <w:divsChild>
                                    <w:div w:id="484860001">
                                      <w:marLeft w:val="0"/>
                                      <w:marRight w:val="0"/>
                                      <w:marTop w:val="0"/>
                                      <w:marBottom w:val="0"/>
                                      <w:divBdr>
                                        <w:top w:val="none" w:sz="0" w:space="0" w:color="auto"/>
                                        <w:left w:val="none" w:sz="0" w:space="0" w:color="auto"/>
                                        <w:bottom w:val="none" w:sz="0" w:space="0" w:color="auto"/>
                                        <w:right w:val="none" w:sz="0" w:space="0" w:color="auto"/>
                                      </w:divBdr>
                                      <w:divsChild>
                                        <w:div w:id="576667363">
                                          <w:marLeft w:val="0"/>
                                          <w:marRight w:val="0"/>
                                          <w:marTop w:val="0"/>
                                          <w:marBottom w:val="0"/>
                                          <w:divBdr>
                                            <w:top w:val="none" w:sz="0" w:space="0" w:color="auto"/>
                                            <w:left w:val="none" w:sz="0" w:space="0" w:color="auto"/>
                                            <w:bottom w:val="none" w:sz="0" w:space="0" w:color="auto"/>
                                            <w:right w:val="none" w:sz="0" w:space="0" w:color="auto"/>
                                          </w:divBdr>
                                          <w:divsChild>
                                            <w:div w:id="123492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9311250">
      <w:bodyDiv w:val="1"/>
      <w:marLeft w:val="0"/>
      <w:marRight w:val="0"/>
      <w:marTop w:val="0"/>
      <w:marBottom w:val="0"/>
      <w:divBdr>
        <w:top w:val="none" w:sz="0" w:space="0" w:color="auto"/>
        <w:left w:val="none" w:sz="0" w:space="0" w:color="auto"/>
        <w:bottom w:val="none" w:sz="0" w:space="0" w:color="auto"/>
        <w:right w:val="none" w:sz="0" w:space="0" w:color="auto"/>
      </w:divBdr>
    </w:div>
    <w:div w:id="21058770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bs.org/tv_schedules/" TargetMode="External"/><Relationship Id="rId18" Type="http://schemas.openxmlformats.org/officeDocument/2006/relationships/hyperlink" Target="http://PBS.org" TargetMode="External"/><Relationship Id="rId26" Type="http://schemas.openxmlformats.org/officeDocument/2006/relationships/hyperlink" Target="http://www.pbs.org/" TargetMode="External"/><Relationship Id="rId39" Type="http://schemas.openxmlformats.org/officeDocument/2006/relationships/footer" Target="footer2.xml"/><Relationship Id="rId21" Type="http://schemas.openxmlformats.org/officeDocument/2006/relationships/hyperlink" Target="https://www.pbs.org/wgbh/nova/video/weathering-the-future/" TargetMode="External"/><Relationship Id="rId34" Type="http://schemas.openxmlformats.org/officeDocument/2006/relationships/hyperlink" Target="mailto:lugo@negia.ne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Ade_Adepitan" TargetMode="External"/><Relationship Id="rId20" Type="http://schemas.openxmlformats.org/officeDocument/2006/relationships/hyperlink" Target="https://www.pbs.org/wgbh/americanexperience/films/sun-queen/" TargetMode="External"/><Relationship Id="rId29" Type="http://schemas.openxmlformats.org/officeDocument/2006/relationships/hyperlink" Target="http://www.pbs.org/anywhere/hom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Ade_Adepitan" TargetMode="External"/><Relationship Id="rId24" Type="http://schemas.openxmlformats.org/officeDocument/2006/relationships/hyperlink" Target="http://www.pbs.org/" TargetMode="External"/><Relationship Id="rId32" Type="http://schemas.openxmlformats.org/officeDocument/2006/relationships/hyperlink" Target="mailto:skkennard@pbs.org"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pbs.org/pbs-video-app/" TargetMode="External"/><Relationship Id="rId23" Type="http://schemas.openxmlformats.org/officeDocument/2006/relationships/hyperlink" Target="https://www.youtube.com/c/pbsterra" TargetMode="External"/><Relationship Id="rId28" Type="http://schemas.openxmlformats.org/officeDocument/2006/relationships/hyperlink" Target="https://www.facebook.com/pbs" TargetMode="External"/><Relationship Id="rId36" Type="http://schemas.openxmlformats.org/officeDocument/2006/relationships/header" Target="header1.xml"/><Relationship Id="rId10" Type="http://schemas.openxmlformats.org/officeDocument/2006/relationships/hyperlink" Target="https://www.ted.com/talks/ella_al_shamahi_the_fascinating_and_dangerous_places_scientists_aren_t_exploring" TargetMode="External"/><Relationship Id="rId19" Type="http://schemas.openxmlformats.org/officeDocument/2006/relationships/hyperlink" Target="https://www.pbs.org/pbs-video-app/" TargetMode="External"/><Relationship Id="rId31" Type="http://schemas.openxmlformats.org/officeDocument/2006/relationships/hyperlink" Target="https://twitter.com/PBS_PR"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pbs.org/" TargetMode="External"/><Relationship Id="rId22" Type="http://schemas.openxmlformats.org/officeDocument/2006/relationships/hyperlink" Target="http://pbs.org/wgbh/nova/video/chasing-carbon-zero/" TargetMode="External"/><Relationship Id="rId27" Type="http://schemas.openxmlformats.org/officeDocument/2006/relationships/hyperlink" Target="https://twitter.com/pbs" TargetMode="External"/><Relationship Id="rId30" Type="http://schemas.openxmlformats.org/officeDocument/2006/relationships/hyperlink" Target="http://pressroom.pbs.org/" TargetMode="External"/><Relationship Id="rId35" Type="http://schemas.openxmlformats.org/officeDocument/2006/relationships/hyperlink" Target="http://pressroom.pbs.org/"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conservation.org/experts-list/m-sanjayan-phd" TargetMode="External"/><Relationship Id="rId17" Type="http://schemas.openxmlformats.org/officeDocument/2006/relationships/hyperlink" Target="https://www.ted.com/talks/ella_al_shamahi_the_fascinating_and_dangerous_places_scientists_aren_t_exploring" TargetMode="External"/><Relationship Id="rId25" Type="http://schemas.openxmlformats.org/officeDocument/2006/relationships/hyperlink" Target="http://pbskids.org/" TargetMode="External"/><Relationship Id="rId33" Type="http://schemas.openxmlformats.org/officeDocument/2006/relationships/hyperlink" Target="mailto:cara.white@mac.com" TargetMode="External"/><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facebook.com/pbs" TargetMode="External"/><Relationship Id="rId2" Type="http://schemas.openxmlformats.org/officeDocument/2006/relationships/hyperlink" Target="http://pbs.org/pressroom" TargetMode="External"/><Relationship Id="rId1" Type="http://schemas.openxmlformats.org/officeDocument/2006/relationships/hyperlink" Target="http://www.pbs.org" TargetMode="External"/><Relationship Id="rId5" Type="http://schemas.openxmlformats.org/officeDocument/2006/relationships/hyperlink" Target="http://www.twitter.com/PBS_PR" TargetMode="External"/><Relationship Id="rId4" Type="http://schemas.openxmlformats.org/officeDocument/2006/relationships/hyperlink" Target="http://www.youtube.com/pbs"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facebook.com/pbs" TargetMode="External"/><Relationship Id="rId2" Type="http://schemas.openxmlformats.org/officeDocument/2006/relationships/hyperlink" Target="http://pbs.org/pressroom" TargetMode="External"/><Relationship Id="rId1" Type="http://schemas.openxmlformats.org/officeDocument/2006/relationships/hyperlink" Target="http://www.pbs.org" TargetMode="External"/><Relationship Id="rId5" Type="http://schemas.openxmlformats.org/officeDocument/2006/relationships/hyperlink" Target="http://www.twitter.com/PBS_PR" TargetMode="External"/><Relationship Id="rId4" Type="http://schemas.openxmlformats.org/officeDocument/2006/relationships/hyperlink" Target="http://www.youtube.com/pb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0CDB5-94A4-F941-9A53-FCACBDE6F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1540</Words>
  <Characters>8779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 M. Godwin</dc:creator>
  <cp:lastModifiedBy>Stephanie Kennard</cp:lastModifiedBy>
  <cp:revision>5</cp:revision>
  <cp:lastPrinted>2020-02-11T17:29:00Z</cp:lastPrinted>
  <dcterms:created xsi:type="dcterms:W3CDTF">2023-03-22T21:20:00Z</dcterms:created>
  <dcterms:modified xsi:type="dcterms:W3CDTF">2023-03-23T18:31:00Z</dcterms:modified>
</cp:coreProperties>
</file>