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32E0C" w:rsidRPr="00C419D4" w:rsidRDefault="00AE430D">
      <w:pPr>
        <w:jc w:val="center"/>
        <w:rPr>
          <w:color w:val="auto"/>
        </w:rPr>
      </w:pPr>
      <w:r w:rsidRPr="00C419D4">
        <w:rPr>
          <w:b/>
          <w:color w:val="auto"/>
        </w:rPr>
        <w:t>The Daytime Emmy® Award-Winning Series</w:t>
      </w:r>
      <w:r w:rsidRPr="00C419D4">
        <w:rPr>
          <w:b/>
          <w:i/>
          <w:color w:val="auto"/>
        </w:rPr>
        <w:t xml:space="preserve"> </w:t>
      </w:r>
    </w:p>
    <w:p w:rsidR="00A32E0C" w:rsidRPr="00C419D4" w:rsidRDefault="00AE430D">
      <w:pPr>
        <w:jc w:val="center"/>
        <w:rPr>
          <w:color w:val="auto"/>
        </w:rPr>
      </w:pPr>
      <w:r w:rsidRPr="00C419D4">
        <w:rPr>
          <w:b/>
          <w:i/>
          <w:color w:val="auto"/>
        </w:rPr>
        <w:t>A CHEF’S LIFE</w:t>
      </w:r>
      <w:r w:rsidRPr="00C419D4">
        <w:rPr>
          <w:b/>
          <w:color w:val="auto"/>
        </w:rPr>
        <w:t xml:space="preserve"> Returns for a Fourth Helping</w:t>
      </w:r>
    </w:p>
    <w:p w:rsidR="00A32E0C" w:rsidRPr="00C419D4" w:rsidRDefault="00A32E0C">
      <w:pPr>
        <w:rPr>
          <w:color w:val="auto"/>
        </w:rPr>
      </w:pPr>
    </w:p>
    <w:p w:rsidR="00A32E0C" w:rsidRPr="00C419D4" w:rsidRDefault="00AE430D">
      <w:pPr>
        <w:jc w:val="center"/>
        <w:rPr>
          <w:color w:val="auto"/>
        </w:rPr>
      </w:pPr>
      <w:r w:rsidRPr="00C419D4">
        <w:rPr>
          <w:i/>
          <w:color w:val="auto"/>
          <w:sz w:val="20"/>
          <w:szCs w:val="20"/>
        </w:rPr>
        <w:t>Season 4 Premieres in September on PBS Stations Nationwide This Fall</w:t>
      </w:r>
    </w:p>
    <w:p w:rsidR="00A32E0C" w:rsidRPr="00C419D4" w:rsidRDefault="00A32E0C">
      <w:pPr>
        <w:rPr>
          <w:color w:val="auto"/>
        </w:rPr>
      </w:pPr>
    </w:p>
    <w:p w:rsidR="00A32E0C" w:rsidRPr="00C419D4" w:rsidRDefault="00EE3CBA">
      <w:pPr>
        <w:rPr>
          <w:color w:val="auto"/>
        </w:rPr>
      </w:pPr>
      <w:r>
        <w:rPr>
          <w:color w:val="auto"/>
        </w:rPr>
        <w:t>July 28, 2016</w:t>
      </w:r>
    </w:p>
    <w:p w:rsidR="00A32E0C" w:rsidRPr="00C419D4" w:rsidRDefault="00AE430D">
      <w:pPr>
        <w:rPr>
          <w:color w:val="auto"/>
        </w:rPr>
      </w:pPr>
      <w:r w:rsidRPr="00C419D4">
        <w:rPr>
          <w:color w:val="auto"/>
        </w:rPr>
        <w:t>For Immediate Release</w:t>
      </w:r>
    </w:p>
    <w:p w:rsidR="00A32E0C" w:rsidRPr="00C419D4" w:rsidRDefault="00A32E0C">
      <w:pPr>
        <w:rPr>
          <w:color w:val="auto"/>
        </w:rPr>
      </w:pPr>
    </w:p>
    <w:p w:rsidR="00A32E0C" w:rsidRPr="00C419D4" w:rsidRDefault="00AE430D">
      <w:pPr>
        <w:rPr>
          <w:color w:val="auto"/>
        </w:rPr>
      </w:pPr>
      <w:r w:rsidRPr="00C419D4">
        <w:rPr>
          <w:b/>
          <w:color w:val="auto"/>
        </w:rPr>
        <w:t>Season 4 of A CHEF’S LIFE Finds Vivian Howard Living a Dream</w:t>
      </w:r>
    </w:p>
    <w:p w:rsidR="00A32E0C" w:rsidRPr="00C419D4" w:rsidRDefault="00A32E0C">
      <w:pPr>
        <w:rPr>
          <w:color w:val="auto"/>
        </w:rPr>
      </w:pPr>
    </w:p>
    <w:p w:rsidR="00A32E0C" w:rsidRPr="00C419D4" w:rsidRDefault="00AE430D">
      <w:pPr>
        <w:jc w:val="both"/>
        <w:rPr>
          <w:color w:val="auto"/>
        </w:rPr>
      </w:pPr>
      <w:r w:rsidRPr="00C419D4">
        <w:rPr>
          <w:rFonts w:ascii="Calibri" w:eastAsia="Calibri" w:hAnsi="Calibri" w:cs="Calibri"/>
          <w:color w:val="auto"/>
          <w:sz w:val="24"/>
          <w:szCs w:val="24"/>
          <w:highlight w:val="white"/>
        </w:rPr>
        <w:t xml:space="preserve">July 2016 - Peabody and Emmy Award-winning docuseries </w:t>
      </w:r>
      <w:r w:rsidRPr="00C419D4">
        <w:rPr>
          <w:rFonts w:ascii="Calibri" w:eastAsia="Calibri" w:hAnsi="Calibri" w:cs="Calibri"/>
          <w:b/>
          <w:color w:val="auto"/>
          <w:sz w:val="24"/>
          <w:szCs w:val="24"/>
          <w:highlight w:val="white"/>
        </w:rPr>
        <w:t>A CHEF’S LIFE</w:t>
      </w:r>
      <w:r w:rsidRPr="00C419D4">
        <w:rPr>
          <w:rFonts w:ascii="Calibri" w:eastAsia="Calibri" w:hAnsi="Calibri" w:cs="Calibri"/>
          <w:color w:val="auto"/>
          <w:sz w:val="24"/>
          <w:szCs w:val="24"/>
          <w:highlight w:val="white"/>
        </w:rPr>
        <w:t xml:space="preserve"> begins its fourth season September 2016 with host and celebrated chef Vivian Howard navigating audiences through a new line up of farm fresh ingredients. Through 10 episodes, Vivian takes </w:t>
      </w:r>
      <w:r w:rsidRPr="00C419D4">
        <w:rPr>
          <w:rFonts w:ascii="Calibri" w:eastAsia="Calibri" w:hAnsi="Calibri" w:cs="Calibri"/>
          <w:color w:val="auto"/>
          <w:sz w:val="24"/>
          <w:szCs w:val="24"/>
          <w:highlight w:val="white"/>
        </w:rPr>
        <w:t xml:space="preserve">viewers on a culinary journey that stretches from Kinston to Portland to the Big Apple. Things kick off in melodic gear with a benefit dinner where The </w:t>
      </w:r>
      <w:proofErr w:type="spellStart"/>
      <w:r w:rsidRPr="00C419D4">
        <w:rPr>
          <w:rFonts w:ascii="Calibri" w:eastAsia="Calibri" w:hAnsi="Calibri" w:cs="Calibri"/>
          <w:color w:val="auto"/>
          <w:sz w:val="24"/>
          <w:szCs w:val="24"/>
          <w:highlight w:val="white"/>
        </w:rPr>
        <w:t>Avett</w:t>
      </w:r>
      <w:proofErr w:type="spellEnd"/>
      <w:r w:rsidRPr="00C419D4">
        <w:rPr>
          <w:rFonts w:ascii="Calibri" w:eastAsia="Calibri" w:hAnsi="Calibri" w:cs="Calibri"/>
          <w:color w:val="auto"/>
          <w:sz w:val="24"/>
          <w:szCs w:val="24"/>
          <w:highlight w:val="white"/>
        </w:rPr>
        <w:t xml:space="preserve"> Brothers play second fiddle and spring onions take center stage. The season explores a lush landsc</w:t>
      </w:r>
      <w:r w:rsidRPr="00C419D4">
        <w:rPr>
          <w:rFonts w:ascii="Calibri" w:eastAsia="Calibri" w:hAnsi="Calibri" w:cs="Calibri"/>
          <w:color w:val="auto"/>
          <w:sz w:val="24"/>
          <w:szCs w:val="24"/>
          <w:highlight w:val="white"/>
        </w:rPr>
        <w:t xml:space="preserve">ape of watermelon, </w:t>
      </w:r>
      <w:proofErr w:type="spellStart"/>
      <w:r w:rsidRPr="00C419D4">
        <w:rPr>
          <w:rFonts w:ascii="Calibri" w:eastAsia="Calibri" w:hAnsi="Calibri" w:cs="Calibri"/>
          <w:color w:val="auto"/>
          <w:sz w:val="24"/>
          <w:szCs w:val="24"/>
          <w:highlight w:val="white"/>
        </w:rPr>
        <w:t>sunchokes</w:t>
      </w:r>
      <w:proofErr w:type="spellEnd"/>
      <w:r w:rsidRPr="00C419D4">
        <w:rPr>
          <w:rFonts w:ascii="Calibri" w:eastAsia="Calibri" w:hAnsi="Calibri" w:cs="Calibri"/>
          <w:color w:val="auto"/>
          <w:sz w:val="24"/>
          <w:szCs w:val="24"/>
          <w:highlight w:val="white"/>
        </w:rPr>
        <w:t>, field peas, catfish, mayo and other unlikely food stars. In back-to-back episodes spanning both American coasts, the self-professed “Collard Queen” cooks cabbage and crowns it king. Vivian also realizes a longtime dream and em</w:t>
      </w:r>
      <w:r w:rsidRPr="00C419D4">
        <w:rPr>
          <w:rFonts w:ascii="Calibri" w:eastAsia="Calibri" w:hAnsi="Calibri" w:cs="Calibri"/>
          <w:color w:val="auto"/>
          <w:sz w:val="24"/>
          <w:szCs w:val="24"/>
          <w:highlight w:val="white"/>
        </w:rPr>
        <w:t>braces her new role as cookbook author</w:t>
      </w:r>
      <w:r w:rsidRPr="00C419D4">
        <w:rPr>
          <w:rFonts w:ascii="Calibri" w:eastAsia="Calibri" w:hAnsi="Calibri" w:cs="Calibri"/>
          <w:color w:val="auto"/>
          <w:sz w:val="24"/>
          <w:szCs w:val="24"/>
          <w:highlight w:val="white"/>
        </w:rPr>
        <w:t xml:space="preserve"> </w:t>
      </w:r>
      <w:r w:rsidRPr="00C419D4">
        <w:rPr>
          <w:rFonts w:ascii="Calibri" w:eastAsia="Calibri" w:hAnsi="Calibri" w:cs="Calibri"/>
          <w:color w:val="auto"/>
          <w:sz w:val="24"/>
          <w:szCs w:val="24"/>
          <w:highlight w:val="white"/>
        </w:rPr>
        <w:t>-</w:t>
      </w:r>
      <w:r w:rsidRPr="00C419D4">
        <w:rPr>
          <w:rFonts w:ascii="Calibri" w:eastAsia="Calibri" w:hAnsi="Calibri" w:cs="Calibri"/>
          <w:color w:val="auto"/>
          <w:sz w:val="24"/>
          <w:szCs w:val="24"/>
          <w:highlight w:val="white"/>
        </w:rPr>
        <w:t xml:space="preserve"> </w:t>
      </w:r>
      <w:r w:rsidRPr="00C419D4">
        <w:rPr>
          <w:rFonts w:ascii="Calibri" w:eastAsia="Calibri" w:hAnsi="Calibri" w:cs="Calibri"/>
          <w:color w:val="auto"/>
          <w:sz w:val="24"/>
          <w:szCs w:val="24"/>
          <w:highlight w:val="white"/>
        </w:rPr>
        <w:t xml:space="preserve">this season of </w:t>
      </w:r>
      <w:r w:rsidRPr="00C419D4">
        <w:rPr>
          <w:rFonts w:ascii="Calibri" w:eastAsia="Calibri" w:hAnsi="Calibri" w:cs="Calibri"/>
          <w:b/>
          <w:color w:val="auto"/>
          <w:sz w:val="24"/>
          <w:szCs w:val="24"/>
          <w:highlight w:val="white"/>
        </w:rPr>
        <w:t>A CHEF’</w:t>
      </w:r>
      <w:r w:rsidRPr="00C419D4">
        <w:rPr>
          <w:rFonts w:ascii="Calibri" w:eastAsia="Calibri" w:hAnsi="Calibri" w:cs="Calibri"/>
          <w:b/>
          <w:color w:val="auto"/>
          <w:sz w:val="24"/>
          <w:szCs w:val="24"/>
          <w:highlight w:val="white"/>
        </w:rPr>
        <w:t>S</w:t>
      </w:r>
      <w:r w:rsidRPr="00C419D4">
        <w:rPr>
          <w:rFonts w:ascii="Calibri" w:eastAsia="Calibri" w:hAnsi="Calibri" w:cs="Calibri"/>
          <w:b/>
          <w:color w:val="auto"/>
          <w:sz w:val="24"/>
          <w:szCs w:val="24"/>
          <w:highlight w:val="white"/>
        </w:rPr>
        <w:t xml:space="preserve"> LIFE</w:t>
      </w:r>
      <w:r w:rsidRPr="00C419D4">
        <w:rPr>
          <w:rFonts w:ascii="Calibri" w:eastAsia="Calibri" w:hAnsi="Calibri" w:cs="Calibri"/>
          <w:color w:val="auto"/>
          <w:sz w:val="24"/>
          <w:szCs w:val="24"/>
          <w:highlight w:val="white"/>
        </w:rPr>
        <w:t xml:space="preserve"> takes viewers into the </w:t>
      </w:r>
      <w:r w:rsidRPr="00C419D4">
        <w:rPr>
          <w:rFonts w:ascii="Calibri" w:eastAsia="Calibri" w:hAnsi="Calibri" w:cs="Calibri"/>
          <w:color w:val="auto"/>
          <w:sz w:val="24"/>
          <w:szCs w:val="24"/>
          <w:highlight w:val="white"/>
        </w:rPr>
        <w:t>high-pressure</w:t>
      </w:r>
      <w:r w:rsidRPr="00C419D4">
        <w:rPr>
          <w:rFonts w:ascii="Calibri" w:eastAsia="Calibri" w:hAnsi="Calibri" w:cs="Calibri"/>
          <w:color w:val="auto"/>
          <w:sz w:val="24"/>
          <w:szCs w:val="24"/>
          <w:highlight w:val="white"/>
        </w:rPr>
        <w:t xml:space="preserve"> </w:t>
      </w:r>
      <w:r w:rsidRPr="00C419D4">
        <w:rPr>
          <w:rFonts w:ascii="Calibri" w:eastAsia="Calibri" w:hAnsi="Calibri" w:cs="Calibri"/>
          <w:color w:val="auto"/>
          <w:sz w:val="24"/>
          <w:szCs w:val="24"/>
          <w:highlight w:val="white"/>
        </w:rPr>
        <w:t xml:space="preserve">and rewarding business of book writing. Major staff changes at the restaurant, a heavier workload and the drama of heightened emotions make each portion of this fourth </w:t>
      </w:r>
      <w:r w:rsidRPr="00C419D4">
        <w:rPr>
          <w:rFonts w:ascii="Calibri" w:eastAsia="Calibri" w:hAnsi="Calibri" w:cs="Calibri"/>
          <w:color w:val="auto"/>
          <w:sz w:val="24"/>
          <w:szCs w:val="24"/>
          <w:highlight w:val="white"/>
        </w:rPr>
        <w:t>season</w:t>
      </w:r>
      <w:r w:rsidRPr="00C419D4">
        <w:rPr>
          <w:rFonts w:ascii="Calibri" w:eastAsia="Calibri" w:hAnsi="Calibri" w:cs="Calibri"/>
          <w:color w:val="auto"/>
          <w:sz w:val="24"/>
          <w:szCs w:val="24"/>
          <w:highlight w:val="white"/>
        </w:rPr>
        <w:t xml:space="preserve"> all the more delicious. When asked how to describe this new season, Vivian called</w:t>
      </w:r>
      <w:r w:rsidRPr="00C419D4">
        <w:rPr>
          <w:rFonts w:ascii="Calibri" w:eastAsia="Calibri" w:hAnsi="Calibri" w:cs="Calibri"/>
          <w:color w:val="auto"/>
          <w:sz w:val="24"/>
          <w:szCs w:val="24"/>
          <w:highlight w:val="white"/>
        </w:rPr>
        <w:t xml:space="preserve"> it the cream of the crop. “When you do an ingredient-driven show, the worry is that you’ll run out of content. But this season surprised me at the depth of story. I think it’s our best yet.”  </w:t>
      </w:r>
    </w:p>
    <w:p w:rsidR="00A32E0C" w:rsidRPr="00C419D4" w:rsidRDefault="00A32E0C">
      <w:pPr>
        <w:jc w:val="both"/>
        <w:rPr>
          <w:color w:val="auto"/>
        </w:rPr>
      </w:pPr>
    </w:p>
    <w:p w:rsidR="00A32E0C" w:rsidRPr="0010236E" w:rsidRDefault="00AE430D">
      <w:pPr>
        <w:jc w:val="both"/>
        <w:rPr>
          <w:rFonts w:asciiTheme="minorHAnsi" w:hAnsiTheme="minorHAnsi"/>
          <w:color w:val="auto"/>
          <w:sz w:val="24"/>
          <w:szCs w:val="24"/>
        </w:rPr>
      </w:pPr>
      <w:bookmarkStart w:id="0" w:name="h.gjdgxs" w:colFirst="0" w:colLast="0"/>
      <w:bookmarkEnd w:id="0"/>
      <w:r w:rsidRPr="0010236E">
        <w:rPr>
          <w:rFonts w:asciiTheme="minorHAnsi" w:eastAsia="Calibri" w:hAnsiTheme="minorHAnsi" w:cs="Calibri"/>
          <w:b/>
          <w:color w:val="auto"/>
          <w:sz w:val="24"/>
          <w:szCs w:val="24"/>
          <w:highlight w:val="white"/>
        </w:rPr>
        <w:t xml:space="preserve">A CHEF’S LIFE </w:t>
      </w:r>
      <w:r w:rsidRPr="0010236E">
        <w:rPr>
          <w:rFonts w:asciiTheme="minorHAnsi" w:eastAsia="Calibri" w:hAnsiTheme="minorHAnsi" w:cs="Calibri"/>
          <w:color w:val="auto"/>
          <w:sz w:val="24"/>
          <w:szCs w:val="24"/>
          <w:highlight w:val="white"/>
        </w:rPr>
        <w:t>airs on PBS stations nationwide to a viewership</w:t>
      </w:r>
      <w:r w:rsidRPr="0010236E">
        <w:rPr>
          <w:rFonts w:asciiTheme="minorHAnsi" w:eastAsia="Calibri" w:hAnsiTheme="minorHAnsi" w:cs="Calibri"/>
          <w:color w:val="auto"/>
          <w:sz w:val="24"/>
          <w:szCs w:val="24"/>
          <w:highlight w:val="white"/>
        </w:rPr>
        <w:t xml:space="preserve"> of nearly three million. Host Vivian Howard showcases ingredients that are essential to Southern food heritage, especially North Carolina’s </w:t>
      </w:r>
      <w:r w:rsidRPr="0010236E">
        <w:rPr>
          <w:rFonts w:asciiTheme="minorHAnsi" w:eastAsia="Calibri" w:hAnsiTheme="minorHAnsi" w:cs="Calibri"/>
          <w:color w:val="auto"/>
          <w:sz w:val="24"/>
          <w:szCs w:val="24"/>
          <w:highlight w:val="white"/>
        </w:rPr>
        <w:t>D</w:t>
      </w:r>
      <w:r w:rsidRPr="0010236E">
        <w:rPr>
          <w:rFonts w:asciiTheme="minorHAnsi" w:eastAsia="Calibri" w:hAnsiTheme="minorHAnsi" w:cs="Calibri"/>
          <w:color w:val="auto"/>
          <w:sz w:val="24"/>
          <w:szCs w:val="24"/>
          <w:highlight w:val="white"/>
        </w:rPr>
        <w:t xml:space="preserve">own </w:t>
      </w:r>
      <w:r w:rsidRPr="0010236E">
        <w:rPr>
          <w:rFonts w:asciiTheme="minorHAnsi" w:eastAsia="Calibri" w:hAnsiTheme="minorHAnsi" w:cs="Calibri"/>
          <w:color w:val="auto"/>
          <w:sz w:val="24"/>
          <w:szCs w:val="24"/>
          <w:highlight w:val="white"/>
        </w:rPr>
        <w:t>E</w:t>
      </w:r>
      <w:r w:rsidRPr="0010236E">
        <w:rPr>
          <w:rFonts w:asciiTheme="minorHAnsi" w:eastAsia="Calibri" w:hAnsiTheme="minorHAnsi" w:cs="Calibri"/>
          <w:color w:val="auto"/>
          <w:sz w:val="24"/>
          <w:szCs w:val="24"/>
          <w:highlight w:val="white"/>
        </w:rPr>
        <w:t xml:space="preserve">ast region, highlighting both their uses and the stories behind them. </w:t>
      </w:r>
      <w:r w:rsidRPr="0010236E">
        <w:rPr>
          <w:rFonts w:asciiTheme="minorHAnsi" w:hAnsiTheme="minorHAnsi"/>
          <w:color w:val="auto"/>
          <w:sz w:val="24"/>
          <w:szCs w:val="24"/>
        </w:rPr>
        <w:t xml:space="preserve">Check your local PBS listings for </w:t>
      </w:r>
      <w:r w:rsidRPr="0010236E">
        <w:rPr>
          <w:rFonts w:asciiTheme="minorHAnsi" w:hAnsiTheme="minorHAnsi"/>
          <w:b/>
          <w:color w:val="auto"/>
          <w:sz w:val="24"/>
          <w:szCs w:val="24"/>
        </w:rPr>
        <w:t>A CHE</w:t>
      </w:r>
      <w:r w:rsidRPr="0010236E">
        <w:rPr>
          <w:rFonts w:asciiTheme="minorHAnsi" w:hAnsiTheme="minorHAnsi"/>
          <w:b/>
          <w:color w:val="auto"/>
          <w:sz w:val="24"/>
          <w:szCs w:val="24"/>
        </w:rPr>
        <w:t>F’S LIFE</w:t>
      </w:r>
      <w:r w:rsidRPr="0010236E">
        <w:rPr>
          <w:rFonts w:asciiTheme="minorHAnsi" w:hAnsiTheme="minorHAnsi"/>
          <w:color w:val="auto"/>
          <w:sz w:val="24"/>
          <w:szCs w:val="24"/>
        </w:rPr>
        <w:t xml:space="preserve"> airdates and</w:t>
      </w:r>
      <w:r w:rsidRPr="0010236E">
        <w:rPr>
          <w:rFonts w:asciiTheme="minorHAnsi" w:hAnsiTheme="minorHAnsi"/>
          <w:color w:val="auto"/>
          <w:sz w:val="24"/>
          <w:szCs w:val="24"/>
        </w:rPr>
        <w:t xml:space="preserve"> </w:t>
      </w:r>
      <w:r w:rsidRPr="0010236E">
        <w:rPr>
          <w:rFonts w:asciiTheme="minorHAnsi" w:hAnsiTheme="minorHAnsi"/>
          <w:color w:val="auto"/>
          <w:sz w:val="24"/>
          <w:szCs w:val="24"/>
        </w:rPr>
        <w:t xml:space="preserve">times in your area. </w:t>
      </w:r>
      <w:hyperlink r:id="rId5">
        <w:r w:rsidRPr="0010236E">
          <w:rPr>
            <w:rFonts w:asciiTheme="minorHAnsi" w:hAnsiTheme="minorHAnsi"/>
            <w:color w:val="auto"/>
            <w:sz w:val="24"/>
            <w:szCs w:val="24"/>
            <w:u w:val="single"/>
          </w:rPr>
          <w:t>http://www.pbs.org/food/features/a-chefs-life-find-the-schedule-in-your-area/</w:t>
        </w:r>
      </w:hyperlink>
      <w:hyperlink r:id="rId6"/>
    </w:p>
    <w:p w:rsidR="00A32E0C" w:rsidRPr="0010236E" w:rsidRDefault="00AE430D">
      <w:pPr>
        <w:rPr>
          <w:rFonts w:asciiTheme="minorHAnsi" w:hAnsiTheme="minorHAnsi"/>
          <w:sz w:val="24"/>
          <w:szCs w:val="24"/>
        </w:rPr>
      </w:pPr>
      <w:hyperlink r:id="rId7"/>
    </w:p>
    <w:p w:rsidR="00A32E0C" w:rsidRDefault="00AE430D">
      <w:pPr>
        <w:jc w:val="center"/>
        <w:rPr>
          <w:color w:val="222222"/>
        </w:rPr>
      </w:pPr>
      <w:r>
        <w:rPr>
          <w:color w:val="222222"/>
          <w:highlight w:val="white"/>
        </w:rPr>
        <w:t>###</w:t>
      </w:r>
    </w:p>
    <w:p w:rsidR="00C419D4" w:rsidRDefault="00C419D4">
      <w:pPr>
        <w:jc w:val="center"/>
      </w:pPr>
    </w:p>
    <w:p w:rsidR="00C419D4" w:rsidRDefault="00C419D4">
      <w:pPr>
        <w:spacing w:line="240" w:lineRule="auto"/>
        <w:rPr>
          <w:rFonts w:asciiTheme="minorHAnsi" w:hAnsiTheme="minorHAnsi"/>
          <w:i/>
        </w:rPr>
      </w:pPr>
    </w:p>
    <w:p w:rsidR="00C419D4" w:rsidRPr="0010236E" w:rsidRDefault="00AE430D">
      <w:pPr>
        <w:spacing w:line="240" w:lineRule="auto"/>
        <w:rPr>
          <w:rFonts w:asciiTheme="minorHAnsi" w:hAnsiTheme="minorHAnsi"/>
          <w:color w:val="1155CC"/>
          <w:sz w:val="24"/>
          <w:szCs w:val="24"/>
          <w:u w:val="single"/>
        </w:rPr>
      </w:pPr>
      <w:r w:rsidRPr="0010236E">
        <w:rPr>
          <w:rFonts w:asciiTheme="minorHAnsi" w:hAnsiTheme="minorHAnsi"/>
          <w:i/>
          <w:sz w:val="24"/>
          <w:szCs w:val="24"/>
        </w:rPr>
        <w:t>A Chef's Life</w:t>
      </w:r>
      <w:r w:rsidRPr="0010236E">
        <w:rPr>
          <w:rFonts w:asciiTheme="minorHAnsi" w:hAnsiTheme="minorHAnsi"/>
          <w:sz w:val="24"/>
          <w:szCs w:val="24"/>
        </w:rPr>
        <w:t xml:space="preserve"> is produced by </w:t>
      </w:r>
      <w:proofErr w:type="spellStart"/>
      <w:r w:rsidRPr="0010236E">
        <w:rPr>
          <w:rFonts w:asciiTheme="minorHAnsi" w:hAnsiTheme="minorHAnsi"/>
          <w:sz w:val="24"/>
          <w:szCs w:val="24"/>
        </w:rPr>
        <w:t>Markay</w:t>
      </w:r>
      <w:proofErr w:type="spellEnd"/>
      <w:r w:rsidRPr="0010236E">
        <w:rPr>
          <w:rFonts w:asciiTheme="minorHAnsi" w:hAnsiTheme="minorHAnsi"/>
          <w:sz w:val="24"/>
          <w:szCs w:val="24"/>
        </w:rPr>
        <w:t xml:space="preserve"> Media and Deep Run Productions in association with SCETV Presents. The series is directed </w:t>
      </w:r>
      <w:r w:rsidR="00C419D4" w:rsidRPr="0010236E">
        <w:rPr>
          <w:rFonts w:asciiTheme="minorHAnsi" w:hAnsiTheme="minorHAnsi"/>
          <w:sz w:val="24"/>
          <w:szCs w:val="24"/>
        </w:rPr>
        <w:t xml:space="preserve">and produced </w:t>
      </w:r>
      <w:r w:rsidRPr="0010236E">
        <w:rPr>
          <w:rFonts w:asciiTheme="minorHAnsi" w:hAnsiTheme="minorHAnsi"/>
          <w:sz w:val="24"/>
          <w:szCs w:val="24"/>
        </w:rPr>
        <w:t>by Cynthia Hill</w:t>
      </w:r>
      <w:r w:rsidR="00C419D4" w:rsidRPr="0010236E">
        <w:rPr>
          <w:rFonts w:asciiTheme="minorHAnsi" w:hAnsiTheme="minorHAnsi"/>
          <w:sz w:val="24"/>
          <w:szCs w:val="24"/>
        </w:rPr>
        <w:t xml:space="preserve">. </w:t>
      </w:r>
      <w:r>
        <w:rPr>
          <w:rFonts w:asciiTheme="minorHAnsi" w:hAnsiTheme="minorHAnsi"/>
          <w:sz w:val="24"/>
          <w:szCs w:val="24"/>
        </w:rPr>
        <w:t>The series c</w:t>
      </w:r>
      <w:r w:rsidR="00C419D4" w:rsidRPr="0010236E">
        <w:rPr>
          <w:rFonts w:asciiTheme="minorHAnsi" w:hAnsiTheme="minorHAnsi"/>
          <w:sz w:val="24"/>
          <w:szCs w:val="24"/>
        </w:rPr>
        <w:t>hef and producer</w:t>
      </w:r>
      <w:r>
        <w:rPr>
          <w:rFonts w:asciiTheme="minorHAnsi" w:hAnsiTheme="minorHAnsi"/>
          <w:sz w:val="24"/>
          <w:szCs w:val="24"/>
        </w:rPr>
        <w:t xml:space="preserve"> is Vivian Howard</w:t>
      </w:r>
      <w:r w:rsidR="00C419D4" w:rsidRPr="0010236E">
        <w:rPr>
          <w:rFonts w:asciiTheme="minorHAnsi" w:hAnsiTheme="minorHAnsi"/>
          <w:sz w:val="24"/>
          <w:szCs w:val="24"/>
        </w:rPr>
        <w:t xml:space="preserve">. </w:t>
      </w:r>
      <w:r w:rsidRPr="0010236E">
        <w:rPr>
          <w:rFonts w:asciiTheme="minorHAnsi" w:hAnsiTheme="minorHAnsi"/>
          <w:sz w:val="24"/>
          <w:szCs w:val="24"/>
        </w:rPr>
        <w:t xml:space="preserve">Rex Miller </w:t>
      </w:r>
      <w:r w:rsidR="00C419D4" w:rsidRPr="0010236E">
        <w:rPr>
          <w:rFonts w:asciiTheme="minorHAnsi" w:hAnsiTheme="minorHAnsi"/>
          <w:sz w:val="24"/>
          <w:szCs w:val="24"/>
        </w:rPr>
        <w:t xml:space="preserve">serves </w:t>
      </w:r>
      <w:r w:rsidRPr="0010236E">
        <w:rPr>
          <w:rFonts w:asciiTheme="minorHAnsi" w:hAnsiTheme="minorHAnsi"/>
          <w:sz w:val="24"/>
          <w:szCs w:val="24"/>
        </w:rPr>
        <w:t xml:space="preserve">as </w:t>
      </w:r>
      <w:r w:rsidR="00C419D4" w:rsidRPr="0010236E">
        <w:rPr>
          <w:rFonts w:asciiTheme="minorHAnsi" w:hAnsiTheme="minorHAnsi"/>
          <w:sz w:val="24"/>
          <w:szCs w:val="24"/>
        </w:rPr>
        <w:t xml:space="preserve">a </w:t>
      </w:r>
      <w:r>
        <w:rPr>
          <w:rFonts w:asciiTheme="minorHAnsi" w:hAnsiTheme="minorHAnsi"/>
          <w:sz w:val="24"/>
          <w:szCs w:val="24"/>
        </w:rPr>
        <w:t xml:space="preserve">co-producer and cinematographer and Tom Vickers is the </w:t>
      </w:r>
      <w:r w:rsidRPr="0010236E">
        <w:rPr>
          <w:rFonts w:asciiTheme="minorHAnsi" w:hAnsiTheme="minorHAnsi"/>
          <w:sz w:val="24"/>
          <w:szCs w:val="24"/>
        </w:rPr>
        <w:t xml:space="preserve">series </w:t>
      </w:r>
      <w:bookmarkStart w:id="1" w:name="_GoBack"/>
      <w:bookmarkEnd w:id="1"/>
      <w:r>
        <w:rPr>
          <w:rFonts w:asciiTheme="minorHAnsi" w:hAnsiTheme="minorHAnsi"/>
          <w:sz w:val="24"/>
          <w:szCs w:val="24"/>
        </w:rPr>
        <w:t>editor</w:t>
      </w:r>
      <w:r w:rsidRPr="0010236E">
        <w:rPr>
          <w:rFonts w:asciiTheme="minorHAnsi" w:hAnsiTheme="minorHAnsi"/>
          <w:sz w:val="24"/>
          <w:szCs w:val="24"/>
        </w:rPr>
        <w:t>. The opening title song, “</w:t>
      </w:r>
      <w:r w:rsidRPr="0010236E">
        <w:rPr>
          <w:rFonts w:asciiTheme="minorHAnsi" w:hAnsiTheme="minorHAnsi"/>
          <w:sz w:val="24"/>
          <w:szCs w:val="24"/>
        </w:rPr>
        <w:t xml:space="preserve">Will You Return,” is written and performed by the </w:t>
      </w:r>
      <w:proofErr w:type="spellStart"/>
      <w:r w:rsidRPr="0010236E">
        <w:rPr>
          <w:rFonts w:asciiTheme="minorHAnsi" w:hAnsiTheme="minorHAnsi"/>
          <w:sz w:val="24"/>
          <w:szCs w:val="24"/>
        </w:rPr>
        <w:t>Avett</w:t>
      </w:r>
      <w:proofErr w:type="spellEnd"/>
      <w:r w:rsidRPr="0010236E">
        <w:rPr>
          <w:rFonts w:asciiTheme="minorHAnsi" w:hAnsiTheme="minorHAnsi"/>
          <w:sz w:val="24"/>
          <w:szCs w:val="24"/>
        </w:rPr>
        <w:t xml:space="preserve"> Brothers. Amy Shumaker is executive-in-charge for SCETV Presents. The program won a Peabody Award in 2014, a Daytime Emmy Award in 2015, and a James Beard Awa</w:t>
      </w:r>
      <w:r w:rsidR="00C419D4" w:rsidRPr="0010236E">
        <w:rPr>
          <w:rFonts w:asciiTheme="minorHAnsi" w:hAnsiTheme="minorHAnsi"/>
          <w:sz w:val="24"/>
          <w:szCs w:val="24"/>
        </w:rPr>
        <w:t xml:space="preserve">rd in 2016. </w:t>
      </w:r>
      <w:r w:rsidR="00C419D4" w:rsidRPr="0010236E">
        <w:rPr>
          <w:rFonts w:asciiTheme="minorHAnsi" w:hAnsiTheme="minorHAnsi"/>
          <w:sz w:val="24"/>
          <w:szCs w:val="24"/>
        </w:rPr>
        <w:lastRenderedPageBreak/>
        <w:t>Support for Season 4</w:t>
      </w:r>
      <w:r w:rsidRPr="0010236E">
        <w:rPr>
          <w:rFonts w:asciiTheme="minorHAnsi" w:hAnsiTheme="minorHAnsi"/>
          <w:sz w:val="24"/>
          <w:szCs w:val="24"/>
        </w:rPr>
        <w:t xml:space="preserve"> is provid</w:t>
      </w:r>
      <w:r w:rsidRPr="0010236E">
        <w:rPr>
          <w:rFonts w:asciiTheme="minorHAnsi" w:hAnsiTheme="minorHAnsi"/>
          <w:sz w:val="24"/>
          <w:szCs w:val="24"/>
        </w:rPr>
        <w:t xml:space="preserve">ed in part by Biltmore Estate in Asheville, North Carolina; </w:t>
      </w:r>
      <w:r w:rsidR="00C419D4" w:rsidRPr="0010236E">
        <w:rPr>
          <w:rFonts w:asciiTheme="minorHAnsi" w:hAnsiTheme="minorHAnsi"/>
          <w:sz w:val="24"/>
          <w:szCs w:val="24"/>
        </w:rPr>
        <w:t xml:space="preserve">Le Creuset, </w:t>
      </w:r>
      <w:r w:rsidRPr="0010236E">
        <w:rPr>
          <w:rFonts w:asciiTheme="minorHAnsi" w:hAnsiTheme="minorHAnsi"/>
          <w:sz w:val="24"/>
          <w:szCs w:val="24"/>
        </w:rPr>
        <w:t xml:space="preserve">Applegate Farms; Electrolux; public television viewers and PBS. </w:t>
      </w:r>
      <w:r w:rsidR="00C419D4" w:rsidRPr="0010236E">
        <w:rPr>
          <w:rFonts w:asciiTheme="minorHAnsi" w:hAnsiTheme="minorHAnsi"/>
          <w:sz w:val="24"/>
          <w:szCs w:val="24"/>
        </w:rPr>
        <w:t xml:space="preserve">Producer support is provided by the University </w:t>
      </w:r>
      <w:proofErr w:type="gramStart"/>
      <w:r w:rsidR="00C419D4" w:rsidRPr="0010236E">
        <w:rPr>
          <w:rFonts w:asciiTheme="minorHAnsi" w:hAnsiTheme="minorHAnsi"/>
          <w:sz w:val="24"/>
          <w:szCs w:val="24"/>
        </w:rPr>
        <w:t>of</w:t>
      </w:r>
      <w:proofErr w:type="gramEnd"/>
      <w:r w:rsidR="00C419D4" w:rsidRPr="0010236E">
        <w:rPr>
          <w:rFonts w:asciiTheme="minorHAnsi" w:hAnsiTheme="minorHAnsi"/>
          <w:sz w:val="24"/>
          <w:szCs w:val="24"/>
        </w:rPr>
        <w:t xml:space="preserve"> North Carolina Center for Public Television.  </w:t>
      </w:r>
      <w:r w:rsidRPr="0010236E">
        <w:rPr>
          <w:rFonts w:asciiTheme="minorHAnsi" w:hAnsiTheme="minorHAnsi"/>
          <w:sz w:val="24"/>
          <w:szCs w:val="24"/>
        </w:rPr>
        <w:t xml:space="preserve">More information about the show here: </w:t>
      </w:r>
      <w:hyperlink r:id="rId8">
        <w:r w:rsidRPr="0010236E">
          <w:rPr>
            <w:rFonts w:asciiTheme="minorHAnsi" w:hAnsiTheme="minorHAnsi"/>
            <w:color w:val="1155CC"/>
            <w:sz w:val="24"/>
            <w:szCs w:val="24"/>
            <w:u w:val="single"/>
          </w:rPr>
          <w:t>http://www.achefslifeseries.com/</w:t>
        </w:r>
      </w:hyperlink>
    </w:p>
    <w:p w:rsidR="00A32E0C" w:rsidRPr="0010236E" w:rsidRDefault="00AE430D">
      <w:pPr>
        <w:spacing w:line="240" w:lineRule="auto"/>
        <w:rPr>
          <w:rFonts w:asciiTheme="minorHAnsi" w:hAnsiTheme="minorHAnsi"/>
          <w:sz w:val="24"/>
          <w:szCs w:val="24"/>
        </w:rPr>
      </w:pPr>
      <w:hyperlink r:id="rId9"/>
    </w:p>
    <w:p w:rsidR="00A32E0C" w:rsidRPr="0010236E" w:rsidRDefault="00AE430D">
      <w:pPr>
        <w:spacing w:line="240" w:lineRule="auto"/>
        <w:rPr>
          <w:rFonts w:asciiTheme="minorHAnsi" w:hAnsiTheme="minorHAnsi"/>
          <w:sz w:val="24"/>
          <w:szCs w:val="24"/>
        </w:rPr>
      </w:pPr>
      <w:r w:rsidRPr="0010236E">
        <w:rPr>
          <w:rFonts w:asciiTheme="minorHAnsi" w:hAnsiTheme="minorHAnsi"/>
          <w:b/>
          <w:sz w:val="24"/>
          <w:szCs w:val="24"/>
        </w:rPr>
        <w:t>About South Carolina ETV</w:t>
      </w:r>
    </w:p>
    <w:p w:rsidR="00A32E0C" w:rsidRPr="0010236E" w:rsidRDefault="00AE430D">
      <w:pPr>
        <w:spacing w:line="240" w:lineRule="auto"/>
        <w:rPr>
          <w:rFonts w:asciiTheme="minorHAnsi" w:hAnsiTheme="minorHAnsi"/>
          <w:sz w:val="24"/>
          <w:szCs w:val="24"/>
        </w:rPr>
      </w:pPr>
      <w:r w:rsidRPr="0010236E">
        <w:rPr>
          <w:rFonts w:asciiTheme="minorHAnsi" w:hAnsiTheme="minorHAnsi"/>
          <w:sz w:val="24"/>
          <w:szCs w:val="24"/>
        </w:rPr>
        <w:t>South Carolina ETV has a strong history of bringing quality programming to national public television and radio. From critically acclai</w:t>
      </w:r>
      <w:r w:rsidRPr="0010236E">
        <w:rPr>
          <w:rFonts w:asciiTheme="minorHAnsi" w:hAnsiTheme="minorHAnsi"/>
          <w:sz w:val="24"/>
          <w:szCs w:val="24"/>
        </w:rPr>
        <w:t>med series such as </w:t>
      </w:r>
      <w:r w:rsidRPr="0010236E">
        <w:rPr>
          <w:rFonts w:asciiTheme="minorHAnsi" w:hAnsiTheme="minorHAnsi"/>
          <w:i/>
          <w:sz w:val="24"/>
          <w:szCs w:val="24"/>
        </w:rPr>
        <w:t>Firing Line</w:t>
      </w:r>
      <w:r w:rsidRPr="0010236E">
        <w:rPr>
          <w:rFonts w:asciiTheme="minorHAnsi" w:hAnsiTheme="minorHAnsi"/>
          <w:sz w:val="24"/>
          <w:szCs w:val="24"/>
        </w:rPr>
        <w:t> and </w:t>
      </w:r>
      <w:r w:rsidRPr="0010236E">
        <w:rPr>
          <w:rFonts w:asciiTheme="minorHAnsi" w:hAnsiTheme="minorHAnsi"/>
          <w:i/>
          <w:sz w:val="24"/>
          <w:szCs w:val="24"/>
        </w:rPr>
        <w:t>Piano Jazz with Marian McPartland</w:t>
      </w:r>
      <w:r w:rsidRPr="0010236E">
        <w:rPr>
          <w:rFonts w:asciiTheme="minorHAnsi" w:hAnsiTheme="minorHAnsi"/>
          <w:sz w:val="24"/>
          <w:szCs w:val="24"/>
        </w:rPr>
        <w:t xml:space="preserve"> to countless award-winning arts, performance, documentary and international specials such as </w:t>
      </w:r>
      <w:r w:rsidRPr="0010236E">
        <w:rPr>
          <w:rFonts w:asciiTheme="minorHAnsi" w:hAnsiTheme="minorHAnsi"/>
          <w:i/>
          <w:sz w:val="24"/>
          <w:szCs w:val="24"/>
        </w:rPr>
        <w:t>180 Days: Hartsville</w:t>
      </w:r>
      <w:r w:rsidRPr="0010236E">
        <w:rPr>
          <w:rFonts w:asciiTheme="minorHAnsi" w:hAnsiTheme="minorHAnsi"/>
          <w:sz w:val="24"/>
          <w:szCs w:val="24"/>
        </w:rPr>
        <w:t xml:space="preserve"> and </w:t>
      </w:r>
      <w:r w:rsidRPr="0010236E">
        <w:rPr>
          <w:rFonts w:asciiTheme="minorHAnsi" w:hAnsiTheme="minorHAnsi"/>
          <w:i/>
          <w:sz w:val="24"/>
          <w:szCs w:val="24"/>
        </w:rPr>
        <w:t>America After Charleston</w:t>
      </w:r>
      <w:r w:rsidRPr="0010236E">
        <w:rPr>
          <w:rFonts w:asciiTheme="minorHAnsi" w:hAnsiTheme="minorHAnsi"/>
          <w:sz w:val="24"/>
          <w:szCs w:val="24"/>
        </w:rPr>
        <w:t>. SCETV Presents is dedicated to producing an</w:t>
      </w:r>
      <w:r w:rsidRPr="0010236E">
        <w:rPr>
          <w:rFonts w:asciiTheme="minorHAnsi" w:hAnsiTheme="minorHAnsi"/>
          <w:sz w:val="24"/>
          <w:szCs w:val="24"/>
        </w:rPr>
        <w:t>d presenting fresh, innovative public media programming for national and international audiences. SCETV is the South Carolina PBS affiliate and educational broadcasting network. More information is available at </w:t>
      </w:r>
      <w:hyperlink r:id="rId10">
        <w:r w:rsidRPr="0010236E">
          <w:rPr>
            <w:rFonts w:asciiTheme="minorHAnsi" w:hAnsiTheme="minorHAnsi"/>
            <w:color w:val="0000FF"/>
            <w:sz w:val="24"/>
            <w:szCs w:val="24"/>
            <w:u w:val="single"/>
          </w:rPr>
          <w:t>scet</w:t>
        </w:r>
        <w:r w:rsidRPr="0010236E">
          <w:rPr>
            <w:rFonts w:asciiTheme="minorHAnsi" w:hAnsiTheme="minorHAnsi"/>
            <w:color w:val="0000FF"/>
            <w:sz w:val="24"/>
            <w:szCs w:val="24"/>
            <w:u w:val="single"/>
          </w:rPr>
          <w:t>v.org.</w:t>
        </w:r>
      </w:hyperlink>
      <w:hyperlink r:id="rId11"/>
    </w:p>
    <w:p w:rsidR="00A32E0C" w:rsidRPr="0010236E" w:rsidRDefault="00AE430D">
      <w:pPr>
        <w:spacing w:line="240" w:lineRule="auto"/>
        <w:rPr>
          <w:rFonts w:asciiTheme="minorHAnsi" w:hAnsiTheme="minorHAnsi"/>
          <w:sz w:val="24"/>
          <w:szCs w:val="24"/>
        </w:rPr>
      </w:pPr>
      <w:hyperlink r:id="rId12"/>
    </w:p>
    <w:p w:rsidR="00A32E0C" w:rsidRPr="0010236E" w:rsidRDefault="00AE430D">
      <w:pPr>
        <w:spacing w:line="240" w:lineRule="auto"/>
        <w:rPr>
          <w:rFonts w:asciiTheme="minorHAnsi" w:hAnsiTheme="minorHAnsi"/>
          <w:sz w:val="24"/>
          <w:szCs w:val="24"/>
        </w:rPr>
      </w:pPr>
      <w:r w:rsidRPr="0010236E">
        <w:rPr>
          <w:rFonts w:asciiTheme="minorHAnsi" w:hAnsiTheme="minorHAnsi"/>
          <w:b/>
          <w:sz w:val="24"/>
          <w:szCs w:val="24"/>
        </w:rPr>
        <w:t>About PBS</w:t>
      </w:r>
      <w:r w:rsidRPr="0010236E">
        <w:rPr>
          <w:rFonts w:asciiTheme="minorHAnsi" w:hAnsiTheme="minorHAnsi"/>
          <w:b/>
          <w:sz w:val="24"/>
          <w:szCs w:val="24"/>
        </w:rPr>
        <w:br/>
      </w:r>
      <w:hyperlink r:id="rId13">
        <w:r w:rsidRPr="0010236E">
          <w:rPr>
            <w:rFonts w:asciiTheme="minorHAnsi" w:hAnsiTheme="minorHAnsi"/>
            <w:color w:val="0000FF"/>
            <w:sz w:val="24"/>
            <w:szCs w:val="24"/>
            <w:u w:val="single"/>
          </w:rPr>
          <w:t>PBS</w:t>
        </w:r>
      </w:hyperlink>
      <w:r w:rsidRPr="0010236E">
        <w:rPr>
          <w:rFonts w:asciiTheme="minorHAnsi" w:hAnsiTheme="minorHAnsi"/>
          <w:sz w:val="24"/>
          <w:szCs w:val="24"/>
        </w:rPr>
        <w:t>, with 350 member stations, offers all Americans the opportunity to explore new ideas and new worlds through telev</w:t>
      </w:r>
      <w:r w:rsidRPr="0010236E">
        <w:rPr>
          <w:rFonts w:asciiTheme="minorHAnsi" w:hAnsiTheme="minorHAnsi"/>
          <w:sz w:val="24"/>
          <w:szCs w:val="24"/>
        </w:rPr>
        <w:t>ision and online content. Each month, PBS reaches nearly 100 million people through television and nearly 33 million people online, inviting them to experience the worlds of science, history, nature and public affairs; to hear diverse viewpoints; and to ta</w:t>
      </w:r>
      <w:r w:rsidRPr="0010236E">
        <w:rPr>
          <w:rFonts w:asciiTheme="minorHAnsi" w:hAnsiTheme="minorHAnsi"/>
          <w:sz w:val="24"/>
          <w:szCs w:val="24"/>
        </w:rPr>
        <w:t>ke front row seats to world-class drama and performances. PBS’ broad array of programs has been consistently honored by the industry’s most coveted award competitions. Teachers of children from pre-K through 12</w:t>
      </w:r>
      <w:r w:rsidRPr="0010236E">
        <w:rPr>
          <w:rFonts w:asciiTheme="minorHAnsi" w:hAnsiTheme="minorHAnsi"/>
          <w:sz w:val="24"/>
          <w:szCs w:val="24"/>
          <w:vertAlign w:val="superscript"/>
        </w:rPr>
        <w:t>th</w:t>
      </w:r>
      <w:r w:rsidRPr="0010236E">
        <w:rPr>
          <w:rFonts w:asciiTheme="minorHAnsi" w:hAnsiTheme="minorHAnsi"/>
          <w:sz w:val="24"/>
          <w:szCs w:val="24"/>
        </w:rPr>
        <w:t xml:space="preserve"> grade turn to PBS for digital content and services that help bring classroom lessons to life. PBS’ premier children’s TV programming and its website, </w:t>
      </w:r>
      <w:hyperlink r:id="rId14">
        <w:r w:rsidRPr="0010236E">
          <w:rPr>
            <w:rFonts w:asciiTheme="minorHAnsi" w:hAnsiTheme="minorHAnsi"/>
            <w:color w:val="0000FF"/>
            <w:sz w:val="24"/>
            <w:szCs w:val="24"/>
            <w:u w:val="single"/>
          </w:rPr>
          <w:t>pbskids.org</w:t>
        </w:r>
      </w:hyperlink>
      <w:r w:rsidRPr="0010236E">
        <w:rPr>
          <w:rFonts w:asciiTheme="minorHAnsi" w:hAnsiTheme="minorHAnsi"/>
          <w:sz w:val="24"/>
          <w:szCs w:val="24"/>
        </w:rPr>
        <w:t xml:space="preserve">, are parents’ and teachers’ most trusted partners </w:t>
      </w:r>
      <w:r w:rsidRPr="0010236E">
        <w:rPr>
          <w:rFonts w:asciiTheme="minorHAnsi" w:hAnsiTheme="minorHAnsi"/>
          <w:sz w:val="24"/>
          <w:szCs w:val="24"/>
        </w:rPr>
        <w:t xml:space="preserve">in inspiring and nurturing curiosity and love of learning in children. More information about PBS is available at </w:t>
      </w:r>
      <w:hyperlink r:id="rId15">
        <w:r w:rsidRPr="0010236E">
          <w:rPr>
            <w:rFonts w:asciiTheme="minorHAnsi" w:hAnsiTheme="minorHAnsi"/>
            <w:color w:val="0000FF"/>
            <w:sz w:val="24"/>
            <w:szCs w:val="24"/>
            <w:u w:val="single"/>
          </w:rPr>
          <w:t>www.pbs.org</w:t>
        </w:r>
      </w:hyperlink>
      <w:r w:rsidRPr="0010236E">
        <w:rPr>
          <w:rFonts w:asciiTheme="minorHAnsi" w:hAnsiTheme="minorHAnsi"/>
          <w:sz w:val="24"/>
          <w:szCs w:val="24"/>
        </w:rPr>
        <w:t xml:space="preserve">, one of the leading dot-org websites on the Internet, or by following </w:t>
      </w:r>
      <w:hyperlink r:id="rId16">
        <w:r w:rsidRPr="0010236E">
          <w:rPr>
            <w:rFonts w:asciiTheme="minorHAnsi" w:hAnsiTheme="minorHAnsi"/>
            <w:color w:val="0000FF"/>
            <w:sz w:val="24"/>
            <w:szCs w:val="24"/>
            <w:u w:val="single"/>
          </w:rPr>
          <w:t>PBS on Twitter</w:t>
        </w:r>
      </w:hyperlink>
      <w:r w:rsidRPr="0010236E">
        <w:rPr>
          <w:rFonts w:asciiTheme="minorHAnsi" w:hAnsiTheme="minorHAnsi"/>
          <w:sz w:val="24"/>
          <w:szCs w:val="24"/>
        </w:rPr>
        <w:t xml:space="preserve">, </w:t>
      </w:r>
      <w:hyperlink r:id="rId17">
        <w:r w:rsidRPr="0010236E">
          <w:rPr>
            <w:rFonts w:asciiTheme="minorHAnsi" w:hAnsiTheme="minorHAnsi"/>
            <w:color w:val="0000FF"/>
            <w:sz w:val="24"/>
            <w:szCs w:val="24"/>
            <w:u w:val="single"/>
          </w:rPr>
          <w:t>Facebook</w:t>
        </w:r>
      </w:hyperlink>
      <w:r w:rsidRPr="0010236E">
        <w:rPr>
          <w:rFonts w:asciiTheme="minorHAnsi" w:hAnsiTheme="minorHAnsi"/>
          <w:sz w:val="24"/>
          <w:szCs w:val="24"/>
        </w:rPr>
        <w:t xml:space="preserve"> or through our </w:t>
      </w:r>
      <w:hyperlink r:id="rId18">
        <w:r w:rsidRPr="0010236E">
          <w:rPr>
            <w:rFonts w:asciiTheme="minorHAnsi" w:hAnsiTheme="minorHAnsi"/>
            <w:color w:val="0000FF"/>
            <w:sz w:val="24"/>
            <w:szCs w:val="24"/>
            <w:u w:val="single"/>
          </w:rPr>
          <w:t>apps for mobile devices</w:t>
        </w:r>
      </w:hyperlink>
      <w:r w:rsidRPr="0010236E">
        <w:rPr>
          <w:rFonts w:asciiTheme="minorHAnsi" w:hAnsiTheme="minorHAnsi"/>
          <w:sz w:val="24"/>
          <w:szCs w:val="24"/>
        </w:rPr>
        <w:t>. Specific program information and updates for press are available</w:t>
      </w:r>
      <w:r w:rsidRPr="0010236E">
        <w:rPr>
          <w:rFonts w:asciiTheme="minorHAnsi" w:hAnsiTheme="minorHAnsi"/>
          <w:sz w:val="24"/>
          <w:szCs w:val="24"/>
        </w:rPr>
        <w:t xml:space="preserve"> at </w:t>
      </w:r>
      <w:hyperlink r:id="rId19">
        <w:r w:rsidRPr="0010236E">
          <w:rPr>
            <w:rFonts w:asciiTheme="minorHAnsi" w:hAnsiTheme="minorHAnsi"/>
            <w:color w:val="0000FF"/>
            <w:sz w:val="24"/>
            <w:szCs w:val="24"/>
            <w:u w:val="single"/>
          </w:rPr>
          <w:t>pbs.org/pressroom</w:t>
        </w:r>
      </w:hyperlink>
      <w:r w:rsidRPr="0010236E">
        <w:rPr>
          <w:rFonts w:asciiTheme="minorHAnsi" w:hAnsiTheme="minorHAnsi"/>
          <w:sz w:val="24"/>
          <w:szCs w:val="24"/>
        </w:rPr>
        <w:t xml:space="preserve"> or by following </w:t>
      </w:r>
      <w:hyperlink r:id="rId20">
        <w:r w:rsidRPr="0010236E">
          <w:rPr>
            <w:rFonts w:asciiTheme="minorHAnsi" w:hAnsiTheme="minorHAnsi"/>
            <w:color w:val="0000FF"/>
            <w:sz w:val="24"/>
            <w:szCs w:val="24"/>
            <w:u w:val="single"/>
          </w:rPr>
          <w:t>PBS Pressroom on Twitter</w:t>
        </w:r>
      </w:hyperlink>
      <w:r w:rsidRPr="0010236E">
        <w:rPr>
          <w:rFonts w:asciiTheme="minorHAnsi" w:hAnsiTheme="minorHAnsi"/>
          <w:sz w:val="24"/>
          <w:szCs w:val="24"/>
        </w:rPr>
        <w:t>.</w:t>
      </w:r>
    </w:p>
    <w:p w:rsidR="00A32E0C" w:rsidRPr="0010236E" w:rsidRDefault="00A32E0C">
      <w:pPr>
        <w:rPr>
          <w:rFonts w:asciiTheme="minorHAnsi" w:hAnsiTheme="minorHAnsi"/>
          <w:sz w:val="24"/>
          <w:szCs w:val="24"/>
        </w:rPr>
      </w:pPr>
    </w:p>
    <w:p w:rsidR="00A32E0C" w:rsidRPr="0010236E" w:rsidRDefault="00A32E0C">
      <w:pPr>
        <w:rPr>
          <w:rFonts w:asciiTheme="minorHAnsi" w:hAnsiTheme="minorHAnsi"/>
          <w:sz w:val="24"/>
          <w:szCs w:val="24"/>
        </w:rPr>
      </w:pPr>
    </w:p>
    <w:p w:rsidR="00A32E0C" w:rsidRPr="0010236E" w:rsidRDefault="00AE430D">
      <w:pPr>
        <w:rPr>
          <w:rFonts w:asciiTheme="minorHAnsi" w:hAnsiTheme="minorHAnsi"/>
          <w:sz w:val="24"/>
          <w:szCs w:val="24"/>
        </w:rPr>
      </w:pPr>
      <w:r w:rsidRPr="0010236E">
        <w:rPr>
          <w:rFonts w:asciiTheme="minorHAnsi" w:hAnsiTheme="minorHAnsi"/>
          <w:b/>
          <w:sz w:val="24"/>
          <w:szCs w:val="24"/>
        </w:rPr>
        <w:t>Contacts:</w:t>
      </w:r>
    </w:p>
    <w:p w:rsidR="00A32E0C" w:rsidRPr="0010236E" w:rsidRDefault="00A32E0C">
      <w:pPr>
        <w:rPr>
          <w:rFonts w:asciiTheme="minorHAnsi" w:hAnsiTheme="minorHAnsi"/>
          <w:color w:val="auto"/>
          <w:sz w:val="24"/>
          <w:szCs w:val="24"/>
        </w:rPr>
      </w:pPr>
    </w:p>
    <w:p w:rsidR="00A32E0C" w:rsidRPr="0010236E" w:rsidRDefault="00AE430D">
      <w:pPr>
        <w:rPr>
          <w:rFonts w:asciiTheme="minorHAnsi" w:hAnsiTheme="minorHAnsi"/>
          <w:color w:val="auto"/>
          <w:sz w:val="24"/>
          <w:szCs w:val="24"/>
        </w:rPr>
      </w:pPr>
      <w:r w:rsidRPr="0010236E">
        <w:rPr>
          <w:rFonts w:asciiTheme="minorHAnsi" w:hAnsiTheme="minorHAnsi"/>
          <w:color w:val="auto"/>
          <w:sz w:val="24"/>
          <w:szCs w:val="24"/>
        </w:rPr>
        <w:t xml:space="preserve">Ronde </w:t>
      </w:r>
      <w:proofErr w:type="spellStart"/>
      <w:r w:rsidRPr="0010236E">
        <w:rPr>
          <w:rFonts w:asciiTheme="minorHAnsi" w:hAnsiTheme="minorHAnsi"/>
          <w:color w:val="auto"/>
          <w:sz w:val="24"/>
          <w:szCs w:val="24"/>
        </w:rPr>
        <w:t>Coletta</w:t>
      </w:r>
      <w:proofErr w:type="spellEnd"/>
      <w:r w:rsidRPr="0010236E">
        <w:rPr>
          <w:rFonts w:asciiTheme="minorHAnsi" w:hAnsiTheme="minorHAnsi"/>
          <w:color w:val="auto"/>
          <w:sz w:val="24"/>
          <w:szCs w:val="24"/>
        </w:rPr>
        <w:t xml:space="preserve">, </w:t>
      </w:r>
      <w:proofErr w:type="gramStart"/>
      <w:r w:rsidRPr="0010236E">
        <w:rPr>
          <w:rFonts w:asciiTheme="minorHAnsi" w:hAnsiTheme="minorHAnsi"/>
          <w:color w:val="auto"/>
          <w:sz w:val="24"/>
          <w:szCs w:val="24"/>
        </w:rPr>
        <w:t>The</w:t>
      </w:r>
      <w:proofErr w:type="gramEnd"/>
      <w:r w:rsidRPr="0010236E">
        <w:rPr>
          <w:rFonts w:asciiTheme="minorHAnsi" w:hAnsiTheme="minorHAnsi"/>
          <w:color w:val="auto"/>
          <w:sz w:val="24"/>
          <w:szCs w:val="24"/>
        </w:rPr>
        <w:t xml:space="preserve"> Door Marketing Group: An Idea House, 646-340-1772; </w:t>
      </w:r>
      <w:hyperlink r:id="rId21">
        <w:r w:rsidRPr="0010236E">
          <w:rPr>
            <w:rFonts w:asciiTheme="minorHAnsi" w:hAnsiTheme="minorHAnsi"/>
            <w:color w:val="auto"/>
            <w:sz w:val="24"/>
            <w:szCs w:val="24"/>
            <w:u w:val="single"/>
          </w:rPr>
          <w:t>ronde@thedooronline.com</w:t>
        </w:r>
      </w:hyperlink>
    </w:p>
    <w:p w:rsidR="00A32E0C" w:rsidRPr="0010236E" w:rsidRDefault="00A32E0C">
      <w:pPr>
        <w:rPr>
          <w:rFonts w:asciiTheme="minorHAnsi" w:hAnsiTheme="minorHAnsi"/>
          <w:color w:val="auto"/>
          <w:sz w:val="24"/>
          <w:szCs w:val="24"/>
        </w:rPr>
      </w:pPr>
    </w:p>
    <w:p w:rsidR="00A32E0C" w:rsidRPr="0010236E" w:rsidRDefault="00AE430D">
      <w:pPr>
        <w:rPr>
          <w:rFonts w:asciiTheme="minorHAnsi" w:hAnsiTheme="minorHAnsi"/>
          <w:color w:val="auto"/>
          <w:sz w:val="24"/>
          <w:szCs w:val="24"/>
        </w:rPr>
      </w:pPr>
      <w:r w:rsidRPr="0010236E">
        <w:rPr>
          <w:rFonts w:asciiTheme="minorHAnsi" w:hAnsiTheme="minorHAnsi"/>
          <w:color w:val="auto"/>
          <w:sz w:val="24"/>
          <w:szCs w:val="24"/>
        </w:rPr>
        <w:t xml:space="preserve">Luciana Salame, </w:t>
      </w:r>
      <w:proofErr w:type="gramStart"/>
      <w:r w:rsidRPr="0010236E">
        <w:rPr>
          <w:rFonts w:asciiTheme="minorHAnsi" w:hAnsiTheme="minorHAnsi"/>
          <w:color w:val="auto"/>
          <w:sz w:val="24"/>
          <w:szCs w:val="24"/>
        </w:rPr>
        <w:t>The</w:t>
      </w:r>
      <w:proofErr w:type="gramEnd"/>
      <w:r w:rsidRPr="0010236E">
        <w:rPr>
          <w:rFonts w:asciiTheme="minorHAnsi" w:hAnsiTheme="minorHAnsi"/>
          <w:color w:val="auto"/>
          <w:sz w:val="24"/>
          <w:szCs w:val="24"/>
        </w:rPr>
        <w:t xml:space="preserve"> Door Marketing Group: An Idea House, 646-340-1726; </w:t>
      </w:r>
      <w:hyperlink r:id="rId22" w:history="1">
        <w:r w:rsidR="0010236E" w:rsidRPr="0010236E">
          <w:rPr>
            <w:rStyle w:val="Hyperlink"/>
            <w:rFonts w:asciiTheme="minorHAnsi" w:hAnsiTheme="minorHAnsi"/>
            <w:color w:val="auto"/>
            <w:sz w:val="24"/>
            <w:szCs w:val="24"/>
          </w:rPr>
          <w:t>luciana@thedooronline.com</w:t>
        </w:r>
      </w:hyperlink>
      <w:r w:rsidRPr="0010236E">
        <w:rPr>
          <w:rFonts w:asciiTheme="minorHAnsi" w:hAnsiTheme="minorHAnsi"/>
          <w:color w:val="auto"/>
          <w:sz w:val="24"/>
          <w:szCs w:val="24"/>
        </w:rPr>
        <w:t xml:space="preserve"> </w:t>
      </w:r>
    </w:p>
    <w:p w:rsidR="00A32E0C" w:rsidRPr="0010236E" w:rsidRDefault="00A32E0C">
      <w:pPr>
        <w:rPr>
          <w:rFonts w:asciiTheme="minorHAnsi" w:hAnsiTheme="minorHAnsi"/>
          <w:sz w:val="24"/>
          <w:szCs w:val="24"/>
        </w:rPr>
      </w:pPr>
    </w:p>
    <w:p w:rsidR="00A32E0C" w:rsidRDefault="00AE430D">
      <w:pPr>
        <w:rPr>
          <w:rFonts w:asciiTheme="minorHAnsi" w:hAnsiTheme="minorHAnsi"/>
          <w:color w:val="auto"/>
          <w:sz w:val="24"/>
          <w:szCs w:val="24"/>
        </w:rPr>
      </w:pPr>
      <w:r w:rsidRPr="0010236E">
        <w:rPr>
          <w:rFonts w:asciiTheme="minorHAnsi" w:hAnsiTheme="minorHAnsi"/>
          <w:sz w:val="24"/>
          <w:szCs w:val="24"/>
        </w:rPr>
        <w:t>Amy Shumaker, SCETV Presents, 80</w:t>
      </w:r>
      <w:r w:rsidR="0010236E">
        <w:rPr>
          <w:rFonts w:asciiTheme="minorHAnsi" w:hAnsiTheme="minorHAnsi"/>
          <w:sz w:val="24"/>
          <w:szCs w:val="24"/>
        </w:rPr>
        <w:t xml:space="preserve">3-737-3433; </w:t>
      </w:r>
      <w:hyperlink r:id="rId23" w:history="1">
        <w:r w:rsidR="0010236E" w:rsidRPr="0010236E">
          <w:rPr>
            <w:rStyle w:val="Hyperlink"/>
            <w:rFonts w:asciiTheme="minorHAnsi" w:hAnsiTheme="minorHAnsi"/>
            <w:color w:val="auto"/>
            <w:sz w:val="24"/>
            <w:szCs w:val="24"/>
          </w:rPr>
          <w:t>shumaker@scetv.org</w:t>
        </w:r>
      </w:hyperlink>
    </w:p>
    <w:p w:rsidR="0010236E" w:rsidRPr="0010236E" w:rsidRDefault="0010236E">
      <w:pPr>
        <w:rPr>
          <w:rFonts w:asciiTheme="minorHAnsi" w:hAnsiTheme="minorHAnsi"/>
          <w:color w:val="auto"/>
          <w:sz w:val="24"/>
          <w:szCs w:val="24"/>
        </w:rPr>
      </w:pPr>
    </w:p>
    <w:p w:rsidR="0010236E" w:rsidRPr="0010236E" w:rsidRDefault="0010236E">
      <w:pPr>
        <w:rPr>
          <w:rFonts w:asciiTheme="minorHAnsi" w:hAnsiTheme="minorHAnsi"/>
          <w:sz w:val="24"/>
          <w:szCs w:val="24"/>
        </w:rPr>
      </w:pPr>
    </w:p>
    <w:p w:rsidR="00A32E0C" w:rsidRDefault="00A32E0C"/>
    <w:sectPr w:rsidR="00A32E0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32E0C"/>
    <w:rsid w:val="0010236E"/>
    <w:rsid w:val="00A32E0C"/>
    <w:rsid w:val="00AE430D"/>
    <w:rsid w:val="00C419D4"/>
    <w:rsid w:val="00EE3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character" w:styleId="Hyperlink">
    <w:name w:val="Hyperlink"/>
    <w:basedOn w:val="DefaultParagraphFont"/>
    <w:uiPriority w:val="99"/>
    <w:unhideWhenUsed/>
    <w:rsid w:val="001023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character" w:styleId="Hyperlink">
    <w:name w:val="Hyperlink"/>
    <w:basedOn w:val="DefaultParagraphFont"/>
    <w:uiPriority w:val="99"/>
    <w:unhideWhenUsed/>
    <w:rsid w:val="001023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chefslifeseries.com/" TargetMode="External"/><Relationship Id="rId13" Type="http://schemas.openxmlformats.org/officeDocument/2006/relationships/hyperlink" Target="http://www.pbs.org/" TargetMode="External"/><Relationship Id="rId18" Type="http://schemas.openxmlformats.org/officeDocument/2006/relationships/hyperlink" Target="http://www.pbs.org/services/mobile/" TargetMode="External"/><Relationship Id="rId3" Type="http://schemas.openxmlformats.org/officeDocument/2006/relationships/settings" Target="settings.xml"/><Relationship Id="rId21" Type="http://schemas.openxmlformats.org/officeDocument/2006/relationships/hyperlink" Target="mailto:ronde@thedooronline.com" TargetMode="External"/><Relationship Id="rId7" Type="http://schemas.openxmlformats.org/officeDocument/2006/relationships/hyperlink" Target="http://www.pbs.org/food/features/a-chefs-life-find-the-schedule-in-your-area/" TargetMode="External"/><Relationship Id="rId12" Type="http://schemas.openxmlformats.org/officeDocument/2006/relationships/hyperlink" Target="http://www.scetv.org/" TargetMode="External"/><Relationship Id="rId17" Type="http://schemas.openxmlformats.org/officeDocument/2006/relationships/hyperlink" Target="http://www.facebook.com/pbs"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twitter.com/pbs" TargetMode="External"/><Relationship Id="rId20" Type="http://schemas.openxmlformats.org/officeDocument/2006/relationships/hyperlink" Target="http://www.twitter.com/pbspressroom" TargetMode="External"/><Relationship Id="rId1" Type="http://schemas.openxmlformats.org/officeDocument/2006/relationships/styles" Target="styles.xml"/><Relationship Id="rId6" Type="http://schemas.openxmlformats.org/officeDocument/2006/relationships/hyperlink" Target="http://www.pbs.org/food/features/a-chefs-life-find-the-schedule-in-your-area/" TargetMode="External"/><Relationship Id="rId11" Type="http://schemas.openxmlformats.org/officeDocument/2006/relationships/hyperlink" Target="http://www.scetv.org/" TargetMode="External"/><Relationship Id="rId24" Type="http://schemas.openxmlformats.org/officeDocument/2006/relationships/fontTable" Target="fontTable.xml"/><Relationship Id="rId5" Type="http://schemas.openxmlformats.org/officeDocument/2006/relationships/hyperlink" Target="http://www.pbs.org/food/features/a-chefs-life-find-the-schedule-in-your-area/" TargetMode="External"/><Relationship Id="rId15" Type="http://schemas.openxmlformats.org/officeDocument/2006/relationships/hyperlink" Target="http://www.pbs.org/" TargetMode="External"/><Relationship Id="rId23" Type="http://schemas.openxmlformats.org/officeDocument/2006/relationships/hyperlink" Target="mailto:shumaker@scetv.org" TargetMode="External"/><Relationship Id="rId10" Type="http://schemas.openxmlformats.org/officeDocument/2006/relationships/hyperlink" Target="http://www.scetv.org/" TargetMode="External"/><Relationship Id="rId19"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www.achefslifeseries.com/" TargetMode="External"/><Relationship Id="rId14" Type="http://schemas.openxmlformats.org/officeDocument/2006/relationships/hyperlink" Target="http://www.pbskids.org/" TargetMode="External"/><Relationship Id="rId22" Type="http://schemas.openxmlformats.org/officeDocument/2006/relationships/hyperlink" Target="mailto:luciana@thedoor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SCETV</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Shumaker</dc:creator>
  <cp:lastModifiedBy>shumaker</cp:lastModifiedBy>
  <cp:revision>5</cp:revision>
  <dcterms:created xsi:type="dcterms:W3CDTF">2016-07-28T19:16:00Z</dcterms:created>
  <dcterms:modified xsi:type="dcterms:W3CDTF">2016-07-28T19:22:00Z</dcterms:modified>
</cp:coreProperties>
</file>