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79" w:rsidRDefault="00265979" w:rsidP="003A5BFD">
      <w:pPr>
        <w:rPr>
          <w:rFonts w:ascii="Verdana" w:hAnsi="Verdana" w:cstheme="minorHAnsi"/>
          <w:sz w:val="18"/>
          <w:szCs w:val="18"/>
        </w:rPr>
      </w:pPr>
    </w:p>
    <w:p w:rsidR="00265979" w:rsidRPr="00252CEC" w:rsidRDefault="00265979" w:rsidP="00265979">
      <w:pPr>
        <w:jc w:val="center"/>
        <w:rPr>
          <w:rFonts w:ascii="Verdana" w:hAnsi="Verdana" w:cstheme="minorHAnsi"/>
          <w:b/>
          <w:sz w:val="24"/>
          <w:szCs w:val="24"/>
        </w:rPr>
      </w:pPr>
      <w:r w:rsidRPr="00252CEC">
        <w:rPr>
          <w:rFonts w:ascii="Verdana" w:hAnsi="Verdana" w:cstheme="minorHAnsi"/>
          <w:b/>
          <w:sz w:val="24"/>
          <w:szCs w:val="24"/>
        </w:rPr>
        <w:t>Featured Stories &amp; Locations</w:t>
      </w:r>
    </w:p>
    <w:p w:rsidR="00265979" w:rsidRPr="00265979" w:rsidRDefault="00265979" w:rsidP="003A5BFD">
      <w:pPr>
        <w:rPr>
          <w:rFonts w:ascii="Verdana" w:hAnsi="Verdana" w:cstheme="minorHAnsi"/>
          <w:sz w:val="18"/>
          <w:szCs w:val="18"/>
        </w:rPr>
      </w:pPr>
    </w:p>
    <w:p w:rsidR="00AF11B3" w:rsidRPr="001C5D86" w:rsidRDefault="001C5D86" w:rsidP="00AF11B3">
      <w:pPr>
        <w:rPr>
          <w:rFonts w:ascii="Verdana" w:hAnsi="Verdana" w:cstheme="minorHAnsi"/>
          <w:sz w:val="18"/>
          <w:szCs w:val="18"/>
        </w:rPr>
      </w:pPr>
      <w:r w:rsidRPr="001C5D86">
        <w:rPr>
          <w:rFonts w:ascii="Verdana" w:hAnsi="Verdana" w:cstheme="minorHAnsi"/>
          <w:sz w:val="18"/>
          <w:szCs w:val="18"/>
        </w:rPr>
        <w:t>CONSTITUTION</w:t>
      </w:r>
      <w:r w:rsidR="00BE6209" w:rsidRPr="001C5D86">
        <w:rPr>
          <w:rFonts w:ascii="Verdana" w:hAnsi="Verdana" w:cstheme="minorHAnsi"/>
          <w:sz w:val="18"/>
          <w:szCs w:val="18"/>
        </w:rPr>
        <w:t xml:space="preserve"> USA was filmed in almost thirty different cities and small towns around the country</w:t>
      </w:r>
      <w:r w:rsidR="00015024" w:rsidRPr="001C5D86">
        <w:rPr>
          <w:rFonts w:ascii="Verdana" w:hAnsi="Verdana" w:cstheme="minorHAnsi"/>
          <w:sz w:val="18"/>
          <w:szCs w:val="18"/>
        </w:rPr>
        <w:t>.  Below are descriptions of individual stories from each epi</w:t>
      </w:r>
      <w:r w:rsidR="00BE6209" w:rsidRPr="001C5D86">
        <w:rPr>
          <w:rFonts w:ascii="Verdana" w:hAnsi="Verdana" w:cstheme="minorHAnsi"/>
          <w:sz w:val="18"/>
          <w:szCs w:val="18"/>
        </w:rPr>
        <w:t>sode and where they were filmed to help you find a “local” story or conversation from the series.</w:t>
      </w:r>
      <w:r w:rsidR="00015024" w:rsidRPr="001C5D86">
        <w:rPr>
          <w:rFonts w:ascii="Verdana" w:hAnsi="Verdana" w:cstheme="minorHAnsi"/>
          <w:sz w:val="18"/>
          <w:szCs w:val="18"/>
        </w:rPr>
        <w:t xml:space="preserve">  </w:t>
      </w:r>
    </w:p>
    <w:p w:rsidR="00AF11B3" w:rsidRPr="001C5D86" w:rsidRDefault="00AF11B3" w:rsidP="00AF11B3">
      <w:pPr>
        <w:rPr>
          <w:rFonts w:ascii="Verdana" w:hAnsi="Verdana" w:cstheme="minorHAnsi"/>
          <w:sz w:val="18"/>
          <w:szCs w:val="18"/>
        </w:rPr>
      </w:pPr>
    </w:p>
    <w:p w:rsidR="00015024" w:rsidRPr="001C5D86" w:rsidRDefault="00AF11B3" w:rsidP="001C5D86">
      <w:pPr>
        <w:rPr>
          <w:rFonts w:ascii="Verdana" w:hAnsi="Verdana" w:cstheme="minorHAnsi"/>
          <w:b/>
          <w:color w:val="FF0000"/>
          <w:sz w:val="18"/>
          <w:szCs w:val="18"/>
        </w:rPr>
      </w:pPr>
      <w:r w:rsidRPr="001C5D86">
        <w:rPr>
          <w:rFonts w:ascii="Verdana" w:hAnsi="Verdana" w:cstheme="minorHAnsi"/>
          <w:b/>
          <w:sz w:val="18"/>
          <w:szCs w:val="18"/>
        </w:rPr>
        <w:t xml:space="preserve">Episode 1: </w:t>
      </w:r>
      <w:r w:rsidRPr="001C5D86">
        <w:rPr>
          <w:rFonts w:ascii="Verdana" w:hAnsi="Verdana" w:cstheme="minorHAnsi"/>
          <w:b/>
          <w:i/>
          <w:sz w:val="18"/>
          <w:szCs w:val="18"/>
        </w:rPr>
        <w:t>A More Perfect Union</w:t>
      </w:r>
      <w:r w:rsidR="00015024" w:rsidRPr="001C5D86">
        <w:rPr>
          <w:rFonts w:ascii="Verdana" w:hAnsi="Verdana" w:cstheme="minorHAnsi"/>
          <w:b/>
          <w:i/>
          <w:sz w:val="18"/>
          <w:szCs w:val="18"/>
        </w:rPr>
        <w:t xml:space="preserve"> </w:t>
      </w:r>
    </w:p>
    <w:p w:rsidR="001C5D86" w:rsidRPr="001C5D86" w:rsidRDefault="001C5D86" w:rsidP="001C5D86">
      <w:pPr>
        <w:rPr>
          <w:rFonts w:ascii="Verdana" w:hAnsi="Verdana" w:cstheme="minorHAnsi"/>
          <w:sz w:val="18"/>
          <w:szCs w:val="18"/>
        </w:rPr>
      </w:pPr>
      <w:r w:rsidRPr="001C5D86">
        <w:rPr>
          <w:rFonts w:ascii="Verdana" w:hAnsi="Verdana" w:cstheme="minorHAnsi"/>
          <w:sz w:val="18"/>
          <w:szCs w:val="18"/>
        </w:rPr>
        <w:t xml:space="preserve">Peter explores the Constitution’s most striking and innovative feature its resilient brand of federalism.  The framers created a strong national government while at the same time preserving much of the power and independence of the states.  This delicate balance of power, seemingly hard-wired for disagreement and conflict, has served America well for more than two centuries. But it has also led to tensions throughout American history and still sparks controversy today over medical marijuana, gun control, and </w:t>
      </w:r>
      <w:proofErr w:type="spellStart"/>
      <w:r w:rsidRPr="001C5D86">
        <w:rPr>
          <w:rFonts w:ascii="Verdana" w:hAnsi="Verdana" w:cstheme="minorHAnsi"/>
          <w:sz w:val="18"/>
          <w:szCs w:val="18"/>
        </w:rPr>
        <w:t>Obamacare</w:t>
      </w:r>
      <w:proofErr w:type="spellEnd"/>
      <w:r w:rsidRPr="001C5D86">
        <w:rPr>
          <w:rFonts w:ascii="Verdana" w:hAnsi="Verdana" w:cstheme="minorHAnsi"/>
          <w:sz w:val="18"/>
          <w:szCs w:val="18"/>
        </w:rPr>
        <w:t>.</w:t>
      </w:r>
    </w:p>
    <w:p w:rsidR="00AF11B3" w:rsidRPr="001C5D86" w:rsidRDefault="00AF11B3" w:rsidP="001C5D86">
      <w:pPr>
        <w:rPr>
          <w:rFonts w:ascii="Verdana" w:hAnsi="Verdana" w:cstheme="minorHAnsi"/>
          <w:sz w:val="18"/>
          <w:szCs w:val="18"/>
        </w:rPr>
      </w:pPr>
      <w:r w:rsidRPr="001C5D86">
        <w:rPr>
          <w:rFonts w:ascii="Verdana" w:hAnsi="Verdana" w:cstheme="minorHAnsi"/>
          <w:sz w:val="18"/>
          <w:szCs w:val="18"/>
        </w:rPr>
        <w:t xml:space="preserve"> </w:t>
      </w:r>
    </w:p>
    <w:p w:rsidR="00AF11B3" w:rsidRPr="001C5D86" w:rsidRDefault="00AF11B3" w:rsidP="001C5D86">
      <w:pPr>
        <w:keepNext/>
        <w:spacing w:after="80"/>
        <w:rPr>
          <w:rFonts w:ascii="Verdana" w:hAnsi="Verdana" w:cstheme="minorHAnsi"/>
          <w:sz w:val="18"/>
          <w:szCs w:val="18"/>
        </w:rPr>
      </w:pPr>
      <w:r w:rsidRPr="001C5D86">
        <w:rPr>
          <w:rFonts w:ascii="Verdana" w:hAnsi="Verdana" w:cstheme="minorHAnsi"/>
          <w:sz w:val="18"/>
          <w:szCs w:val="18"/>
        </w:rPr>
        <w:t>Complete list of stories in episode 1:</w:t>
      </w:r>
    </w:p>
    <w:p w:rsidR="002E11AF"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Little Rock, AR – Conversations with Marty </w:t>
      </w:r>
      <w:proofErr w:type="spellStart"/>
      <w:r w:rsidRPr="001C5D86">
        <w:rPr>
          <w:rFonts w:ascii="Verdana" w:hAnsi="Verdana" w:cstheme="minorHAnsi"/>
          <w:sz w:val="18"/>
          <w:szCs w:val="18"/>
        </w:rPr>
        <w:t>Sammon</w:t>
      </w:r>
      <w:proofErr w:type="spellEnd"/>
      <w:r w:rsidRPr="001C5D86">
        <w:rPr>
          <w:rFonts w:ascii="Verdana" w:hAnsi="Verdana" w:cstheme="minorHAnsi"/>
          <w:sz w:val="18"/>
          <w:szCs w:val="18"/>
        </w:rPr>
        <w:t xml:space="preserve"> (101st Airborne) and </w:t>
      </w:r>
      <w:proofErr w:type="spellStart"/>
      <w:r w:rsidRPr="001C5D86">
        <w:rPr>
          <w:rFonts w:ascii="Verdana" w:hAnsi="Verdana" w:cstheme="minorHAnsi"/>
          <w:sz w:val="18"/>
          <w:szCs w:val="18"/>
        </w:rPr>
        <w:t>Minnijean</w:t>
      </w:r>
      <w:proofErr w:type="spellEnd"/>
      <w:r w:rsidRPr="001C5D86">
        <w:rPr>
          <w:rFonts w:ascii="Verdana" w:hAnsi="Verdana" w:cstheme="minorHAnsi"/>
          <w:sz w:val="18"/>
          <w:szCs w:val="18"/>
        </w:rPr>
        <w:t xml:space="preserve"> Brown </w:t>
      </w:r>
      <w:proofErr w:type="spellStart"/>
      <w:r w:rsidRPr="001C5D86">
        <w:rPr>
          <w:rFonts w:ascii="Verdana" w:hAnsi="Verdana" w:cstheme="minorHAnsi"/>
          <w:sz w:val="18"/>
          <w:szCs w:val="18"/>
        </w:rPr>
        <w:t>Trickey</w:t>
      </w:r>
      <w:proofErr w:type="spellEnd"/>
      <w:r w:rsidRPr="001C5D86">
        <w:rPr>
          <w:rFonts w:ascii="Verdana" w:hAnsi="Verdana" w:cstheme="minorHAnsi"/>
          <w:sz w:val="18"/>
          <w:szCs w:val="18"/>
        </w:rPr>
        <w:t xml:space="preserve"> (Little Rock Nine</w:t>
      </w:r>
      <w:r w:rsidR="00015024" w:rsidRPr="001C5D86">
        <w:rPr>
          <w:rFonts w:ascii="Verdana" w:hAnsi="Verdana" w:cstheme="minorHAnsi"/>
          <w:sz w:val="18"/>
          <w:szCs w:val="18"/>
        </w:rPr>
        <w:t xml:space="preserve"> student</w:t>
      </w:r>
      <w:r w:rsidRPr="001C5D86">
        <w:rPr>
          <w:rFonts w:ascii="Verdana" w:hAnsi="Verdana" w:cstheme="minorHAnsi"/>
          <w:sz w:val="18"/>
          <w:szCs w:val="18"/>
        </w:rPr>
        <w:t>) about</w:t>
      </w:r>
      <w:r w:rsidR="00015024" w:rsidRPr="001C5D86">
        <w:rPr>
          <w:rFonts w:ascii="Verdana" w:hAnsi="Verdana" w:cstheme="minorHAnsi"/>
          <w:sz w:val="18"/>
          <w:szCs w:val="18"/>
        </w:rPr>
        <w:t xml:space="preserve"> the federal government’s intervention to desegregate Central High School.</w:t>
      </w:r>
      <w:r w:rsidRPr="001C5D86">
        <w:rPr>
          <w:rFonts w:ascii="Verdana" w:hAnsi="Verdana" w:cstheme="minorHAnsi"/>
          <w:sz w:val="18"/>
          <w:szCs w:val="18"/>
        </w:rPr>
        <w:t xml:space="preserve">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Peoria, AZ – Conversation with the Arizona Leathernecks Motorcycle Club about how rights need to be respected </w:t>
      </w:r>
    </w:p>
    <w:p w:rsidR="00E45C7C"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Oakland, CA – </w:t>
      </w:r>
      <w:r w:rsidR="00E45C7C" w:rsidRPr="001C5D86">
        <w:rPr>
          <w:rFonts w:ascii="Verdana" w:hAnsi="Verdana" w:cstheme="minorHAnsi"/>
          <w:sz w:val="18"/>
          <w:szCs w:val="18"/>
        </w:rPr>
        <w:t>segment about</w:t>
      </w:r>
      <w:r w:rsidRPr="001C5D86">
        <w:rPr>
          <w:rFonts w:ascii="Verdana" w:hAnsi="Verdana" w:cstheme="minorHAnsi"/>
          <w:sz w:val="18"/>
          <w:szCs w:val="18"/>
        </w:rPr>
        <w:t xml:space="preserve"> </w:t>
      </w:r>
      <w:proofErr w:type="spellStart"/>
      <w:r w:rsidRPr="001C5D86">
        <w:rPr>
          <w:rFonts w:ascii="Verdana" w:hAnsi="Verdana" w:cstheme="minorHAnsi"/>
          <w:sz w:val="18"/>
          <w:szCs w:val="18"/>
        </w:rPr>
        <w:t>Harborside</w:t>
      </w:r>
      <w:proofErr w:type="spellEnd"/>
      <w:r w:rsidRPr="001C5D86">
        <w:rPr>
          <w:rFonts w:ascii="Verdana" w:hAnsi="Verdana" w:cstheme="minorHAnsi"/>
          <w:sz w:val="18"/>
          <w:szCs w:val="18"/>
        </w:rPr>
        <w:t xml:space="preserve"> Health Center</w:t>
      </w:r>
      <w:r w:rsidR="00015024" w:rsidRPr="001C5D86">
        <w:rPr>
          <w:rFonts w:ascii="Verdana" w:hAnsi="Verdana" w:cstheme="minorHAnsi"/>
          <w:sz w:val="18"/>
          <w:szCs w:val="18"/>
        </w:rPr>
        <w:t>, a dispensary of medical marijuana</w:t>
      </w:r>
      <w:r w:rsidR="00E45C7C" w:rsidRPr="001C5D86">
        <w:rPr>
          <w:rFonts w:ascii="Verdana" w:hAnsi="Verdana" w:cstheme="minorHAnsi"/>
          <w:sz w:val="18"/>
          <w:szCs w:val="18"/>
        </w:rPr>
        <w:t xml:space="preserve"> (legal under California law), illustrating how state laws and federal laws can be in conflict.</w:t>
      </w:r>
      <w:r w:rsidRPr="001C5D86">
        <w:rPr>
          <w:rFonts w:ascii="Verdana" w:hAnsi="Verdana" w:cstheme="minorHAnsi"/>
          <w:sz w:val="18"/>
          <w:szCs w:val="18"/>
        </w:rPr>
        <w:t xml:space="preserve">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San Francisco, CA – Conversation with</w:t>
      </w:r>
      <w:r w:rsidRPr="001C5D86">
        <w:rPr>
          <w:rFonts w:ascii="Verdana" w:hAnsi="Verdana"/>
          <w:sz w:val="18"/>
          <w:szCs w:val="18"/>
        </w:rPr>
        <w:t xml:space="preserve"> </w:t>
      </w:r>
      <w:r w:rsidR="00E45C7C" w:rsidRPr="001C5D86">
        <w:rPr>
          <w:rFonts w:ascii="Verdana" w:hAnsi="Verdana"/>
          <w:sz w:val="18"/>
          <w:szCs w:val="18"/>
        </w:rPr>
        <w:t xml:space="preserve">Environmental Law professor </w:t>
      </w:r>
      <w:r w:rsidR="00E45C7C" w:rsidRPr="001C5D86">
        <w:rPr>
          <w:rFonts w:ascii="Verdana" w:hAnsi="Verdana" w:cstheme="minorHAnsi"/>
          <w:sz w:val="18"/>
          <w:szCs w:val="18"/>
        </w:rPr>
        <w:t>Jody Freeman, about important role of federal government in setting standards for consumer and environmental protection.</w:t>
      </w:r>
      <w:r w:rsidRPr="001C5D86">
        <w:rPr>
          <w:rFonts w:ascii="Verdana" w:hAnsi="Verdana" w:cstheme="minorHAnsi"/>
          <w:sz w:val="18"/>
          <w:szCs w:val="18"/>
        </w:rPr>
        <w:t xml:space="preserve">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bCs/>
          <w:sz w:val="18"/>
          <w:szCs w:val="18"/>
        </w:rPr>
      </w:pPr>
      <w:r w:rsidRPr="001C5D86">
        <w:rPr>
          <w:rFonts w:ascii="Verdana" w:hAnsi="Verdana" w:cstheme="minorHAnsi"/>
          <w:sz w:val="18"/>
          <w:szCs w:val="18"/>
        </w:rPr>
        <w:t xml:space="preserve">New Haven, CT </w:t>
      </w:r>
      <w:r w:rsidR="00E45C7C" w:rsidRPr="001C5D86">
        <w:rPr>
          <w:rFonts w:ascii="Verdana" w:hAnsi="Verdana" w:cstheme="minorHAnsi"/>
          <w:sz w:val="18"/>
          <w:szCs w:val="18"/>
        </w:rPr>
        <w:t>– Conversation</w:t>
      </w:r>
      <w:r w:rsidRPr="001C5D86">
        <w:rPr>
          <w:rFonts w:ascii="Verdana" w:hAnsi="Verdana" w:cstheme="minorHAnsi"/>
          <w:sz w:val="18"/>
          <w:szCs w:val="18"/>
        </w:rPr>
        <w:t xml:space="preserve"> with </w:t>
      </w:r>
      <w:proofErr w:type="spellStart"/>
      <w:r w:rsidRPr="001C5D86">
        <w:rPr>
          <w:rFonts w:ascii="Verdana" w:hAnsi="Verdana" w:cstheme="minorHAnsi"/>
          <w:sz w:val="18"/>
          <w:szCs w:val="18"/>
        </w:rPr>
        <w:t>Akhil</w:t>
      </w:r>
      <w:proofErr w:type="spellEnd"/>
      <w:r w:rsidRPr="001C5D86">
        <w:rPr>
          <w:rFonts w:ascii="Verdana" w:hAnsi="Verdana" w:cstheme="minorHAnsi"/>
          <w:sz w:val="18"/>
          <w:szCs w:val="18"/>
        </w:rPr>
        <w:t xml:space="preserve"> Amar, </w:t>
      </w:r>
      <w:r w:rsidRPr="001C5D86">
        <w:rPr>
          <w:rFonts w:ascii="Verdana" w:hAnsi="Verdana" w:cstheme="minorHAnsi"/>
          <w:bCs/>
          <w:sz w:val="18"/>
          <w:szCs w:val="18"/>
          <w:lang w:val="en"/>
        </w:rPr>
        <w:t>Professor of Law and Political Science, Yale University</w:t>
      </w:r>
      <w:r w:rsidRPr="001C5D86">
        <w:rPr>
          <w:rFonts w:ascii="Verdana" w:hAnsi="Verdana" w:cstheme="minorHAnsi"/>
          <w:bCs/>
          <w:sz w:val="18"/>
          <w:szCs w:val="18"/>
        </w:rPr>
        <w:t xml:space="preserve"> </w:t>
      </w:r>
    </w:p>
    <w:p w:rsidR="00AF11B3" w:rsidRPr="001C5D86" w:rsidRDefault="00E45C7C"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Chicago, IL – Shopping for a</w:t>
      </w:r>
      <w:r w:rsidR="00AF11B3" w:rsidRPr="001C5D86">
        <w:rPr>
          <w:rFonts w:ascii="Verdana" w:hAnsi="Verdana" w:cstheme="minorHAnsi"/>
          <w:sz w:val="18"/>
          <w:szCs w:val="18"/>
        </w:rPr>
        <w:t xml:space="preserve"> motorcycle at Wild Fire Harley-Davidson store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bCs/>
          <w:sz w:val="18"/>
          <w:szCs w:val="18"/>
        </w:rPr>
      </w:pPr>
      <w:r w:rsidRPr="001C5D86">
        <w:rPr>
          <w:rFonts w:ascii="Verdana" w:hAnsi="Verdana" w:cstheme="minorHAnsi"/>
          <w:sz w:val="18"/>
          <w:szCs w:val="18"/>
        </w:rPr>
        <w:t>La Fox, IL – Conversation about Commerce Cla</w:t>
      </w:r>
      <w:r w:rsidR="00E45C7C" w:rsidRPr="001C5D86">
        <w:rPr>
          <w:rFonts w:ascii="Verdana" w:hAnsi="Verdana" w:cstheme="minorHAnsi"/>
          <w:sz w:val="18"/>
          <w:szCs w:val="18"/>
        </w:rPr>
        <w:t>use and the dangers of too much federal power</w:t>
      </w:r>
      <w:r w:rsidRPr="001C5D86">
        <w:rPr>
          <w:rFonts w:ascii="Verdana" w:hAnsi="Verdana" w:cstheme="minorHAnsi"/>
          <w:sz w:val="18"/>
          <w:szCs w:val="18"/>
        </w:rPr>
        <w:t xml:space="preserve"> with Randy Barnett, </w:t>
      </w:r>
      <w:r w:rsidRPr="001C5D86">
        <w:rPr>
          <w:rFonts w:ascii="Verdana" w:hAnsi="Verdana" w:cstheme="minorHAnsi"/>
          <w:bCs/>
          <w:sz w:val="18"/>
          <w:szCs w:val="18"/>
        </w:rPr>
        <w:t>Professor of Law, Georgetown University Law Center</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M</w:t>
      </w:r>
      <w:r w:rsidR="00E45C7C" w:rsidRPr="001C5D86">
        <w:rPr>
          <w:rFonts w:ascii="Verdana" w:hAnsi="Verdana" w:cstheme="minorHAnsi"/>
          <w:sz w:val="18"/>
          <w:szCs w:val="18"/>
        </w:rPr>
        <w:t xml:space="preserve">issoula, MT – Segment on gun activist Gary </w:t>
      </w:r>
      <w:proofErr w:type="spellStart"/>
      <w:r w:rsidR="00E45C7C" w:rsidRPr="001C5D86">
        <w:rPr>
          <w:rFonts w:ascii="Verdana" w:hAnsi="Verdana" w:cstheme="minorHAnsi"/>
          <w:sz w:val="18"/>
          <w:szCs w:val="18"/>
        </w:rPr>
        <w:t>Marbut</w:t>
      </w:r>
      <w:proofErr w:type="spellEnd"/>
      <w:r w:rsidR="00E45C7C" w:rsidRPr="001C5D86">
        <w:rPr>
          <w:rFonts w:ascii="Verdana" w:hAnsi="Verdana" w:cstheme="minorHAnsi"/>
          <w:sz w:val="18"/>
          <w:szCs w:val="18"/>
        </w:rPr>
        <w:t xml:space="preserve"> who believes</w:t>
      </w:r>
      <w:r w:rsidRPr="001C5D86">
        <w:rPr>
          <w:rFonts w:ascii="Verdana" w:hAnsi="Verdana" w:cstheme="minorHAnsi"/>
          <w:sz w:val="18"/>
          <w:szCs w:val="18"/>
        </w:rPr>
        <w:t xml:space="preserve"> fed</w:t>
      </w:r>
      <w:r w:rsidR="00E45C7C" w:rsidRPr="001C5D86">
        <w:rPr>
          <w:rFonts w:ascii="Verdana" w:hAnsi="Verdana" w:cstheme="minorHAnsi"/>
          <w:sz w:val="18"/>
          <w:szCs w:val="18"/>
        </w:rPr>
        <w:t>eral government, through the Commerce Clause, has taken over powers that rightfully belong to the states.</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Sharon, NH – Conversation about big government with journalist P.J. O’Rourke, correspondent for </w:t>
      </w:r>
      <w:r w:rsidRPr="001C5D86">
        <w:rPr>
          <w:rFonts w:ascii="Verdana" w:hAnsi="Verdana" w:cstheme="minorHAnsi"/>
          <w:i/>
          <w:sz w:val="18"/>
          <w:szCs w:val="18"/>
        </w:rPr>
        <w:t>The Atlantic Monthly</w:t>
      </w:r>
      <w:r w:rsidRPr="001C5D86">
        <w:rPr>
          <w:rFonts w:ascii="Verdana" w:hAnsi="Verdana" w:cstheme="minorHAnsi"/>
          <w:sz w:val="18"/>
          <w:szCs w:val="18"/>
        </w:rPr>
        <w:t xml:space="preserve">, </w:t>
      </w:r>
      <w:r w:rsidRPr="001C5D86">
        <w:rPr>
          <w:rFonts w:ascii="Verdana" w:hAnsi="Verdana" w:cstheme="minorHAnsi"/>
          <w:i/>
          <w:sz w:val="18"/>
          <w:szCs w:val="18"/>
        </w:rPr>
        <w:t>The American Spectator</w:t>
      </w:r>
      <w:r w:rsidRPr="001C5D86">
        <w:rPr>
          <w:rFonts w:ascii="Verdana" w:hAnsi="Verdana" w:cstheme="minorHAnsi"/>
          <w:sz w:val="18"/>
          <w:szCs w:val="18"/>
        </w:rPr>
        <w:t xml:space="preserve">, and </w:t>
      </w:r>
      <w:r w:rsidRPr="001C5D86">
        <w:rPr>
          <w:rFonts w:ascii="Verdana" w:hAnsi="Verdana" w:cstheme="minorHAnsi"/>
          <w:i/>
          <w:sz w:val="18"/>
          <w:szCs w:val="18"/>
        </w:rPr>
        <w:t>The Weekly Standard</w:t>
      </w:r>
      <w:r w:rsidRPr="001C5D86">
        <w:rPr>
          <w:rFonts w:ascii="Verdana" w:hAnsi="Verdana" w:cstheme="minorHAnsi"/>
          <w:sz w:val="18"/>
          <w:szCs w:val="18"/>
        </w:rPr>
        <w:t xml:space="preserve">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Boulder City, NV – Conversation wit</w:t>
      </w:r>
      <w:r w:rsidR="00610ECA">
        <w:rPr>
          <w:rFonts w:ascii="Verdana" w:hAnsi="Verdana" w:cstheme="minorHAnsi"/>
          <w:sz w:val="18"/>
          <w:szCs w:val="18"/>
        </w:rPr>
        <w:t>h Park Ranger at the Hoover Dam</w:t>
      </w:r>
      <w:bookmarkStart w:id="0" w:name="_GoBack"/>
      <w:bookmarkEnd w:id="0"/>
      <w:r w:rsidRPr="001C5D86">
        <w:rPr>
          <w:rFonts w:ascii="Verdana" w:hAnsi="Verdana" w:cstheme="minorHAnsi"/>
          <w:sz w:val="18"/>
          <w:szCs w:val="18"/>
        </w:rPr>
        <w:t xml:space="preserve"> about benefits of major federal-government projects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Philadelphia, PA – Conversation with Richard </w:t>
      </w:r>
      <w:proofErr w:type="spellStart"/>
      <w:r w:rsidRPr="001C5D86">
        <w:rPr>
          <w:rFonts w:ascii="Verdana" w:hAnsi="Verdana" w:cstheme="minorHAnsi"/>
          <w:sz w:val="18"/>
          <w:szCs w:val="18"/>
        </w:rPr>
        <w:t>Beeman</w:t>
      </w:r>
      <w:proofErr w:type="spellEnd"/>
      <w:r w:rsidRPr="001C5D86">
        <w:rPr>
          <w:rFonts w:ascii="Verdana" w:hAnsi="Verdana" w:cstheme="minorHAnsi"/>
          <w:sz w:val="18"/>
          <w:szCs w:val="18"/>
        </w:rPr>
        <w:t>, historian and retired U of Pennsylvania history professor, at Independence Hall about</w:t>
      </w:r>
      <w:r w:rsidR="00E45C7C" w:rsidRPr="001C5D86">
        <w:rPr>
          <w:rFonts w:ascii="Verdana" w:hAnsi="Verdana" w:cstheme="minorHAnsi"/>
          <w:sz w:val="18"/>
          <w:szCs w:val="18"/>
        </w:rPr>
        <w:t xml:space="preserve"> Constitutional Convention </w:t>
      </w:r>
      <w:r w:rsidRPr="001C5D86">
        <w:rPr>
          <w:rFonts w:ascii="Verdana" w:hAnsi="Verdana" w:cstheme="minorHAnsi"/>
          <w:sz w:val="18"/>
          <w:szCs w:val="18"/>
        </w:rPr>
        <w:t xml:space="preserve">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Falls Church, VA – Conversation with Cheryl at Thomas </w:t>
      </w:r>
      <w:proofErr w:type="spellStart"/>
      <w:r w:rsidRPr="001C5D86">
        <w:rPr>
          <w:rFonts w:ascii="Verdana" w:hAnsi="Verdana" w:cstheme="minorHAnsi"/>
          <w:sz w:val="18"/>
          <w:szCs w:val="18"/>
        </w:rPr>
        <w:t>Sommerville</w:t>
      </w:r>
      <w:proofErr w:type="spellEnd"/>
      <w:r w:rsidRPr="001C5D86">
        <w:rPr>
          <w:rFonts w:ascii="Verdana" w:hAnsi="Verdana" w:cstheme="minorHAnsi"/>
          <w:sz w:val="18"/>
          <w:szCs w:val="18"/>
        </w:rPr>
        <w:t xml:space="preserve"> Showroom about toilets  </w:t>
      </w:r>
    </w:p>
    <w:p w:rsidR="001C5D86" w:rsidRDefault="001C5D86">
      <w:pPr>
        <w:tabs>
          <w:tab w:val="clear" w:pos="1134"/>
        </w:tabs>
        <w:spacing w:line="240" w:lineRule="auto"/>
        <w:rPr>
          <w:rFonts w:ascii="Verdana" w:hAnsi="Verdana" w:cstheme="minorHAnsi"/>
          <w:sz w:val="18"/>
          <w:szCs w:val="18"/>
        </w:rPr>
      </w:pPr>
      <w:r>
        <w:rPr>
          <w:rFonts w:ascii="Verdana" w:hAnsi="Verdana" w:cstheme="minorHAnsi"/>
          <w:sz w:val="18"/>
          <w:szCs w:val="18"/>
        </w:rPr>
        <w:br w:type="page"/>
      </w:r>
    </w:p>
    <w:p w:rsidR="00AF11B3" w:rsidRPr="001C5D86" w:rsidRDefault="00AF11B3" w:rsidP="00AF11B3">
      <w:pPr>
        <w:rPr>
          <w:rFonts w:ascii="Verdana" w:hAnsi="Verdana" w:cstheme="minorHAnsi"/>
          <w:b/>
          <w:sz w:val="18"/>
          <w:szCs w:val="18"/>
        </w:rPr>
      </w:pPr>
      <w:r w:rsidRPr="001C5D86">
        <w:rPr>
          <w:rFonts w:ascii="Verdana" w:hAnsi="Verdana" w:cstheme="minorHAnsi"/>
          <w:b/>
          <w:sz w:val="18"/>
          <w:szCs w:val="18"/>
        </w:rPr>
        <w:lastRenderedPageBreak/>
        <w:t xml:space="preserve">Episode 2: </w:t>
      </w:r>
      <w:r w:rsidRPr="001C5D86">
        <w:rPr>
          <w:rFonts w:ascii="Verdana" w:hAnsi="Verdana" w:cstheme="minorHAnsi"/>
          <w:b/>
          <w:i/>
          <w:sz w:val="18"/>
          <w:szCs w:val="18"/>
        </w:rPr>
        <w:t>It’s A Free Country</w:t>
      </w:r>
    </w:p>
    <w:p w:rsidR="001C5D86" w:rsidRPr="001C5D86" w:rsidRDefault="001C5D86" w:rsidP="001C5D86">
      <w:pPr>
        <w:rPr>
          <w:rFonts w:ascii="Verdana" w:hAnsi="Verdana" w:cstheme="minorHAnsi"/>
          <w:sz w:val="18"/>
          <w:szCs w:val="18"/>
        </w:rPr>
      </w:pPr>
      <w:r w:rsidRPr="001C5D86">
        <w:rPr>
          <w:rFonts w:ascii="Verdana" w:hAnsi="Verdana" w:cstheme="minorHAnsi"/>
          <w:sz w:val="18"/>
          <w:szCs w:val="18"/>
        </w:rPr>
        <w:t>Ask Americans what the Constitution’s most important feature is, and most will say it’s the guarantees of liberty enshrined in the Bill of Rights.  In this episode, Peter explores the history of the Bill of Rights, and also takes on several stories ripped from the headlines, involving freedom of speech, freedom of religion, and right to privacy.</w:t>
      </w:r>
    </w:p>
    <w:p w:rsidR="00AF11B3" w:rsidRPr="001C5D86" w:rsidRDefault="00AF11B3" w:rsidP="00AF11B3">
      <w:pPr>
        <w:rPr>
          <w:rFonts w:ascii="Verdana" w:hAnsi="Verdana" w:cstheme="minorHAnsi"/>
          <w:sz w:val="18"/>
          <w:szCs w:val="18"/>
        </w:rPr>
      </w:pPr>
      <w:r w:rsidRPr="001C5D86">
        <w:rPr>
          <w:rFonts w:ascii="Verdana" w:hAnsi="Verdana" w:cstheme="minorHAnsi"/>
          <w:sz w:val="18"/>
          <w:szCs w:val="18"/>
        </w:rPr>
        <w:t xml:space="preserve"> </w:t>
      </w:r>
    </w:p>
    <w:p w:rsidR="00AF11B3" w:rsidRPr="001C5D86" w:rsidRDefault="00AF11B3" w:rsidP="001C5D86">
      <w:pPr>
        <w:spacing w:after="80"/>
        <w:rPr>
          <w:rFonts w:ascii="Verdana" w:hAnsi="Verdana" w:cstheme="minorHAnsi"/>
          <w:sz w:val="18"/>
          <w:szCs w:val="18"/>
        </w:rPr>
      </w:pPr>
      <w:r w:rsidRPr="001C5D86">
        <w:rPr>
          <w:rFonts w:ascii="Verdana" w:hAnsi="Verdana" w:cstheme="minorHAnsi"/>
          <w:sz w:val="18"/>
          <w:szCs w:val="18"/>
        </w:rPr>
        <w:t>Complete list of stories in episode 2:</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Washington, D.C. – Conversation with Al Snyder about </w:t>
      </w:r>
      <w:proofErr w:type="spellStart"/>
      <w:r w:rsidRPr="001C5D86">
        <w:rPr>
          <w:rFonts w:ascii="Verdana" w:hAnsi="Verdana" w:cstheme="minorHAnsi"/>
          <w:sz w:val="18"/>
          <w:szCs w:val="18"/>
        </w:rPr>
        <w:t>Westboro</w:t>
      </w:r>
      <w:proofErr w:type="spellEnd"/>
      <w:r w:rsidRPr="001C5D86">
        <w:rPr>
          <w:rFonts w:ascii="Verdana" w:hAnsi="Verdana" w:cstheme="minorHAnsi"/>
          <w:sz w:val="18"/>
          <w:szCs w:val="18"/>
        </w:rPr>
        <w:t xml:space="preserve"> Baptist Church &amp; free speech </w:t>
      </w:r>
    </w:p>
    <w:p w:rsidR="00AF11B3" w:rsidRPr="001C5D86" w:rsidRDefault="00E45C7C"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Palo Alto, CA</w:t>
      </w:r>
      <w:r w:rsidR="00AF11B3" w:rsidRPr="001C5D86">
        <w:rPr>
          <w:rFonts w:ascii="Verdana" w:hAnsi="Verdana" w:cstheme="minorHAnsi"/>
          <w:sz w:val="18"/>
          <w:szCs w:val="18"/>
        </w:rPr>
        <w:t xml:space="preserve"> – Conversation about 4th Amendment &amp; Privacy via Skype with Jennifer </w:t>
      </w:r>
      <w:proofErr w:type="spellStart"/>
      <w:r w:rsidR="00AF11B3" w:rsidRPr="001C5D86">
        <w:rPr>
          <w:rFonts w:ascii="Verdana" w:hAnsi="Verdana" w:cstheme="minorHAnsi"/>
          <w:sz w:val="18"/>
          <w:szCs w:val="18"/>
        </w:rPr>
        <w:t>Granick</w:t>
      </w:r>
      <w:proofErr w:type="spellEnd"/>
      <w:r w:rsidR="00AF11B3" w:rsidRPr="001C5D86">
        <w:rPr>
          <w:rFonts w:ascii="Verdana" w:hAnsi="Verdana" w:cstheme="minorHAnsi"/>
          <w:sz w:val="18"/>
          <w:szCs w:val="18"/>
        </w:rPr>
        <w:t xml:space="preserve">, Director of Civil Liberties, Stanford Law School </w:t>
      </w:r>
    </w:p>
    <w:p w:rsidR="00AF11B3" w:rsidRPr="001C5D86" w:rsidRDefault="00D54A5D"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Pr>
          <w:rFonts w:ascii="Verdana" w:hAnsi="Verdana" w:cstheme="minorHAnsi"/>
          <w:sz w:val="18"/>
          <w:szCs w:val="18"/>
        </w:rPr>
        <w:t>South Bend, IN</w:t>
      </w:r>
      <w:r w:rsidR="00AF11B3" w:rsidRPr="001C5D86">
        <w:rPr>
          <w:rFonts w:ascii="Verdana" w:hAnsi="Verdana" w:cstheme="minorHAnsi"/>
          <w:sz w:val="18"/>
          <w:szCs w:val="18"/>
        </w:rPr>
        <w:t xml:space="preserve"> – Conversation about church and state separation with Rick Garnett, Professor of Law, Notre Dame Law School</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Minneapolis/St. Paul, MN – Conversation with</w:t>
      </w:r>
      <w:r w:rsidR="003E49B9" w:rsidRPr="001C5D86">
        <w:rPr>
          <w:rFonts w:ascii="Verdana" w:hAnsi="Verdana" w:cstheme="minorHAnsi"/>
          <w:sz w:val="18"/>
          <w:szCs w:val="18"/>
        </w:rPr>
        <w:t xml:space="preserve"> Somali/American</w:t>
      </w:r>
      <w:r w:rsidRPr="001C5D86">
        <w:rPr>
          <w:rFonts w:ascii="Verdana" w:hAnsi="Verdana" w:cstheme="minorHAnsi"/>
          <w:sz w:val="18"/>
          <w:szCs w:val="18"/>
        </w:rPr>
        <w:t xml:space="preserve"> </w:t>
      </w:r>
      <w:proofErr w:type="spellStart"/>
      <w:r w:rsidRPr="001C5D86">
        <w:rPr>
          <w:rFonts w:ascii="Verdana" w:hAnsi="Verdana" w:cstheme="minorHAnsi"/>
          <w:sz w:val="18"/>
          <w:szCs w:val="18"/>
        </w:rPr>
        <w:t>Fathia</w:t>
      </w:r>
      <w:proofErr w:type="spellEnd"/>
      <w:r w:rsidRPr="001C5D86">
        <w:rPr>
          <w:rFonts w:ascii="Verdana" w:hAnsi="Verdana" w:cstheme="minorHAnsi"/>
          <w:sz w:val="18"/>
          <w:szCs w:val="18"/>
        </w:rPr>
        <w:t xml:space="preserve"> </w:t>
      </w:r>
      <w:proofErr w:type="spellStart"/>
      <w:r w:rsidRPr="001C5D86">
        <w:rPr>
          <w:rFonts w:ascii="Verdana" w:hAnsi="Verdana" w:cstheme="minorHAnsi"/>
          <w:sz w:val="18"/>
          <w:szCs w:val="18"/>
        </w:rPr>
        <w:t>Absie</w:t>
      </w:r>
      <w:proofErr w:type="spellEnd"/>
      <w:r w:rsidRPr="001C5D86">
        <w:rPr>
          <w:rFonts w:ascii="Verdana" w:hAnsi="Verdana" w:cstheme="minorHAnsi"/>
          <w:sz w:val="18"/>
          <w:szCs w:val="18"/>
        </w:rPr>
        <w:t xml:space="preserve"> about seeking asylum at </w:t>
      </w:r>
      <w:proofErr w:type="spellStart"/>
      <w:r w:rsidRPr="001C5D86">
        <w:rPr>
          <w:rFonts w:ascii="Verdana" w:hAnsi="Verdana" w:cstheme="minorHAnsi"/>
          <w:sz w:val="18"/>
          <w:szCs w:val="18"/>
        </w:rPr>
        <w:t>Suuga</w:t>
      </w:r>
      <w:proofErr w:type="spellEnd"/>
      <w:r w:rsidRPr="001C5D86">
        <w:rPr>
          <w:rFonts w:ascii="Verdana" w:hAnsi="Verdana" w:cstheme="minorHAnsi"/>
          <w:sz w:val="18"/>
          <w:szCs w:val="18"/>
        </w:rPr>
        <w:t xml:space="preserve"> </w:t>
      </w:r>
      <w:proofErr w:type="spellStart"/>
      <w:r w:rsidRPr="001C5D86">
        <w:rPr>
          <w:rFonts w:ascii="Verdana" w:hAnsi="Verdana" w:cstheme="minorHAnsi"/>
          <w:sz w:val="18"/>
          <w:szCs w:val="18"/>
        </w:rPr>
        <w:t>Karmel</w:t>
      </w:r>
      <w:proofErr w:type="spellEnd"/>
      <w:r w:rsidRPr="001C5D86">
        <w:rPr>
          <w:rFonts w:ascii="Verdana" w:hAnsi="Verdana" w:cstheme="minorHAnsi"/>
          <w:sz w:val="18"/>
          <w:szCs w:val="18"/>
        </w:rPr>
        <w:t xml:space="preserve"> (Somali Bazaar)</w:t>
      </w:r>
    </w:p>
    <w:p w:rsidR="00AF11B3" w:rsidRPr="001C5D86" w:rsidRDefault="003E49B9"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Los Angeles, CA</w:t>
      </w:r>
      <w:r w:rsidR="00AF11B3" w:rsidRPr="001C5D86">
        <w:rPr>
          <w:rFonts w:ascii="Verdana" w:hAnsi="Verdana" w:cstheme="minorHAnsi"/>
          <w:sz w:val="18"/>
          <w:szCs w:val="18"/>
        </w:rPr>
        <w:t xml:space="preserve"> – Conversation about free speech with Eugene </w:t>
      </w:r>
      <w:proofErr w:type="spellStart"/>
      <w:r w:rsidR="00AF11B3" w:rsidRPr="001C5D86">
        <w:rPr>
          <w:rFonts w:ascii="Verdana" w:hAnsi="Verdana" w:cstheme="minorHAnsi"/>
          <w:sz w:val="18"/>
          <w:szCs w:val="18"/>
        </w:rPr>
        <w:t>Volokh</w:t>
      </w:r>
      <w:proofErr w:type="spellEnd"/>
      <w:r w:rsidR="00AF11B3" w:rsidRPr="001C5D86">
        <w:rPr>
          <w:rFonts w:ascii="Verdana" w:hAnsi="Verdana" w:cstheme="minorHAnsi"/>
          <w:sz w:val="18"/>
          <w:szCs w:val="18"/>
        </w:rPr>
        <w:t>, Professor of Law, UCLA School of Law</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Philadelphia, PA – Conversation with Private Investigator,</w:t>
      </w:r>
      <w:r w:rsidR="003E49B9" w:rsidRPr="001C5D86">
        <w:rPr>
          <w:rFonts w:ascii="Verdana" w:hAnsi="Verdana" w:cstheme="minorHAnsi"/>
          <w:sz w:val="18"/>
          <w:szCs w:val="18"/>
        </w:rPr>
        <w:t xml:space="preserve"> </w:t>
      </w:r>
      <w:proofErr w:type="spellStart"/>
      <w:r w:rsidR="003E49B9" w:rsidRPr="001C5D86">
        <w:rPr>
          <w:rFonts w:ascii="Verdana" w:hAnsi="Verdana" w:cstheme="minorHAnsi"/>
          <w:sz w:val="18"/>
          <w:szCs w:val="18"/>
        </w:rPr>
        <w:t>Efrat</w:t>
      </w:r>
      <w:proofErr w:type="spellEnd"/>
      <w:r w:rsidR="003E49B9" w:rsidRPr="001C5D86">
        <w:rPr>
          <w:rFonts w:ascii="Verdana" w:hAnsi="Verdana" w:cstheme="minorHAnsi"/>
          <w:sz w:val="18"/>
          <w:szCs w:val="18"/>
        </w:rPr>
        <w:t xml:space="preserve"> Cohen </w:t>
      </w:r>
      <w:r w:rsidRPr="001C5D86">
        <w:rPr>
          <w:rFonts w:ascii="Verdana" w:hAnsi="Verdana" w:cstheme="minorHAnsi"/>
          <w:sz w:val="18"/>
          <w:szCs w:val="18"/>
        </w:rPr>
        <w:t xml:space="preserve">about privacy in the digital age </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San Francisco, CA – Conversation about privacy with Alex </w:t>
      </w:r>
      <w:proofErr w:type="spellStart"/>
      <w:r w:rsidRPr="001C5D86">
        <w:rPr>
          <w:rFonts w:ascii="Verdana" w:hAnsi="Verdana" w:cstheme="minorHAnsi"/>
          <w:sz w:val="18"/>
          <w:szCs w:val="18"/>
        </w:rPr>
        <w:t>Macgillivray</w:t>
      </w:r>
      <w:proofErr w:type="spellEnd"/>
      <w:r w:rsidRPr="001C5D86">
        <w:rPr>
          <w:rFonts w:ascii="Verdana" w:hAnsi="Verdana" w:cstheme="minorHAnsi"/>
          <w:sz w:val="18"/>
          <w:szCs w:val="18"/>
        </w:rPr>
        <w:t>, General Counsel at Twitter</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Cranston, RI – Conversation with Jessica </w:t>
      </w:r>
      <w:proofErr w:type="spellStart"/>
      <w:r w:rsidRPr="001C5D86">
        <w:rPr>
          <w:rFonts w:ascii="Verdana" w:hAnsi="Verdana" w:cstheme="minorHAnsi"/>
          <w:sz w:val="18"/>
          <w:szCs w:val="18"/>
        </w:rPr>
        <w:t>Ahlquist</w:t>
      </w:r>
      <w:proofErr w:type="spellEnd"/>
      <w:r w:rsidRPr="001C5D86">
        <w:rPr>
          <w:rFonts w:ascii="Verdana" w:hAnsi="Verdana" w:cstheme="minorHAnsi"/>
          <w:sz w:val="18"/>
          <w:szCs w:val="18"/>
        </w:rPr>
        <w:t xml:space="preserve"> about separation of church &amp; state</w:t>
      </w:r>
    </w:p>
    <w:p w:rsidR="00AF11B3" w:rsidRPr="001C5D86" w:rsidRDefault="00AF11B3" w:rsidP="00AF11B3">
      <w:pPr>
        <w:pStyle w:val="ListParagraph"/>
        <w:numPr>
          <w:ilvl w:val="0"/>
          <w:numId w:val="1"/>
        </w:numPr>
        <w:tabs>
          <w:tab w:val="clear" w:pos="1134"/>
        </w:tabs>
        <w:spacing w:after="120" w:line="240" w:lineRule="auto"/>
        <w:contextualSpacing w:val="0"/>
        <w:rPr>
          <w:rFonts w:ascii="Verdana" w:hAnsi="Verdana" w:cstheme="minorHAnsi"/>
          <w:sz w:val="18"/>
          <w:szCs w:val="18"/>
        </w:rPr>
      </w:pPr>
      <w:r w:rsidRPr="001C5D86">
        <w:rPr>
          <w:rFonts w:ascii="Verdana" w:hAnsi="Verdana" w:cstheme="minorHAnsi"/>
          <w:sz w:val="18"/>
          <w:szCs w:val="18"/>
        </w:rPr>
        <w:t>Cranston, RI – Conversation with David Bradley, author of the removed prayer banner</w:t>
      </w:r>
    </w:p>
    <w:p w:rsidR="00AF11B3" w:rsidRPr="001C5D86" w:rsidRDefault="00AF11B3" w:rsidP="00AF11B3">
      <w:pPr>
        <w:rPr>
          <w:rFonts w:ascii="Verdana" w:hAnsi="Verdana" w:cstheme="minorHAnsi"/>
          <w:sz w:val="18"/>
          <w:szCs w:val="18"/>
        </w:rPr>
      </w:pPr>
    </w:p>
    <w:p w:rsidR="00AF11B3" w:rsidRPr="001C5D86" w:rsidRDefault="00AF11B3" w:rsidP="00AF11B3">
      <w:pPr>
        <w:rPr>
          <w:rFonts w:ascii="Verdana" w:hAnsi="Verdana" w:cstheme="minorHAnsi"/>
          <w:b/>
          <w:sz w:val="18"/>
          <w:szCs w:val="18"/>
        </w:rPr>
      </w:pPr>
      <w:r w:rsidRPr="001C5D86">
        <w:rPr>
          <w:rFonts w:ascii="Verdana" w:hAnsi="Verdana" w:cstheme="minorHAnsi"/>
          <w:b/>
          <w:sz w:val="18"/>
          <w:szCs w:val="18"/>
        </w:rPr>
        <w:t xml:space="preserve">Episode 3: </w:t>
      </w:r>
      <w:r w:rsidRPr="001C5D86">
        <w:rPr>
          <w:rFonts w:ascii="Verdana" w:hAnsi="Verdana" w:cstheme="minorHAnsi"/>
          <w:b/>
          <w:i/>
          <w:sz w:val="18"/>
          <w:szCs w:val="18"/>
        </w:rPr>
        <w:t>We the People</w:t>
      </w:r>
    </w:p>
    <w:p w:rsidR="001C5D86" w:rsidRPr="001C5D86" w:rsidRDefault="001C5D86" w:rsidP="001C5D86">
      <w:pPr>
        <w:rPr>
          <w:rFonts w:ascii="Verdana" w:hAnsi="Verdana" w:cstheme="minorHAnsi"/>
          <w:sz w:val="18"/>
          <w:szCs w:val="18"/>
        </w:rPr>
      </w:pPr>
      <w:r w:rsidRPr="001C5D86">
        <w:rPr>
          <w:rFonts w:ascii="Verdana" w:hAnsi="Verdana" w:cstheme="minorHAnsi"/>
          <w:sz w:val="18"/>
          <w:szCs w:val="18"/>
        </w:rPr>
        <w:t xml:space="preserve">The high ideals of the Declaration of Independence that “all men are created equal,” endowed with “inalienable rights,” didn’t make it into the Constitution in 1787. It took three-quarters of a century, and a bloody civil war, before the Fourteenth Amendment of 1868 made equality a constitutional right, and gave the federal government the power to enforce it.  The far-reaching changes created by that amendment established new notions of citizenship, equal protection, due process, and personal liberty and today those notions are being used to fight for same sex marriage, voting rights, affirmative action, and immigration reform.  </w:t>
      </w:r>
    </w:p>
    <w:p w:rsidR="00AF11B3" w:rsidRPr="001C5D86" w:rsidRDefault="00AF11B3" w:rsidP="00AF11B3">
      <w:pPr>
        <w:rPr>
          <w:rFonts w:ascii="Verdana" w:hAnsi="Verdana" w:cstheme="minorHAnsi"/>
          <w:sz w:val="18"/>
          <w:szCs w:val="18"/>
        </w:rPr>
      </w:pPr>
      <w:r w:rsidRPr="001C5D86">
        <w:rPr>
          <w:rFonts w:ascii="Verdana" w:hAnsi="Verdana" w:cstheme="minorHAnsi"/>
          <w:sz w:val="18"/>
          <w:szCs w:val="18"/>
        </w:rPr>
        <w:t xml:space="preserve"> </w:t>
      </w:r>
    </w:p>
    <w:p w:rsidR="00AF11B3" w:rsidRPr="001C5D86" w:rsidRDefault="00AF11B3" w:rsidP="001C5D86">
      <w:pPr>
        <w:keepNext/>
        <w:spacing w:after="80"/>
        <w:rPr>
          <w:rFonts w:ascii="Verdana" w:hAnsi="Verdana" w:cstheme="minorHAnsi"/>
          <w:sz w:val="18"/>
          <w:szCs w:val="18"/>
        </w:rPr>
      </w:pPr>
      <w:r w:rsidRPr="001C5D86">
        <w:rPr>
          <w:rFonts w:ascii="Verdana" w:hAnsi="Verdana" w:cstheme="minorHAnsi"/>
          <w:sz w:val="18"/>
          <w:szCs w:val="18"/>
        </w:rPr>
        <w:t>Complete list of stories in episode 3:</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Berkeley, CA – </w:t>
      </w:r>
      <w:r w:rsidR="003E49B9" w:rsidRPr="001C5D86">
        <w:rPr>
          <w:rFonts w:ascii="Verdana" w:hAnsi="Verdana" w:cstheme="minorHAnsi"/>
          <w:sz w:val="18"/>
          <w:szCs w:val="18"/>
        </w:rPr>
        <w:t>Segment on</w:t>
      </w:r>
      <w:r w:rsidRPr="001C5D86">
        <w:rPr>
          <w:rFonts w:ascii="Verdana" w:hAnsi="Verdana" w:cstheme="minorHAnsi"/>
          <w:sz w:val="18"/>
          <w:szCs w:val="18"/>
        </w:rPr>
        <w:t xml:space="preserve"> Kristin Perry &amp; Sandy </w:t>
      </w:r>
      <w:proofErr w:type="spellStart"/>
      <w:r w:rsidRPr="001C5D86">
        <w:rPr>
          <w:rFonts w:ascii="Verdana" w:hAnsi="Verdana" w:cstheme="minorHAnsi"/>
          <w:sz w:val="18"/>
          <w:szCs w:val="18"/>
        </w:rPr>
        <w:t>Stier</w:t>
      </w:r>
      <w:proofErr w:type="spellEnd"/>
      <w:r w:rsidRPr="001C5D86">
        <w:rPr>
          <w:rFonts w:ascii="Verdana" w:hAnsi="Verdana" w:cstheme="minorHAnsi"/>
          <w:sz w:val="18"/>
          <w:szCs w:val="18"/>
        </w:rPr>
        <w:t xml:space="preserve"> </w:t>
      </w:r>
      <w:r w:rsidR="003E49B9" w:rsidRPr="001C5D86">
        <w:rPr>
          <w:rFonts w:ascii="Verdana" w:hAnsi="Verdana" w:cstheme="minorHAnsi"/>
          <w:sz w:val="18"/>
          <w:szCs w:val="18"/>
        </w:rPr>
        <w:t xml:space="preserve">and the issue of </w:t>
      </w:r>
      <w:r w:rsidRPr="001C5D86">
        <w:rPr>
          <w:rFonts w:ascii="Verdana" w:hAnsi="Verdana" w:cstheme="minorHAnsi"/>
          <w:sz w:val="18"/>
          <w:szCs w:val="18"/>
        </w:rPr>
        <w:t>same-sex marriage</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New Haven, CT –</w:t>
      </w:r>
      <w:r w:rsidR="003E49B9" w:rsidRPr="001C5D86">
        <w:rPr>
          <w:rFonts w:ascii="Verdana" w:hAnsi="Verdana" w:cstheme="minorHAnsi"/>
          <w:sz w:val="18"/>
          <w:szCs w:val="18"/>
        </w:rPr>
        <w:t xml:space="preserve"> Segment</w:t>
      </w:r>
      <w:r w:rsidRPr="001C5D86">
        <w:rPr>
          <w:rFonts w:ascii="Verdana" w:hAnsi="Verdana" w:cstheme="minorHAnsi"/>
          <w:sz w:val="18"/>
          <w:szCs w:val="18"/>
        </w:rPr>
        <w:t>, about reverse discrimination</w:t>
      </w:r>
      <w:r w:rsidR="003E49B9" w:rsidRPr="001C5D86">
        <w:rPr>
          <w:rFonts w:ascii="Verdana" w:hAnsi="Verdana" w:cstheme="minorHAnsi"/>
          <w:sz w:val="18"/>
          <w:szCs w:val="18"/>
        </w:rPr>
        <w:t xml:space="preserve"> case involving New Haven Fire Fighter.</w:t>
      </w:r>
      <w:r w:rsidRPr="001C5D86">
        <w:rPr>
          <w:rFonts w:ascii="Verdana" w:hAnsi="Verdana" w:cstheme="minorHAnsi"/>
          <w:sz w:val="18"/>
          <w:szCs w:val="18"/>
        </w:rPr>
        <w:t xml:space="preserve"> </w:t>
      </w:r>
    </w:p>
    <w:p w:rsidR="003E49B9"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Chicago, IL – Conversation with</w:t>
      </w:r>
      <w:r w:rsidR="003E49B9" w:rsidRPr="001C5D86">
        <w:rPr>
          <w:rFonts w:ascii="Verdana" w:hAnsi="Verdana" w:cstheme="minorHAnsi"/>
          <w:sz w:val="18"/>
          <w:szCs w:val="18"/>
        </w:rPr>
        <w:t xml:space="preserve"> Legal Scholar</w:t>
      </w:r>
      <w:r w:rsidRPr="001C5D86">
        <w:rPr>
          <w:rFonts w:ascii="Verdana" w:hAnsi="Verdana" w:cstheme="minorHAnsi"/>
          <w:sz w:val="18"/>
          <w:szCs w:val="18"/>
        </w:rPr>
        <w:t xml:space="preserve"> Kurt Lash about 14th Amendment </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Lexington, K</w:t>
      </w:r>
      <w:r w:rsidR="00D54A5D">
        <w:rPr>
          <w:rFonts w:ascii="Verdana" w:hAnsi="Verdana" w:cstheme="minorHAnsi"/>
          <w:sz w:val="18"/>
          <w:szCs w:val="18"/>
        </w:rPr>
        <w:t>Y</w:t>
      </w:r>
      <w:r w:rsidRPr="001C5D86">
        <w:rPr>
          <w:rFonts w:ascii="Verdana" w:hAnsi="Verdana" w:cstheme="minorHAnsi"/>
          <w:sz w:val="18"/>
          <w:szCs w:val="18"/>
        </w:rPr>
        <w:t xml:space="preserve"> – Conversation with </w:t>
      </w:r>
      <w:proofErr w:type="spellStart"/>
      <w:r w:rsidRPr="001C5D86">
        <w:rPr>
          <w:rFonts w:ascii="Verdana" w:hAnsi="Verdana" w:cstheme="minorHAnsi"/>
          <w:sz w:val="18"/>
          <w:szCs w:val="18"/>
        </w:rPr>
        <w:t>Tayna</w:t>
      </w:r>
      <w:proofErr w:type="spellEnd"/>
      <w:r w:rsidRPr="001C5D86">
        <w:rPr>
          <w:rFonts w:ascii="Verdana" w:hAnsi="Verdana" w:cstheme="minorHAnsi"/>
          <w:sz w:val="18"/>
          <w:szCs w:val="18"/>
        </w:rPr>
        <w:t xml:space="preserve"> </w:t>
      </w:r>
      <w:proofErr w:type="spellStart"/>
      <w:r w:rsidRPr="001C5D86">
        <w:rPr>
          <w:rFonts w:ascii="Verdana" w:hAnsi="Verdana" w:cstheme="minorHAnsi"/>
          <w:sz w:val="18"/>
          <w:szCs w:val="18"/>
        </w:rPr>
        <w:t>Fogle</w:t>
      </w:r>
      <w:proofErr w:type="spellEnd"/>
      <w:r w:rsidRPr="001C5D86">
        <w:rPr>
          <w:rFonts w:ascii="Verdana" w:hAnsi="Verdana" w:cstheme="minorHAnsi"/>
          <w:sz w:val="18"/>
          <w:szCs w:val="18"/>
        </w:rPr>
        <w:t xml:space="preserve"> about voting rights of felons/ex-cons</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Covington, LA – St. Joseph's Woodworks – Monks making caskets – economic liberty under 14th Amendment</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Princeton, NJ – Conversation with Robbie George, Professor of Jurisprudence at Princeton University</w:t>
      </w:r>
      <w:r w:rsidR="003E49B9" w:rsidRPr="001C5D86">
        <w:rPr>
          <w:rFonts w:ascii="Verdana" w:hAnsi="Verdana" w:cstheme="minorHAnsi"/>
          <w:sz w:val="18"/>
          <w:szCs w:val="18"/>
        </w:rPr>
        <w:t>, who believes that 14</w:t>
      </w:r>
      <w:r w:rsidR="003E49B9" w:rsidRPr="001C5D86">
        <w:rPr>
          <w:rFonts w:ascii="Verdana" w:hAnsi="Verdana" w:cstheme="minorHAnsi"/>
          <w:sz w:val="18"/>
          <w:szCs w:val="18"/>
          <w:vertAlign w:val="superscript"/>
        </w:rPr>
        <w:t>th</w:t>
      </w:r>
      <w:r w:rsidR="003E49B9" w:rsidRPr="001C5D86">
        <w:rPr>
          <w:rFonts w:ascii="Verdana" w:hAnsi="Verdana" w:cstheme="minorHAnsi"/>
          <w:sz w:val="18"/>
          <w:szCs w:val="18"/>
        </w:rPr>
        <w:t xml:space="preserve"> Amendment equal </w:t>
      </w:r>
      <w:proofErr w:type="gramStart"/>
      <w:r w:rsidR="003E49B9" w:rsidRPr="001C5D86">
        <w:rPr>
          <w:rFonts w:ascii="Verdana" w:hAnsi="Verdana" w:cstheme="minorHAnsi"/>
          <w:sz w:val="18"/>
          <w:szCs w:val="18"/>
        </w:rPr>
        <w:t>protection</w:t>
      </w:r>
      <w:proofErr w:type="gramEnd"/>
      <w:r w:rsidR="003E49B9" w:rsidRPr="001C5D86">
        <w:rPr>
          <w:rFonts w:ascii="Verdana" w:hAnsi="Verdana" w:cstheme="minorHAnsi"/>
          <w:sz w:val="18"/>
          <w:szCs w:val="18"/>
        </w:rPr>
        <w:t xml:space="preserve"> does not apply to same sex marriage.</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lastRenderedPageBreak/>
        <w:t>New York, NY – Conversation about the right to privacy/“bedroom cases” with Jamal Greene, Professor of Law, Columbia Law School</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Columbus, OH – Conversation about </w:t>
      </w:r>
      <w:r w:rsidR="003E49B9" w:rsidRPr="001C5D86">
        <w:rPr>
          <w:rFonts w:ascii="Verdana" w:hAnsi="Verdana" w:cstheme="minorHAnsi"/>
          <w:sz w:val="18"/>
          <w:szCs w:val="18"/>
        </w:rPr>
        <w:t xml:space="preserve"> 14</w:t>
      </w:r>
      <w:r w:rsidR="003E49B9" w:rsidRPr="001C5D86">
        <w:rPr>
          <w:rFonts w:ascii="Verdana" w:hAnsi="Verdana" w:cstheme="minorHAnsi"/>
          <w:sz w:val="18"/>
          <w:szCs w:val="18"/>
          <w:vertAlign w:val="superscript"/>
        </w:rPr>
        <w:t>th</w:t>
      </w:r>
      <w:r w:rsidR="003E49B9" w:rsidRPr="001C5D86">
        <w:rPr>
          <w:rFonts w:ascii="Verdana" w:hAnsi="Verdana" w:cstheme="minorHAnsi"/>
          <w:sz w:val="18"/>
          <w:szCs w:val="18"/>
        </w:rPr>
        <w:t xml:space="preserve"> Amendment</w:t>
      </w:r>
      <w:r w:rsidRPr="001C5D86">
        <w:rPr>
          <w:rFonts w:ascii="Verdana" w:hAnsi="Verdana" w:cstheme="minorHAnsi"/>
          <w:sz w:val="18"/>
          <w:szCs w:val="18"/>
        </w:rPr>
        <w:t xml:space="preserve"> with Michelle Alexander, Associate Professor of Law, Ohio State University </w:t>
      </w:r>
    </w:p>
    <w:p w:rsidR="00AF11B3" w:rsidRPr="001C5D86" w:rsidRDefault="00AF11B3" w:rsidP="00AF11B3">
      <w:pPr>
        <w:pStyle w:val="ListParagraph"/>
        <w:numPr>
          <w:ilvl w:val="0"/>
          <w:numId w:val="2"/>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Tyler, TX – </w:t>
      </w:r>
      <w:r w:rsidR="003E49B9" w:rsidRPr="001C5D86">
        <w:rPr>
          <w:rFonts w:ascii="Verdana" w:hAnsi="Verdana" w:cstheme="minorHAnsi"/>
          <w:sz w:val="18"/>
          <w:szCs w:val="18"/>
        </w:rPr>
        <w:t xml:space="preserve">Segment about </w:t>
      </w:r>
      <w:r w:rsidRPr="001C5D86">
        <w:rPr>
          <w:rFonts w:ascii="Verdana" w:hAnsi="Verdana" w:cstheme="minorHAnsi"/>
          <w:sz w:val="18"/>
          <w:szCs w:val="18"/>
        </w:rPr>
        <w:t xml:space="preserve">the Lopez family </w:t>
      </w:r>
      <w:r w:rsidR="00E4356E" w:rsidRPr="001C5D86">
        <w:rPr>
          <w:rFonts w:ascii="Verdana" w:hAnsi="Verdana" w:cstheme="minorHAnsi"/>
          <w:sz w:val="18"/>
          <w:szCs w:val="18"/>
        </w:rPr>
        <w:t xml:space="preserve">and rights under the Constitution of children of undocumented aliens.  </w:t>
      </w:r>
    </w:p>
    <w:p w:rsidR="00AF11B3" w:rsidRPr="001C5D86" w:rsidRDefault="00AF11B3" w:rsidP="00AF11B3">
      <w:pPr>
        <w:rPr>
          <w:rFonts w:ascii="Verdana" w:hAnsi="Verdana" w:cstheme="minorHAnsi"/>
          <w:sz w:val="18"/>
          <w:szCs w:val="18"/>
        </w:rPr>
      </w:pPr>
    </w:p>
    <w:p w:rsidR="00AF11B3" w:rsidRPr="001C5D86" w:rsidRDefault="00AF11B3" w:rsidP="00AF11B3">
      <w:pPr>
        <w:rPr>
          <w:rFonts w:ascii="Verdana" w:hAnsi="Verdana" w:cstheme="minorHAnsi"/>
          <w:b/>
          <w:sz w:val="18"/>
          <w:szCs w:val="18"/>
        </w:rPr>
      </w:pPr>
      <w:r w:rsidRPr="001C5D86">
        <w:rPr>
          <w:rFonts w:ascii="Verdana" w:hAnsi="Verdana" w:cstheme="minorHAnsi"/>
          <w:b/>
          <w:sz w:val="18"/>
          <w:szCs w:val="18"/>
        </w:rPr>
        <w:t xml:space="preserve">Episode 4: </w:t>
      </w:r>
      <w:r w:rsidRPr="001C5D86">
        <w:rPr>
          <w:rFonts w:ascii="Verdana" w:hAnsi="Verdana" w:cstheme="minorHAnsi"/>
          <w:b/>
          <w:i/>
          <w:sz w:val="18"/>
          <w:szCs w:val="18"/>
        </w:rPr>
        <w:t>Built to Last</w:t>
      </w:r>
      <w:r w:rsidR="00D54A5D">
        <w:rPr>
          <w:rFonts w:ascii="Verdana" w:hAnsi="Verdana" w:cstheme="minorHAnsi"/>
          <w:b/>
          <w:i/>
          <w:sz w:val="18"/>
          <w:szCs w:val="18"/>
        </w:rPr>
        <w:t>?</w:t>
      </w:r>
    </w:p>
    <w:p w:rsidR="001C5D86" w:rsidRPr="001C5D86" w:rsidRDefault="001C5D86" w:rsidP="001C5D86">
      <w:pPr>
        <w:spacing w:after="80"/>
        <w:rPr>
          <w:rFonts w:ascii="Verdana" w:hAnsi="Verdana" w:cstheme="minorHAnsi"/>
          <w:sz w:val="18"/>
          <w:szCs w:val="18"/>
        </w:rPr>
      </w:pPr>
      <w:r w:rsidRPr="001C5D86">
        <w:rPr>
          <w:rFonts w:ascii="Verdana" w:hAnsi="Verdana" w:cstheme="minorHAnsi"/>
          <w:sz w:val="18"/>
          <w:szCs w:val="18"/>
        </w:rPr>
        <w:t xml:space="preserve">In this last episode, Peter travels to Iceland where a few years after the country’s economic collapse, leaders decided to create a new constitution, turning to the U.S. Constitution for inspiration. This prompts Peter to consider why our own founding document has been able to last for more than 225 years.  He looks at the systems that have kept the Constitution healthy--amendments, judicial interpretation, checks and balances —and also at the political forces that threaten to undermine the framers’ vision:  excessive partisanship leading to gridlock, money in politics, and gerrymandering. </w:t>
      </w:r>
    </w:p>
    <w:p w:rsidR="00D36678" w:rsidRPr="001C5D86" w:rsidRDefault="00D36678" w:rsidP="00AF11B3">
      <w:pPr>
        <w:rPr>
          <w:rFonts w:ascii="Verdana" w:hAnsi="Verdana" w:cstheme="minorHAnsi"/>
          <w:sz w:val="18"/>
          <w:szCs w:val="18"/>
        </w:rPr>
      </w:pPr>
    </w:p>
    <w:p w:rsidR="00AF11B3" w:rsidRPr="001C5D86" w:rsidRDefault="00AF11B3" w:rsidP="001C5D86">
      <w:pPr>
        <w:spacing w:after="80"/>
        <w:rPr>
          <w:rFonts w:ascii="Verdana" w:hAnsi="Verdana" w:cstheme="minorHAnsi"/>
          <w:color w:val="FF0000"/>
          <w:sz w:val="18"/>
          <w:szCs w:val="18"/>
        </w:rPr>
      </w:pPr>
      <w:r w:rsidRPr="001C5D86">
        <w:rPr>
          <w:rFonts w:ascii="Verdana" w:hAnsi="Verdana" w:cstheme="minorHAnsi"/>
          <w:sz w:val="18"/>
          <w:szCs w:val="18"/>
        </w:rPr>
        <w:t xml:space="preserve">Complete list of stories in episode 4: </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Reykjavik, Iceland – </w:t>
      </w:r>
      <w:r w:rsidR="00E4356E" w:rsidRPr="001C5D86">
        <w:rPr>
          <w:rFonts w:ascii="Verdana" w:hAnsi="Verdana" w:cstheme="minorHAnsi"/>
          <w:sz w:val="18"/>
          <w:szCs w:val="18"/>
        </w:rPr>
        <w:t xml:space="preserve">Segment about Iceland’s recent creation of a new constitution using crowd sourcing.  Peter travels </w:t>
      </w:r>
      <w:r w:rsidRPr="001C5D86">
        <w:rPr>
          <w:rFonts w:ascii="Verdana" w:hAnsi="Verdana" w:cstheme="minorHAnsi"/>
          <w:sz w:val="18"/>
          <w:szCs w:val="18"/>
        </w:rPr>
        <w:t xml:space="preserve">around </w:t>
      </w:r>
      <w:r w:rsidR="00E4356E" w:rsidRPr="001C5D86">
        <w:rPr>
          <w:rFonts w:ascii="Verdana" w:hAnsi="Verdana" w:cstheme="minorHAnsi"/>
          <w:sz w:val="18"/>
          <w:szCs w:val="18"/>
        </w:rPr>
        <w:t xml:space="preserve">the country </w:t>
      </w:r>
      <w:r w:rsidRPr="001C5D86">
        <w:rPr>
          <w:rFonts w:ascii="Verdana" w:hAnsi="Verdana" w:cstheme="minorHAnsi"/>
          <w:sz w:val="18"/>
          <w:szCs w:val="18"/>
        </w:rPr>
        <w:t xml:space="preserve">on the "Magic Bus" </w:t>
      </w:r>
      <w:r w:rsidR="00E4356E" w:rsidRPr="001C5D86">
        <w:rPr>
          <w:rFonts w:ascii="Verdana" w:hAnsi="Verdana" w:cstheme="minorHAnsi"/>
          <w:sz w:val="18"/>
          <w:szCs w:val="18"/>
        </w:rPr>
        <w:t>some of the constitution’s founders.</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Washington, D.C. – Conversation with U.S. Representative Barney Frank, about gridlock in D.C.</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Havana, IL – Conversation on Chicago River about Asian Carp and failure of federal government to address national problems with Noah Hall, Associate Professor of Law, Wayne State University Law School</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Cambridge, MA – Conversation </w:t>
      </w:r>
      <w:r w:rsidR="00E4356E" w:rsidRPr="001C5D86">
        <w:rPr>
          <w:rFonts w:ascii="Verdana" w:hAnsi="Verdana" w:cstheme="minorHAnsi"/>
          <w:sz w:val="18"/>
          <w:szCs w:val="18"/>
        </w:rPr>
        <w:t xml:space="preserve">at Harvard University </w:t>
      </w:r>
      <w:r w:rsidRPr="001C5D86">
        <w:rPr>
          <w:rFonts w:ascii="Verdana" w:hAnsi="Verdana" w:cstheme="minorHAnsi"/>
          <w:sz w:val="18"/>
          <w:szCs w:val="18"/>
        </w:rPr>
        <w:t>with</w:t>
      </w:r>
      <w:r w:rsidR="00E4356E" w:rsidRPr="001C5D86">
        <w:rPr>
          <w:rFonts w:ascii="Verdana" w:hAnsi="Verdana" w:cstheme="minorHAnsi"/>
          <w:sz w:val="18"/>
          <w:szCs w:val="18"/>
        </w:rPr>
        <w:t xml:space="preserve"> Legal Scholar </w:t>
      </w:r>
      <w:r w:rsidRPr="001C5D86">
        <w:rPr>
          <w:rFonts w:ascii="Verdana" w:hAnsi="Verdana" w:cstheme="minorHAnsi"/>
          <w:sz w:val="18"/>
          <w:szCs w:val="18"/>
        </w:rPr>
        <w:t xml:space="preserve"> Larry </w:t>
      </w:r>
      <w:proofErr w:type="spellStart"/>
      <w:r w:rsidRPr="001C5D86">
        <w:rPr>
          <w:rFonts w:ascii="Verdana" w:hAnsi="Verdana" w:cstheme="minorHAnsi"/>
          <w:sz w:val="18"/>
          <w:szCs w:val="18"/>
        </w:rPr>
        <w:t>Lessig</w:t>
      </w:r>
      <w:proofErr w:type="spellEnd"/>
      <w:r w:rsidRPr="001C5D86">
        <w:rPr>
          <w:rFonts w:ascii="Verdana" w:hAnsi="Verdana" w:cstheme="minorHAnsi"/>
          <w:sz w:val="18"/>
          <w:szCs w:val="18"/>
        </w:rPr>
        <w:t xml:space="preserve"> about the need for campaign reform</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Baltimore, MD – Conversation with James Browning from Common Cause about gerrymandering / Congressional districts</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Sharon, NH – Conversation with journalist P.J. O’Ro</w:t>
      </w:r>
      <w:r w:rsidR="00E4356E" w:rsidRPr="001C5D86">
        <w:rPr>
          <w:rFonts w:ascii="Verdana" w:hAnsi="Verdana" w:cstheme="minorHAnsi"/>
          <w:sz w:val="18"/>
          <w:szCs w:val="18"/>
        </w:rPr>
        <w:t>urke about why Congressional gridlock is not necessarily a bad thing.</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Westfield, NJ – Conversation with Rabbi </w:t>
      </w:r>
      <w:proofErr w:type="spellStart"/>
      <w:r w:rsidRPr="001C5D86">
        <w:rPr>
          <w:rFonts w:ascii="Verdana" w:hAnsi="Verdana" w:cstheme="minorHAnsi"/>
          <w:sz w:val="18"/>
          <w:szCs w:val="18"/>
        </w:rPr>
        <w:t>Sagal</w:t>
      </w:r>
      <w:proofErr w:type="spellEnd"/>
      <w:r w:rsidRPr="001C5D86">
        <w:rPr>
          <w:rFonts w:ascii="Verdana" w:hAnsi="Verdana" w:cstheme="minorHAnsi"/>
          <w:sz w:val="18"/>
          <w:szCs w:val="18"/>
        </w:rPr>
        <w:t xml:space="preserve"> about </w:t>
      </w:r>
      <w:r w:rsidR="00E4356E" w:rsidRPr="001C5D86">
        <w:rPr>
          <w:rFonts w:ascii="Verdana" w:hAnsi="Verdana" w:cstheme="minorHAnsi"/>
          <w:sz w:val="18"/>
          <w:szCs w:val="18"/>
        </w:rPr>
        <w:t>similarities between the Constitution and the Torah, seeing both</w:t>
      </w:r>
      <w:r w:rsidRPr="001C5D86">
        <w:rPr>
          <w:rFonts w:ascii="Verdana" w:hAnsi="Verdana" w:cstheme="minorHAnsi"/>
          <w:sz w:val="18"/>
          <w:szCs w:val="18"/>
        </w:rPr>
        <w:t xml:space="preserve"> a</w:t>
      </w:r>
      <w:r w:rsidR="00E4356E" w:rsidRPr="001C5D86">
        <w:rPr>
          <w:rFonts w:ascii="Verdana" w:hAnsi="Verdana" w:cstheme="minorHAnsi"/>
          <w:sz w:val="18"/>
          <w:szCs w:val="18"/>
        </w:rPr>
        <w:t>s</w:t>
      </w:r>
      <w:r w:rsidRPr="001C5D86">
        <w:rPr>
          <w:rFonts w:ascii="Verdana" w:hAnsi="Verdana" w:cstheme="minorHAnsi"/>
          <w:sz w:val="18"/>
          <w:szCs w:val="18"/>
        </w:rPr>
        <w:t xml:space="preserve"> living document</w:t>
      </w:r>
      <w:r w:rsidR="00E4356E" w:rsidRPr="001C5D86">
        <w:rPr>
          <w:rFonts w:ascii="Verdana" w:hAnsi="Verdana" w:cstheme="minorHAnsi"/>
          <w:sz w:val="18"/>
          <w:szCs w:val="18"/>
        </w:rPr>
        <w:t>s.</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New York, NY – Conversation with </w:t>
      </w:r>
      <w:proofErr w:type="spellStart"/>
      <w:r w:rsidRPr="001C5D86">
        <w:rPr>
          <w:rFonts w:ascii="Verdana" w:hAnsi="Verdana" w:cstheme="minorHAnsi"/>
          <w:sz w:val="18"/>
          <w:szCs w:val="18"/>
        </w:rPr>
        <w:t>Adama</w:t>
      </w:r>
      <w:proofErr w:type="spellEnd"/>
      <w:r w:rsidRPr="001C5D86">
        <w:rPr>
          <w:rFonts w:ascii="Verdana" w:hAnsi="Verdana" w:cstheme="minorHAnsi"/>
          <w:sz w:val="18"/>
          <w:szCs w:val="18"/>
        </w:rPr>
        <w:t xml:space="preserve"> Bah at Federal Plaza about post-9/11 abuses of civil rights</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New York, NY – Conversation on the Staten Island Ferry about security in post 9/11with Jack Goldsmith, Professor of Law, Harvard University</w:t>
      </w:r>
    </w:p>
    <w:p w:rsidR="00AF11B3" w:rsidRPr="001C5D86" w:rsidRDefault="00AF11B3" w:rsidP="00AF11B3">
      <w:pPr>
        <w:pStyle w:val="ListParagraph"/>
        <w:numPr>
          <w:ilvl w:val="0"/>
          <w:numId w:val="3"/>
        </w:numPr>
        <w:spacing w:after="120" w:line="240" w:lineRule="auto"/>
        <w:contextualSpacing w:val="0"/>
        <w:rPr>
          <w:rFonts w:ascii="Verdana" w:hAnsi="Verdana" w:cstheme="minorHAnsi"/>
          <w:sz w:val="18"/>
          <w:szCs w:val="18"/>
        </w:rPr>
      </w:pPr>
      <w:r w:rsidRPr="001C5D86">
        <w:rPr>
          <w:rFonts w:ascii="Verdana" w:hAnsi="Verdana" w:cstheme="minorHAnsi"/>
          <w:sz w:val="18"/>
          <w:szCs w:val="18"/>
        </w:rPr>
        <w:t xml:space="preserve">Nashville, TN – Conversation with Olympic Boxing Gold Medalist, </w:t>
      </w:r>
      <w:proofErr w:type="spellStart"/>
      <w:r w:rsidRPr="001C5D86">
        <w:rPr>
          <w:rFonts w:ascii="Verdana" w:hAnsi="Verdana" w:cstheme="minorHAnsi"/>
          <w:sz w:val="18"/>
          <w:szCs w:val="18"/>
        </w:rPr>
        <w:t>Claressa</w:t>
      </w:r>
      <w:proofErr w:type="spellEnd"/>
      <w:r w:rsidRPr="001C5D86">
        <w:rPr>
          <w:rFonts w:ascii="Verdana" w:hAnsi="Verdana" w:cstheme="minorHAnsi"/>
          <w:sz w:val="18"/>
          <w:szCs w:val="18"/>
        </w:rPr>
        <w:t xml:space="preserve"> Shields about Title 9/equal rights for women</w:t>
      </w:r>
    </w:p>
    <w:p w:rsidR="0012184F" w:rsidRPr="001C5D86" w:rsidRDefault="0012184F" w:rsidP="00AF11B3">
      <w:pPr>
        <w:rPr>
          <w:rFonts w:ascii="Verdana" w:hAnsi="Verdana" w:cstheme="minorHAnsi"/>
          <w:sz w:val="18"/>
          <w:szCs w:val="18"/>
        </w:rPr>
      </w:pPr>
    </w:p>
    <w:sectPr w:rsidR="0012184F" w:rsidRPr="001C5D86" w:rsidSect="00926DBA">
      <w:headerReference w:type="default" r:id="rId8"/>
      <w:footerReference w:type="default" r:id="rId9"/>
      <w:headerReference w:type="first" r:id="rId10"/>
      <w:footerReference w:type="first" r:id="rId11"/>
      <w:pgSz w:w="12240" w:h="15840"/>
      <w:pgMar w:top="1163" w:right="1710" w:bottom="1710" w:left="1800" w:header="270" w:footer="22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27" w:rsidRDefault="00510527" w:rsidP="00EA4A34">
      <w:pPr>
        <w:spacing w:line="240" w:lineRule="auto"/>
      </w:pPr>
      <w:r>
        <w:separator/>
      </w:r>
    </w:p>
  </w:endnote>
  <w:endnote w:type="continuationSeparator" w:id="0">
    <w:p w:rsidR="00510527" w:rsidRDefault="00510527" w:rsidP="00EA4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6E" w:rsidRDefault="00E4356E">
    <w:pPr>
      <w:pStyle w:val="Footer"/>
    </w:pPr>
  </w:p>
  <w:p w:rsidR="00E4356E" w:rsidRDefault="00E4356E">
    <w:pPr>
      <w:pStyle w:val="Footer"/>
    </w:pPr>
  </w:p>
  <w:p w:rsidR="00E4356E" w:rsidRDefault="00E435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6E" w:rsidRPr="00AF11B3" w:rsidRDefault="00E4356E" w:rsidP="00AF11B3">
    <w:pPr>
      <w:pStyle w:val="Footer"/>
      <w:jc w:val="center"/>
      <w:rPr>
        <w:rFonts w:asciiTheme="minorHAnsi" w:hAnsiTheme="minorHAnsi" w:cstheme="minorHAnsi"/>
        <w:color w:val="000000"/>
        <w:sz w:val="16"/>
        <w:szCs w:val="16"/>
      </w:rPr>
    </w:pPr>
    <w:r w:rsidRPr="00AF11B3">
      <w:rPr>
        <w:rFonts w:asciiTheme="minorHAnsi" w:hAnsiTheme="minorHAnsi" w:cstheme="minorHAnsi"/>
        <w:color w:val="000000"/>
        <w:sz w:val="16"/>
        <w:szCs w:val="16"/>
      </w:rPr>
      <w:t>Web: pbs.org/</w:t>
    </w:r>
    <w:proofErr w:type="spellStart"/>
    <w:r w:rsidRPr="00AF11B3">
      <w:rPr>
        <w:rFonts w:asciiTheme="minorHAnsi" w:hAnsiTheme="minorHAnsi" w:cstheme="minorHAnsi"/>
        <w:color w:val="000000"/>
        <w:sz w:val="16"/>
        <w:szCs w:val="16"/>
      </w:rPr>
      <w:t>constitutionUSA</w:t>
    </w:r>
    <w:proofErr w:type="spellEnd"/>
    <w:r w:rsidRPr="00AF11B3">
      <w:rPr>
        <w:rFonts w:asciiTheme="minorHAnsi" w:hAnsiTheme="minorHAnsi" w:cstheme="minorHAnsi"/>
        <w:color w:val="000000"/>
        <w:sz w:val="16"/>
        <w:szCs w:val="16"/>
      </w:rPr>
      <w:t xml:space="preserve">     </w:t>
    </w:r>
    <w:r w:rsidRPr="00AF11B3">
      <w:rPr>
        <w:rFonts w:asciiTheme="minorHAnsi" w:hAnsiTheme="minorHAnsi" w:cstheme="minorHAnsi"/>
        <w:noProof/>
        <w:sz w:val="16"/>
        <w:szCs w:val="16"/>
      </w:rPr>
      <w:t>Pressroom: pressroom.pbs.org/Programs/c/CONSTITUTION-USA</w:t>
    </w:r>
    <w:r w:rsidRPr="00AF11B3">
      <w:rPr>
        <w:rFonts w:asciiTheme="minorHAnsi" w:hAnsiTheme="minorHAnsi" w:cstheme="minorHAnsi"/>
        <w:color w:val="000000"/>
        <w:sz w:val="16"/>
        <w:szCs w:val="16"/>
      </w:rPr>
      <w:t xml:space="preserve">     </w:t>
    </w:r>
    <w:r w:rsidRPr="00AF11B3">
      <w:rPr>
        <w:rFonts w:asciiTheme="minorHAnsi" w:hAnsiTheme="minorHAnsi" w:cstheme="minorHAnsi"/>
        <w:color w:val="000000"/>
        <w:sz w:val="16"/>
        <w:szCs w:val="16"/>
      </w:rPr>
      <w:br/>
    </w:r>
    <w:r w:rsidRPr="00AF11B3">
      <w:rPr>
        <w:rFonts w:asciiTheme="minorHAnsi" w:hAnsiTheme="minorHAnsi" w:cstheme="minorHAnsi"/>
        <w:noProof/>
        <w:sz w:val="16"/>
        <w:szCs w:val="16"/>
      </w:rPr>
      <w:t xml:space="preserve">Twitter: </w:t>
    </w:r>
    <w:r w:rsidRPr="00AF11B3">
      <w:rPr>
        <w:rFonts w:asciiTheme="minorHAnsi" w:hAnsiTheme="minorHAnsi" w:cstheme="minorHAnsi"/>
        <w:color w:val="000000"/>
        <w:sz w:val="16"/>
        <w:szCs w:val="16"/>
      </w:rPr>
      <w:t>#</w:t>
    </w:r>
    <w:proofErr w:type="spellStart"/>
    <w:r w:rsidRPr="00AF11B3">
      <w:rPr>
        <w:rFonts w:asciiTheme="minorHAnsi" w:hAnsiTheme="minorHAnsi" w:cstheme="minorHAnsi"/>
        <w:color w:val="000000"/>
        <w:sz w:val="16"/>
        <w:szCs w:val="16"/>
      </w:rPr>
      <w:t>constitutionUSA</w:t>
    </w:r>
    <w:proofErr w:type="spellEnd"/>
    <w:r w:rsidRPr="00AF11B3">
      <w:rPr>
        <w:rFonts w:asciiTheme="minorHAnsi" w:hAnsiTheme="minorHAnsi" w:cstheme="minorHAnsi"/>
        <w:color w:val="000000"/>
        <w:sz w:val="16"/>
        <w:szCs w:val="16"/>
      </w:rPr>
      <w:t xml:space="preserve">     </w:t>
    </w:r>
    <w:r w:rsidRPr="00AF11B3">
      <w:rPr>
        <w:rFonts w:asciiTheme="minorHAnsi" w:hAnsiTheme="minorHAnsi" w:cstheme="minorHAnsi"/>
        <w:noProof/>
        <w:sz w:val="16"/>
        <w:szCs w:val="16"/>
      </w:rPr>
      <w:t>Tumblr: pbsconstitution.tumblr.com</w:t>
    </w:r>
  </w:p>
  <w:p w:rsidR="00E4356E" w:rsidRPr="00AF11B3" w:rsidRDefault="00E4356E" w:rsidP="00AF11B3">
    <w:pPr>
      <w:pStyle w:val="Footer"/>
      <w:jc w:val="center"/>
      <w:rPr>
        <w:rFonts w:asciiTheme="minorHAnsi" w:hAnsiTheme="minorHAnsi" w:cstheme="minorHAnsi"/>
        <w:color w:val="000000"/>
        <w:sz w:val="16"/>
        <w:szCs w:val="16"/>
      </w:rPr>
    </w:pPr>
  </w:p>
  <w:p w:rsidR="00E4356E" w:rsidRPr="00AF11B3" w:rsidRDefault="00E4356E" w:rsidP="00AF11B3">
    <w:pPr>
      <w:pStyle w:val="Footer"/>
      <w:jc w:val="center"/>
      <w:rPr>
        <w:rFonts w:asciiTheme="minorHAnsi" w:hAnsiTheme="minorHAnsi" w:cstheme="minorHAnsi"/>
        <w:sz w:val="16"/>
        <w:szCs w:val="16"/>
      </w:rPr>
    </w:pPr>
    <w:r w:rsidRPr="00AF11B3">
      <w:rPr>
        <w:rFonts w:asciiTheme="minorHAnsi" w:hAnsiTheme="minorHAnsi" w:cstheme="minorHAnsi"/>
        <w:color w:val="000000"/>
        <w:sz w:val="16"/>
        <w:szCs w:val="16"/>
      </w:rPr>
      <w:t xml:space="preserve">Funding for </w:t>
    </w:r>
    <w:r w:rsidRPr="00AF11B3">
      <w:rPr>
        <w:rFonts w:asciiTheme="minorHAnsi" w:hAnsiTheme="minorHAnsi" w:cstheme="minorHAnsi"/>
        <w:b/>
        <w:color w:val="000000"/>
        <w:sz w:val="16"/>
        <w:szCs w:val="16"/>
      </w:rPr>
      <w:t xml:space="preserve">CONSTITUTION USA with Peter </w:t>
    </w:r>
    <w:proofErr w:type="spellStart"/>
    <w:r w:rsidRPr="00AF11B3">
      <w:rPr>
        <w:rFonts w:asciiTheme="minorHAnsi" w:hAnsiTheme="minorHAnsi" w:cstheme="minorHAnsi"/>
        <w:b/>
        <w:color w:val="000000"/>
        <w:sz w:val="16"/>
        <w:szCs w:val="16"/>
      </w:rPr>
      <w:t>Sagal</w:t>
    </w:r>
    <w:proofErr w:type="spellEnd"/>
    <w:r w:rsidRPr="00AF11B3">
      <w:rPr>
        <w:rFonts w:asciiTheme="minorHAnsi" w:hAnsiTheme="minorHAnsi" w:cstheme="minorHAnsi"/>
        <w:color w:val="000000"/>
        <w:sz w:val="16"/>
        <w:szCs w:val="16"/>
      </w:rPr>
      <w:t xml:space="preserve"> is provided by U.S. Bank</w:t>
    </w:r>
    <w:r w:rsidRPr="00AF11B3">
      <w:rPr>
        <w:rFonts w:asciiTheme="minorHAnsi" w:hAnsiTheme="minorHAnsi" w:cstheme="minorHAnsi"/>
        <w:sz w:val="16"/>
        <w:szCs w:val="16"/>
      </w:rPr>
      <w:t xml:space="preserve"> Wealth Management</w:t>
    </w:r>
    <w:r w:rsidRPr="00AF11B3">
      <w:rPr>
        <w:rFonts w:asciiTheme="minorHAnsi" w:hAnsiTheme="minorHAnsi" w:cstheme="minorHAnsi"/>
        <w:color w:val="000000"/>
        <w:sz w:val="16"/>
        <w:szCs w:val="16"/>
      </w:rPr>
      <w:t xml:space="preserve">, </w:t>
    </w:r>
    <w:r w:rsidRPr="00AF11B3">
      <w:rPr>
        <w:rFonts w:asciiTheme="minorHAnsi" w:hAnsiTheme="minorHAnsi" w:cstheme="minorHAnsi"/>
        <w:color w:val="000000"/>
        <w:sz w:val="16"/>
        <w:szCs w:val="16"/>
      </w:rPr>
      <w:br/>
      <w:t>Anne Ray Charitable Trust</w:t>
    </w:r>
    <w:r w:rsidRPr="00AF11B3">
      <w:rPr>
        <w:rFonts w:asciiTheme="minorHAnsi" w:hAnsiTheme="minorHAnsi" w:cstheme="minorHAnsi"/>
        <w:i/>
        <w:color w:val="000000"/>
        <w:sz w:val="16"/>
        <w:szCs w:val="16"/>
      </w:rPr>
      <w:t>,</w:t>
    </w:r>
    <w:r w:rsidRPr="00AF11B3">
      <w:rPr>
        <w:rFonts w:asciiTheme="minorHAnsi" w:hAnsiTheme="minorHAnsi" w:cstheme="minorHAnsi"/>
        <w:color w:val="000000"/>
        <w:sz w:val="16"/>
        <w:szCs w:val="16"/>
      </w:rPr>
      <w:t xml:space="preserve"> the National Endowment for the Humanities, The Arthur Vining Davis Foundations, </w:t>
    </w:r>
    <w:r w:rsidRPr="00AF11B3">
      <w:rPr>
        <w:rFonts w:asciiTheme="minorHAnsi" w:hAnsiTheme="minorHAnsi" w:cstheme="minorHAnsi"/>
        <w:color w:val="000000"/>
        <w:sz w:val="16"/>
        <w:szCs w:val="16"/>
      </w:rPr>
      <w:br/>
      <w:t xml:space="preserve">Baker &amp; McKenzie LLP, Dorsey &amp; Whitney LLP, </w:t>
    </w:r>
    <w:r w:rsidRPr="00AF11B3">
      <w:rPr>
        <w:rFonts w:asciiTheme="minorHAnsi" w:hAnsiTheme="minorHAnsi" w:cstheme="minorHAnsi"/>
        <w:sz w:val="16"/>
        <w:szCs w:val="16"/>
      </w:rPr>
      <w:t xml:space="preserve">Shearman &amp; Sterling LLP, </w:t>
    </w:r>
    <w:r w:rsidRPr="00AF11B3">
      <w:rPr>
        <w:rFonts w:asciiTheme="minorHAnsi" w:hAnsiTheme="minorHAnsi" w:cstheme="minorHAnsi"/>
        <w:color w:val="000000"/>
        <w:sz w:val="16"/>
        <w:szCs w:val="16"/>
      </w:rPr>
      <w:t>the Corporation for Public Broadcasting and PBS.</w:t>
    </w:r>
  </w:p>
  <w:p w:rsidR="00E4356E" w:rsidRDefault="00E43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27" w:rsidRDefault="00510527" w:rsidP="00EA4A34">
      <w:pPr>
        <w:spacing w:line="240" w:lineRule="auto"/>
      </w:pPr>
      <w:r>
        <w:separator/>
      </w:r>
    </w:p>
  </w:footnote>
  <w:footnote w:type="continuationSeparator" w:id="0">
    <w:p w:rsidR="00510527" w:rsidRDefault="00510527" w:rsidP="00EA4A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6E" w:rsidRDefault="00E4356E" w:rsidP="00265979">
    <w:pPr>
      <w:pStyle w:val="Header"/>
      <w:ind w:left="-1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56E" w:rsidRDefault="00E21BF8" w:rsidP="00E21BF8">
    <w:pPr>
      <w:pStyle w:val="Header"/>
      <w:ind w:left="-1080" w:right="-990"/>
      <w:jc w:val="center"/>
    </w:pPr>
    <w:r>
      <w:rPr>
        <w:noProof/>
      </w:rPr>
      <w:drawing>
        <wp:inline distT="0" distB="0" distL="0" distR="0">
          <wp:extent cx="6590252" cy="948906"/>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A header file_letterhead_972x140.jpg"/>
                  <pic:cNvPicPr/>
                </pic:nvPicPr>
                <pic:blipFill>
                  <a:blip r:embed="rId1">
                    <a:extLst>
                      <a:ext uri="{28A0092B-C50C-407E-A947-70E740481C1C}">
                        <a14:useLocalDpi xmlns:a14="http://schemas.microsoft.com/office/drawing/2010/main" val="0"/>
                      </a:ext>
                    </a:extLst>
                  </a:blip>
                  <a:stretch>
                    <a:fillRect/>
                  </a:stretch>
                </pic:blipFill>
                <pic:spPr>
                  <a:xfrm>
                    <a:off x="0" y="0"/>
                    <a:ext cx="6586408" cy="94835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FFE"/>
    <w:multiLevelType w:val="hybridMultilevel"/>
    <w:tmpl w:val="B0DEE486"/>
    <w:lvl w:ilvl="0" w:tplc="945057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C0C5B"/>
    <w:multiLevelType w:val="hybridMultilevel"/>
    <w:tmpl w:val="13F6154C"/>
    <w:lvl w:ilvl="0" w:tplc="726C0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E15959"/>
    <w:multiLevelType w:val="hybridMultilevel"/>
    <w:tmpl w:val="D98C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FD"/>
    <w:rsid w:val="00015024"/>
    <w:rsid w:val="00083631"/>
    <w:rsid w:val="00085E1E"/>
    <w:rsid w:val="000D1958"/>
    <w:rsid w:val="000F419A"/>
    <w:rsid w:val="0012184F"/>
    <w:rsid w:val="00152C7B"/>
    <w:rsid w:val="001A6E98"/>
    <w:rsid w:val="001C5D86"/>
    <w:rsid w:val="001E6213"/>
    <w:rsid w:val="0023566A"/>
    <w:rsid w:val="00252CEC"/>
    <w:rsid w:val="00265979"/>
    <w:rsid w:val="00277EB2"/>
    <w:rsid w:val="002C4C86"/>
    <w:rsid w:val="002E11AF"/>
    <w:rsid w:val="0032075B"/>
    <w:rsid w:val="003246E0"/>
    <w:rsid w:val="00342117"/>
    <w:rsid w:val="003A1038"/>
    <w:rsid w:val="003A5BFD"/>
    <w:rsid w:val="003E49B9"/>
    <w:rsid w:val="003E6B5C"/>
    <w:rsid w:val="00510527"/>
    <w:rsid w:val="00536F19"/>
    <w:rsid w:val="00542D69"/>
    <w:rsid w:val="00573B56"/>
    <w:rsid w:val="005C288B"/>
    <w:rsid w:val="00610ECA"/>
    <w:rsid w:val="00620CED"/>
    <w:rsid w:val="00685F86"/>
    <w:rsid w:val="006B77D8"/>
    <w:rsid w:val="0074553C"/>
    <w:rsid w:val="00790BE9"/>
    <w:rsid w:val="007D20C0"/>
    <w:rsid w:val="007E3F34"/>
    <w:rsid w:val="00800BEE"/>
    <w:rsid w:val="0082577A"/>
    <w:rsid w:val="008F4C5A"/>
    <w:rsid w:val="008F4E15"/>
    <w:rsid w:val="00926DBA"/>
    <w:rsid w:val="009F426E"/>
    <w:rsid w:val="00A13C8F"/>
    <w:rsid w:val="00A14ACF"/>
    <w:rsid w:val="00A54731"/>
    <w:rsid w:val="00AF11B3"/>
    <w:rsid w:val="00B54806"/>
    <w:rsid w:val="00BE6209"/>
    <w:rsid w:val="00C04BF0"/>
    <w:rsid w:val="00C07EBB"/>
    <w:rsid w:val="00CC177E"/>
    <w:rsid w:val="00D36678"/>
    <w:rsid w:val="00D54A5D"/>
    <w:rsid w:val="00D70D08"/>
    <w:rsid w:val="00D77238"/>
    <w:rsid w:val="00DE6E44"/>
    <w:rsid w:val="00E0302B"/>
    <w:rsid w:val="00E05915"/>
    <w:rsid w:val="00E21BF8"/>
    <w:rsid w:val="00E4356E"/>
    <w:rsid w:val="00E45C7C"/>
    <w:rsid w:val="00EA4A34"/>
    <w:rsid w:val="00F05463"/>
    <w:rsid w:val="00F32546"/>
    <w:rsid w:val="00FA60AD"/>
    <w:rsid w:val="00FF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BFD"/>
    <w:pPr>
      <w:tabs>
        <w:tab w:val="left" w:pos="1134"/>
      </w:tabs>
      <w:spacing w:line="28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BE9"/>
    <w:pPr>
      <w:ind w:left="720"/>
      <w:contextualSpacing/>
    </w:pPr>
  </w:style>
  <w:style w:type="paragraph" w:styleId="Header">
    <w:name w:val="header"/>
    <w:basedOn w:val="Normal"/>
    <w:link w:val="HeaderChar"/>
    <w:uiPriority w:val="99"/>
    <w:rsid w:val="00EA4A34"/>
    <w:pPr>
      <w:tabs>
        <w:tab w:val="clear" w:pos="1134"/>
        <w:tab w:val="center" w:pos="4680"/>
        <w:tab w:val="right" w:pos="9360"/>
      </w:tabs>
      <w:spacing w:line="240" w:lineRule="auto"/>
    </w:pPr>
  </w:style>
  <w:style w:type="character" w:customStyle="1" w:styleId="HeaderChar">
    <w:name w:val="Header Char"/>
    <w:basedOn w:val="DefaultParagraphFont"/>
    <w:link w:val="Header"/>
    <w:uiPriority w:val="99"/>
    <w:rsid w:val="00EA4A34"/>
    <w:rPr>
      <w:sz w:val="22"/>
    </w:rPr>
  </w:style>
  <w:style w:type="paragraph" w:styleId="Footer">
    <w:name w:val="footer"/>
    <w:basedOn w:val="Normal"/>
    <w:link w:val="FooterChar"/>
    <w:uiPriority w:val="99"/>
    <w:rsid w:val="00EA4A34"/>
    <w:pPr>
      <w:tabs>
        <w:tab w:val="clear" w:pos="1134"/>
        <w:tab w:val="center" w:pos="4680"/>
        <w:tab w:val="right" w:pos="9360"/>
      </w:tabs>
      <w:spacing w:line="240" w:lineRule="auto"/>
    </w:pPr>
  </w:style>
  <w:style w:type="character" w:customStyle="1" w:styleId="FooterChar">
    <w:name w:val="Footer Char"/>
    <w:basedOn w:val="DefaultParagraphFont"/>
    <w:link w:val="Footer"/>
    <w:uiPriority w:val="99"/>
    <w:rsid w:val="00EA4A34"/>
    <w:rPr>
      <w:sz w:val="22"/>
    </w:rPr>
  </w:style>
  <w:style w:type="paragraph" w:styleId="BalloonText">
    <w:name w:val="Balloon Text"/>
    <w:basedOn w:val="Normal"/>
    <w:link w:val="BalloonTextChar"/>
    <w:rsid w:val="0026597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65979"/>
    <w:rPr>
      <w:rFonts w:ascii="Tahoma" w:hAnsi="Tahoma" w:cs="Tahoma"/>
      <w:sz w:val="16"/>
      <w:szCs w:val="16"/>
    </w:rPr>
  </w:style>
  <w:style w:type="character" w:styleId="Strong">
    <w:name w:val="Strong"/>
    <w:basedOn w:val="DefaultParagraphFont"/>
    <w:uiPriority w:val="22"/>
    <w:qFormat/>
    <w:rsid w:val="00252C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BFD"/>
    <w:pPr>
      <w:tabs>
        <w:tab w:val="left" w:pos="1134"/>
      </w:tabs>
      <w:spacing w:line="28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BE9"/>
    <w:pPr>
      <w:ind w:left="720"/>
      <w:contextualSpacing/>
    </w:pPr>
  </w:style>
  <w:style w:type="paragraph" w:styleId="Header">
    <w:name w:val="header"/>
    <w:basedOn w:val="Normal"/>
    <w:link w:val="HeaderChar"/>
    <w:uiPriority w:val="99"/>
    <w:rsid w:val="00EA4A34"/>
    <w:pPr>
      <w:tabs>
        <w:tab w:val="clear" w:pos="1134"/>
        <w:tab w:val="center" w:pos="4680"/>
        <w:tab w:val="right" w:pos="9360"/>
      </w:tabs>
      <w:spacing w:line="240" w:lineRule="auto"/>
    </w:pPr>
  </w:style>
  <w:style w:type="character" w:customStyle="1" w:styleId="HeaderChar">
    <w:name w:val="Header Char"/>
    <w:basedOn w:val="DefaultParagraphFont"/>
    <w:link w:val="Header"/>
    <w:uiPriority w:val="99"/>
    <w:rsid w:val="00EA4A34"/>
    <w:rPr>
      <w:sz w:val="22"/>
    </w:rPr>
  </w:style>
  <w:style w:type="paragraph" w:styleId="Footer">
    <w:name w:val="footer"/>
    <w:basedOn w:val="Normal"/>
    <w:link w:val="FooterChar"/>
    <w:uiPriority w:val="99"/>
    <w:rsid w:val="00EA4A34"/>
    <w:pPr>
      <w:tabs>
        <w:tab w:val="clear" w:pos="1134"/>
        <w:tab w:val="center" w:pos="4680"/>
        <w:tab w:val="right" w:pos="9360"/>
      </w:tabs>
      <w:spacing w:line="240" w:lineRule="auto"/>
    </w:pPr>
  </w:style>
  <w:style w:type="character" w:customStyle="1" w:styleId="FooterChar">
    <w:name w:val="Footer Char"/>
    <w:basedOn w:val="DefaultParagraphFont"/>
    <w:link w:val="Footer"/>
    <w:uiPriority w:val="99"/>
    <w:rsid w:val="00EA4A34"/>
    <w:rPr>
      <w:sz w:val="22"/>
    </w:rPr>
  </w:style>
  <w:style w:type="paragraph" w:styleId="BalloonText">
    <w:name w:val="Balloon Text"/>
    <w:basedOn w:val="Normal"/>
    <w:link w:val="BalloonTextChar"/>
    <w:rsid w:val="0026597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65979"/>
    <w:rPr>
      <w:rFonts w:ascii="Tahoma" w:hAnsi="Tahoma" w:cs="Tahoma"/>
      <w:sz w:val="16"/>
      <w:szCs w:val="16"/>
    </w:rPr>
  </w:style>
  <w:style w:type="character" w:styleId="Strong">
    <w:name w:val="Strong"/>
    <w:basedOn w:val="DefaultParagraphFont"/>
    <w:uiPriority w:val="22"/>
    <w:qFormat/>
    <w:rsid w:val="00252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1127</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Twin Cities Public Television</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Allan</dc:creator>
  <cp:lastModifiedBy>Lara K. Davidson</cp:lastModifiedBy>
  <cp:revision>4</cp:revision>
  <cp:lastPrinted>2013-02-04T00:01:00Z</cp:lastPrinted>
  <dcterms:created xsi:type="dcterms:W3CDTF">2013-04-03T17:00:00Z</dcterms:created>
  <dcterms:modified xsi:type="dcterms:W3CDTF">2013-04-15T18:03:00Z</dcterms:modified>
</cp:coreProperties>
</file>