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0F2F" w14:textId="39AFC482" w:rsidR="00042A7A" w:rsidRPr="00385C84" w:rsidRDefault="006114DB" w:rsidP="00042A7A">
      <w:pPr>
        <w:pStyle w:val="PBSDateHeadline"/>
        <w:rPr>
          <w:i/>
          <w:sz w:val="32"/>
          <w:szCs w:val="32"/>
        </w:rPr>
      </w:pPr>
      <w:r w:rsidRPr="00197851">
        <w:rPr>
          <w:i/>
          <w:sz w:val="32"/>
          <w:szCs w:val="32"/>
        </w:rPr>
        <w:t>DICK CAVETT</w:t>
      </w:r>
      <w:r w:rsidR="00385C84" w:rsidRPr="00197851">
        <w:rPr>
          <w:i/>
          <w:sz w:val="32"/>
          <w:szCs w:val="32"/>
        </w:rPr>
        <w:t>’</w:t>
      </w:r>
      <w:r w:rsidRPr="00197851">
        <w:rPr>
          <w:i/>
          <w:sz w:val="32"/>
          <w:szCs w:val="32"/>
        </w:rPr>
        <w:t>S WATERGATE</w:t>
      </w:r>
      <w:r w:rsidRPr="00197851">
        <w:rPr>
          <w:sz w:val="32"/>
          <w:szCs w:val="32"/>
        </w:rPr>
        <w:t xml:space="preserve"> EXPLORES PRESIDENT NIXON</w:t>
      </w:r>
      <w:r w:rsidR="00385C84">
        <w:rPr>
          <w:sz w:val="32"/>
          <w:szCs w:val="32"/>
        </w:rPr>
        <w:t>’</w:t>
      </w:r>
      <w:r w:rsidRPr="00197851">
        <w:rPr>
          <w:sz w:val="32"/>
          <w:szCs w:val="32"/>
        </w:rPr>
        <w:t>S RESIGNATION </w:t>
      </w:r>
    </w:p>
    <w:p w14:paraId="153A033E" w14:textId="77777777" w:rsidR="006114DB" w:rsidRDefault="006114DB" w:rsidP="00042A7A">
      <w:pPr>
        <w:pStyle w:val="PBSDateHeadline"/>
        <w:rPr>
          <w:sz w:val="32"/>
        </w:rPr>
      </w:pPr>
    </w:p>
    <w:p w14:paraId="13177956" w14:textId="06C782CA" w:rsidR="00042A7A" w:rsidRPr="00042A7A" w:rsidRDefault="00042A7A" w:rsidP="00042A7A">
      <w:pPr>
        <w:pStyle w:val="PBSDateHeadline"/>
        <w:rPr>
          <w:sz w:val="32"/>
        </w:rPr>
      </w:pPr>
      <w:r w:rsidRPr="00042A7A">
        <w:rPr>
          <w:sz w:val="32"/>
        </w:rPr>
        <w:t xml:space="preserve">Documentary Recounts the Critical Watergate Moments </w:t>
      </w:r>
      <w:proofErr w:type="gramStart"/>
      <w:r w:rsidR="000603F3">
        <w:rPr>
          <w:sz w:val="32"/>
        </w:rPr>
        <w:t>T</w:t>
      </w:r>
      <w:r w:rsidRPr="00042A7A">
        <w:rPr>
          <w:sz w:val="32"/>
        </w:rPr>
        <w:t>hrough</w:t>
      </w:r>
      <w:proofErr w:type="gramEnd"/>
      <w:r w:rsidRPr="00042A7A">
        <w:rPr>
          <w:sz w:val="32"/>
        </w:rPr>
        <w:t xml:space="preserve"> the Lens of Celebrated Talk Show Host </w:t>
      </w:r>
    </w:p>
    <w:p w14:paraId="06968401" w14:textId="77777777" w:rsidR="00E21FD1" w:rsidRDefault="00042A7A" w:rsidP="00CC26B8">
      <w:pPr>
        <w:pStyle w:val="PBSDateHeadline"/>
      </w:pPr>
      <w:r>
        <w:t>Premieres Friday, August 8, 2014</w:t>
      </w:r>
    </w:p>
    <w:p w14:paraId="5752D0D6" w14:textId="2C185D45" w:rsidR="00CC26B8" w:rsidRDefault="00042A7A" w:rsidP="00CC26B8">
      <w:pPr>
        <w:pStyle w:val="PBSDateHeadline"/>
      </w:pPr>
      <w:r>
        <w:t>9:00</w:t>
      </w:r>
      <w:r w:rsidR="00CC26B8">
        <w:t>-</w:t>
      </w:r>
      <w:r w:rsidR="00444E2B">
        <w:t>10</w:t>
      </w:r>
      <w:r>
        <w:t>:00</w:t>
      </w:r>
      <w:r w:rsidR="00CC26B8">
        <w:t xml:space="preserve"> p.m. ET on PBS</w:t>
      </w:r>
    </w:p>
    <w:p w14:paraId="134182FD"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915"/>
      </w:tblGrid>
      <w:tr w:rsidR="00C729F0" w14:paraId="7A1BB84A" w14:textId="77777777" w:rsidTr="00584472">
        <w:trPr>
          <w:trHeight w:val="1415"/>
        </w:trPr>
        <w:tc>
          <w:tcPr>
            <w:tcW w:w="4445" w:type="dxa"/>
            <w:shd w:val="clear" w:color="auto" w:fill="auto"/>
          </w:tcPr>
          <w:p w14:paraId="534ADD61" w14:textId="77777777" w:rsidR="00C729F0" w:rsidRDefault="00CE72D7" w:rsidP="00584472">
            <w:r>
              <w:rPr>
                <w:noProof/>
              </w:rPr>
              <w:drawing>
                <wp:inline distT="0" distB="0" distL="0" distR="0" wp14:anchorId="25872C3C" wp14:editId="023F7F63">
                  <wp:extent cx="2984012" cy="1892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2984767" cy="18927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49C2" w14:paraId="353D28EA" w14:textId="77777777" w:rsidTr="00584472">
        <w:trPr>
          <w:trHeight w:val="810"/>
        </w:trPr>
        <w:tc>
          <w:tcPr>
            <w:tcW w:w="4445" w:type="dxa"/>
            <w:shd w:val="clear" w:color="auto" w:fill="auto"/>
          </w:tcPr>
          <w:p w14:paraId="215AD8D5" w14:textId="162701B9" w:rsidR="00D26031" w:rsidRDefault="00277816" w:rsidP="000603F3">
            <w:pPr>
              <w:pStyle w:val="PBSCaption"/>
              <w:framePr w:hSpace="0" w:wrap="auto" w:vAnchor="margin" w:yAlign="inline"/>
              <w:suppressOverlap w:val="0"/>
            </w:pPr>
            <w:r w:rsidRPr="00277816">
              <w:rPr>
                <w:iCs/>
              </w:rPr>
              <w:t xml:space="preserve">The Dick </w:t>
            </w:r>
            <w:proofErr w:type="spellStart"/>
            <w:r w:rsidRPr="00277816">
              <w:rPr>
                <w:iCs/>
              </w:rPr>
              <w:t>Cavett</w:t>
            </w:r>
            <w:proofErr w:type="spellEnd"/>
            <w:r w:rsidRPr="00277816">
              <w:rPr>
                <w:iCs/>
              </w:rPr>
              <w:t xml:space="preserve"> Show</w:t>
            </w:r>
            <w:r w:rsidRPr="00277816">
              <w:t xml:space="preserve"> of 8/1/73 on location from the Senate Watergate Committee hearing room in Washington</w:t>
            </w:r>
            <w:r w:rsidR="000603F3">
              <w:t>,</w:t>
            </w:r>
            <w:r w:rsidRPr="00277816">
              <w:t xml:space="preserve"> DC. Dick </w:t>
            </w:r>
            <w:proofErr w:type="spellStart"/>
            <w:r w:rsidRPr="00277816">
              <w:t>Cavett</w:t>
            </w:r>
            <w:proofErr w:type="spellEnd"/>
            <w:r w:rsidRPr="00277816">
              <w:t xml:space="preserve"> </w:t>
            </w:r>
            <w:r w:rsidR="000603F3">
              <w:t>(</w:t>
            </w:r>
            <w:r w:rsidRPr="00277816">
              <w:t>center</w:t>
            </w:r>
            <w:r w:rsidR="000603F3">
              <w:t>) is</w:t>
            </w:r>
            <w:r w:rsidRPr="00277816">
              <w:t xml:space="preserve"> flanked by Committee Vice-Chairman, Senator Howard Baker (left)</w:t>
            </w:r>
            <w:r w:rsidR="000603F3">
              <w:t>,</w:t>
            </w:r>
            <w:r w:rsidRPr="00277816">
              <w:t xml:space="preserve"> and Senator Lowell </w:t>
            </w:r>
            <w:proofErr w:type="spellStart"/>
            <w:r w:rsidRPr="00277816">
              <w:t>Weicker</w:t>
            </w:r>
            <w:proofErr w:type="spellEnd"/>
            <w:r w:rsidRPr="00277816">
              <w:t xml:space="preserve"> (right)</w:t>
            </w:r>
            <w:r w:rsidR="000603F3">
              <w:t>.</w:t>
            </w:r>
            <w:r w:rsidRPr="00277816">
              <w:t xml:space="preserve"> </w:t>
            </w:r>
            <w:r w:rsidR="00D26031">
              <w:t>Credit:</w:t>
            </w:r>
            <w:r w:rsidRPr="00277816">
              <w:rPr>
                <w:rFonts w:ascii="Calibri" w:hAnsi="Calibri" w:cs="Calibri"/>
                <w:i w:val="0"/>
                <w:sz w:val="30"/>
                <w:szCs w:val="30"/>
              </w:rPr>
              <w:t xml:space="preserve"> </w:t>
            </w:r>
            <w:r w:rsidRPr="00277816">
              <w:t>Daphne Productions</w:t>
            </w:r>
          </w:p>
        </w:tc>
      </w:tr>
    </w:tbl>
    <w:p w14:paraId="06576211" w14:textId="509F8BCE" w:rsidR="00042A7A" w:rsidRDefault="00042A7A" w:rsidP="00042A7A">
      <w:r>
        <w:t>ARLINGTON, VA</w:t>
      </w:r>
      <w:r w:rsidR="00717678">
        <w:t xml:space="preserve">; </w:t>
      </w:r>
      <w:r>
        <w:t>J</w:t>
      </w:r>
      <w:r w:rsidR="006114DB">
        <w:t>uly 1</w:t>
      </w:r>
      <w:r w:rsidR="00717678">
        <w:t xml:space="preserve">, </w:t>
      </w:r>
      <w:r>
        <w:t>2014</w:t>
      </w:r>
      <w:r w:rsidR="00AA42C5">
        <w:t xml:space="preserve"> </w:t>
      </w:r>
      <w:r w:rsidR="005B747E">
        <w:t>--</w:t>
      </w:r>
      <w:r w:rsidR="00AA42C5">
        <w:t xml:space="preserve"> </w:t>
      </w:r>
      <w:r w:rsidRPr="00042A7A">
        <w:t xml:space="preserve">PBS and WNET </w:t>
      </w:r>
      <w:r w:rsidR="005C6FC1" w:rsidRPr="00042A7A">
        <w:t xml:space="preserve">today </w:t>
      </w:r>
      <w:r w:rsidRPr="00042A7A">
        <w:t xml:space="preserve">announced </w:t>
      </w:r>
      <w:r w:rsidR="005C6FC1">
        <w:t>a new special,</w:t>
      </w:r>
      <w:r w:rsidRPr="00042A7A">
        <w:t xml:space="preserve"> </w:t>
      </w:r>
      <w:r w:rsidR="00552972">
        <w:rPr>
          <w:b/>
        </w:rPr>
        <w:t>DICK CAVETT’S WATERGATE</w:t>
      </w:r>
      <w:r w:rsidRPr="00D32E6C">
        <w:t>,</w:t>
      </w:r>
      <w:r w:rsidRPr="00042A7A">
        <w:rPr>
          <w:b/>
          <w:i/>
        </w:rPr>
        <w:t xml:space="preserve"> </w:t>
      </w:r>
      <w:r w:rsidRPr="00042A7A">
        <w:t>an intensely personal, intimate and entertaining look back at Watergate on the 40</w:t>
      </w:r>
      <w:r w:rsidRPr="00042A7A">
        <w:rPr>
          <w:vertAlign w:val="superscript"/>
        </w:rPr>
        <w:t>th</w:t>
      </w:r>
      <w:r w:rsidRPr="00042A7A">
        <w:t xml:space="preserve"> anniversary of </w:t>
      </w:r>
      <w:r w:rsidRPr="00042A7A">
        <w:rPr>
          <w:lang w:val="en"/>
        </w:rPr>
        <w:t xml:space="preserve">the historic resignation of President </w:t>
      </w:r>
      <w:r w:rsidRPr="00042A7A">
        <w:rPr>
          <w:bCs/>
          <w:lang w:val="en"/>
        </w:rPr>
        <w:t>Richard Milhous Nixon,</w:t>
      </w:r>
      <w:r w:rsidRPr="00042A7A">
        <w:rPr>
          <w:lang w:val="en"/>
        </w:rPr>
        <w:t xml:space="preserve"> </w:t>
      </w:r>
      <w:r w:rsidRPr="00042A7A">
        <w:t>the</w:t>
      </w:r>
      <w:r w:rsidRPr="00042A7A">
        <w:rPr>
          <w:lang w:val="en"/>
        </w:rPr>
        <w:t xml:space="preserve"> only president to resign the office.</w:t>
      </w:r>
      <w:r w:rsidRPr="00042A7A">
        <w:t xml:space="preserve"> </w:t>
      </w:r>
    </w:p>
    <w:p w14:paraId="3F54114A" w14:textId="77777777" w:rsidR="00B72731" w:rsidRPr="00042A7A" w:rsidRDefault="00B72731" w:rsidP="00042A7A"/>
    <w:p w14:paraId="17159CCA" w14:textId="041F99E9" w:rsidR="00B84EE3" w:rsidRDefault="00042A7A" w:rsidP="00B84EE3">
      <w:pPr>
        <w:pStyle w:val="NormalWeb"/>
        <w:spacing w:before="0" w:beforeAutospacing="0" w:after="0" w:afterAutospacing="0"/>
        <w:ind w:left="900"/>
        <w:rPr>
          <w:b/>
        </w:rPr>
      </w:pPr>
      <w:r w:rsidRPr="00042A7A">
        <w:t xml:space="preserve">The documentary, featuring interviews from </w:t>
      </w:r>
      <w:r w:rsidR="000603F3">
        <w:t>“</w:t>
      </w:r>
      <w:r w:rsidRPr="00C6240C">
        <w:t xml:space="preserve">The Dick </w:t>
      </w:r>
      <w:proofErr w:type="spellStart"/>
      <w:r w:rsidRPr="00C6240C">
        <w:t>Cavett</w:t>
      </w:r>
      <w:proofErr w:type="spellEnd"/>
      <w:r w:rsidRPr="00C6240C">
        <w:t xml:space="preserve"> Show</w:t>
      </w:r>
      <w:r w:rsidR="000603F3">
        <w:t>”</w:t>
      </w:r>
      <w:r w:rsidRPr="00042A7A">
        <w:t xml:space="preserve"> library </w:t>
      </w:r>
      <w:r w:rsidR="000603F3">
        <w:t>—</w:t>
      </w:r>
      <w:r w:rsidRPr="00042A7A">
        <w:t xml:space="preserve"> many not seen since the 70s </w:t>
      </w:r>
      <w:r w:rsidR="000603F3">
        <w:t>—</w:t>
      </w:r>
      <w:r w:rsidRPr="00042A7A">
        <w:t xml:space="preserve"> and new</w:t>
      </w:r>
      <w:r w:rsidR="00D32E6C">
        <w:t xml:space="preserve"> </w:t>
      </w:r>
      <w:r w:rsidRPr="00042A7A">
        <w:t xml:space="preserve">interviews with Carl Bernstein (Pulitzer Prize-winning journalist), John Dean (former White House counsel), Timothy Naftali (Watergate historian) and Bob Woodward (Pulitzer Prize-winning journalist), premieres </w:t>
      </w:r>
      <w:r w:rsidR="00B84EE3">
        <w:rPr>
          <w:b/>
        </w:rPr>
        <w:t>Friday, August</w:t>
      </w:r>
      <w:r w:rsidR="00385C84">
        <w:rPr>
          <w:b/>
        </w:rPr>
        <w:t xml:space="preserve"> </w:t>
      </w:r>
    </w:p>
    <w:p w14:paraId="03CDDD3F" w14:textId="3F5DC4AB" w:rsidR="00B84EE3" w:rsidRDefault="00042A7A" w:rsidP="00B84EE3">
      <w:pPr>
        <w:pStyle w:val="NormalWeb"/>
        <w:spacing w:before="0" w:beforeAutospacing="0" w:after="0" w:afterAutospacing="0"/>
        <w:rPr>
          <w:rFonts w:ascii="Arial" w:hAnsi="Arial" w:cs="Arial"/>
          <w:color w:val="000000"/>
          <w:sz w:val="22"/>
          <w:szCs w:val="22"/>
        </w:rPr>
      </w:pPr>
      <w:r w:rsidRPr="00C6240C">
        <w:rPr>
          <w:b/>
        </w:rPr>
        <w:t xml:space="preserve">8, </w:t>
      </w:r>
      <w:r w:rsidR="000603F3">
        <w:rPr>
          <w:b/>
        </w:rPr>
        <w:t xml:space="preserve">2014, </w:t>
      </w:r>
      <w:r w:rsidRPr="00C6240C">
        <w:rPr>
          <w:b/>
        </w:rPr>
        <w:t>9:00</w:t>
      </w:r>
      <w:r w:rsidR="000D12F3">
        <w:rPr>
          <w:b/>
        </w:rPr>
        <w:t>-10</w:t>
      </w:r>
      <w:r w:rsidR="000603F3">
        <w:rPr>
          <w:b/>
        </w:rPr>
        <w:t>:00</w:t>
      </w:r>
      <w:r w:rsidRPr="00C6240C">
        <w:rPr>
          <w:b/>
        </w:rPr>
        <w:t xml:space="preserve"> p</w:t>
      </w:r>
      <w:r w:rsidR="000603F3">
        <w:rPr>
          <w:b/>
        </w:rPr>
        <w:t>.</w:t>
      </w:r>
      <w:r w:rsidRPr="00C6240C">
        <w:rPr>
          <w:b/>
        </w:rPr>
        <w:t>m</w:t>
      </w:r>
      <w:r w:rsidR="000603F3">
        <w:rPr>
          <w:b/>
        </w:rPr>
        <w:t>.</w:t>
      </w:r>
      <w:r w:rsidRPr="00C6240C">
        <w:rPr>
          <w:b/>
        </w:rPr>
        <w:t xml:space="preserve"> ET </w:t>
      </w:r>
      <w:r w:rsidRPr="00042A7A">
        <w:t>(check local listing</w:t>
      </w:r>
      <w:r w:rsidR="00F354C8">
        <w:t>s</w:t>
      </w:r>
      <w:r w:rsidRPr="00042A7A">
        <w:t xml:space="preserve">) </w:t>
      </w:r>
      <w:r w:rsidR="00F354C8" w:rsidRPr="00DE46E0">
        <w:rPr>
          <w:b/>
        </w:rPr>
        <w:t>on PBS</w:t>
      </w:r>
      <w:r w:rsidR="00F354C8" w:rsidRPr="00042A7A">
        <w:t xml:space="preserve"> </w:t>
      </w:r>
      <w:r w:rsidR="000603F3">
        <w:t>—</w:t>
      </w:r>
      <w:r w:rsidRPr="00042A7A">
        <w:t xml:space="preserve"> exactly 40 years to the hour since President Nixon appeared on television to announce his resignation</w:t>
      </w:r>
      <w:r w:rsidR="000603F3">
        <w:t>,</w:t>
      </w:r>
      <w:r w:rsidRPr="00042A7A">
        <w:t xml:space="preserve"> which would officially take effect the next day</w:t>
      </w:r>
      <w:r w:rsidR="000603F3">
        <w:t>,</w:t>
      </w:r>
      <w:r w:rsidRPr="00042A7A">
        <w:t xml:space="preserve"> August 9,</w:t>
      </w:r>
      <w:r w:rsidR="005C6FC1">
        <w:t xml:space="preserve"> </w:t>
      </w:r>
      <w:r w:rsidRPr="00042A7A">
        <w:t>1974.</w:t>
      </w:r>
      <w:r w:rsidR="00B84EE3">
        <w:rPr>
          <w:rFonts w:ascii="Arial" w:hAnsi="Arial" w:cs="Arial"/>
          <w:color w:val="000000"/>
          <w:sz w:val="22"/>
          <w:szCs w:val="22"/>
        </w:rPr>
        <w:t xml:space="preserve"> </w:t>
      </w:r>
      <w:r w:rsidR="00B84EE3" w:rsidRPr="00B84EE3">
        <w:rPr>
          <w:color w:val="000000"/>
        </w:rPr>
        <w:t xml:space="preserve">See a preview on </w:t>
      </w:r>
      <w:hyperlink r:id="rId8" w:tgtFrame="_blank" w:history="1">
        <w:r w:rsidR="00B84EE3" w:rsidRPr="00B84EE3">
          <w:rPr>
            <w:rStyle w:val="Hyperlink"/>
          </w:rPr>
          <w:t>YouTube</w:t>
        </w:r>
      </w:hyperlink>
      <w:r w:rsidR="00B84EE3">
        <w:rPr>
          <w:rFonts w:ascii="Arial" w:hAnsi="Arial" w:cs="Arial"/>
          <w:color w:val="000000"/>
          <w:sz w:val="22"/>
          <w:szCs w:val="22"/>
        </w:rPr>
        <w:t>.</w:t>
      </w:r>
      <w:bookmarkStart w:id="0" w:name="_GoBack"/>
      <w:bookmarkEnd w:id="0"/>
    </w:p>
    <w:p w14:paraId="39B0D46B" w14:textId="77777777" w:rsidR="00042A7A" w:rsidRPr="00D77CC5" w:rsidRDefault="00042A7A" w:rsidP="00042A7A">
      <w:pPr>
        <w:rPr>
          <w:color w:val="000000" w:themeColor="text1"/>
        </w:rPr>
      </w:pPr>
    </w:p>
    <w:p w14:paraId="4FD1EE34" w14:textId="27128ACA" w:rsidR="00042A7A" w:rsidRPr="00D77CC5" w:rsidRDefault="005C6FC1" w:rsidP="00042A7A">
      <w:pPr>
        <w:rPr>
          <w:color w:val="000000" w:themeColor="text1"/>
        </w:rPr>
      </w:pPr>
      <w:r w:rsidRPr="00D77CC5">
        <w:rPr>
          <w:color w:val="000000" w:themeColor="text1"/>
        </w:rPr>
        <w:t xml:space="preserve">“PBS is uniquely positioned to take </w:t>
      </w:r>
      <w:r w:rsidR="00524657" w:rsidRPr="00D77CC5">
        <w:rPr>
          <w:color w:val="000000" w:themeColor="text1"/>
        </w:rPr>
        <w:t>a</w:t>
      </w:r>
      <w:r w:rsidRPr="00D77CC5">
        <w:rPr>
          <w:color w:val="000000" w:themeColor="text1"/>
        </w:rPr>
        <w:t xml:space="preserve"> complex aspect of</w:t>
      </w:r>
      <w:r w:rsidR="00A17166" w:rsidRPr="00D77CC5">
        <w:rPr>
          <w:color w:val="000000" w:themeColor="text1"/>
        </w:rPr>
        <w:t xml:space="preserve"> our nation’s</w:t>
      </w:r>
      <w:r w:rsidRPr="00D77CC5">
        <w:rPr>
          <w:color w:val="000000" w:themeColor="text1"/>
        </w:rPr>
        <w:t xml:space="preserve"> history</w:t>
      </w:r>
      <w:r w:rsidR="00CB3E3A" w:rsidRPr="00D77CC5">
        <w:rPr>
          <w:color w:val="000000" w:themeColor="text1"/>
        </w:rPr>
        <w:t xml:space="preserve"> like Watergate</w:t>
      </w:r>
      <w:r w:rsidRPr="00D77CC5">
        <w:rPr>
          <w:color w:val="000000" w:themeColor="text1"/>
        </w:rPr>
        <w:t xml:space="preserve"> and tell the story in an accessible way,</w:t>
      </w:r>
      <w:r w:rsidR="00A17166" w:rsidRPr="00D77CC5">
        <w:rPr>
          <w:color w:val="000000" w:themeColor="text1"/>
        </w:rPr>
        <w:t>”</w:t>
      </w:r>
      <w:r w:rsidRPr="00D77CC5">
        <w:rPr>
          <w:color w:val="000000" w:themeColor="text1"/>
        </w:rPr>
        <w:t xml:space="preserve"> said </w:t>
      </w:r>
      <w:r w:rsidRPr="00993F8C">
        <w:rPr>
          <w:color w:val="000000" w:themeColor="text1"/>
        </w:rPr>
        <w:t xml:space="preserve">Beth Hoppe, PBS Chief Programming Executive and General Manager, General Audience Programming. </w:t>
      </w:r>
      <w:r w:rsidR="00A17166" w:rsidRPr="00D77CC5">
        <w:rPr>
          <w:color w:val="000000" w:themeColor="text1"/>
        </w:rPr>
        <w:t>“</w:t>
      </w:r>
      <w:r w:rsidR="00524657" w:rsidRPr="00D77CC5">
        <w:rPr>
          <w:color w:val="000000" w:themeColor="text1"/>
        </w:rPr>
        <w:t xml:space="preserve">We are proud to present our viewers this enthralling </w:t>
      </w:r>
      <w:r w:rsidR="00CB3E3A" w:rsidRPr="00D77CC5">
        <w:rPr>
          <w:color w:val="000000" w:themeColor="text1"/>
        </w:rPr>
        <w:t>real</w:t>
      </w:r>
      <w:r w:rsidR="000603F3" w:rsidRPr="00D77CC5">
        <w:rPr>
          <w:color w:val="000000" w:themeColor="text1"/>
        </w:rPr>
        <w:t>-</w:t>
      </w:r>
      <w:r w:rsidR="00CB3E3A" w:rsidRPr="00D77CC5">
        <w:rPr>
          <w:color w:val="000000" w:themeColor="text1"/>
        </w:rPr>
        <w:t xml:space="preserve">life </w:t>
      </w:r>
      <w:r w:rsidR="003328A7" w:rsidRPr="00D77CC5">
        <w:rPr>
          <w:color w:val="000000" w:themeColor="text1"/>
        </w:rPr>
        <w:t>political drama</w:t>
      </w:r>
      <w:r w:rsidR="00524657" w:rsidRPr="00D77CC5">
        <w:rPr>
          <w:color w:val="000000" w:themeColor="text1"/>
        </w:rPr>
        <w:t xml:space="preserve"> through the </w:t>
      </w:r>
      <w:r w:rsidR="003328A7" w:rsidRPr="00D77CC5">
        <w:rPr>
          <w:color w:val="000000" w:themeColor="text1"/>
        </w:rPr>
        <w:t>unique perspective</w:t>
      </w:r>
      <w:r w:rsidR="00524657" w:rsidRPr="00D77CC5">
        <w:rPr>
          <w:color w:val="000000" w:themeColor="text1"/>
        </w:rPr>
        <w:t xml:space="preserve"> of Dick </w:t>
      </w:r>
      <w:proofErr w:type="spellStart"/>
      <w:r w:rsidR="00524657" w:rsidRPr="00D77CC5">
        <w:rPr>
          <w:color w:val="000000" w:themeColor="text1"/>
        </w:rPr>
        <w:t>Cavett</w:t>
      </w:r>
      <w:proofErr w:type="spellEnd"/>
      <w:r w:rsidR="00CB3E3A" w:rsidRPr="00D77CC5">
        <w:rPr>
          <w:color w:val="000000" w:themeColor="text1"/>
        </w:rPr>
        <w:t>.”</w:t>
      </w:r>
    </w:p>
    <w:p w14:paraId="30DB765A" w14:textId="77777777" w:rsidR="00811B7D" w:rsidRPr="00D77CC5" w:rsidRDefault="00811B7D" w:rsidP="00042A7A">
      <w:pPr>
        <w:rPr>
          <w:color w:val="000000" w:themeColor="text1"/>
        </w:rPr>
      </w:pPr>
    </w:p>
    <w:p w14:paraId="164CD0BA" w14:textId="33963BB5" w:rsidR="008360A4" w:rsidRPr="008360A4" w:rsidRDefault="008360A4" w:rsidP="008360A4">
      <w:pPr>
        <w:rPr>
          <w:color w:val="000000" w:themeColor="text1"/>
          <w:sz w:val="22"/>
          <w:szCs w:val="22"/>
        </w:rPr>
      </w:pPr>
      <w:r w:rsidRPr="008360A4">
        <w:rPr>
          <w:color w:val="000000" w:themeColor="text1"/>
        </w:rPr>
        <w:t>“</w:t>
      </w:r>
      <w:r w:rsidR="006114DB">
        <w:rPr>
          <w:color w:val="000000" w:themeColor="text1"/>
        </w:rPr>
        <w:t>As</w:t>
      </w:r>
      <w:r w:rsidRPr="008360A4">
        <w:rPr>
          <w:color w:val="000000" w:themeColor="text1"/>
        </w:rPr>
        <w:t xml:space="preserve"> the Watergate scandal unfold</w:t>
      </w:r>
      <w:r w:rsidR="00E403FA">
        <w:rPr>
          <w:color w:val="000000" w:themeColor="text1"/>
        </w:rPr>
        <w:t>ed</w:t>
      </w:r>
      <w:r w:rsidRPr="008360A4">
        <w:rPr>
          <w:color w:val="000000" w:themeColor="text1"/>
        </w:rPr>
        <w:t xml:space="preserve"> on TV and in the newspapers, </w:t>
      </w:r>
      <w:r w:rsidR="006114DB">
        <w:rPr>
          <w:color w:val="000000" w:themeColor="text1"/>
        </w:rPr>
        <w:t>it</w:t>
      </w:r>
      <w:r w:rsidRPr="008360A4">
        <w:rPr>
          <w:color w:val="000000" w:themeColor="text1"/>
        </w:rPr>
        <w:t xml:space="preserve"> had all the ingredients of high drama </w:t>
      </w:r>
      <w:r w:rsidR="00385C84">
        <w:t>—</w:t>
      </w:r>
      <w:r w:rsidRPr="008360A4">
        <w:rPr>
          <w:color w:val="000000" w:themeColor="text1"/>
        </w:rPr>
        <w:t xml:space="preserve"> gripping and </w:t>
      </w:r>
      <w:r w:rsidR="00385C84" w:rsidRPr="008360A4">
        <w:rPr>
          <w:color w:val="000000" w:themeColor="text1"/>
        </w:rPr>
        <w:t>all</w:t>
      </w:r>
      <w:r w:rsidR="00385C84">
        <w:rPr>
          <w:color w:val="000000" w:themeColor="text1"/>
        </w:rPr>
        <w:t>-</w:t>
      </w:r>
      <w:r w:rsidRPr="008360A4">
        <w:rPr>
          <w:color w:val="000000" w:themeColor="text1"/>
        </w:rPr>
        <w:t>consuming</w:t>
      </w:r>
      <w:r w:rsidR="0059675A">
        <w:rPr>
          <w:color w:val="000000" w:themeColor="text1"/>
        </w:rPr>
        <w:t>,</w:t>
      </w:r>
      <w:r w:rsidRPr="008360A4">
        <w:rPr>
          <w:color w:val="000000" w:themeColor="text1"/>
        </w:rPr>
        <w:t>” said Stephen Segaller</w:t>
      </w:r>
      <w:r w:rsidRPr="00993F8C">
        <w:rPr>
          <w:color w:val="000000" w:themeColor="text1"/>
        </w:rPr>
        <w:t xml:space="preserve">, </w:t>
      </w:r>
      <w:r w:rsidR="00993F8C" w:rsidRPr="00993F8C">
        <w:rPr>
          <w:color w:val="000000" w:themeColor="text1"/>
        </w:rPr>
        <w:t>WNET Vice P</w:t>
      </w:r>
      <w:r w:rsidRPr="00993F8C">
        <w:rPr>
          <w:color w:val="000000" w:themeColor="text1"/>
        </w:rPr>
        <w:t>resident</w:t>
      </w:r>
      <w:r w:rsidR="00993F8C" w:rsidRPr="00993F8C">
        <w:rPr>
          <w:color w:val="000000" w:themeColor="text1"/>
        </w:rPr>
        <w:t xml:space="preserve">, </w:t>
      </w:r>
      <w:proofErr w:type="gramStart"/>
      <w:r w:rsidR="00993F8C" w:rsidRPr="00993F8C">
        <w:rPr>
          <w:color w:val="000000" w:themeColor="text1"/>
        </w:rPr>
        <w:t>P</w:t>
      </w:r>
      <w:r w:rsidRPr="00993F8C">
        <w:rPr>
          <w:color w:val="000000" w:themeColor="text1"/>
        </w:rPr>
        <w:t>rogramming</w:t>
      </w:r>
      <w:proofErr w:type="gramEnd"/>
      <w:r w:rsidRPr="00993F8C">
        <w:rPr>
          <w:color w:val="000000" w:themeColor="text1"/>
        </w:rPr>
        <w:t>. “</w:t>
      </w:r>
      <w:r w:rsidR="0059675A" w:rsidRPr="008360A4">
        <w:rPr>
          <w:color w:val="000000" w:themeColor="text1"/>
        </w:rPr>
        <w:t>Watergate changed American politics forever</w:t>
      </w:r>
      <w:r w:rsidR="0059675A">
        <w:rPr>
          <w:color w:val="000000" w:themeColor="text1"/>
        </w:rPr>
        <w:t>, a</w:t>
      </w:r>
      <w:r w:rsidRPr="00993F8C">
        <w:rPr>
          <w:color w:val="000000" w:themeColor="text1"/>
        </w:rPr>
        <w:t xml:space="preserve">nd </w:t>
      </w:r>
      <w:r w:rsidRPr="008360A4">
        <w:rPr>
          <w:color w:val="000000" w:themeColor="text1"/>
        </w:rPr>
        <w:t>we are sti</w:t>
      </w:r>
      <w:r w:rsidR="00B84EE3">
        <w:rPr>
          <w:color w:val="000000" w:themeColor="text1"/>
        </w:rPr>
        <w:t>ll living with its consequences</w:t>
      </w:r>
      <w:r w:rsidRPr="008360A4">
        <w:rPr>
          <w:color w:val="000000" w:themeColor="text1"/>
        </w:rPr>
        <w:t>.”</w:t>
      </w:r>
    </w:p>
    <w:p w14:paraId="03549847" w14:textId="77777777" w:rsidR="00566C27" w:rsidRDefault="00566C27" w:rsidP="00042A7A">
      <w:pPr>
        <w:rPr>
          <w:color w:val="FF0000"/>
        </w:rPr>
      </w:pPr>
    </w:p>
    <w:p w14:paraId="3C426CD7" w14:textId="257D6599" w:rsidR="00042A7A" w:rsidRDefault="00042A7A" w:rsidP="00042A7A">
      <w:r w:rsidRPr="00042A7A">
        <w:lastRenderedPageBreak/>
        <w:t xml:space="preserve">With the exception of the nightly network news shows, no one on television devoted more airtime to Watergate than talk show host </w:t>
      </w:r>
      <w:proofErr w:type="spellStart"/>
      <w:r w:rsidRPr="00042A7A">
        <w:t>Cavett</w:t>
      </w:r>
      <w:proofErr w:type="spellEnd"/>
      <w:r w:rsidRPr="00042A7A">
        <w:t xml:space="preserve">. From 1972 to 1974, America watched the Watergate scandal unfold on </w:t>
      </w:r>
      <w:r w:rsidR="000603F3">
        <w:t>“</w:t>
      </w:r>
      <w:r w:rsidRPr="00C6240C">
        <w:t xml:space="preserve">The Dick </w:t>
      </w:r>
      <w:proofErr w:type="spellStart"/>
      <w:r w:rsidRPr="00C6240C">
        <w:t>Cavett</w:t>
      </w:r>
      <w:proofErr w:type="spellEnd"/>
      <w:r w:rsidRPr="00C6240C">
        <w:t xml:space="preserve"> Show</w:t>
      </w:r>
      <w:r w:rsidR="000603F3">
        <w:t>”</w:t>
      </w:r>
      <w:r w:rsidRPr="00042A7A">
        <w:t xml:space="preserve"> as </w:t>
      </w:r>
      <w:proofErr w:type="spellStart"/>
      <w:r w:rsidRPr="00042A7A">
        <w:t>Cavett</w:t>
      </w:r>
      <w:proofErr w:type="spellEnd"/>
      <w:r w:rsidRPr="00042A7A">
        <w:t xml:space="preserve"> interviewed nearly every major Watergate figure </w:t>
      </w:r>
      <w:r w:rsidR="000603F3">
        <w:t>—</w:t>
      </w:r>
      <w:r w:rsidRPr="00042A7A">
        <w:t xml:space="preserve"> on both sides of the cris</w:t>
      </w:r>
      <w:r w:rsidR="000D12F3">
        <w:t>i</w:t>
      </w:r>
      <w:r w:rsidRPr="00042A7A">
        <w:t xml:space="preserve">s </w:t>
      </w:r>
      <w:r w:rsidR="000603F3">
        <w:t>—</w:t>
      </w:r>
      <w:r w:rsidRPr="00042A7A">
        <w:t xml:space="preserve"> including John </w:t>
      </w:r>
      <w:proofErr w:type="spellStart"/>
      <w:r w:rsidRPr="00042A7A">
        <w:t>E</w:t>
      </w:r>
      <w:r w:rsidR="000D12F3">
        <w:t>h</w:t>
      </w:r>
      <w:r w:rsidRPr="00042A7A">
        <w:t>rlichman</w:t>
      </w:r>
      <w:proofErr w:type="spellEnd"/>
      <w:r w:rsidRPr="00042A7A">
        <w:t xml:space="preserve">, Alexander Haig, G. Gordon </w:t>
      </w:r>
      <w:proofErr w:type="spellStart"/>
      <w:r w:rsidRPr="00042A7A">
        <w:t>Liddy</w:t>
      </w:r>
      <w:proofErr w:type="spellEnd"/>
      <w:r w:rsidRPr="00042A7A">
        <w:t xml:space="preserve">, Jeb </w:t>
      </w:r>
      <w:proofErr w:type="spellStart"/>
      <w:r w:rsidRPr="00042A7A">
        <w:t>Magruder</w:t>
      </w:r>
      <w:proofErr w:type="spellEnd"/>
      <w:r w:rsidRPr="00042A7A">
        <w:t xml:space="preserve"> and members of the Senate Watergate Committee: Senators Howard Baker, Daniel Inouye, Herman </w:t>
      </w:r>
      <w:proofErr w:type="spellStart"/>
      <w:r w:rsidRPr="00042A7A">
        <w:t>Talmadge</w:t>
      </w:r>
      <w:proofErr w:type="spellEnd"/>
      <w:r w:rsidRPr="00042A7A">
        <w:t xml:space="preserve">, Lowell </w:t>
      </w:r>
      <w:proofErr w:type="spellStart"/>
      <w:r w:rsidRPr="00042A7A">
        <w:t>Weicker</w:t>
      </w:r>
      <w:proofErr w:type="spellEnd"/>
      <w:r w:rsidRPr="00042A7A">
        <w:t xml:space="preserve">, and </w:t>
      </w:r>
      <w:r w:rsidR="00385C84">
        <w:t>others</w:t>
      </w:r>
      <w:r w:rsidRPr="00042A7A">
        <w:t>.</w:t>
      </w:r>
    </w:p>
    <w:p w14:paraId="0E8D3C17" w14:textId="77777777" w:rsidR="00E93766" w:rsidRPr="00042A7A" w:rsidRDefault="00E93766" w:rsidP="00042A7A"/>
    <w:p w14:paraId="5B56416E" w14:textId="21EB5898" w:rsidR="00042A7A" w:rsidRDefault="00042A7A" w:rsidP="00042A7A">
      <w:r w:rsidRPr="00042A7A">
        <w:t xml:space="preserve">Unfolding through interviews with people who were directly involved, </w:t>
      </w:r>
      <w:r w:rsidR="00552972" w:rsidRPr="00D32E6C">
        <w:rPr>
          <w:b/>
        </w:rPr>
        <w:t>DICK CAVETT’S WATERGATE</w:t>
      </w:r>
      <w:r w:rsidR="00552972" w:rsidRPr="00552972">
        <w:t xml:space="preserve"> </w:t>
      </w:r>
      <w:r w:rsidRPr="00042A7A">
        <w:t xml:space="preserve">documents the critical Watergate milestones with new insight and perspective. New interviews with </w:t>
      </w:r>
      <w:proofErr w:type="spellStart"/>
      <w:r w:rsidRPr="00042A7A">
        <w:t>Cavett</w:t>
      </w:r>
      <w:proofErr w:type="spellEnd"/>
      <w:r w:rsidRPr="00042A7A">
        <w:t xml:space="preserve"> offer insights into the key Watergate personalities and provide historical context for the featured clips. </w:t>
      </w:r>
      <w:r w:rsidR="00D67736">
        <w:t>On</w:t>
      </w:r>
      <w:r w:rsidRPr="00042A7A">
        <w:t xml:space="preserve"> a more intimate note, </w:t>
      </w:r>
      <w:proofErr w:type="spellStart"/>
      <w:r w:rsidRPr="00042A7A">
        <w:t>Cavett</w:t>
      </w:r>
      <w:proofErr w:type="spellEnd"/>
      <w:r w:rsidRPr="00042A7A">
        <w:t xml:space="preserve"> reveals his reaction </w:t>
      </w:r>
      <w:r w:rsidR="00633CFA">
        <w:t>on discovering</w:t>
      </w:r>
      <w:r w:rsidRPr="00042A7A">
        <w:t xml:space="preserve"> he was mentioned in the White House tapes </w:t>
      </w:r>
      <w:r w:rsidR="00671999">
        <w:t>—</w:t>
      </w:r>
      <w:r w:rsidRPr="00042A7A">
        <w:t xml:space="preserve"> not once, but 26 times. </w:t>
      </w:r>
    </w:p>
    <w:p w14:paraId="5B46E4CB" w14:textId="77777777" w:rsidR="00E93766" w:rsidRPr="00042A7A" w:rsidRDefault="00E93766" w:rsidP="00042A7A"/>
    <w:p w14:paraId="17190430" w14:textId="20BD6E6A" w:rsidR="00042A7A" w:rsidRDefault="00042A7A" w:rsidP="00042A7A">
      <w:r w:rsidRPr="00042A7A">
        <w:t>The program feature</w:t>
      </w:r>
      <w:r w:rsidR="00671999">
        <w:t>s</w:t>
      </w:r>
      <w:r w:rsidRPr="00042A7A">
        <w:t xml:space="preserve"> archival news footage and highlights from the Congressional hearings (appointment viewing in its day) to recount the behind-the-scenes battle between the White House and </w:t>
      </w:r>
      <w:r w:rsidR="00671999">
        <w:t>“</w:t>
      </w:r>
      <w:r w:rsidRPr="00C6240C">
        <w:t xml:space="preserve">The Dick </w:t>
      </w:r>
      <w:proofErr w:type="spellStart"/>
      <w:r w:rsidRPr="00C6240C">
        <w:t>Cavett</w:t>
      </w:r>
      <w:proofErr w:type="spellEnd"/>
      <w:r w:rsidRPr="00C6240C">
        <w:t xml:space="preserve"> Show</w:t>
      </w:r>
      <w:r w:rsidRPr="00042A7A">
        <w:t>.</w:t>
      </w:r>
      <w:r w:rsidR="00671999">
        <w:t>”</w:t>
      </w:r>
      <w:r w:rsidRPr="00042A7A">
        <w:t xml:space="preserve"> </w:t>
      </w:r>
      <w:r w:rsidR="00633CFA">
        <w:t xml:space="preserve">In addition, </w:t>
      </w:r>
      <w:r w:rsidR="00671999">
        <w:t>viewers</w:t>
      </w:r>
      <w:r w:rsidR="00F354C8">
        <w:t xml:space="preserve"> </w:t>
      </w:r>
      <w:r w:rsidRPr="00042A7A">
        <w:t xml:space="preserve">will see rare photos and memorabilia from </w:t>
      </w:r>
      <w:proofErr w:type="spellStart"/>
      <w:r w:rsidRPr="00042A7A">
        <w:t>Cavett’s</w:t>
      </w:r>
      <w:proofErr w:type="spellEnd"/>
      <w:r w:rsidRPr="00042A7A">
        <w:t xml:space="preserve"> personal collection and hear never-before-</w:t>
      </w:r>
      <w:r w:rsidR="00F354C8">
        <w:t>broadcast</w:t>
      </w:r>
      <w:r w:rsidR="00F354C8" w:rsidRPr="00042A7A">
        <w:t xml:space="preserve"> </w:t>
      </w:r>
      <w:r w:rsidRPr="00042A7A">
        <w:t xml:space="preserve">audio from the White House tapes. </w:t>
      </w:r>
    </w:p>
    <w:p w14:paraId="35C25624" w14:textId="77777777" w:rsidR="00042A7A" w:rsidRPr="00042A7A" w:rsidRDefault="00042A7A" w:rsidP="00042A7A"/>
    <w:p w14:paraId="7F4630AA" w14:textId="57725FA2" w:rsidR="00042A7A" w:rsidRDefault="003024A0" w:rsidP="00042A7A">
      <w:pPr>
        <w:rPr>
          <w:lang w:val="en"/>
        </w:rPr>
      </w:pPr>
      <w:r w:rsidRPr="00C6240C">
        <w:rPr>
          <w:b/>
        </w:rPr>
        <w:t>DICK CAVETT’S WATERGATE</w:t>
      </w:r>
      <w:r w:rsidRPr="00552972">
        <w:t xml:space="preserve"> </w:t>
      </w:r>
      <w:r w:rsidR="00042A7A" w:rsidRPr="00042A7A">
        <w:t xml:space="preserve">begins with the first critical Watergate milestone: the arrest </w:t>
      </w:r>
      <w:r w:rsidR="00042A7A" w:rsidRPr="00042A7A">
        <w:rPr>
          <w:lang w:val="en"/>
        </w:rPr>
        <w:t>of five men for breaking and entering into the Democratic National Committee (DNC) headquarters at the Watergate complex in Washington, DC</w:t>
      </w:r>
      <w:r w:rsidR="00671999">
        <w:rPr>
          <w:lang w:val="en"/>
        </w:rPr>
        <w:t>,</w:t>
      </w:r>
      <w:r w:rsidR="00042A7A" w:rsidRPr="00042A7A">
        <w:rPr>
          <w:lang w:val="en"/>
        </w:rPr>
        <w:t xml:space="preserve"> on June 17, 1972.  </w:t>
      </w:r>
    </w:p>
    <w:p w14:paraId="49C4208E" w14:textId="77777777" w:rsidR="00E93766" w:rsidRPr="00042A7A" w:rsidRDefault="00E93766" w:rsidP="00042A7A">
      <w:pPr>
        <w:rPr>
          <w:lang w:val="en"/>
        </w:rPr>
      </w:pPr>
    </w:p>
    <w:p w14:paraId="42C5EB29" w14:textId="408335B1" w:rsidR="00042A7A" w:rsidRPr="00042A7A" w:rsidRDefault="00042A7A" w:rsidP="00042A7A">
      <w:proofErr w:type="spellStart"/>
      <w:r w:rsidRPr="00042A7A">
        <w:rPr>
          <w:lang w:val="en"/>
        </w:rPr>
        <w:t>Cavett</w:t>
      </w:r>
      <w:proofErr w:type="spellEnd"/>
      <w:r w:rsidRPr="00042A7A">
        <w:rPr>
          <w:lang w:val="en"/>
        </w:rPr>
        <w:t xml:space="preserve"> reflects on the moment he first heard about the break-in and became “a Watergate junkie.” He recalls the first mention of the scandal on his show </w:t>
      </w:r>
      <w:r w:rsidR="00671999">
        <w:rPr>
          <w:lang w:val="en"/>
        </w:rPr>
        <w:t>—</w:t>
      </w:r>
      <w:r w:rsidRPr="00042A7A">
        <w:rPr>
          <w:lang w:val="en"/>
        </w:rPr>
        <w:t xml:space="preserve"> a mere two days after the burglary </w:t>
      </w:r>
      <w:r w:rsidR="00671999">
        <w:rPr>
          <w:lang w:val="en"/>
        </w:rPr>
        <w:t>—</w:t>
      </w:r>
      <w:r w:rsidRPr="00042A7A">
        <w:rPr>
          <w:lang w:val="en"/>
        </w:rPr>
        <w:t xml:space="preserve"> </w:t>
      </w:r>
      <w:r w:rsidR="00671999">
        <w:rPr>
          <w:lang w:val="en"/>
        </w:rPr>
        <w:t>when</w:t>
      </w:r>
      <w:r w:rsidRPr="00042A7A">
        <w:rPr>
          <w:lang w:val="en"/>
        </w:rPr>
        <w:t xml:space="preserve"> his guest was Senator Edward Kennedy.  </w:t>
      </w:r>
      <w:r w:rsidRPr="00042A7A">
        <w:tab/>
      </w:r>
    </w:p>
    <w:p w14:paraId="0421B524" w14:textId="77777777" w:rsidR="00E93766" w:rsidRDefault="00E93766" w:rsidP="00042A7A"/>
    <w:p w14:paraId="3DDB520C" w14:textId="743C21F1" w:rsidR="00042A7A" w:rsidRPr="00042A7A" w:rsidRDefault="00042A7A" w:rsidP="00042A7A">
      <w:r w:rsidRPr="00042A7A">
        <w:t xml:space="preserve">New interviews with Bernstein, Dean, Naftali and Woodward explain why Watergate had no effect on Nixon’s re-election on November 7, 1972, one of the largest landslides in American political history. </w:t>
      </w:r>
    </w:p>
    <w:p w14:paraId="21E75B25" w14:textId="06D1F9F9" w:rsidR="00042A7A" w:rsidRPr="00042A7A" w:rsidRDefault="00042A7A" w:rsidP="00042A7A">
      <w:r w:rsidRPr="00042A7A">
        <w:t>A discussion with Dean about the showdown over the White House tapes sheds new light on the July 13, 1973</w:t>
      </w:r>
      <w:r w:rsidR="00671999">
        <w:t>,</w:t>
      </w:r>
      <w:r w:rsidRPr="00042A7A">
        <w:t xml:space="preserve"> disclosure by Alexander Butterfield, former presidential appointments secretary, regarding conversations and telephone calls taped at the White house.  </w:t>
      </w:r>
    </w:p>
    <w:p w14:paraId="1C2ED97B" w14:textId="77777777" w:rsidR="00E93766" w:rsidRDefault="00E93766" w:rsidP="00042A7A"/>
    <w:p w14:paraId="43A06A8A" w14:textId="0A0DA4F4" w:rsidR="00042A7A" w:rsidRPr="00042A7A" w:rsidRDefault="00042A7A" w:rsidP="00042A7A">
      <w:r w:rsidRPr="00042A7A">
        <w:t xml:space="preserve">The final milestone </w:t>
      </w:r>
      <w:r w:rsidR="00671999" w:rsidRPr="00042A7A">
        <w:t>the program explore</w:t>
      </w:r>
      <w:r w:rsidR="00671999">
        <w:t>s</w:t>
      </w:r>
      <w:r w:rsidR="00671999" w:rsidRPr="00042A7A">
        <w:t xml:space="preserve"> </w:t>
      </w:r>
      <w:r w:rsidRPr="00042A7A">
        <w:t xml:space="preserve">is the pardon by President Gerald R. Ford on September 8, 1974. In an interview from 1979 with President Ford, </w:t>
      </w:r>
      <w:proofErr w:type="spellStart"/>
      <w:r w:rsidRPr="00042A7A">
        <w:t>Cavett</w:t>
      </w:r>
      <w:proofErr w:type="spellEnd"/>
      <w:r w:rsidRPr="00042A7A">
        <w:t xml:space="preserve"> pressed the </w:t>
      </w:r>
      <w:r w:rsidR="00671999">
        <w:t>p</w:t>
      </w:r>
      <w:r w:rsidR="00671999" w:rsidRPr="00042A7A">
        <w:t xml:space="preserve">resident </w:t>
      </w:r>
      <w:r w:rsidR="00671999">
        <w:t>for</w:t>
      </w:r>
      <w:r w:rsidRPr="00042A7A">
        <w:t xml:space="preserve"> his opinion </w:t>
      </w:r>
      <w:r w:rsidR="00671999">
        <w:t>of</w:t>
      </w:r>
      <w:r w:rsidRPr="00042A7A">
        <w:t xml:space="preserve"> Nixon</w:t>
      </w:r>
      <w:r w:rsidR="00073051">
        <w:t>’s</w:t>
      </w:r>
      <w:r w:rsidRPr="00042A7A">
        <w:t xml:space="preserve"> guilt or innocen</w:t>
      </w:r>
      <w:r w:rsidR="00671999">
        <w:t>ce</w:t>
      </w:r>
      <w:r w:rsidRPr="00042A7A">
        <w:t xml:space="preserve">. President Ford’s response, 35 years later, still </w:t>
      </w:r>
      <w:r w:rsidR="008E5D44" w:rsidRPr="00042A7A">
        <w:t>surpris</w:t>
      </w:r>
      <w:r w:rsidR="008E5D44">
        <w:t>es</w:t>
      </w:r>
      <w:r w:rsidRPr="00042A7A">
        <w:t>.</w:t>
      </w:r>
    </w:p>
    <w:p w14:paraId="7C2410A3" w14:textId="77777777" w:rsidR="00042A7A" w:rsidRDefault="00042A7A" w:rsidP="00042A7A"/>
    <w:p w14:paraId="0E9F3B9F" w14:textId="00332093" w:rsidR="00042A7A" w:rsidRDefault="003024A0" w:rsidP="00042A7A">
      <w:pPr>
        <w:rPr>
          <w:color w:val="000000" w:themeColor="text1"/>
        </w:rPr>
      </w:pPr>
      <w:r w:rsidRPr="00634BD3">
        <w:rPr>
          <w:b/>
          <w:color w:val="000000" w:themeColor="text1"/>
        </w:rPr>
        <w:t>DICK CAVETT’S WATERGATE</w:t>
      </w:r>
      <w:r w:rsidRPr="00634BD3">
        <w:rPr>
          <w:color w:val="000000" w:themeColor="text1"/>
        </w:rPr>
        <w:t xml:space="preserve"> </w:t>
      </w:r>
      <w:r w:rsidR="00042A7A" w:rsidRPr="00634BD3">
        <w:rPr>
          <w:color w:val="000000" w:themeColor="text1"/>
        </w:rPr>
        <w:t xml:space="preserve">is a production of </w:t>
      </w:r>
      <w:r w:rsidR="008257DA" w:rsidRPr="00634BD3">
        <w:rPr>
          <w:color w:val="000000" w:themeColor="text1"/>
        </w:rPr>
        <w:t xml:space="preserve">Crew Neck Productions and Daphne </w:t>
      </w:r>
      <w:r w:rsidR="008360A4" w:rsidRPr="00634BD3">
        <w:rPr>
          <w:color w:val="000000" w:themeColor="text1"/>
        </w:rPr>
        <w:t>Productions in association with</w:t>
      </w:r>
      <w:r w:rsidR="008257DA" w:rsidRPr="00634BD3">
        <w:rPr>
          <w:color w:val="000000" w:themeColor="text1"/>
        </w:rPr>
        <w:t xml:space="preserve"> </w:t>
      </w:r>
      <w:r w:rsidR="00042A7A" w:rsidRPr="00634BD3">
        <w:rPr>
          <w:color w:val="000000" w:themeColor="text1"/>
        </w:rPr>
        <w:t>THIRTEEN Productions LLC for WNET.</w:t>
      </w:r>
      <w:r w:rsidR="00993F8C">
        <w:rPr>
          <w:color w:val="FF0000"/>
        </w:rPr>
        <w:t xml:space="preserve"> </w:t>
      </w:r>
      <w:r w:rsidR="00993F8C" w:rsidRPr="00993F8C">
        <w:rPr>
          <w:color w:val="000000" w:themeColor="text1"/>
        </w:rPr>
        <w:t xml:space="preserve">Director/Writer/Producer is </w:t>
      </w:r>
      <w:r w:rsidR="00042A7A" w:rsidRPr="00993F8C">
        <w:rPr>
          <w:color w:val="000000" w:themeColor="text1"/>
        </w:rPr>
        <w:t xml:space="preserve">John </w:t>
      </w:r>
      <w:proofErr w:type="spellStart"/>
      <w:r w:rsidR="00042A7A" w:rsidRPr="00993F8C">
        <w:rPr>
          <w:color w:val="000000" w:themeColor="text1"/>
        </w:rPr>
        <w:t>Scheinfeld</w:t>
      </w:r>
      <w:proofErr w:type="spellEnd"/>
      <w:r w:rsidR="00042A7A" w:rsidRPr="00993F8C">
        <w:rPr>
          <w:color w:val="000000" w:themeColor="text1"/>
        </w:rPr>
        <w:t xml:space="preserve">. </w:t>
      </w:r>
      <w:r w:rsidR="00993F8C" w:rsidRPr="00993F8C">
        <w:rPr>
          <w:color w:val="000000" w:themeColor="text1"/>
        </w:rPr>
        <w:t xml:space="preserve"> Executive P</w:t>
      </w:r>
      <w:r w:rsidR="00634BD3" w:rsidRPr="00993F8C">
        <w:rPr>
          <w:color w:val="000000" w:themeColor="text1"/>
        </w:rPr>
        <w:t>roducer for Daphne Production</w:t>
      </w:r>
      <w:r w:rsidR="00A92091" w:rsidRPr="00993F8C">
        <w:rPr>
          <w:color w:val="000000" w:themeColor="text1"/>
        </w:rPr>
        <w:t>s</w:t>
      </w:r>
      <w:r w:rsidR="00634BD3" w:rsidRPr="00993F8C">
        <w:rPr>
          <w:color w:val="000000" w:themeColor="text1"/>
        </w:rPr>
        <w:t xml:space="preserve"> is Robert Bader. </w:t>
      </w:r>
      <w:r w:rsidR="00993F8C" w:rsidRPr="00993F8C">
        <w:rPr>
          <w:color w:val="000000" w:themeColor="text1"/>
        </w:rPr>
        <w:t>Executive in C</w:t>
      </w:r>
      <w:r w:rsidR="00042A7A" w:rsidRPr="00993F8C">
        <w:rPr>
          <w:color w:val="000000" w:themeColor="text1"/>
        </w:rPr>
        <w:t xml:space="preserve">harge for WNET </w:t>
      </w:r>
      <w:r w:rsidR="00993F8C" w:rsidRPr="00993F8C">
        <w:rPr>
          <w:color w:val="000000" w:themeColor="text1"/>
        </w:rPr>
        <w:t>is Stephen Segaller. Executive P</w:t>
      </w:r>
      <w:r w:rsidR="00042A7A" w:rsidRPr="00993F8C">
        <w:rPr>
          <w:color w:val="000000" w:themeColor="text1"/>
        </w:rPr>
        <w:t>roducer for WNE</w:t>
      </w:r>
      <w:r w:rsidR="00993F8C" w:rsidRPr="00993F8C">
        <w:rPr>
          <w:color w:val="000000" w:themeColor="text1"/>
        </w:rPr>
        <w:t>T is Steve Burns. Coordinating P</w:t>
      </w:r>
      <w:r w:rsidR="00042A7A" w:rsidRPr="00993F8C">
        <w:rPr>
          <w:color w:val="000000" w:themeColor="text1"/>
        </w:rPr>
        <w:t>roducer for WNET is Stephanie Carter.</w:t>
      </w:r>
    </w:p>
    <w:p w14:paraId="3795141B" w14:textId="77777777" w:rsidR="0095461C" w:rsidRPr="00993F8C" w:rsidRDefault="0095461C" w:rsidP="00042A7A">
      <w:pPr>
        <w:rPr>
          <w:color w:val="000000" w:themeColor="text1"/>
        </w:rPr>
      </w:pPr>
    </w:p>
    <w:p w14:paraId="7471B761" w14:textId="48D9CA44" w:rsidR="00042A7A" w:rsidRDefault="00042A7A" w:rsidP="00042A7A">
      <w:r w:rsidRPr="00042A7A">
        <w:t xml:space="preserve">This special presentation is among the full-length episodes that will be available for viewing after broadcast on </w:t>
      </w:r>
      <w:r w:rsidR="003024A0" w:rsidRPr="003024A0">
        <w:rPr>
          <w:b/>
          <w:bCs/>
          <w:iCs/>
        </w:rPr>
        <w:t>SECRETS OF THE DEAD</w:t>
      </w:r>
      <w:r w:rsidRPr="00042A7A">
        <w:rPr>
          <w:b/>
          <w:bCs/>
        </w:rPr>
        <w:t xml:space="preserve"> Online</w:t>
      </w:r>
      <w:r w:rsidRPr="00042A7A">
        <w:t xml:space="preserve"> (</w:t>
      </w:r>
      <w:hyperlink r:id="rId9" w:tgtFrame="_blank" w:history="1">
        <w:r w:rsidRPr="00042A7A">
          <w:rPr>
            <w:rStyle w:val="Hyperlink"/>
          </w:rPr>
          <w:t>pbs.org/secrets</w:t>
        </w:r>
      </w:hyperlink>
      <w:r w:rsidRPr="00042A7A">
        <w:t>). Along with the extensive online video catalog, the series website provides resources for educators</w:t>
      </w:r>
      <w:r w:rsidR="0066383A">
        <w:t>,</w:t>
      </w:r>
      <w:r w:rsidRPr="00042A7A">
        <w:t xml:space="preserve"> with lesson plans for middle school and high school teachers.</w:t>
      </w:r>
    </w:p>
    <w:p w14:paraId="4994EBB7" w14:textId="77777777" w:rsidR="00042A7A" w:rsidRPr="00042A7A" w:rsidRDefault="00042A7A" w:rsidP="00042A7A">
      <w:pPr>
        <w:rPr>
          <w:bCs/>
          <w:iCs/>
        </w:rPr>
      </w:pPr>
    </w:p>
    <w:p w14:paraId="71239F79" w14:textId="578D5A83" w:rsidR="00042A7A" w:rsidRPr="00042A7A" w:rsidRDefault="00042A7A" w:rsidP="00042A7A">
      <w:r w:rsidRPr="00042A7A">
        <w:lastRenderedPageBreak/>
        <w:t xml:space="preserve">As one of PBS’ ongoing limited primetime series, </w:t>
      </w:r>
      <w:r w:rsidR="003024A0" w:rsidRPr="003024A0">
        <w:rPr>
          <w:b/>
          <w:bCs/>
          <w:iCs/>
        </w:rPr>
        <w:t>SECRETS OF THE DEAD</w:t>
      </w:r>
      <w:r w:rsidR="003024A0" w:rsidRPr="00042A7A">
        <w:rPr>
          <w:b/>
          <w:bCs/>
        </w:rPr>
        <w:t xml:space="preserve"> </w:t>
      </w:r>
      <w:r w:rsidRPr="00042A7A">
        <w:t>is a perennial favorite among viewers, routinely ranking among the 10 most-watched series on public television. Currently in its 13</w:t>
      </w:r>
      <w:r w:rsidRPr="00042A7A">
        <w:rPr>
          <w:vertAlign w:val="superscript"/>
        </w:rPr>
        <w:t>th</w:t>
      </w:r>
      <w:r w:rsidRPr="00042A7A">
        <w:t xml:space="preserve"> season, </w:t>
      </w:r>
      <w:r w:rsidRPr="00042A7A">
        <w:rPr>
          <w:bCs/>
          <w:iCs/>
        </w:rPr>
        <w:t>it</w:t>
      </w:r>
      <w:r w:rsidRPr="00042A7A">
        <w:rPr>
          <w:i/>
          <w:iCs/>
        </w:rPr>
        <w:t xml:space="preserve"> </w:t>
      </w:r>
      <w:r w:rsidRPr="00042A7A">
        <w:t>continues its unique brand of archaeological sleuthing</w:t>
      </w:r>
      <w:r w:rsidR="00671999">
        <w:t>,</w:t>
      </w:r>
      <w:r w:rsidRPr="00042A7A">
        <w:t xml:space="preserve"> employing advances in investigative techniques, forensic science and historical scholarship. The series has received 10 CINE Golden Eagle Awards and six Emmy nominations, among numerous other awards.</w:t>
      </w:r>
    </w:p>
    <w:p w14:paraId="7EA9D68B" w14:textId="1FE93464" w:rsidR="00717678" w:rsidRDefault="005B747E" w:rsidP="00042A7A">
      <w:r>
        <w:t xml:space="preserve"> </w:t>
      </w:r>
    </w:p>
    <w:p w14:paraId="7E5D1675" w14:textId="77777777" w:rsidR="00421C41" w:rsidRDefault="00421C41" w:rsidP="006946E2">
      <w:pPr>
        <w:autoSpaceDE w:val="0"/>
        <w:autoSpaceDN w:val="0"/>
        <w:adjustRightInd w:val="0"/>
        <w:ind w:right="50"/>
      </w:pPr>
    </w:p>
    <w:p w14:paraId="543385BB" w14:textId="7179D79E" w:rsidR="00042A7A" w:rsidRPr="00042A7A" w:rsidRDefault="00042A7A" w:rsidP="00042A7A">
      <w:pPr>
        <w:autoSpaceDE w:val="0"/>
        <w:autoSpaceDN w:val="0"/>
        <w:adjustRightInd w:val="0"/>
        <w:ind w:right="50"/>
        <w:rPr>
          <w:b/>
          <w:bCs/>
          <w:bdr w:val="none" w:sz="0" w:space="0" w:color="auto" w:frame="1"/>
        </w:rPr>
      </w:pPr>
      <w:r w:rsidRPr="00042A7A">
        <w:rPr>
          <w:b/>
          <w:bCs/>
          <w:bdr w:val="none" w:sz="0" w:space="0" w:color="auto" w:frame="1"/>
        </w:rPr>
        <w:t>About WNET</w:t>
      </w:r>
      <w:r w:rsidRPr="00042A7A">
        <w:rPr>
          <w:b/>
          <w:bCs/>
          <w:bdr w:val="none" w:sz="0" w:space="0" w:color="auto" w:frame="1"/>
        </w:rPr>
        <w:br/>
      </w:r>
      <w:r w:rsidRPr="00042A7A">
        <w:rPr>
          <w:bCs/>
          <w:bdr w:val="none" w:sz="0" w:space="0" w:color="auto" w:frame="1"/>
        </w:rPr>
        <w:t xml:space="preserve">As New York’s flagship public media provider and the parent company of </w:t>
      </w:r>
      <w:hyperlink r:id="rId10" w:history="1">
        <w:r w:rsidRPr="00042A7A">
          <w:rPr>
            <w:rStyle w:val="Hyperlink"/>
            <w:bCs/>
            <w:bdr w:val="none" w:sz="0" w:space="0" w:color="auto" w:frame="1"/>
          </w:rPr>
          <w:t>THIRTEEN</w:t>
        </w:r>
      </w:hyperlink>
      <w:r w:rsidRPr="00042A7A">
        <w:rPr>
          <w:bCs/>
          <w:bdr w:val="none" w:sz="0" w:space="0" w:color="auto" w:frame="1"/>
        </w:rPr>
        <w:t xml:space="preserve"> and </w:t>
      </w:r>
      <w:hyperlink r:id="rId11" w:history="1">
        <w:r w:rsidRPr="00042A7A">
          <w:rPr>
            <w:rStyle w:val="Hyperlink"/>
            <w:bCs/>
            <w:bdr w:val="none" w:sz="0" w:space="0" w:color="auto" w:frame="1"/>
          </w:rPr>
          <w:t>WLIW21</w:t>
        </w:r>
      </w:hyperlink>
      <w:r w:rsidRPr="00042A7A">
        <w:rPr>
          <w:bCs/>
          <w:bdr w:val="none" w:sz="0" w:space="0" w:color="auto" w:frame="1"/>
        </w:rPr>
        <w:t xml:space="preserve"> and operator of </w:t>
      </w:r>
      <w:hyperlink r:id="rId12" w:history="1">
        <w:r w:rsidRPr="00042A7A">
          <w:rPr>
            <w:rStyle w:val="Hyperlink"/>
            <w:bCs/>
            <w:bdr w:val="none" w:sz="0" w:space="0" w:color="auto" w:frame="1"/>
          </w:rPr>
          <w:t>NJTV</w:t>
        </w:r>
      </w:hyperlink>
      <w:r w:rsidRPr="00042A7A">
        <w:rPr>
          <w:bCs/>
          <w:bdr w:val="none" w:sz="0" w:space="0" w:color="auto" w:frame="1"/>
        </w:rPr>
        <w:t xml:space="preserve">, WNET brings quality arts, education and public affairs programming to more than </w:t>
      </w:r>
      <w:r w:rsidR="00671999">
        <w:rPr>
          <w:bCs/>
          <w:bdr w:val="none" w:sz="0" w:space="0" w:color="auto" w:frame="1"/>
        </w:rPr>
        <w:t>five</w:t>
      </w:r>
      <w:r w:rsidR="00671999" w:rsidRPr="00042A7A">
        <w:rPr>
          <w:bCs/>
          <w:bdr w:val="none" w:sz="0" w:space="0" w:color="auto" w:frame="1"/>
        </w:rPr>
        <w:t xml:space="preserve"> </w:t>
      </w:r>
      <w:r w:rsidRPr="00042A7A">
        <w:rPr>
          <w:bCs/>
          <w:bdr w:val="none" w:sz="0" w:space="0" w:color="auto" w:frame="1"/>
        </w:rPr>
        <w:t xml:space="preserve">million viewers each week. WNET produces and presents such acclaimed PBS series as </w:t>
      </w:r>
      <w:hyperlink r:id="rId13" w:history="1">
        <w:r w:rsidRPr="00042A7A">
          <w:rPr>
            <w:rStyle w:val="Hyperlink"/>
            <w:bCs/>
            <w:bdr w:val="none" w:sz="0" w:space="0" w:color="auto" w:frame="1"/>
          </w:rPr>
          <w:t>Nature</w:t>
        </w:r>
      </w:hyperlink>
      <w:r w:rsidRPr="00042A7A">
        <w:rPr>
          <w:bCs/>
          <w:bdr w:val="none" w:sz="0" w:space="0" w:color="auto" w:frame="1"/>
        </w:rPr>
        <w:t xml:space="preserve">, </w:t>
      </w:r>
      <w:hyperlink r:id="rId14" w:history="1">
        <w:r w:rsidRPr="00042A7A">
          <w:rPr>
            <w:rStyle w:val="Hyperlink"/>
            <w:bCs/>
            <w:bdr w:val="none" w:sz="0" w:space="0" w:color="auto" w:frame="1"/>
          </w:rPr>
          <w:t>Great Performances</w:t>
        </w:r>
      </w:hyperlink>
      <w:r w:rsidRPr="00042A7A">
        <w:rPr>
          <w:bCs/>
          <w:bdr w:val="none" w:sz="0" w:space="0" w:color="auto" w:frame="1"/>
        </w:rPr>
        <w:t xml:space="preserve">, </w:t>
      </w:r>
      <w:hyperlink r:id="rId15" w:history="1">
        <w:r w:rsidRPr="00042A7A">
          <w:rPr>
            <w:rStyle w:val="Hyperlink"/>
            <w:bCs/>
            <w:bdr w:val="none" w:sz="0" w:space="0" w:color="auto" w:frame="1"/>
          </w:rPr>
          <w:t>American Masters</w:t>
        </w:r>
      </w:hyperlink>
      <w:r w:rsidRPr="00042A7A">
        <w:rPr>
          <w:bCs/>
          <w:bdr w:val="none" w:sz="0" w:space="0" w:color="auto" w:frame="1"/>
        </w:rPr>
        <w:t xml:space="preserve">, </w:t>
      </w:r>
      <w:hyperlink r:id="rId16" w:history="1">
        <w:r w:rsidRPr="00042A7A">
          <w:rPr>
            <w:rStyle w:val="Hyperlink"/>
            <w:bCs/>
            <w:bdr w:val="none" w:sz="0" w:space="0" w:color="auto" w:frame="1"/>
          </w:rPr>
          <w:t xml:space="preserve">PBS </w:t>
        </w:r>
        <w:proofErr w:type="spellStart"/>
        <w:r w:rsidRPr="00042A7A">
          <w:rPr>
            <w:rStyle w:val="Hyperlink"/>
            <w:bCs/>
            <w:bdr w:val="none" w:sz="0" w:space="0" w:color="auto" w:frame="1"/>
          </w:rPr>
          <w:t>NewsHour</w:t>
        </w:r>
        <w:proofErr w:type="spellEnd"/>
        <w:r w:rsidRPr="00042A7A">
          <w:rPr>
            <w:rStyle w:val="Hyperlink"/>
            <w:bCs/>
            <w:bdr w:val="none" w:sz="0" w:space="0" w:color="auto" w:frame="1"/>
          </w:rPr>
          <w:t xml:space="preserve"> Weekend</w:t>
        </w:r>
      </w:hyperlink>
      <w:r w:rsidRPr="00042A7A">
        <w:rPr>
          <w:bCs/>
          <w:bdr w:val="none" w:sz="0" w:space="0" w:color="auto" w:frame="1"/>
        </w:rPr>
        <w:t xml:space="preserve">, </w:t>
      </w:r>
      <w:hyperlink r:id="rId17" w:history="1">
        <w:r w:rsidRPr="00042A7A">
          <w:rPr>
            <w:rStyle w:val="Hyperlink"/>
            <w:bCs/>
            <w:bdr w:val="none" w:sz="0" w:space="0" w:color="auto" w:frame="1"/>
          </w:rPr>
          <w:t>Charlie Rose</w:t>
        </w:r>
      </w:hyperlink>
      <w:r w:rsidRPr="00042A7A">
        <w:rPr>
          <w:bCs/>
          <w:bdr w:val="none" w:sz="0" w:space="0" w:color="auto" w:frame="1"/>
        </w:rPr>
        <w:t xml:space="preserve"> and a range of documentaries, children’s programs, and local news and cultural offerings available on air and online. Pioneers in educational programming, WNET has created such groundbreaking series as </w:t>
      </w:r>
      <w:hyperlink r:id="rId18" w:history="1">
        <w:r w:rsidRPr="00042A7A">
          <w:rPr>
            <w:rStyle w:val="Hyperlink"/>
            <w:bCs/>
            <w:bdr w:val="none" w:sz="0" w:space="0" w:color="auto" w:frame="1"/>
          </w:rPr>
          <w:t>Get the Math</w:t>
        </w:r>
      </w:hyperlink>
      <w:r w:rsidRPr="00042A7A">
        <w:rPr>
          <w:bCs/>
          <w:bdr w:val="none" w:sz="0" w:space="0" w:color="auto" w:frame="1"/>
        </w:rPr>
        <w:t xml:space="preserve">, </w:t>
      </w:r>
      <w:hyperlink r:id="rId19" w:history="1">
        <w:r w:rsidRPr="00042A7A">
          <w:rPr>
            <w:rStyle w:val="Hyperlink"/>
            <w:bCs/>
            <w:bdr w:val="none" w:sz="0" w:space="0" w:color="auto" w:frame="1"/>
          </w:rPr>
          <w:t>Oh Noah!</w:t>
        </w:r>
      </w:hyperlink>
      <w:r w:rsidRPr="00042A7A">
        <w:rPr>
          <w:bCs/>
          <w:bdr w:val="none" w:sz="0" w:space="0" w:color="auto" w:frame="1"/>
        </w:rPr>
        <w:t xml:space="preserve"> </w:t>
      </w:r>
      <w:proofErr w:type="gramStart"/>
      <w:r w:rsidRPr="00042A7A">
        <w:rPr>
          <w:bCs/>
          <w:bdr w:val="none" w:sz="0" w:space="0" w:color="auto" w:frame="1"/>
        </w:rPr>
        <w:t>and</w:t>
      </w:r>
      <w:proofErr w:type="gramEnd"/>
      <w:r w:rsidRPr="00042A7A">
        <w:rPr>
          <w:bCs/>
          <w:bdr w:val="none" w:sz="0" w:space="0" w:color="auto" w:frame="1"/>
        </w:rPr>
        <w:t xml:space="preserve"> </w:t>
      </w:r>
      <w:hyperlink r:id="rId20" w:history="1">
        <w:proofErr w:type="spellStart"/>
        <w:r w:rsidRPr="00042A7A">
          <w:rPr>
            <w:rStyle w:val="Hyperlink"/>
            <w:bCs/>
            <w:bdr w:val="none" w:sz="0" w:space="0" w:color="auto" w:frame="1"/>
          </w:rPr>
          <w:t>Cyberchase</w:t>
        </w:r>
        <w:proofErr w:type="spellEnd"/>
      </w:hyperlink>
      <w:r w:rsidRPr="00042A7A">
        <w:rPr>
          <w:bCs/>
          <w:bdr w:val="none" w:sz="0" w:space="0" w:color="auto" w:frame="1"/>
        </w:rPr>
        <w:t xml:space="preserve"> and provides tools for educators that bring compelling content to life in the classroom and at home. WNET highlights the tri-state’s unique culture and diverse communities through </w:t>
      </w:r>
      <w:hyperlink r:id="rId21" w:history="1">
        <w:r w:rsidRPr="00042A7A">
          <w:rPr>
            <w:rStyle w:val="Hyperlink"/>
            <w:bCs/>
            <w:bdr w:val="none" w:sz="0" w:space="0" w:color="auto" w:frame="1"/>
          </w:rPr>
          <w:t>NYC-ARTS</w:t>
        </w:r>
      </w:hyperlink>
      <w:r w:rsidRPr="00042A7A">
        <w:rPr>
          <w:bCs/>
          <w:bdr w:val="none" w:sz="0" w:space="0" w:color="auto" w:frame="1"/>
        </w:rPr>
        <w:t xml:space="preserve">, </w:t>
      </w:r>
      <w:hyperlink r:id="rId22" w:history="1">
        <w:r w:rsidRPr="00042A7A">
          <w:rPr>
            <w:rStyle w:val="Hyperlink"/>
            <w:bCs/>
            <w:bdr w:val="none" w:sz="0" w:space="0" w:color="auto" w:frame="1"/>
          </w:rPr>
          <w:t>Reel 13</w:t>
        </w:r>
      </w:hyperlink>
      <w:r w:rsidRPr="00042A7A">
        <w:rPr>
          <w:bCs/>
          <w:bdr w:val="none" w:sz="0" w:space="0" w:color="auto" w:frame="1"/>
        </w:rPr>
        <w:t xml:space="preserve">, </w:t>
      </w:r>
      <w:hyperlink r:id="rId23" w:history="1">
        <w:proofErr w:type="gramStart"/>
        <w:r w:rsidRPr="00042A7A">
          <w:rPr>
            <w:rStyle w:val="Hyperlink"/>
            <w:bCs/>
            <w:bdr w:val="none" w:sz="0" w:space="0" w:color="auto" w:frame="1"/>
          </w:rPr>
          <w:t>NJTV</w:t>
        </w:r>
        <w:proofErr w:type="gramEnd"/>
        <w:r w:rsidRPr="00042A7A">
          <w:rPr>
            <w:rStyle w:val="Hyperlink"/>
            <w:bCs/>
            <w:bdr w:val="none" w:sz="0" w:space="0" w:color="auto" w:frame="1"/>
          </w:rPr>
          <w:t xml:space="preserve"> News with Mike Schneider</w:t>
        </w:r>
      </w:hyperlink>
      <w:r w:rsidRPr="00042A7A">
        <w:rPr>
          <w:bCs/>
          <w:bdr w:val="none" w:sz="0" w:space="0" w:color="auto" w:frame="1"/>
        </w:rPr>
        <w:t xml:space="preserve"> and </w:t>
      </w:r>
      <w:hyperlink r:id="rId24" w:history="1">
        <w:proofErr w:type="spellStart"/>
        <w:r w:rsidRPr="00042A7A">
          <w:rPr>
            <w:rStyle w:val="Hyperlink"/>
            <w:bCs/>
            <w:bdr w:val="none" w:sz="0" w:space="0" w:color="auto" w:frame="1"/>
          </w:rPr>
          <w:t>MetroFocus</w:t>
        </w:r>
        <w:proofErr w:type="spellEnd"/>
      </w:hyperlink>
      <w:r w:rsidRPr="00042A7A">
        <w:rPr>
          <w:bCs/>
          <w:bdr w:val="none" w:sz="0" w:space="0" w:color="auto" w:frame="1"/>
        </w:rPr>
        <w:t xml:space="preserve">, the multi-platform news magazine focusing on the New York region. WNET is also a leader in connecting with viewers on emerging platforms, including the </w:t>
      </w:r>
      <w:hyperlink r:id="rId25" w:history="1">
        <w:r w:rsidRPr="00042A7A">
          <w:rPr>
            <w:rStyle w:val="Hyperlink"/>
            <w:bCs/>
            <w:bdr w:val="none" w:sz="0" w:space="0" w:color="auto" w:frame="1"/>
          </w:rPr>
          <w:t>THIRTEEN Explore iPad App</w:t>
        </w:r>
      </w:hyperlink>
      <w:r w:rsidRPr="00042A7A">
        <w:rPr>
          <w:bCs/>
          <w:bdr w:val="none" w:sz="0" w:space="0" w:color="auto" w:frame="1"/>
        </w:rPr>
        <w:t xml:space="preserve"> where users can stream PBS content for free.</w:t>
      </w:r>
      <w:r w:rsidRPr="00042A7A">
        <w:rPr>
          <w:b/>
          <w:bCs/>
          <w:bdr w:val="none" w:sz="0" w:space="0" w:color="auto" w:frame="1"/>
        </w:rPr>
        <w:t xml:space="preserve"> </w:t>
      </w:r>
    </w:p>
    <w:p w14:paraId="579E4141" w14:textId="77777777" w:rsidR="00042A7A" w:rsidRDefault="00042A7A" w:rsidP="00161641">
      <w:pPr>
        <w:autoSpaceDE w:val="0"/>
        <w:autoSpaceDN w:val="0"/>
        <w:adjustRightInd w:val="0"/>
        <w:ind w:right="50"/>
        <w:rPr>
          <w:b/>
          <w:bCs/>
          <w:bdr w:val="none" w:sz="0" w:space="0" w:color="auto" w:frame="1"/>
        </w:rPr>
      </w:pPr>
    </w:p>
    <w:p w14:paraId="6D3A5126" w14:textId="6A51B830" w:rsidR="00161641" w:rsidRPr="00161641" w:rsidRDefault="00161641" w:rsidP="00161641">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hyperlink r:id="rId26" w:tgtFrame="_blank" w:history="1">
        <w:r w:rsidRPr="00161641">
          <w:rPr>
            <w:rStyle w:val="Hyperlink"/>
            <w:bCs/>
            <w:bdr w:val="none" w:sz="0" w:space="0" w:color="auto" w:frame="1"/>
          </w:rPr>
          <w:t>PBS</w:t>
        </w:r>
      </w:hyperlink>
      <w:r w:rsidRPr="00161641">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C6240C">
        <w:rPr>
          <w:bCs/>
          <w:bdr w:val="none" w:sz="0" w:space="0" w:color="auto" w:frame="1"/>
          <w:vertAlign w:val="superscript"/>
        </w:rPr>
        <w:t>th</w:t>
      </w:r>
      <w:r w:rsidR="00671999">
        <w:rPr>
          <w:bCs/>
          <w:bdr w:val="none" w:sz="0" w:space="0" w:color="auto" w:frame="1"/>
        </w:rPr>
        <w:t xml:space="preserve"> </w:t>
      </w:r>
      <w:r w:rsidRPr="00161641">
        <w:rPr>
          <w:bCs/>
          <w:bdr w:val="none" w:sz="0" w:space="0" w:color="auto" w:frame="1"/>
        </w:rPr>
        <w:t xml:space="preserve">grade turn to PBS for digital content and services that help bring classroom lessons to life. PBS’ premier children’s TV programming and its website, </w:t>
      </w:r>
      <w:hyperlink r:id="rId27" w:tgtFrame="_blank" w:history="1">
        <w:r w:rsidRPr="00161641">
          <w:rPr>
            <w:rStyle w:val="Hyperlink"/>
            <w:bCs/>
            <w:bdr w:val="none" w:sz="0" w:space="0" w:color="auto" w:frame="1"/>
          </w:rPr>
          <w:t>pbskids.org</w:t>
        </w:r>
      </w:hyperlink>
      <w:r w:rsidRPr="00161641">
        <w:rPr>
          <w:bCs/>
          <w:bdr w:val="none" w:sz="0" w:space="0" w:color="auto" w:frame="1"/>
        </w:rPr>
        <w:t xml:space="preserve">, are parents’ and teachers’ most trusted partners in inspiring and nurturing curiosity and love of learning in children. More information about PBS is available at </w:t>
      </w:r>
      <w:hyperlink r:id="rId28" w:tgtFrame="_blank" w:history="1">
        <w:r w:rsidRPr="00161641">
          <w:rPr>
            <w:rStyle w:val="Hyperlink"/>
            <w:bCs/>
            <w:bdr w:val="none" w:sz="0" w:space="0" w:color="auto" w:frame="1"/>
          </w:rPr>
          <w:t>www.pbs.org</w:t>
        </w:r>
      </w:hyperlink>
      <w:r w:rsidRPr="00161641">
        <w:rPr>
          <w:bCs/>
          <w:bdr w:val="none" w:sz="0" w:space="0" w:color="auto" w:frame="1"/>
        </w:rPr>
        <w:t xml:space="preserve">, one of the leading dot-org websites on the Internet, or by following </w:t>
      </w:r>
      <w:hyperlink r:id="rId29" w:tgtFrame="_blank" w:history="1">
        <w:r w:rsidRPr="00161641">
          <w:rPr>
            <w:rStyle w:val="Hyperlink"/>
            <w:bCs/>
            <w:bdr w:val="none" w:sz="0" w:space="0" w:color="auto" w:frame="1"/>
          </w:rPr>
          <w:t>PBS on Twitter</w:t>
        </w:r>
      </w:hyperlink>
      <w:r w:rsidRPr="00161641">
        <w:rPr>
          <w:bCs/>
          <w:bdr w:val="none" w:sz="0" w:space="0" w:color="auto" w:frame="1"/>
        </w:rPr>
        <w:t xml:space="preserve">, </w:t>
      </w:r>
      <w:hyperlink r:id="rId30" w:tgtFrame="_blank" w:history="1">
        <w:r w:rsidRPr="00161641">
          <w:rPr>
            <w:rStyle w:val="Hyperlink"/>
            <w:bCs/>
            <w:bdr w:val="none" w:sz="0" w:space="0" w:color="auto" w:frame="1"/>
          </w:rPr>
          <w:t>Facebook</w:t>
        </w:r>
      </w:hyperlink>
      <w:r w:rsidRPr="00161641">
        <w:rPr>
          <w:bCs/>
          <w:bdr w:val="none" w:sz="0" w:space="0" w:color="auto" w:frame="1"/>
        </w:rPr>
        <w:t xml:space="preserve"> or through our </w:t>
      </w:r>
      <w:hyperlink r:id="rId31" w:tgtFrame="_blank" w:history="1">
        <w:r w:rsidRPr="00161641">
          <w:rPr>
            <w:rStyle w:val="Hyperlink"/>
            <w:bCs/>
            <w:bdr w:val="none" w:sz="0" w:space="0" w:color="auto" w:frame="1"/>
          </w:rPr>
          <w:t>apps for mobile devices</w:t>
        </w:r>
      </w:hyperlink>
      <w:r w:rsidRPr="00161641">
        <w:rPr>
          <w:bCs/>
          <w:bdr w:val="none" w:sz="0" w:space="0" w:color="auto" w:frame="1"/>
        </w:rPr>
        <w:t xml:space="preserve">. Specific program information and updates for press are available at </w:t>
      </w:r>
      <w:hyperlink r:id="rId32" w:tgtFrame="_blank" w:history="1">
        <w:r w:rsidRPr="00161641">
          <w:rPr>
            <w:rStyle w:val="Hyperlink"/>
            <w:bCs/>
            <w:bdr w:val="none" w:sz="0" w:space="0" w:color="auto" w:frame="1"/>
          </w:rPr>
          <w:t>pbs.org/pressroom</w:t>
        </w:r>
      </w:hyperlink>
      <w:r w:rsidRPr="00161641">
        <w:rPr>
          <w:bCs/>
          <w:bdr w:val="none" w:sz="0" w:space="0" w:color="auto" w:frame="1"/>
        </w:rPr>
        <w:t xml:space="preserve"> or by following </w:t>
      </w:r>
      <w:hyperlink r:id="rId33" w:history="1">
        <w:r>
          <w:rPr>
            <w:rStyle w:val="Hyperlink"/>
            <w:bCs/>
            <w:bdr w:val="none" w:sz="0" w:space="0" w:color="auto" w:frame="1"/>
          </w:rPr>
          <w:t xml:space="preserve">PBS </w:t>
        </w:r>
        <w:proofErr w:type="spellStart"/>
        <w:r>
          <w:rPr>
            <w:rStyle w:val="Hyperlink"/>
            <w:bCs/>
            <w:bdr w:val="none" w:sz="0" w:space="0" w:color="auto" w:frame="1"/>
          </w:rPr>
          <w:t>PressRoom</w:t>
        </w:r>
        <w:proofErr w:type="spellEnd"/>
        <w:r>
          <w:rPr>
            <w:rStyle w:val="Hyperlink"/>
            <w:bCs/>
            <w:bdr w:val="none" w:sz="0" w:space="0" w:color="auto" w:frame="1"/>
          </w:rPr>
          <w:t xml:space="preserve"> on Twitter</w:t>
        </w:r>
      </w:hyperlink>
      <w:r w:rsidRPr="00161641">
        <w:rPr>
          <w:bCs/>
          <w:bdr w:val="none" w:sz="0" w:space="0" w:color="auto" w:frame="1"/>
        </w:rPr>
        <w:t>.</w:t>
      </w:r>
    </w:p>
    <w:p w14:paraId="71480647" w14:textId="77777777" w:rsidR="00717678" w:rsidRDefault="00717678" w:rsidP="006946E2">
      <w:pPr>
        <w:autoSpaceDE w:val="0"/>
        <w:autoSpaceDN w:val="0"/>
        <w:adjustRightInd w:val="0"/>
        <w:ind w:right="50"/>
      </w:pPr>
    </w:p>
    <w:p w14:paraId="7325CC26" w14:textId="77777777" w:rsidR="00717678" w:rsidRDefault="00717678" w:rsidP="00717678">
      <w:pPr>
        <w:autoSpaceDE w:val="0"/>
        <w:autoSpaceDN w:val="0"/>
        <w:adjustRightInd w:val="0"/>
        <w:ind w:right="50"/>
        <w:jc w:val="center"/>
      </w:pPr>
      <w:r>
        <w:t>– PBS –</w:t>
      </w:r>
    </w:p>
    <w:p w14:paraId="0C15BF79" w14:textId="77777777" w:rsidR="00717678" w:rsidRDefault="00717678" w:rsidP="00717678">
      <w:pPr>
        <w:autoSpaceDE w:val="0"/>
        <w:autoSpaceDN w:val="0"/>
        <w:adjustRightInd w:val="0"/>
        <w:ind w:right="50"/>
        <w:jc w:val="center"/>
      </w:pPr>
    </w:p>
    <w:p w14:paraId="182F6787" w14:textId="5F77C465" w:rsidR="00717678" w:rsidRDefault="00717678" w:rsidP="00717678">
      <w:pPr>
        <w:autoSpaceDE w:val="0"/>
        <w:autoSpaceDN w:val="0"/>
        <w:adjustRightInd w:val="0"/>
        <w:ind w:right="50"/>
      </w:pPr>
      <w:r>
        <w:t xml:space="preserve">CONTACTS: </w:t>
      </w:r>
      <w:r w:rsidR="00042A7A" w:rsidRPr="00042A7A">
        <w:t>Donna Williams</w:t>
      </w:r>
      <w:r w:rsidR="00042A7A">
        <w:t>, WNET</w:t>
      </w:r>
      <w:r w:rsidR="00042A7A" w:rsidRPr="00042A7A">
        <w:t>, 212-560-8030</w:t>
      </w:r>
      <w:r w:rsidR="00042A7A">
        <w:t xml:space="preserve">; </w:t>
      </w:r>
      <w:hyperlink r:id="rId34" w:history="1">
        <w:r w:rsidR="00042A7A" w:rsidRPr="00042A7A">
          <w:rPr>
            <w:rStyle w:val="Hyperlink"/>
          </w:rPr>
          <w:t>Williamsd@wnet.org</w:t>
        </w:r>
      </w:hyperlink>
    </w:p>
    <w:p w14:paraId="6DA37431" w14:textId="121953AA" w:rsidR="00042A7A" w:rsidRDefault="00042A7A" w:rsidP="00717678">
      <w:pPr>
        <w:autoSpaceDE w:val="0"/>
        <w:autoSpaceDN w:val="0"/>
        <w:adjustRightInd w:val="0"/>
        <w:ind w:right="50"/>
      </w:pPr>
      <w:r>
        <w:t xml:space="preserve">Jennifer Byrne, PBS, </w:t>
      </w:r>
      <w:r w:rsidR="00C52045">
        <w:t>7</w:t>
      </w:r>
      <w:r>
        <w:t xml:space="preserve">03-739-5487, </w:t>
      </w:r>
      <w:hyperlink r:id="rId35" w:history="1">
        <w:r w:rsidRPr="00170910">
          <w:rPr>
            <w:rStyle w:val="Hyperlink"/>
          </w:rPr>
          <w:t>jrbyrne@pbs.org</w:t>
        </w:r>
      </w:hyperlink>
      <w:r>
        <w:t xml:space="preserve"> </w:t>
      </w:r>
    </w:p>
    <w:p w14:paraId="32AD66F3" w14:textId="77777777" w:rsidR="005C3981" w:rsidRDefault="005C3981" w:rsidP="005C3981">
      <w:pPr>
        <w:autoSpaceDE w:val="0"/>
        <w:autoSpaceDN w:val="0"/>
        <w:adjustRightInd w:val="0"/>
        <w:ind w:right="50"/>
      </w:pPr>
    </w:p>
    <w:p w14:paraId="41534887" w14:textId="77777777" w:rsidR="00717678" w:rsidRDefault="00717678" w:rsidP="005C3981">
      <w:pPr>
        <w:autoSpaceDE w:val="0"/>
        <w:autoSpaceDN w:val="0"/>
        <w:adjustRightInd w:val="0"/>
        <w:ind w:right="50"/>
      </w:pPr>
    </w:p>
    <w:p w14:paraId="5B0D3A6C" w14:textId="10B64EBB" w:rsidR="005C3981" w:rsidRPr="001B69B3" w:rsidRDefault="003C5790" w:rsidP="001B69B3">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36" w:history="1">
        <w:r w:rsidR="005C2CA3">
          <w:rPr>
            <w:rStyle w:val="Hyperlink"/>
            <w:i/>
          </w:rPr>
          <w:t>pbs.org/pressroom</w:t>
        </w:r>
      </w:hyperlink>
      <w:r w:rsidRPr="003C5790">
        <w:rPr>
          <w:i/>
        </w:rPr>
        <w:t>.</w:t>
      </w:r>
    </w:p>
    <w:sectPr w:rsidR="005C3981" w:rsidRPr="001B69B3" w:rsidSect="00D26031">
      <w:footerReference w:type="default" r:id="rId37"/>
      <w:headerReference w:type="first" r:id="rId38"/>
      <w:footerReference w:type="first" r:id="rId3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6C243" w14:textId="77777777" w:rsidR="00E01C43" w:rsidRDefault="00E01C43">
      <w:r>
        <w:separator/>
      </w:r>
    </w:p>
  </w:endnote>
  <w:endnote w:type="continuationSeparator" w:id="0">
    <w:p w14:paraId="27A3103A" w14:textId="77777777" w:rsidR="00E01C43" w:rsidRDefault="00E0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0D09" w14:textId="77777777" w:rsidR="00D67736" w:rsidRPr="007E3B8D" w:rsidRDefault="00D6773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547749E" wp14:editId="3151C13B">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78BBF3E6" w14:textId="77777777" w:rsidR="00D67736" w:rsidRPr="001C051D" w:rsidRDefault="00FF7CCE" w:rsidP="001C051D">
    <w:pPr>
      <w:pStyle w:val="Footer"/>
      <w:spacing w:after="60"/>
      <w:ind w:left="-540" w:right="-490"/>
      <w:jc w:val="center"/>
      <w:rPr>
        <w:rFonts w:ascii="Georgia" w:hAnsi="Georgia" w:cs="Mangal"/>
        <w:color w:val="808080"/>
        <w:sz w:val="19"/>
        <w:szCs w:val="19"/>
      </w:rPr>
    </w:pPr>
    <w:hyperlink r:id="rId2" w:history="1">
      <w:r w:rsidR="00D67736" w:rsidRPr="001C051D">
        <w:rPr>
          <w:rStyle w:val="Hyperlink"/>
          <w:rFonts w:ascii="Georgia" w:hAnsi="Georgia" w:cs="Mangal"/>
          <w:color w:val="808080"/>
          <w:sz w:val="19"/>
          <w:szCs w:val="19"/>
        </w:rPr>
        <w:t>www.pbs.org</w:t>
      </w:r>
    </w:hyperlink>
  </w:p>
  <w:p w14:paraId="5D88B264" w14:textId="77777777" w:rsidR="00D67736" w:rsidRPr="001C051D" w:rsidRDefault="00D6773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0309FA3" w14:textId="77777777" w:rsidR="00D67736" w:rsidRPr="001C051D" w:rsidRDefault="00D6773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1F584" w14:textId="77777777" w:rsidR="00D67736" w:rsidRPr="00161641" w:rsidRDefault="00D67736" w:rsidP="00161641">
    <w:pPr>
      <w:pStyle w:val="PBSReleaseStyle"/>
      <w:jc w:val="center"/>
    </w:pPr>
    <w:r>
      <w:t xml:space="preserve">– </w:t>
    </w:r>
    <w:proofErr w:type="gramStart"/>
    <w:r>
      <w:t>more</w:t>
    </w:r>
    <w:proofErr w:type="gramEnd"/>
    <w:r>
      <w:t xml:space="preserve"> –</w:t>
    </w:r>
  </w:p>
  <w:p w14:paraId="4114BD51" w14:textId="77777777" w:rsidR="00D67736" w:rsidRPr="007E3B8D" w:rsidRDefault="00D6773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8F5643F" wp14:editId="5913B966">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3AFA9A3" w14:textId="77777777" w:rsidR="00D67736" w:rsidRPr="001C051D" w:rsidRDefault="00FF7CCE" w:rsidP="001C051D">
    <w:pPr>
      <w:pStyle w:val="Footer"/>
      <w:spacing w:after="60"/>
      <w:ind w:left="-540" w:right="-490"/>
      <w:jc w:val="center"/>
      <w:rPr>
        <w:rFonts w:ascii="Georgia" w:hAnsi="Georgia" w:cs="Mangal"/>
        <w:color w:val="808080"/>
        <w:sz w:val="19"/>
        <w:szCs w:val="19"/>
      </w:rPr>
    </w:pPr>
    <w:hyperlink r:id="rId2" w:history="1">
      <w:r w:rsidR="00D67736" w:rsidRPr="001C051D">
        <w:rPr>
          <w:rStyle w:val="Hyperlink"/>
          <w:rFonts w:ascii="Georgia" w:hAnsi="Georgia" w:cs="Mangal"/>
          <w:color w:val="808080"/>
          <w:sz w:val="19"/>
          <w:szCs w:val="19"/>
        </w:rPr>
        <w:t>www.pbs.org</w:t>
      </w:r>
    </w:hyperlink>
  </w:p>
  <w:p w14:paraId="150BAA8F" w14:textId="77777777" w:rsidR="00D67736" w:rsidRPr="001C051D" w:rsidRDefault="00D6773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B9AE957" w14:textId="77777777" w:rsidR="00D67736" w:rsidRPr="001C051D" w:rsidRDefault="00D6773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5FD4D" w14:textId="77777777" w:rsidR="00E01C43" w:rsidRDefault="00E01C43">
      <w:r>
        <w:separator/>
      </w:r>
    </w:p>
  </w:footnote>
  <w:footnote w:type="continuationSeparator" w:id="0">
    <w:p w14:paraId="49A517CC" w14:textId="77777777" w:rsidR="00E01C43" w:rsidRDefault="00E0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A7B8" w14:textId="77777777" w:rsidR="00D67736" w:rsidRDefault="00D67736" w:rsidP="007E3B8D">
    <w:pPr>
      <w:pStyle w:val="Header"/>
      <w:jc w:val="center"/>
    </w:pPr>
    <w:r>
      <w:rPr>
        <w:noProof/>
      </w:rPr>
      <w:drawing>
        <wp:inline distT="0" distB="0" distL="0" distR="0" wp14:anchorId="286EBEEA" wp14:editId="3B9EDF9D">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2BE5E99A" w14:textId="77777777" w:rsidR="00D67736" w:rsidRDefault="00D67736"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9A050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7A"/>
    <w:rsid w:val="0003182E"/>
    <w:rsid w:val="00042A7A"/>
    <w:rsid w:val="000603F3"/>
    <w:rsid w:val="00064397"/>
    <w:rsid w:val="00073051"/>
    <w:rsid w:val="00082369"/>
    <w:rsid w:val="000B4DBC"/>
    <w:rsid w:val="000D12F3"/>
    <w:rsid w:val="000E69CB"/>
    <w:rsid w:val="0014675A"/>
    <w:rsid w:val="00161641"/>
    <w:rsid w:val="00197851"/>
    <w:rsid w:val="001B69B3"/>
    <w:rsid w:val="001C051D"/>
    <w:rsid w:val="001D1C54"/>
    <w:rsid w:val="00277816"/>
    <w:rsid w:val="00296196"/>
    <w:rsid w:val="003024A0"/>
    <w:rsid w:val="003328A7"/>
    <w:rsid w:val="00340DD6"/>
    <w:rsid w:val="00385C84"/>
    <w:rsid w:val="003C5790"/>
    <w:rsid w:val="00421C41"/>
    <w:rsid w:val="00444E2B"/>
    <w:rsid w:val="00472659"/>
    <w:rsid w:val="004B4505"/>
    <w:rsid w:val="00512814"/>
    <w:rsid w:val="00524657"/>
    <w:rsid w:val="00552972"/>
    <w:rsid w:val="00566C27"/>
    <w:rsid w:val="00584472"/>
    <w:rsid w:val="00591C65"/>
    <w:rsid w:val="0059675A"/>
    <w:rsid w:val="005B747E"/>
    <w:rsid w:val="005C2CA3"/>
    <w:rsid w:val="005C3981"/>
    <w:rsid w:val="005C6FC1"/>
    <w:rsid w:val="005E71AE"/>
    <w:rsid w:val="006114DB"/>
    <w:rsid w:val="00633CFA"/>
    <w:rsid w:val="00634BD3"/>
    <w:rsid w:val="0066383A"/>
    <w:rsid w:val="00671999"/>
    <w:rsid w:val="00673514"/>
    <w:rsid w:val="006946E2"/>
    <w:rsid w:val="006C1336"/>
    <w:rsid w:val="006F49C6"/>
    <w:rsid w:val="00717678"/>
    <w:rsid w:val="00732AD6"/>
    <w:rsid w:val="0079531E"/>
    <w:rsid w:val="007E3B8D"/>
    <w:rsid w:val="00811B7D"/>
    <w:rsid w:val="008257DA"/>
    <w:rsid w:val="008360A4"/>
    <w:rsid w:val="00840F0B"/>
    <w:rsid w:val="008730CB"/>
    <w:rsid w:val="008A1683"/>
    <w:rsid w:val="008E5D44"/>
    <w:rsid w:val="0095461C"/>
    <w:rsid w:val="00984103"/>
    <w:rsid w:val="00993F8C"/>
    <w:rsid w:val="009E7A35"/>
    <w:rsid w:val="00A17166"/>
    <w:rsid w:val="00A30CEB"/>
    <w:rsid w:val="00A37305"/>
    <w:rsid w:val="00A92091"/>
    <w:rsid w:val="00AA38C1"/>
    <w:rsid w:val="00AA42C5"/>
    <w:rsid w:val="00AB2F11"/>
    <w:rsid w:val="00AC5A0D"/>
    <w:rsid w:val="00B72731"/>
    <w:rsid w:val="00B84EE3"/>
    <w:rsid w:val="00BF0719"/>
    <w:rsid w:val="00C000C9"/>
    <w:rsid w:val="00C44376"/>
    <w:rsid w:val="00C52045"/>
    <w:rsid w:val="00C61379"/>
    <w:rsid w:val="00C6240C"/>
    <w:rsid w:val="00C729F0"/>
    <w:rsid w:val="00CB3E3A"/>
    <w:rsid w:val="00CC26B8"/>
    <w:rsid w:val="00CE6BCB"/>
    <w:rsid w:val="00CE72D7"/>
    <w:rsid w:val="00CF29CF"/>
    <w:rsid w:val="00D26031"/>
    <w:rsid w:val="00D32E6C"/>
    <w:rsid w:val="00D65321"/>
    <w:rsid w:val="00D67736"/>
    <w:rsid w:val="00D77995"/>
    <w:rsid w:val="00D77CC5"/>
    <w:rsid w:val="00DA06CB"/>
    <w:rsid w:val="00E01C43"/>
    <w:rsid w:val="00E21FD1"/>
    <w:rsid w:val="00E403FA"/>
    <w:rsid w:val="00E449C2"/>
    <w:rsid w:val="00E93766"/>
    <w:rsid w:val="00E96137"/>
    <w:rsid w:val="00EA5482"/>
    <w:rsid w:val="00ED7A04"/>
    <w:rsid w:val="00F354C8"/>
    <w:rsid w:val="00F770F5"/>
    <w:rsid w:val="00F80E50"/>
    <w:rsid w:val="00F82B0D"/>
    <w:rsid w:val="00FC65DF"/>
    <w:rsid w:val="00FF242E"/>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CBFFE"/>
  <w15:docId w15:val="{2A7CC233-006C-42D7-B882-B1605C1C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table" w:styleId="MediumGrid2">
    <w:name w:val="Medium Grid 2"/>
    <w:basedOn w:val="TableNormal"/>
    <w:uiPriority w:val="63"/>
    <w:rsid w:val="00042A7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rsid w:val="008A1683"/>
    <w:rPr>
      <w:sz w:val="18"/>
      <w:szCs w:val="18"/>
    </w:rPr>
  </w:style>
  <w:style w:type="paragraph" w:styleId="CommentText">
    <w:name w:val="annotation text"/>
    <w:basedOn w:val="Normal"/>
    <w:link w:val="CommentTextChar"/>
    <w:rsid w:val="008A1683"/>
  </w:style>
  <w:style w:type="character" w:customStyle="1" w:styleId="CommentTextChar">
    <w:name w:val="Comment Text Char"/>
    <w:basedOn w:val="DefaultParagraphFont"/>
    <w:link w:val="CommentText"/>
    <w:rsid w:val="008A1683"/>
    <w:rPr>
      <w:sz w:val="24"/>
      <w:szCs w:val="24"/>
    </w:rPr>
  </w:style>
  <w:style w:type="paragraph" w:styleId="CommentSubject">
    <w:name w:val="annotation subject"/>
    <w:basedOn w:val="CommentText"/>
    <w:next w:val="CommentText"/>
    <w:link w:val="CommentSubjectChar"/>
    <w:rsid w:val="008A1683"/>
    <w:rPr>
      <w:b/>
      <w:bCs/>
      <w:sz w:val="20"/>
      <w:szCs w:val="20"/>
    </w:rPr>
  </w:style>
  <w:style w:type="character" w:customStyle="1" w:styleId="CommentSubjectChar">
    <w:name w:val="Comment Subject Char"/>
    <w:basedOn w:val="CommentTextChar"/>
    <w:link w:val="CommentSubject"/>
    <w:rsid w:val="008A1683"/>
    <w:rPr>
      <w:b/>
      <w:bCs/>
      <w:sz w:val="24"/>
      <w:szCs w:val="24"/>
    </w:rPr>
  </w:style>
  <w:style w:type="paragraph" w:styleId="NormalWeb">
    <w:name w:val="Normal (Web)"/>
    <w:basedOn w:val="Normal"/>
    <w:uiPriority w:val="99"/>
    <w:semiHidden/>
    <w:unhideWhenUsed/>
    <w:rsid w:val="00B84E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94930">
      <w:bodyDiv w:val="1"/>
      <w:marLeft w:val="0"/>
      <w:marRight w:val="0"/>
      <w:marTop w:val="0"/>
      <w:marBottom w:val="0"/>
      <w:divBdr>
        <w:top w:val="none" w:sz="0" w:space="0" w:color="auto"/>
        <w:left w:val="none" w:sz="0" w:space="0" w:color="auto"/>
        <w:bottom w:val="none" w:sz="0" w:space="0" w:color="auto"/>
        <w:right w:val="none" w:sz="0" w:space="0" w:color="auto"/>
      </w:divBdr>
    </w:div>
    <w:div w:id="209697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FAsoDiuxak"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hyperlink" Target="http://www.pbs.org/"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nyc-arts.org/" TargetMode="External"/><Relationship Id="rId34" Type="http://schemas.openxmlformats.org/officeDocument/2006/relationships/hyperlink" Target="mailto:Williamsd@wnet.org" TargetMode="External"/><Relationship Id="rId7" Type="http://schemas.openxmlformats.org/officeDocument/2006/relationships/image" Target="media/image1.jpeg"/><Relationship Id="rId12" Type="http://schemas.openxmlformats.org/officeDocument/2006/relationships/hyperlink" Target="http://www.njtvonline.org/" TargetMode="External"/><Relationship Id="rId17" Type="http://schemas.openxmlformats.org/officeDocument/2006/relationships/hyperlink" Target="http://www.charlierose.com" TargetMode="External"/><Relationship Id="rId25" Type="http://schemas.openxmlformats.org/officeDocument/2006/relationships/hyperlink" Target="http://www.thirteen.org/explore/" TargetMode="External"/><Relationship Id="rId33" Type="http://schemas.openxmlformats.org/officeDocument/2006/relationships/hyperlink" Target="http://www.twitter.com/pbspressroo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ewshour/" TargetMode="External"/><Relationship Id="rId20" Type="http://schemas.openxmlformats.org/officeDocument/2006/relationships/hyperlink" Target="http://www.pbskids.org/cyberchase" TargetMode="External"/><Relationship Id="rId29" Type="http://schemas.openxmlformats.org/officeDocument/2006/relationships/hyperlink" Target="http://www.twitter.com/pb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liw.org/" TargetMode="External"/><Relationship Id="rId24" Type="http://schemas.openxmlformats.org/officeDocument/2006/relationships/hyperlink" Target="http://www.thirteen.org/metrofocus" TargetMode="External"/><Relationship Id="rId32" Type="http://schemas.openxmlformats.org/officeDocument/2006/relationships/hyperlink" Target="http://pressroom.pbs.org/"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bs.org/wnet/americanmasters" TargetMode="External"/><Relationship Id="rId23" Type="http://schemas.openxmlformats.org/officeDocument/2006/relationships/hyperlink" Target="http://www.njtvonline.org/njtoday/" TargetMode="External"/><Relationship Id="rId28" Type="http://schemas.openxmlformats.org/officeDocument/2006/relationships/hyperlink" Target="http://www.pbs.org/" TargetMode="External"/><Relationship Id="rId36" Type="http://schemas.openxmlformats.org/officeDocument/2006/relationships/hyperlink" Target="http://pressroom.pbs.org/" TargetMode="External"/><Relationship Id="rId10" Type="http://schemas.openxmlformats.org/officeDocument/2006/relationships/hyperlink" Target="http://thirteen.org/" TargetMode="External"/><Relationship Id="rId19" Type="http://schemas.openxmlformats.org/officeDocument/2006/relationships/hyperlink" Target="http://www.pbskids.org/noah" TargetMode="External"/><Relationship Id="rId31" Type="http://schemas.openxmlformats.org/officeDocument/2006/relationships/hyperlink" Target="http://www.pbs.org/services/mobile/" TargetMode="External"/><Relationship Id="rId4" Type="http://schemas.openxmlformats.org/officeDocument/2006/relationships/webSettings" Target="webSettings.xml"/><Relationship Id="rId9" Type="http://schemas.openxmlformats.org/officeDocument/2006/relationships/hyperlink" Target="http://r20.rs6.net/tn.jsp?e=001RTHGE9iiv_3DWb5yBWYzXxBkFIQw7OIt1VMOEYibZ9aLpggHidRkylkAlaKHmvASnDCyAnGs1oxdmCeMrBppEJ7zXmxTncnGiQeMppA5Qnw="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 Id="rId27" Type="http://schemas.openxmlformats.org/officeDocument/2006/relationships/hyperlink" Target="http://www.pbskids.org/" TargetMode="External"/><Relationship Id="rId30" Type="http://schemas.openxmlformats.org/officeDocument/2006/relationships/hyperlink" Target="http://www.facebook.com/pbs" TargetMode="External"/><Relationship Id="rId35" Type="http://schemas.openxmlformats.org/officeDocument/2006/relationships/hyperlink" Target="mailto:jrbyrne@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9860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Wells Foster</dc:creator>
  <cp:lastModifiedBy>Williams, Donna</cp:lastModifiedBy>
  <cp:revision>3</cp:revision>
  <cp:lastPrinted>2014-06-24T22:30:00Z</cp:lastPrinted>
  <dcterms:created xsi:type="dcterms:W3CDTF">2014-07-15T17:38:00Z</dcterms:created>
  <dcterms:modified xsi:type="dcterms:W3CDTF">2014-07-29T20:41:00Z</dcterms:modified>
</cp:coreProperties>
</file>