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369" w:rsidRPr="00545D03" w:rsidRDefault="001A619A" w:rsidP="00C21CB4">
      <w:pPr>
        <w:pStyle w:val="PBSHeadline"/>
      </w:pPr>
      <w:r w:rsidRPr="00545D03">
        <w:t xml:space="preserve">FOOD </w:t>
      </w:r>
      <w:r w:rsidR="00A22563" w:rsidRPr="00545D03">
        <w:t>−</w:t>
      </w:r>
      <w:r w:rsidRPr="00545D03">
        <w:t xml:space="preserve"> </w:t>
      </w:r>
      <w:r w:rsidR="00CD31ED" w:rsidRPr="00545D03">
        <w:t>DELICIOUS SCIENCE</w:t>
      </w:r>
      <w:r w:rsidR="00C21CB4" w:rsidRPr="00545D03">
        <w:t>, A PBS AND BBC CO-PRODUCTION</w:t>
      </w:r>
      <w:r w:rsidR="0083603B" w:rsidRPr="00545D03">
        <w:t>,</w:t>
      </w:r>
      <w:r w:rsidR="00CD31ED" w:rsidRPr="00545D03">
        <w:t xml:space="preserve"> </w:t>
      </w:r>
      <w:r w:rsidR="00404BB0" w:rsidRPr="00545D03">
        <w:t>SEEKS WHAT TEMPTS OUR TASTEBUDS</w:t>
      </w:r>
      <w:r w:rsidR="00C21CB4" w:rsidRPr="00545D03">
        <w:t xml:space="preserve"> </w:t>
      </w:r>
      <w:r w:rsidR="00404BB0" w:rsidRPr="00545D03">
        <w:t>WITH</w:t>
      </w:r>
      <w:r w:rsidR="00CD31ED" w:rsidRPr="00545D03">
        <w:t xml:space="preserve"> A MOLECULAR EXPLORATION INTO THE FOOD WE EAT </w:t>
      </w:r>
    </w:p>
    <w:p w:rsidR="00CC26B8" w:rsidRPr="00545D03" w:rsidRDefault="00CC26B8" w:rsidP="00404BB0"/>
    <w:p w:rsidR="00C729F0" w:rsidRPr="00545D03" w:rsidRDefault="00404BB0" w:rsidP="00404BB0">
      <w:pPr>
        <w:pStyle w:val="PBSSubHead"/>
      </w:pPr>
      <w:r w:rsidRPr="00545D03">
        <w:t>–</w:t>
      </w:r>
      <w:r w:rsidR="00A00ED7" w:rsidRPr="00545D03">
        <w:t>Part of PBS’ Food-Themed Program</w:t>
      </w:r>
      <w:r w:rsidR="00C21CB4" w:rsidRPr="00545D03">
        <w:t xml:space="preserve"> </w:t>
      </w:r>
      <w:r w:rsidRPr="00545D03">
        <w:t>Buffet</w:t>
      </w:r>
      <w:r w:rsidR="00C21CB4" w:rsidRPr="00545D03">
        <w:t xml:space="preserve">, the </w:t>
      </w:r>
      <w:r w:rsidR="00A22563" w:rsidRPr="00545D03">
        <w:t>F</w:t>
      </w:r>
      <w:r w:rsidR="00C21CB4" w:rsidRPr="00545D03">
        <w:t xml:space="preserve">un </w:t>
      </w:r>
      <w:r w:rsidR="00A22563" w:rsidRPr="00545D03">
        <w:t>B</w:t>
      </w:r>
      <w:r w:rsidR="00C21CB4" w:rsidRPr="00545D03">
        <w:t xml:space="preserve">egins </w:t>
      </w:r>
      <w:r w:rsidR="00CE3DC9" w:rsidRPr="00545D03">
        <w:t xml:space="preserve">Wednesday, </w:t>
      </w:r>
      <w:r w:rsidR="00C21CB4" w:rsidRPr="00545D03">
        <w:t xml:space="preserve">May 17, 2017 </w:t>
      </w:r>
      <w:r w:rsidR="00CC26B8" w:rsidRPr="00545D03">
        <w:t>–</w:t>
      </w:r>
    </w:p>
    <w:p w:rsidR="00D149C2" w:rsidRPr="00545D03" w:rsidRDefault="00D149C2" w:rsidP="00404BB0">
      <w:pPr>
        <w:pStyle w:val="PBSSubHead"/>
      </w:pPr>
    </w:p>
    <w:p w:rsidR="001C4FC1" w:rsidRPr="00545D03" w:rsidRDefault="00D149C2" w:rsidP="00D149C2">
      <w:pPr>
        <w:pStyle w:val="NoSpacing"/>
        <w:rPr>
          <w:rFonts w:ascii="Times New Roman" w:hAnsi="Times New Roman" w:cs="Times New Roman"/>
          <w:sz w:val="24"/>
          <w:szCs w:val="24"/>
        </w:rPr>
      </w:pPr>
      <w:r w:rsidRPr="00545D03">
        <w:rPr>
          <w:rFonts w:ascii="Times New Roman" w:hAnsi="Times New Roman" w:cs="Times New Roman"/>
          <w:noProof/>
          <w:sz w:val="24"/>
          <w:szCs w:val="24"/>
        </w:rPr>
        <w:drawing>
          <wp:anchor distT="0" distB="0" distL="114300" distR="114300" simplePos="0" relativeHeight="251658240" behindDoc="0" locked="0" layoutInCell="1" allowOverlap="1" wp14:anchorId="568E23D0" wp14:editId="2600CACA">
            <wp:simplePos x="0" y="0"/>
            <wp:positionH relativeFrom="column">
              <wp:posOffset>-72390</wp:posOffset>
            </wp:positionH>
            <wp:positionV relativeFrom="paragraph">
              <wp:posOffset>54610</wp:posOffset>
            </wp:positionV>
            <wp:extent cx="2326640" cy="1550035"/>
            <wp:effectExtent l="0" t="0" r="0" b="0"/>
            <wp:wrapSquare wrapText="bothSides"/>
            <wp:docPr id="16" name="Picture 16" descr="\\Files\promodocs\New Promo Docs Folder\PI Photos\Summer 2017\Food Delicious Science\Food on the Brain\1L2A0009MandJChil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promodocs\New Promo Docs Folder\PI Photos\Summer 2017\Food Delicious Science\Food on the Brain\1L2A0009MandJChilli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32664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19A" w:rsidRPr="00545D03">
        <w:rPr>
          <w:rFonts w:ascii="Times New Roman" w:hAnsi="Times New Roman" w:cs="Times New Roman"/>
          <w:sz w:val="24"/>
          <w:szCs w:val="24"/>
        </w:rPr>
        <w:t>ARLINGTON</w:t>
      </w:r>
      <w:r w:rsidR="00415FF9" w:rsidRPr="00545D03">
        <w:rPr>
          <w:rFonts w:ascii="Times New Roman" w:hAnsi="Times New Roman" w:cs="Times New Roman"/>
          <w:sz w:val="24"/>
          <w:szCs w:val="24"/>
        </w:rPr>
        <w:t>, VA</w:t>
      </w:r>
      <w:r w:rsidRPr="00545D03">
        <w:rPr>
          <w:rFonts w:ascii="Times New Roman" w:hAnsi="Times New Roman" w:cs="Times New Roman"/>
          <w:sz w:val="24"/>
          <w:szCs w:val="24"/>
        </w:rPr>
        <w:t>;</w:t>
      </w:r>
      <w:r w:rsidR="003A6CB3" w:rsidRPr="00545D03">
        <w:rPr>
          <w:rFonts w:ascii="Times New Roman" w:hAnsi="Times New Roman" w:cs="Times New Roman"/>
          <w:sz w:val="24"/>
          <w:szCs w:val="24"/>
        </w:rPr>
        <w:t xml:space="preserve"> </w:t>
      </w:r>
      <w:r w:rsidRPr="00545D03">
        <w:rPr>
          <w:rFonts w:ascii="Times New Roman" w:hAnsi="Times New Roman" w:cs="Times New Roman"/>
          <w:sz w:val="24"/>
          <w:szCs w:val="24"/>
        </w:rPr>
        <w:t>April 25</w:t>
      </w:r>
      <w:r w:rsidR="00415FF9" w:rsidRPr="00545D03">
        <w:rPr>
          <w:rFonts w:ascii="Times New Roman" w:hAnsi="Times New Roman" w:cs="Times New Roman"/>
          <w:sz w:val="24"/>
          <w:szCs w:val="24"/>
        </w:rPr>
        <w:t xml:space="preserve">, </w:t>
      </w:r>
      <w:r w:rsidR="003A6CB3" w:rsidRPr="00545D03">
        <w:rPr>
          <w:rFonts w:ascii="Times New Roman" w:hAnsi="Times New Roman" w:cs="Times New Roman"/>
          <w:sz w:val="24"/>
          <w:szCs w:val="24"/>
        </w:rPr>
        <w:t>2017</w:t>
      </w:r>
      <w:r w:rsidR="00AA42C5" w:rsidRPr="00545D03">
        <w:rPr>
          <w:rFonts w:ascii="Times New Roman" w:hAnsi="Times New Roman" w:cs="Times New Roman"/>
          <w:sz w:val="24"/>
          <w:szCs w:val="24"/>
        </w:rPr>
        <w:t xml:space="preserve"> </w:t>
      </w:r>
      <w:r w:rsidR="00045CA5" w:rsidRPr="00545D03">
        <w:rPr>
          <w:rFonts w:ascii="Times New Roman" w:hAnsi="Times New Roman" w:cs="Times New Roman"/>
          <w:sz w:val="24"/>
          <w:szCs w:val="24"/>
        </w:rPr>
        <w:t>–</w:t>
      </w:r>
      <w:r w:rsidR="00846763" w:rsidRPr="00545D03">
        <w:rPr>
          <w:rFonts w:ascii="Times New Roman" w:hAnsi="Times New Roman" w:cs="Times New Roman"/>
          <w:sz w:val="24"/>
          <w:szCs w:val="24"/>
        </w:rPr>
        <w:t xml:space="preserve"> On </w:t>
      </w:r>
      <w:r w:rsidR="00CE3DC9" w:rsidRPr="00545D03">
        <w:rPr>
          <w:rFonts w:ascii="Times New Roman" w:hAnsi="Times New Roman" w:cs="Times New Roman"/>
          <w:sz w:val="24"/>
          <w:szCs w:val="24"/>
        </w:rPr>
        <w:t xml:space="preserve">Wednesday, </w:t>
      </w:r>
      <w:r w:rsidR="00846763" w:rsidRPr="00545D03">
        <w:rPr>
          <w:rFonts w:ascii="Times New Roman" w:hAnsi="Times New Roman" w:cs="Times New Roman"/>
          <w:sz w:val="24"/>
          <w:szCs w:val="24"/>
        </w:rPr>
        <w:t xml:space="preserve">May 17, PBS </w:t>
      </w:r>
      <w:r w:rsidR="00A174D3" w:rsidRPr="00545D03">
        <w:rPr>
          <w:rFonts w:ascii="Times New Roman" w:hAnsi="Times New Roman" w:cs="Times New Roman"/>
          <w:sz w:val="24"/>
          <w:szCs w:val="24"/>
        </w:rPr>
        <w:t xml:space="preserve">serves </w:t>
      </w:r>
      <w:r w:rsidR="00846763" w:rsidRPr="00545D03">
        <w:rPr>
          <w:rFonts w:ascii="Times New Roman" w:hAnsi="Times New Roman" w:cs="Times New Roman"/>
          <w:sz w:val="24"/>
          <w:szCs w:val="24"/>
        </w:rPr>
        <w:t>up</w:t>
      </w:r>
      <w:r w:rsidR="00A174D3" w:rsidRPr="00545D03">
        <w:rPr>
          <w:rFonts w:ascii="Times New Roman" w:hAnsi="Times New Roman" w:cs="Times New Roman"/>
          <w:sz w:val="24"/>
          <w:szCs w:val="24"/>
        </w:rPr>
        <w:t xml:space="preserve"> the premiere of</w:t>
      </w:r>
      <w:r w:rsidR="00846763" w:rsidRPr="00545D03">
        <w:rPr>
          <w:rFonts w:ascii="Times New Roman" w:hAnsi="Times New Roman" w:cs="Times New Roman"/>
          <w:sz w:val="24"/>
          <w:szCs w:val="24"/>
        </w:rPr>
        <w:t xml:space="preserve"> </w:t>
      </w:r>
      <w:r w:rsidR="001A619A" w:rsidRPr="00545D03">
        <w:rPr>
          <w:rFonts w:ascii="Times New Roman" w:hAnsi="Times New Roman" w:cs="Times New Roman"/>
          <w:b/>
          <w:sz w:val="24"/>
          <w:szCs w:val="24"/>
        </w:rPr>
        <w:t xml:space="preserve">FOOD </w:t>
      </w:r>
      <w:r w:rsidR="00A22563" w:rsidRPr="00545D03">
        <w:rPr>
          <w:rFonts w:ascii="Times New Roman" w:hAnsi="Times New Roman" w:cs="Times New Roman"/>
          <w:b/>
          <w:sz w:val="24"/>
          <w:szCs w:val="24"/>
        </w:rPr>
        <w:t>−</w:t>
      </w:r>
      <w:r w:rsidR="001A619A" w:rsidRPr="00545D03">
        <w:rPr>
          <w:rFonts w:ascii="Times New Roman" w:hAnsi="Times New Roman" w:cs="Times New Roman"/>
          <w:b/>
          <w:sz w:val="24"/>
          <w:szCs w:val="24"/>
        </w:rPr>
        <w:t xml:space="preserve"> </w:t>
      </w:r>
      <w:r w:rsidR="00846763" w:rsidRPr="00545D03">
        <w:rPr>
          <w:rFonts w:ascii="Times New Roman" w:hAnsi="Times New Roman" w:cs="Times New Roman"/>
          <w:b/>
          <w:sz w:val="24"/>
          <w:szCs w:val="24"/>
        </w:rPr>
        <w:t>DELICIOUS SCIENCE</w:t>
      </w:r>
      <w:r w:rsidR="00846763" w:rsidRPr="00545D03">
        <w:rPr>
          <w:rFonts w:ascii="Times New Roman" w:hAnsi="Times New Roman" w:cs="Times New Roman"/>
          <w:sz w:val="24"/>
          <w:szCs w:val="24"/>
        </w:rPr>
        <w:t xml:space="preserve">, a </w:t>
      </w:r>
      <w:r w:rsidR="00BB03E8" w:rsidRPr="00545D03">
        <w:rPr>
          <w:rFonts w:ascii="Times New Roman" w:hAnsi="Times New Roman" w:cs="Times New Roman"/>
          <w:sz w:val="24"/>
          <w:szCs w:val="24"/>
        </w:rPr>
        <w:t>three</w:t>
      </w:r>
      <w:r w:rsidR="00846763" w:rsidRPr="00545D03">
        <w:rPr>
          <w:rFonts w:ascii="Times New Roman" w:hAnsi="Times New Roman" w:cs="Times New Roman"/>
          <w:sz w:val="24"/>
          <w:szCs w:val="24"/>
        </w:rPr>
        <w:t>-part series that</w:t>
      </w:r>
      <w:r w:rsidR="003F2C6C" w:rsidRPr="00545D03">
        <w:rPr>
          <w:rFonts w:ascii="Times New Roman" w:hAnsi="Times New Roman" w:cs="Times New Roman"/>
          <w:sz w:val="24"/>
          <w:szCs w:val="24"/>
        </w:rPr>
        <w:t xml:space="preserve"> travels the world and</w:t>
      </w:r>
      <w:r w:rsidR="00846763" w:rsidRPr="00545D03">
        <w:rPr>
          <w:rFonts w:ascii="Times New Roman" w:hAnsi="Times New Roman" w:cs="Times New Roman"/>
          <w:sz w:val="24"/>
          <w:szCs w:val="24"/>
        </w:rPr>
        <w:t xml:space="preserve"> breaks down the </w:t>
      </w:r>
      <w:r w:rsidR="00545D03" w:rsidRPr="00545D03">
        <w:rPr>
          <w:rFonts w:ascii="Times New Roman" w:hAnsi="Times New Roman" w:cs="Times New Roman"/>
          <w:sz w:val="24"/>
          <w:szCs w:val="24"/>
        </w:rPr>
        <w:t>natural history</w:t>
      </w:r>
      <w:r w:rsidR="00846763" w:rsidRPr="00545D03">
        <w:rPr>
          <w:rFonts w:ascii="Times New Roman" w:hAnsi="Times New Roman" w:cs="Times New Roman"/>
          <w:sz w:val="24"/>
          <w:szCs w:val="24"/>
        </w:rPr>
        <w:t>, chemistry and biology of food</w:t>
      </w:r>
      <w:r w:rsidR="00A174D3" w:rsidRPr="00545D03">
        <w:rPr>
          <w:rFonts w:ascii="Times New Roman" w:hAnsi="Times New Roman" w:cs="Times New Roman"/>
          <w:sz w:val="24"/>
          <w:szCs w:val="24"/>
        </w:rPr>
        <w:t>, offering a</w:t>
      </w:r>
      <w:r w:rsidR="003827FF" w:rsidRPr="00545D03">
        <w:rPr>
          <w:rFonts w:ascii="Times New Roman" w:hAnsi="Times New Roman" w:cs="Times New Roman"/>
          <w:sz w:val="24"/>
          <w:szCs w:val="24"/>
        </w:rPr>
        <w:t xml:space="preserve"> fun</w:t>
      </w:r>
      <w:r w:rsidR="00BB03E8" w:rsidRPr="00545D03">
        <w:rPr>
          <w:rFonts w:ascii="Times New Roman" w:hAnsi="Times New Roman" w:cs="Times New Roman"/>
          <w:sz w:val="24"/>
          <w:szCs w:val="24"/>
        </w:rPr>
        <w:t>, startling and completely</w:t>
      </w:r>
      <w:r w:rsidR="00A174D3" w:rsidRPr="00545D03">
        <w:rPr>
          <w:rFonts w:ascii="Times New Roman" w:hAnsi="Times New Roman" w:cs="Times New Roman"/>
          <w:sz w:val="24"/>
          <w:szCs w:val="24"/>
        </w:rPr>
        <w:t xml:space="preserve"> </w:t>
      </w:r>
      <w:r w:rsidR="003827FF" w:rsidRPr="00545D03">
        <w:rPr>
          <w:rFonts w:ascii="Times New Roman" w:hAnsi="Times New Roman" w:cs="Times New Roman"/>
          <w:sz w:val="24"/>
          <w:szCs w:val="24"/>
        </w:rPr>
        <w:t>new</w:t>
      </w:r>
      <w:r w:rsidR="00A174D3" w:rsidRPr="00545D03">
        <w:rPr>
          <w:rFonts w:ascii="Times New Roman" w:hAnsi="Times New Roman" w:cs="Times New Roman"/>
          <w:sz w:val="24"/>
          <w:szCs w:val="24"/>
        </w:rPr>
        <w:t xml:space="preserve"> view of </w:t>
      </w:r>
      <w:r w:rsidR="00BB03E8" w:rsidRPr="00545D03">
        <w:rPr>
          <w:rFonts w:ascii="Times New Roman" w:hAnsi="Times New Roman" w:cs="Times New Roman"/>
          <w:sz w:val="24"/>
          <w:szCs w:val="24"/>
        </w:rPr>
        <w:t>what we eat</w:t>
      </w:r>
      <w:r w:rsidR="003F2C6C" w:rsidRPr="00545D03">
        <w:rPr>
          <w:rFonts w:ascii="Times New Roman" w:hAnsi="Times New Roman" w:cs="Times New Roman"/>
          <w:sz w:val="24"/>
          <w:szCs w:val="24"/>
        </w:rPr>
        <w:t xml:space="preserve"> and why we eat it</w:t>
      </w:r>
      <w:r w:rsidR="001C4FC1" w:rsidRPr="00545D03">
        <w:rPr>
          <w:rFonts w:ascii="Times New Roman" w:hAnsi="Times New Roman" w:cs="Times New Roman"/>
          <w:sz w:val="24"/>
          <w:szCs w:val="24"/>
        </w:rPr>
        <w:t xml:space="preserve">. Co-produced with the BBC, </w:t>
      </w:r>
      <w:r w:rsidR="001A619A" w:rsidRPr="00545D03">
        <w:rPr>
          <w:rFonts w:ascii="Times New Roman" w:hAnsi="Times New Roman" w:cs="Times New Roman"/>
          <w:b/>
          <w:sz w:val="24"/>
          <w:szCs w:val="24"/>
        </w:rPr>
        <w:t xml:space="preserve">FOOD </w:t>
      </w:r>
      <w:r w:rsidR="00A22563" w:rsidRPr="00545D03">
        <w:rPr>
          <w:rFonts w:ascii="Times New Roman" w:hAnsi="Times New Roman" w:cs="Times New Roman"/>
          <w:b/>
          <w:sz w:val="24"/>
          <w:szCs w:val="24"/>
        </w:rPr>
        <w:t>−</w:t>
      </w:r>
      <w:r w:rsidR="001A619A" w:rsidRPr="00545D03">
        <w:rPr>
          <w:rFonts w:ascii="Times New Roman" w:hAnsi="Times New Roman" w:cs="Times New Roman"/>
          <w:b/>
          <w:sz w:val="24"/>
          <w:szCs w:val="24"/>
        </w:rPr>
        <w:t xml:space="preserve"> </w:t>
      </w:r>
      <w:r w:rsidR="001C4FC1" w:rsidRPr="00545D03">
        <w:rPr>
          <w:rFonts w:ascii="Times New Roman" w:hAnsi="Times New Roman" w:cs="Times New Roman"/>
          <w:b/>
          <w:sz w:val="24"/>
          <w:szCs w:val="24"/>
        </w:rPr>
        <w:t>DELICIOUS SCIENCE</w:t>
      </w:r>
      <w:r w:rsidR="001C4FC1" w:rsidRPr="00545D03">
        <w:rPr>
          <w:rFonts w:ascii="Times New Roman" w:hAnsi="Times New Roman" w:cs="Times New Roman"/>
          <w:sz w:val="24"/>
          <w:szCs w:val="24"/>
        </w:rPr>
        <w:t xml:space="preserve"> airs </w:t>
      </w:r>
      <w:r w:rsidR="001A619A" w:rsidRPr="00545D03">
        <w:rPr>
          <w:rFonts w:ascii="Times New Roman" w:hAnsi="Times New Roman" w:cs="Times New Roman"/>
          <w:sz w:val="24"/>
          <w:szCs w:val="24"/>
        </w:rPr>
        <w:t>10:00-11:00</w:t>
      </w:r>
      <w:r w:rsidR="007368E1" w:rsidRPr="00545D03">
        <w:rPr>
          <w:rFonts w:ascii="Times New Roman" w:hAnsi="Times New Roman" w:cs="Times New Roman"/>
          <w:sz w:val="24"/>
          <w:szCs w:val="24"/>
        </w:rPr>
        <w:t xml:space="preserve"> p.m. </w:t>
      </w:r>
      <w:r w:rsidR="00C21CB4" w:rsidRPr="00545D03">
        <w:rPr>
          <w:rFonts w:ascii="Times New Roman" w:hAnsi="Times New Roman" w:cs="Times New Roman"/>
          <w:sz w:val="24"/>
          <w:szCs w:val="24"/>
        </w:rPr>
        <w:t xml:space="preserve">ET </w:t>
      </w:r>
      <w:r w:rsidR="007368E1" w:rsidRPr="00545D03">
        <w:rPr>
          <w:rFonts w:ascii="Times New Roman" w:hAnsi="Times New Roman" w:cs="Times New Roman"/>
          <w:sz w:val="24"/>
          <w:szCs w:val="24"/>
        </w:rPr>
        <w:t>(check local listings)</w:t>
      </w:r>
      <w:r w:rsidR="003827FF" w:rsidRPr="00545D03">
        <w:rPr>
          <w:rFonts w:ascii="Times New Roman" w:hAnsi="Times New Roman" w:cs="Times New Roman"/>
          <w:sz w:val="24"/>
          <w:szCs w:val="24"/>
        </w:rPr>
        <w:t>.</w:t>
      </w:r>
    </w:p>
    <w:p w:rsidR="001C4FC1" w:rsidRPr="00545D03" w:rsidRDefault="001C4FC1" w:rsidP="00D149C2">
      <w:pPr>
        <w:pStyle w:val="NoSpacing"/>
        <w:rPr>
          <w:rFonts w:ascii="Times New Roman" w:hAnsi="Times New Roman" w:cs="Times New Roman"/>
          <w:sz w:val="24"/>
          <w:szCs w:val="24"/>
        </w:rPr>
      </w:pPr>
    </w:p>
    <w:p w:rsidR="00A12A17" w:rsidRPr="00545D03" w:rsidRDefault="005C3851" w:rsidP="00D149C2">
      <w:pPr>
        <w:pStyle w:val="NoSpacing"/>
        <w:rPr>
          <w:rFonts w:ascii="Times New Roman" w:hAnsi="Times New Roman" w:cs="Times New Roman"/>
          <w:sz w:val="24"/>
          <w:szCs w:val="24"/>
        </w:rPr>
      </w:pPr>
      <w:r w:rsidRPr="00545D0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7707443" wp14:editId="0028EFC2">
                <wp:simplePos x="0" y="0"/>
                <wp:positionH relativeFrom="column">
                  <wp:posOffset>-2440305</wp:posOffset>
                </wp:positionH>
                <wp:positionV relativeFrom="paragraph">
                  <wp:posOffset>257810</wp:posOffset>
                </wp:positionV>
                <wp:extent cx="2326640" cy="320040"/>
                <wp:effectExtent l="0" t="0" r="0" b="3810"/>
                <wp:wrapSquare wrapText="bothSides"/>
                <wp:docPr id="17" name="Text Box 17"/>
                <wp:cNvGraphicFramePr/>
                <a:graphic xmlns:a="http://schemas.openxmlformats.org/drawingml/2006/main">
                  <a:graphicData uri="http://schemas.microsoft.com/office/word/2010/wordprocessingShape">
                    <wps:wsp>
                      <wps:cNvSpPr txBox="1"/>
                      <wps:spPr>
                        <a:xfrm>
                          <a:off x="0" y="0"/>
                          <a:ext cx="2326640" cy="320040"/>
                        </a:xfrm>
                        <a:prstGeom prst="rect">
                          <a:avLst/>
                        </a:prstGeom>
                        <a:solidFill>
                          <a:prstClr val="white"/>
                        </a:solidFill>
                        <a:ln>
                          <a:noFill/>
                        </a:ln>
                        <a:effectLst/>
                      </wps:spPr>
                      <wps:txbx>
                        <w:txbxContent>
                          <w:p w:rsidR="00D149C2" w:rsidRPr="00D149C2" w:rsidRDefault="00D149C2" w:rsidP="00D149C2">
                            <w:pPr>
                              <w:rPr>
                                <w:i/>
                                <w:sz w:val="18"/>
                                <w:szCs w:val="18"/>
                              </w:rPr>
                            </w:pPr>
                            <w:r w:rsidRPr="00D149C2">
                              <w:rPr>
                                <w:i/>
                                <w:sz w:val="18"/>
                                <w:szCs w:val="18"/>
                              </w:rPr>
                              <w:t xml:space="preserve">Michael </w:t>
                            </w:r>
                            <w:r w:rsidR="00A22563">
                              <w:rPr>
                                <w:i/>
                                <w:sz w:val="18"/>
                                <w:szCs w:val="18"/>
                              </w:rPr>
                              <w:t xml:space="preserve">Mosley </w:t>
                            </w:r>
                            <w:r w:rsidRPr="00D149C2">
                              <w:rPr>
                                <w:i/>
                                <w:sz w:val="18"/>
                                <w:szCs w:val="18"/>
                              </w:rPr>
                              <w:t xml:space="preserve">and James </w:t>
                            </w:r>
                            <w:r w:rsidR="00A22563">
                              <w:rPr>
                                <w:i/>
                                <w:sz w:val="18"/>
                                <w:szCs w:val="18"/>
                              </w:rPr>
                              <w:t xml:space="preserve">Wong </w:t>
                            </w:r>
                            <w:r w:rsidRPr="00D149C2">
                              <w:rPr>
                                <w:i/>
                                <w:sz w:val="18"/>
                                <w:szCs w:val="18"/>
                              </w:rPr>
                              <w:t xml:space="preserve">with </w:t>
                            </w:r>
                            <w:proofErr w:type="spellStart"/>
                            <w:r w:rsidRPr="00D149C2">
                              <w:rPr>
                                <w:i/>
                                <w:sz w:val="18"/>
                                <w:szCs w:val="18"/>
                              </w:rPr>
                              <w:t>chilis</w:t>
                            </w:r>
                            <w:proofErr w:type="spellEnd"/>
                            <w:r w:rsidRPr="00D149C2">
                              <w:rPr>
                                <w:i/>
                                <w:sz w:val="18"/>
                                <w:szCs w:val="18"/>
                              </w:rPr>
                              <w:t>; Credit: BBC</w:t>
                            </w:r>
                          </w:p>
                          <w:p w:rsidR="00D149C2" w:rsidRPr="00D11C75" w:rsidRDefault="00D149C2" w:rsidP="00D149C2">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92.15pt;margin-top:20.3pt;width:183.2pt;height:2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" stroked="f">
                <v:textbox inset="0,0,0,0">
                  <w:txbxContent>
                    <w:p w:rsidR="00D149C2" w:rsidRPr="00D149C2" w:rsidRDefault="00D149C2" w:rsidP="00D149C2">
                      <w:pPr>
                        <w:rPr>
                          <w:i/>
                          <w:sz w:val="18"/>
                          <w:szCs w:val="18"/>
                        </w:rPr>
                      </w:pPr>
                      <w:r w:rsidRPr="00D149C2">
                        <w:rPr>
                          <w:i/>
                          <w:sz w:val="18"/>
                          <w:szCs w:val="18"/>
                        </w:rPr>
                        <w:t xml:space="preserve">Michael </w:t>
                      </w:r>
                      <w:r w:rsidR="00A22563">
                        <w:rPr>
                          <w:i/>
                          <w:sz w:val="18"/>
                          <w:szCs w:val="18"/>
                        </w:rPr>
                        <w:t xml:space="preserve">Mosley </w:t>
                      </w:r>
                      <w:r w:rsidRPr="00D149C2">
                        <w:rPr>
                          <w:i/>
                          <w:sz w:val="18"/>
                          <w:szCs w:val="18"/>
                        </w:rPr>
                        <w:t xml:space="preserve">and James </w:t>
                      </w:r>
                      <w:r w:rsidR="00A22563">
                        <w:rPr>
                          <w:i/>
                          <w:sz w:val="18"/>
                          <w:szCs w:val="18"/>
                        </w:rPr>
                        <w:t xml:space="preserve">Wong </w:t>
                      </w:r>
                      <w:r w:rsidRPr="00D149C2">
                        <w:rPr>
                          <w:i/>
                          <w:sz w:val="18"/>
                          <w:szCs w:val="18"/>
                        </w:rPr>
                        <w:t xml:space="preserve">with </w:t>
                      </w:r>
                      <w:proofErr w:type="spellStart"/>
                      <w:r w:rsidRPr="00D149C2">
                        <w:rPr>
                          <w:i/>
                          <w:sz w:val="18"/>
                          <w:szCs w:val="18"/>
                        </w:rPr>
                        <w:t>chilis</w:t>
                      </w:r>
                      <w:proofErr w:type="spellEnd"/>
                      <w:r w:rsidRPr="00D149C2">
                        <w:rPr>
                          <w:i/>
                          <w:sz w:val="18"/>
                          <w:szCs w:val="18"/>
                        </w:rPr>
                        <w:t>; Credit: BBC</w:t>
                      </w:r>
                    </w:p>
                    <w:p w:rsidR="00D149C2" w:rsidRPr="00D11C75" w:rsidRDefault="00D149C2" w:rsidP="00D149C2">
                      <w:pPr>
                        <w:pStyle w:val="Caption"/>
                        <w:rPr>
                          <w:noProof/>
                          <w:sz w:val="24"/>
                          <w:szCs w:val="24"/>
                        </w:rPr>
                      </w:pPr>
                    </w:p>
                  </w:txbxContent>
                </v:textbox>
                <w10:wrap type="square"/>
              </v:shape>
            </w:pict>
          </mc:Fallback>
        </mc:AlternateContent>
      </w:r>
      <w:r w:rsidR="003827FF" w:rsidRPr="00545D03">
        <w:rPr>
          <w:rFonts w:ascii="Times New Roman" w:hAnsi="Times New Roman" w:cs="Times New Roman"/>
          <w:sz w:val="24"/>
          <w:szCs w:val="24"/>
        </w:rPr>
        <w:t xml:space="preserve">From a home base </w:t>
      </w:r>
      <w:r w:rsidR="00404BB0" w:rsidRPr="00545D03">
        <w:rPr>
          <w:rFonts w:ascii="Times New Roman" w:hAnsi="Times New Roman" w:cs="Times New Roman"/>
          <w:sz w:val="24"/>
          <w:szCs w:val="24"/>
        </w:rPr>
        <w:t>at</w:t>
      </w:r>
      <w:r w:rsidR="003827FF" w:rsidRPr="00545D03">
        <w:rPr>
          <w:rFonts w:ascii="Times New Roman" w:hAnsi="Times New Roman" w:cs="Times New Roman"/>
          <w:sz w:val="24"/>
          <w:szCs w:val="24"/>
        </w:rPr>
        <w:t xml:space="preserve"> the UK’s leading food lab</w:t>
      </w:r>
      <w:r w:rsidR="00BB03E8" w:rsidRPr="00545D03">
        <w:rPr>
          <w:rFonts w:ascii="Times New Roman" w:hAnsi="Times New Roman" w:cs="Times New Roman"/>
          <w:sz w:val="24"/>
          <w:szCs w:val="24"/>
        </w:rPr>
        <w:t>,</w:t>
      </w:r>
      <w:r w:rsidR="003827FF" w:rsidRPr="00545D03">
        <w:rPr>
          <w:rFonts w:ascii="Times New Roman" w:hAnsi="Times New Roman" w:cs="Times New Roman"/>
          <w:sz w:val="24"/>
          <w:szCs w:val="24"/>
        </w:rPr>
        <w:t xml:space="preserve"> the show takes </w:t>
      </w:r>
      <w:r w:rsidR="001C4FC1" w:rsidRPr="00545D03">
        <w:rPr>
          <w:rFonts w:ascii="Times New Roman" w:hAnsi="Times New Roman" w:cs="Times New Roman"/>
          <w:sz w:val="24"/>
          <w:szCs w:val="24"/>
        </w:rPr>
        <w:t xml:space="preserve">viewers on </w:t>
      </w:r>
      <w:r w:rsidR="003827FF" w:rsidRPr="00545D03">
        <w:rPr>
          <w:rFonts w:ascii="Times New Roman" w:hAnsi="Times New Roman" w:cs="Times New Roman"/>
          <w:sz w:val="24"/>
          <w:szCs w:val="24"/>
        </w:rPr>
        <w:t xml:space="preserve">a </w:t>
      </w:r>
      <w:r w:rsidR="00404BB0" w:rsidRPr="00545D03">
        <w:rPr>
          <w:rFonts w:ascii="Times New Roman" w:hAnsi="Times New Roman" w:cs="Times New Roman"/>
          <w:sz w:val="24"/>
          <w:szCs w:val="24"/>
        </w:rPr>
        <w:t xml:space="preserve">savory </w:t>
      </w:r>
      <w:r w:rsidR="003827FF" w:rsidRPr="00545D03">
        <w:rPr>
          <w:rFonts w:ascii="Times New Roman" w:hAnsi="Times New Roman" w:cs="Times New Roman"/>
          <w:sz w:val="24"/>
          <w:szCs w:val="24"/>
        </w:rPr>
        <w:t>global</w:t>
      </w:r>
      <w:r w:rsidR="001C4FC1" w:rsidRPr="00545D03">
        <w:rPr>
          <w:rFonts w:ascii="Times New Roman" w:hAnsi="Times New Roman" w:cs="Times New Roman"/>
          <w:sz w:val="24"/>
          <w:szCs w:val="24"/>
        </w:rPr>
        <w:t xml:space="preserve"> journey </w:t>
      </w:r>
      <w:r w:rsidR="003827FF" w:rsidRPr="00545D03">
        <w:rPr>
          <w:rFonts w:ascii="Times New Roman" w:hAnsi="Times New Roman" w:cs="Times New Roman"/>
          <w:sz w:val="24"/>
          <w:szCs w:val="24"/>
        </w:rPr>
        <w:t xml:space="preserve">with </w:t>
      </w:r>
      <w:r w:rsidR="001C4FC1" w:rsidRPr="00545D03">
        <w:rPr>
          <w:rFonts w:ascii="Times New Roman" w:hAnsi="Times New Roman" w:cs="Times New Roman"/>
          <w:sz w:val="24"/>
          <w:szCs w:val="24"/>
        </w:rPr>
        <w:t>host</w:t>
      </w:r>
      <w:r w:rsidR="00A12A17" w:rsidRPr="00545D03">
        <w:rPr>
          <w:rFonts w:ascii="Times New Roman" w:hAnsi="Times New Roman" w:cs="Times New Roman"/>
          <w:sz w:val="24"/>
          <w:szCs w:val="24"/>
        </w:rPr>
        <w:t>s Dr. Michael Mos</w:t>
      </w:r>
      <w:r w:rsidR="001C4FC1" w:rsidRPr="00545D03">
        <w:rPr>
          <w:rFonts w:ascii="Times New Roman" w:hAnsi="Times New Roman" w:cs="Times New Roman"/>
          <w:sz w:val="24"/>
          <w:szCs w:val="24"/>
        </w:rPr>
        <w:t>l</w:t>
      </w:r>
      <w:r w:rsidR="00A12A17" w:rsidRPr="00545D03">
        <w:rPr>
          <w:rFonts w:ascii="Times New Roman" w:hAnsi="Times New Roman" w:cs="Times New Roman"/>
          <w:sz w:val="24"/>
          <w:szCs w:val="24"/>
        </w:rPr>
        <w:t>e</w:t>
      </w:r>
      <w:r w:rsidR="001C4FC1" w:rsidRPr="00545D03">
        <w:rPr>
          <w:rFonts w:ascii="Times New Roman" w:hAnsi="Times New Roman" w:cs="Times New Roman"/>
          <w:sz w:val="24"/>
          <w:szCs w:val="24"/>
        </w:rPr>
        <w:t>y</w:t>
      </w:r>
      <w:r w:rsidR="003827FF" w:rsidRPr="00545D03">
        <w:rPr>
          <w:rFonts w:ascii="Times New Roman" w:hAnsi="Times New Roman" w:cs="Times New Roman"/>
          <w:sz w:val="24"/>
          <w:szCs w:val="24"/>
        </w:rPr>
        <w:t>, a physician and</w:t>
      </w:r>
      <w:r w:rsidR="003F2C6C" w:rsidRPr="00545D03">
        <w:rPr>
          <w:rFonts w:ascii="Times New Roman" w:hAnsi="Times New Roman" w:cs="Times New Roman"/>
          <w:sz w:val="24"/>
          <w:szCs w:val="24"/>
        </w:rPr>
        <w:t xml:space="preserve"> PBS veteran</w:t>
      </w:r>
      <w:r w:rsidR="003827FF" w:rsidRPr="00545D03">
        <w:rPr>
          <w:rFonts w:ascii="Times New Roman" w:hAnsi="Times New Roman" w:cs="Times New Roman"/>
          <w:sz w:val="24"/>
          <w:szCs w:val="24"/>
        </w:rPr>
        <w:t xml:space="preserve"> documentarian with an interest in dietary science, </w:t>
      </w:r>
      <w:r w:rsidR="001C4FC1" w:rsidRPr="00545D03">
        <w:rPr>
          <w:rFonts w:ascii="Times New Roman" w:hAnsi="Times New Roman" w:cs="Times New Roman"/>
          <w:sz w:val="24"/>
          <w:szCs w:val="24"/>
        </w:rPr>
        <w:t>and James Wong</w:t>
      </w:r>
      <w:r w:rsidR="003827FF" w:rsidRPr="00545D03">
        <w:rPr>
          <w:rFonts w:ascii="Times New Roman" w:hAnsi="Times New Roman" w:cs="Times New Roman"/>
          <w:sz w:val="24"/>
          <w:szCs w:val="24"/>
        </w:rPr>
        <w:t>,</w:t>
      </w:r>
      <w:r w:rsidR="001C4FC1" w:rsidRPr="00545D03">
        <w:rPr>
          <w:rFonts w:ascii="Times New Roman" w:hAnsi="Times New Roman" w:cs="Times New Roman"/>
          <w:sz w:val="24"/>
          <w:szCs w:val="24"/>
        </w:rPr>
        <w:t xml:space="preserve"> a botanist whose childhood</w:t>
      </w:r>
      <w:r w:rsidR="00A12A17" w:rsidRPr="00545D03">
        <w:rPr>
          <w:rFonts w:ascii="Times New Roman" w:hAnsi="Times New Roman" w:cs="Times New Roman"/>
          <w:sz w:val="24"/>
          <w:szCs w:val="24"/>
        </w:rPr>
        <w:t xml:space="preserve"> in the jungles of Borneo sparked a lifelong passion for plants and their uses. </w:t>
      </w:r>
      <w:r w:rsidR="00404BB0" w:rsidRPr="00545D03">
        <w:rPr>
          <w:rFonts w:ascii="Times New Roman" w:hAnsi="Times New Roman" w:cs="Times New Roman"/>
          <w:sz w:val="24"/>
          <w:szCs w:val="24"/>
        </w:rPr>
        <w:t>Together</w:t>
      </w:r>
      <w:r w:rsidR="00A22563" w:rsidRPr="00545D03">
        <w:rPr>
          <w:rFonts w:ascii="Times New Roman" w:hAnsi="Times New Roman" w:cs="Times New Roman"/>
          <w:sz w:val="24"/>
          <w:szCs w:val="24"/>
        </w:rPr>
        <w:t>,</w:t>
      </w:r>
      <w:r w:rsidR="00A12A17" w:rsidRPr="00545D03">
        <w:rPr>
          <w:rFonts w:ascii="Times New Roman" w:hAnsi="Times New Roman" w:cs="Times New Roman"/>
          <w:sz w:val="24"/>
          <w:szCs w:val="24"/>
        </w:rPr>
        <w:t xml:space="preserve"> </w:t>
      </w:r>
      <w:r w:rsidR="00BB03E8" w:rsidRPr="00545D03">
        <w:rPr>
          <w:rFonts w:ascii="Times New Roman" w:hAnsi="Times New Roman" w:cs="Times New Roman"/>
          <w:sz w:val="24"/>
          <w:szCs w:val="24"/>
        </w:rPr>
        <w:t>the pair</w:t>
      </w:r>
      <w:r w:rsidR="00A12A17" w:rsidRPr="00545D03">
        <w:rPr>
          <w:rFonts w:ascii="Times New Roman" w:hAnsi="Times New Roman" w:cs="Times New Roman"/>
          <w:sz w:val="24"/>
          <w:szCs w:val="24"/>
        </w:rPr>
        <w:t xml:space="preserve"> </w:t>
      </w:r>
      <w:r w:rsidR="003F2C6C" w:rsidRPr="00545D03">
        <w:rPr>
          <w:rFonts w:ascii="Times New Roman" w:hAnsi="Times New Roman" w:cs="Times New Roman"/>
          <w:sz w:val="24"/>
          <w:szCs w:val="24"/>
        </w:rPr>
        <w:t>travels</w:t>
      </w:r>
      <w:r w:rsidR="00A12A17" w:rsidRPr="00545D03">
        <w:rPr>
          <w:rFonts w:ascii="Times New Roman" w:hAnsi="Times New Roman" w:cs="Times New Roman"/>
          <w:sz w:val="24"/>
          <w:szCs w:val="24"/>
        </w:rPr>
        <w:t xml:space="preserve"> the world to explore how </w:t>
      </w:r>
      <w:r w:rsidR="00A22563" w:rsidRPr="00545D03">
        <w:rPr>
          <w:rFonts w:ascii="Times New Roman" w:hAnsi="Times New Roman" w:cs="Times New Roman"/>
          <w:sz w:val="24"/>
          <w:szCs w:val="24"/>
        </w:rPr>
        <w:t xml:space="preserve">the </w:t>
      </w:r>
      <w:r w:rsidR="003827FF" w:rsidRPr="00545D03">
        <w:rPr>
          <w:rFonts w:ascii="Times New Roman" w:hAnsi="Times New Roman" w:cs="Times New Roman"/>
          <w:sz w:val="24"/>
          <w:szCs w:val="24"/>
        </w:rPr>
        <w:t>hidden chemistry in every mouthful of</w:t>
      </w:r>
      <w:r w:rsidR="00A12A17" w:rsidRPr="00545D03">
        <w:rPr>
          <w:rFonts w:ascii="Times New Roman" w:hAnsi="Times New Roman" w:cs="Times New Roman"/>
          <w:sz w:val="24"/>
          <w:szCs w:val="24"/>
        </w:rPr>
        <w:t xml:space="preserve"> food contribute</w:t>
      </w:r>
      <w:r w:rsidR="003827FF" w:rsidRPr="00545D03">
        <w:rPr>
          <w:rFonts w:ascii="Times New Roman" w:hAnsi="Times New Roman" w:cs="Times New Roman"/>
          <w:sz w:val="24"/>
          <w:szCs w:val="24"/>
        </w:rPr>
        <w:t>s</w:t>
      </w:r>
      <w:r w:rsidR="00A12A17" w:rsidRPr="00545D03">
        <w:rPr>
          <w:rFonts w:ascii="Times New Roman" w:hAnsi="Times New Roman" w:cs="Times New Roman"/>
          <w:sz w:val="24"/>
          <w:szCs w:val="24"/>
        </w:rPr>
        <w:t xml:space="preserve"> to </w:t>
      </w:r>
      <w:r w:rsidR="001310D6" w:rsidRPr="00545D03">
        <w:rPr>
          <w:rFonts w:ascii="Times New Roman" w:hAnsi="Times New Roman" w:cs="Times New Roman"/>
          <w:sz w:val="24"/>
          <w:szCs w:val="24"/>
        </w:rPr>
        <w:t>the nourish</w:t>
      </w:r>
      <w:r w:rsidR="003827FF" w:rsidRPr="00545D03">
        <w:rPr>
          <w:rFonts w:ascii="Times New Roman" w:hAnsi="Times New Roman" w:cs="Times New Roman"/>
          <w:sz w:val="24"/>
          <w:szCs w:val="24"/>
        </w:rPr>
        <w:t>ment</w:t>
      </w:r>
      <w:r w:rsidR="001310D6" w:rsidRPr="00545D03">
        <w:rPr>
          <w:rFonts w:ascii="Times New Roman" w:hAnsi="Times New Roman" w:cs="Times New Roman"/>
          <w:sz w:val="24"/>
          <w:szCs w:val="24"/>
        </w:rPr>
        <w:t xml:space="preserve"> and</w:t>
      </w:r>
      <w:r w:rsidR="00A12A17" w:rsidRPr="00545D03">
        <w:rPr>
          <w:rFonts w:ascii="Times New Roman" w:hAnsi="Times New Roman" w:cs="Times New Roman"/>
          <w:sz w:val="24"/>
          <w:szCs w:val="24"/>
        </w:rPr>
        <w:t xml:space="preserve"> building</w:t>
      </w:r>
      <w:r w:rsidR="001310D6" w:rsidRPr="00545D03">
        <w:rPr>
          <w:rFonts w:ascii="Times New Roman" w:hAnsi="Times New Roman" w:cs="Times New Roman"/>
          <w:sz w:val="24"/>
          <w:szCs w:val="24"/>
        </w:rPr>
        <w:t xml:space="preserve"> of the</w:t>
      </w:r>
      <w:r w:rsidR="00A12A17" w:rsidRPr="00545D03">
        <w:rPr>
          <w:rFonts w:ascii="Times New Roman" w:hAnsi="Times New Roman" w:cs="Times New Roman"/>
          <w:sz w:val="24"/>
          <w:szCs w:val="24"/>
        </w:rPr>
        <w:t xml:space="preserve"> human</w:t>
      </w:r>
      <w:r w:rsidR="001310D6" w:rsidRPr="00545D03">
        <w:rPr>
          <w:rFonts w:ascii="Times New Roman" w:hAnsi="Times New Roman" w:cs="Times New Roman"/>
          <w:sz w:val="24"/>
          <w:szCs w:val="24"/>
        </w:rPr>
        <w:t xml:space="preserve"> body</w:t>
      </w:r>
      <w:r w:rsidR="00A12A17" w:rsidRPr="00545D03">
        <w:rPr>
          <w:rFonts w:ascii="Times New Roman" w:hAnsi="Times New Roman" w:cs="Times New Roman"/>
          <w:sz w:val="24"/>
          <w:szCs w:val="24"/>
        </w:rPr>
        <w:t>.</w:t>
      </w:r>
      <w:r w:rsidR="001223DC" w:rsidRPr="00545D03">
        <w:rPr>
          <w:rFonts w:ascii="Times New Roman" w:hAnsi="Times New Roman" w:cs="Times New Roman"/>
          <w:sz w:val="24"/>
          <w:szCs w:val="24"/>
        </w:rPr>
        <w:t xml:space="preserve"> </w:t>
      </w:r>
      <w:r w:rsidR="00A22563" w:rsidRPr="00545D03">
        <w:rPr>
          <w:rFonts w:ascii="Times New Roman" w:hAnsi="Times New Roman" w:cs="Times New Roman"/>
          <w:sz w:val="24"/>
          <w:szCs w:val="24"/>
        </w:rPr>
        <w:t>M</w:t>
      </w:r>
      <w:r w:rsidR="001223DC" w:rsidRPr="00545D03">
        <w:rPr>
          <w:rFonts w:ascii="Times New Roman" w:hAnsi="Times New Roman" w:cs="Times New Roman"/>
          <w:sz w:val="24"/>
          <w:szCs w:val="24"/>
        </w:rPr>
        <w:t>eet</w:t>
      </w:r>
      <w:r w:rsidR="00A22563" w:rsidRPr="00545D03">
        <w:rPr>
          <w:rFonts w:ascii="Times New Roman" w:hAnsi="Times New Roman" w:cs="Times New Roman"/>
          <w:sz w:val="24"/>
          <w:szCs w:val="24"/>
        </w:rPr>
        <w:t>ing</w:t>
      </w:r>
      <w:r w:rsidR="001223DC" w:rsidRPr="00545D03">
        <w:rPr>
          <w:rFonts w:ascii="Times New Roman" w:hAnsi="Times New Roman" w:cs="Times New Roman"/>
          <w:sz w:val="24"/>
          <w:szCs w:val="24"/>
        </w:rPr>
        <w:t xml:space="preserve"> people of various cultures</w:t>
      </w:r>
      <w:r w:rsidR="00A22563" w:rsidRPr="00545D03">
        <w:rPr>
          <w:rFonts w:ascii="Times New Roman" w:hAnsi="Times New Roman" w:cs="Times New Roman"/>
          <w:sz w:val="24"/>
          <w:szCs w:val="24"/>
        </w:rPr>
        <w:t>, they</w:t>
      </w:r>
      <w:r w:rsidR="001223DC" w:rsidRPr="00545D03">
        <w:rPr>
          <w:rFonts w:ascii="Times New Roman" w:hAnsi="Times New Roman" w:cs="Times New Roman"/>
          <w:sz w:val="24"/>
          <w:szCs w:val="24"/>
        </w:rPr>
        <w:t xml:space="preserve"> learn how </w:t>
      </w:r>
      <w:r w:rsidR="00A22563" w:rsidRPr="00545D03">
        <w:rPr>
          <w:rFonts w:ascii="Times New Roman" w:hAnsi="Times New Roman" w:cs="Times New Roman"/>
          <w:sz w:val="24"/>
          <w:szCs w:val="24"/>
        </w:rPr>
        <w:t xml:space="preserve">we </w:t>
      </w:r>
      <w:r w:rsidR="001223DC" w:rsidRPr="00545D03">
        <w:rPr>
          <w:rFonts w:ascii="Times New Roman" w:hAnsi="Times New Roman" w:cs="Times New Roman"/>
          <w:sz w:val="24"/>
          <w:szCs w:val="24"/>
        </w:rPr>
        <w:t>naturally use food to meet our bodies’ needs.</w:t>
      </w:r>
    </w:p>
    <w:p w:rsidR="00A12A17" w:rsidRPr="00545D03" w:rsidRDefault="00A12A17" w:rsidP="00D149C2">
      <w:pPr>
        <w:pStyle w:val="NoSpacing"/>
        <w:rPr>
          <w:rFonts w:ascii="Times New Roman" w:hAnsi="Times New Roman" w:cs="Times New Roman"/>
          <w:sz w:val="24"/>
          <w:szCs w:val="24"/>
        </w:rPr>
      </w:pPr>
    </w:p>
    <w:p w:rsidR="003827FF" w:rsidRPr="00545D03" w:rsidRDefault="00462433" w:rsidP="00D149C2">
      <w:pPr>
        <w:pStyle w:val="NoSpacing"/>
        <w:rPr>
          <w:rFonts w:ascii="Times New Roman" w:hAnsi="Times New Roman" w:cs="Times New Roman"/>
          <w:sz w:val="24"/>
          <w:szCs w:val="24"/>
        </w:rPr>
      </w:pPr>
      <w:r w:rsidRPr="00545D03">
        <w:rPr>
          <w:rFonts w:ascii="Times New Roman" w:hAnsi="Times New Roman" w:cs="Times New Roman"/>
          <w:sz w:val="24"/>
          <w:szCs w:val="24"/>
        </w:rPr>
        <w:t xml:space="preserve">“Humans take for granted the food we eat, but </w:t>
      </w:r>
      <w:r w:rsidR="001A619A" w:rsidRPr="00545D03">
        <w:rPr>
          <w:rFonts w:ascii="Times New Roman" w:hAnsi="Times New Roman" w:cs="Times New Roman"/>
          <w:b/>
          <w:sz w:val="24"/>
          <w:szCs w:val="24"/>
        </w:rPr>
        <w:t xml:space="preserve">FOOD </w:t>
      </w:r>
      <w:r w:rsidR="00A22563" w:rsidRPr="00545D03">
        <w:rPr>
          <w:rFonts w:ascii="Times New Roman" w:hAnsi="Times New Roman" w:cs="Times New Roman"/>
          <w:b/>
          <w:sz w:val="24"/>
          <w:szCs w:val="24"/>
        </w:rPr>
        <w:t>−</w:t>
      </w:r>
      <w:r w:rsidR="001A619A" w:rsidRPr="00545D03">
        <w:rPr>
          <w:rFonts w:ascii="Times New Roman" w:hAnsi="Times New Roman" w:cs="Times New Roman"/>
          <w:b/>
          <w:sz w:val="24"/>
          <w:szCs w:val="24"/>
        </w:rPr>
        <w:t xml:space="preserve"> </w:t>
      </w:r>
      <w:r w:rsidR="003827FF" w:rsidRPr="00545D03">
        <w:rPr>
          <w:rFonts w:ascii="Times New Roman" w:hAnsi="Times New Roman" w:cs="Times New Roman"/>
          <w:b/>
          <w:sz w:val="24"/>
          <w:szCs w:val="24"/>
        </w:rPr>
        <w:t>DELICIOUS SCIENCE</w:t>
      </w:r>
      <w:r w:rsidR="003827FF" w:rsidRPr="00545D03">
        <w:rPr>
          <w:rFonts w:ascii="Times New Roman" w:hAnsi="Times New Roman" w:cs="Times New Roman"/>
          <w:sz w:val="24"/>
          <w:szCs w:val="24"/>
        </w:rPr>
        <w:t xml:space="preserve"> offers a precise and fascinating dissection of </w:t>
      </w:r>
      <w:r w:rsidRPr="00545D03">
        <w:rPr>
          <w:rFonts w:ascii="Times New Roman" w:hAnsi="Times New Roman" w:cs="Times New Roman"/>
          <w:sz w:val="24"/>
          <w:szCs w:val="24"/>
        </w:rPr>
        <w:t xml:space="preserve">why we crave </w:t>
      </w:r>
      <w:r w:rsidR="00C21CB4" w:rsidRPr="00545D03">
        <w:rPr>
          <w:rFonts w:ascii="Times New Roman" w:hAnsi="Times New Roman" w:cs="Times New Roman"/>
          <w:sz w:val="24"/>
          <w:szCs w:val="24"/>
        </w:rPr>
        <w:t xml:space="preserve">certain </w:t>
      </w:r>
      <w:r w:rsidRPr="00545D03">
        <w:rPr>
          <w:rFonts w:ascii="Times New Roman" w:hAnsi="Times New Roman" w:cs="Times New Roman"/>
          <w:sz w:val="24"/>
          <w:szCs w:val="24"/>
        </w:rPr>
        <w:t>foods, what they do for our bodies and how the tastes of people around the world differ</w:t>
      </w:r>
      <w:r w:rsidR="003827FF" w:rsidRPr="00545D03">
        <w:rPr>
          <w:rFonts w:ascii="Times New Roman" w:hAnsi="Times New Roman" w:cs="Times New Roman"/>
          <w:sz w:val="24"/>
          <w:szCs w:val="24"/>
        </w:rPr>
        <w:t xml:space="preserve">,” said </w:t>
      </w:r>
      <w:r w:rsidR="003827FF" w:rsidRPr="00545D03">
        <w:rPr>
          <w:rFonts w:ascii="Times New Roman" w:hAnsi="Times New Roman" w:cs="Times New Roman"/>
          <w:color w:val="000000"/>
          <w:sz w:val="24"/>
          <w:szCs w:val="24"/>
        </w:rPr>
        <w:t xml:space="preserve">Beth Hoppe, </w:t>
      </w:r>
      <w:r w:rsidR="003827FF" w:rsidRPr="00545D03">
        <w:rPr>
          <w:rFonts w:ascii="Times New Roman" w:eastAsiaTheme="minorHAnsi" w:hAnsi="Times New Roman" w:cs="Times New Roman"/>
          <w:sz w:val="24"/>
          <w:szCs w:val="24"/>
        </w:rPr>
        <w:t xml:space="preserve">PBS Chief Programming Executive and General Manager, General Audience Programming. </w:t>
      </w:r>
      <w:r w:rsidR="003827FF" w:rsidRPr="00545D03">
        <w:rPr>
          <w:rFonts w:ascii="Times New Roman" w:hAnsi="Times New Roman" w:cs="Times New Roman"/>
          <w:sz w:val="24"/>
          <w:szCs w:val="24"/>
        </w:rPr>
        <w:t>“</w:t>
      </w:r>
      <w:r w:rsidRPr="00545D03">
        <w:rPr>
          <w:rFonts w:ascii="Times New Roman" w:hAnsi="Times New Roman" w:cs="Times New Roman"/>
          <w:sz w:val="24"/>
          <w:szCs w:val="24"/>
        </w:rPr>
        <w:t xml:space="preserve">Michael and James are terrific guides to global </w:t>
      </w:r>
      <w:r w:rsidR="00C21CB4" w:rsidRPr="00545D03">
        <w:rPr>
          <w:rFonts w:ascii="Times New Roman" w:hAnsi="Times New Roman" w:cs="Times New Roman"/>
          <w:sz w:val="24"/>
          <w:szCs w:val="24"/>
        </w:rPr>
        <w:t>cuisine</w:t>
      </w:r>
      <w:r w:rsidRPr="00545D03">
        <w:rPr>
          <w:rFonts w:ascii="Times New Roman" w:hAnsi="Times New Roman" w:cs="Times New Roman"/>
          <w:sz w:val="24"/>
          <w:szCs w:val="24"/>
        </w:rPr>
        <w:t xml:space="preserve"> and to the science behind what we </w:t>
      </w:r>
      <w:r w:rsidR="00C21CB4" w:rsidRPr="00545D03">
        <w:rPr>
          <w:rFonts w:ascii="Times New Roman" w:hAnsi="Times New Roman" w:cs="Times New Roman"/>
          <w:sz w:val="24"/>
          <w:szCs w:val="24"/>
        </w:rPr>
        <w:t>consume</w:t>
      </w:r>
      <w:r w:rsidR="003827FF" w:rsidRPr="00545D03">
        <w:rPr>
          <w:rFonts w:ascii="Times New Roman" w:hAnsi="Times New Roman" w:cs="Times New Roman"/>
          <w:sz w:val="24"/>
          <w:szCs w:val="24"/>
        </w:rPr>
        <w:t xml:space="preserve">.” </w:t>
      </w:r>
    </w:p>
    <w:p w:rsidR="003827FF" w:rsidRPr="00545D03" w:rsidRDefault="00462433" w:rsidP="00D149C2">
      <w:pPr>
        <w:pStyle w:val="NoSpacing"/>
        <w:tabs>
          <w:tab w:val="left" w:pos="3810"/>
        </w:tabs>
        <w:rPr>
          <w:rFonts w:ascii="Times New Roman" w:hAnsi="Times New Roman" w:cs="Times New Roman"/>
          <w:sz w:val="24"/>
          <w:szCs w:val="24"/>
        </w:rPr>
      </w:pPr>
      <w:r w:rsidRPr="00545D03">
        <w:rPr>
          <w:rFonts w:ascii="Times New Roman" w:hAnsi="Times New Roman" w:cs="Times New Roman"/>
          <w:sz w:val="24"/>
          <w:szCs w:val="24"/>
        </w:rPr>
        <w:tab/>
      </w:r>
    </w:p>
    <w:p w:rsidR="00A22563" w:rsidRPr="00545D03" w:rsidRDefault="00462433" w:rsidP="00D149C2">
      <w:pPr>
        <w:pStyle w:val="NoSpacing"/>
        <w:rPr>
          <w:rFonts w:ascii="Times New Roman" w:hAnsi="Times New Roman" w:cs="Times New Roman"/>
          <w:sz w:val="24"/>
          <w:szCs w:val="24"/>
        </w:rPr>
      </w:pPr>
      <w:r w:rsidRPr="00545D03">
        <w:rPr>
          <w:rFonts w:ascii="Times New Roman" w:hAnsi="Times New Roman" w:cs="Times New Roman"/>
          <w:sz w:val="24"/>
          <w:szCs w:val="24"/>
        </w:rPr>
        <w:t>In e</w:t>
      </w:r>
      <w:r w:rsidR="007368E1" w:rsidRPr="00545D03">
        <w:rPr>
          <w:rFonts w:ascii="Times New Roman" w:hAnsi="Times New Roman" w:cs="Times New Roman"/>
          <w:sz w:val="24"/>
          <w:szCs w:val="24"/>
        </w:rPr>
        <w:t xml:space="preserve">pisode </w:t>
      </w:r>
      <w:r w:rsidRPr="00545D03">
        <w:rPr>
          <w:rFonts w:ascii="Times New Roman" w:hAnsi="Times New Roman" w:cs="Times New Roman"/>
          <w:sz w:val="24"/>
          <w:szCs w:val="24"/>
        </w:rPr>
        <w:t>o</w:t>
      </w:r>
      <w:r w:rsidR="007368E1" w:rsidRPr="00545D03">
        <w:rPr>
          <w:rFonts w:ascii="Times New Roman" w:hAnsi="Times New Roman" w:cs="Times New Roman"/>
          <w:sz w:val="24"/>
          <w:szCs w:val="24"/>
        </w:rPr>
        <w:t xml:space="preserve">ne, </w:t>
      </w:r>
      <w:r w:rsidR="00A22563" w:rsidRPr="00545D03">
        <w:rPr>
          <w:rFonts w:ascii="Times New Roman" w:hAnsi="Times New Roman" w:cs="Times New Roman"/>
          <w:b/>
        </w:rPr>
        <w:t xml:space="preserve">“Food on the Brain” </w:t>
      </w:r>
      <w:r w:rsidR="00A22563" w:rsidRPr="00545D03">
        <w:rPr>
          <w:rFonts w:ascii="Times New Roman" w:hAnsi="Times New Roman" w:cs="Times New Roman"/>
        </w:rPr>
        <w:t>(May 17)</w:t>
      </w:r>
      <w:r w:rsidR="00A22563" w:rsidRPr="00545D03">
        <w:rPr>
          <w:rFonts w:ascii="Times New Roman" w:hAnsi="Times New Roman" w:cs="Times New Roman"/>
          <w:bCs/>
        </w:rPr>
        <w:t xml:space="preserve">, Mosley and Wong show how the brain is one of the </w:t>
      </w:r>
      <w:r w:rsidR="008252F6" w:rsidRPr="00545D03">
        <w:rPr>
          <w:rFonts w:ascii="Times New Roman" w:hAnsi="Times New Roman" w:cs="Times New Roman"/>
          <w:bCs/>
        </w:rPr>
        <w:t xml:space="preserve">body’s </w:t>
      </w:r>
      <w:r w:rsidR="00A22563" w:rsidRPr="00545D03">
        <w:rPr>
          <w:rFonts w:ascii="Times New Roman" w:hAnsi="Times New Roman" w:cs="Times New Roman"/>
          <w:bCs/>
        </w:rPr>
        <w:t xml:space="preserve">greediest organs </w:t>
      </w:r>
      <w:r w:rsidR="008252F6" w:rsidRPr="00545D03">
        <w:rPr>
          <w:rFonts w:ascii="Times New Roman" w:hAnsi="Times New Roman" w:cs="Times New Roman"/>
          <w:bCs/>
        </w:rPr>
        <w:t>—</w:t>
      </w:r>
      <w:r w:rsidR="00A22563" w:rsidRPr="00545D03">
        <w:rPr>
          <w:rFonts w:ascii="Times New Roman" w:hAnsi="Times New Roman" w:cs="Times New Roman"/>
          <w:bCs/>
        </w:rPr>
        <w:t xml:space="preserve"> for the amount of energy it needs to run</w:t>
      </w:r>
      <w:r w:rsidR="008252F6" w:rsidRPr="00545D03">
        <w:rPr>
          <w:rFonts w:ascii="Times New Roman" w:hAnsi="Times New Roman" w:cs="Times New Roman"/>
          <w:bCs/>
        </w:rPr>
        <w:t xml:space="preserve"> —</w:t>
      </w:r>
      <w:r w:rsidR="00A22563" w:rsidRPr="00545D03">
        <w:rPr>
          <w:rFonts w:ascii="Times New Roman" w:hAnsi="Times New Roman" w:cs="Times New Roman"/>
          <w:bCs/>
        </w:rPr>
        <w:t xml:space="preserve"> and how it influences human diets by generating cravings for fat, salt, caffeine and other ingredients. They explore the impact of mouth-feel and eating sensation, as well as the brain-altering impact of chilies, chocolate and alcohol.</w:t>
      </w:r>
      <w:r w:rsidR="00A22563" w:rsidRPr="00545D03">
        <w:rPr>
          <w:rFonts w:ascii="Times New Roman" w:hAnsi="Times New Roman" w:cs="Times New Roman"/>
          <w:sz w:val="24"/>
          <w:szCs w:val="24"/>
        </w:rPr>
        <w:t xml:space="preserve"> </w:t>
      </w:r>
    </w:p>
    <w:p w:rsidR="00CD31ED" w:rsidRPr="00545D03" w:rsidRDefault="00CD31ED" w:rsidP="00D149C2">
      <w:pPr>
        <w:pStyle w:val="NoSpacing"/>
        <w:rPr>
          <w:rFonts w:ascii="Times New Roman" w:hAnsi="Times New Roman" w:cs="Times New Roman"/>
          <w:sz w:val="24"/>
          <w:szCs w:val="24"/>
        </w:rPr>
      </w:pPr>
    </w:p>
    <w:p w:rsidR="00545D03" w:rsidRDefault="00CD31ED" w:rsidP="00A22563">
      <w:pPr>
        <w:pStyle w:val="NoSpacing"/>
        <w:rPr>
          <w:rFonts w:ascii="Times New Roman" w:hAnsi="Times New Roman" w:cs="Times New Roman"/>
        </w:rPr>
      </w:pPr>
      <w:r w:rsidRPr="00545D03">
        <w:rPr>
          <w:rFonts w:ascii="Times New Roman" w:hAnsi="Times New Roman" w:cs="Times New Roman"/>
          <w:sz w:val="24"/>
          <w:szCs w:val="24"/>
        </w:rPr>
        <w:t xml:space="preserve">Episode </w:t>
      </w:r>
      <w:r w:rsidR="00A22563" w:rsidRPr="00545D03">
        <w:rPr>
          <w:rFonts w:ascii="Times New Roman" w:hAnsi="Times New Roman" w:cs="Times New Roman"/>
          <w:sz w:val="24"/>
          <w:szCs w:val="24"/>
        </w:rPr>
        <w:t>t</w:t>
      </w:r>
      <w:r w:rsidRPr="00545D03">
        <w:rPr>
          <w:rFonts w:ascii="Times New Roman" w:hAnsi="Times New Roman" w:cs="Times New Roman"/>
          <w:sz w:val="24"/>
          <w:szCs w:val="24"/>
        </w:rPr>
        <w:t xml:space="preserve">wo, </w:t>
      </w:r>
      <w:r w:rsidRPr="00545D03">
        <w:rPr>
          <w:rFonts w:ascii="Times New Roman" w:hAnsi="Times New Roman" w:cs="Times New Roman"/>
          <w:b/>
          <w:sz w:val="24"/>
          <w:szCs w:val="24"/>
        </w:rPr>
        <w:t>“A Matter of Taste”</w:t>
      </w:r>
      <w:r w:rsidRPr="00545D03">
        <w:rPr>
          <w:rFonts w:ascii="Times New Roman" w:hAnsi="Times New Roman" w:cs="Times New Roman"/>
          <w:sz w:val="24"/>
          <w:szCs w:val="24"/>
        </w:rPr>
        <w:t xml:space="preserve"> </w:t>
      </w:r>
      <w:r w:rsidR="000F182E" w:rsidRPr="00545D03">
        <w:rPr>
          <w:rFonts w:ascii="Times New Roman" w:hAnsi="Times New Roman" w:cs="Times New Roman"/>
          <w:sz w:val="24"/>
          <w:szCs w:val="24"/>
        </w:rPr>
        <w:t>(</w:t>
      </w:r>
      <w:r w:rsidRPr="00545D03">
        <w:rPr>
          <w:rFonts w:ascii="Times New Roman" w:hAnsi="Times New Roman" w:cs="Times New Roman"/>
          <w:sz w:val="24"/>
          <w:szCs w:val="24"/>
        </w:rPr>
        <w:t>May 24</w:t>
      </w:r>
      <w:r w:rsidR="000F182E" w:rsidRPr="00545D03">
        <w:rPr>
          <w:rFonts w:ascii="Times New Roman" w:hAnsi="Times New Roman" w:cs="Times New Roman"/>
          <w:sz w:val="24"/>
          <w:szCs w:val="24"/>
        </w:rPr>
        <w:t>)</w:t>
      </w:r>
      <w:r w:rsidR="008252F6" w:rsidRPr="00545D03">
        <w:rPr>
          <w:rFonts w:ascii="Times New Roman" w:hAnsi="Times New Roman" w:cs="Times New Roman"/>
          <w:sz w:val="24"/>
          <w:szCs w:val="24"/>
        </w:rPr>
        <w:t>,</w:t>
      </w:r>
      <w:r w:rsidRPr="00545D03">
        <w:rPr>
          <w:rFonts w:ascii="Times New Roman" w:hAnsi="Times New Roman" w:cs="Times New Roman"/>
          <w:sz w:val="24"/>
          <w:szCs w:val="24"/>
        </w:rPr>
        <w:t xml:space="preserve"> </w:t>
      </w:r>
      <w:r w:rsidR="008252F6" w:rsidRPr="00545D03">
        <w:rPr>
          <w:rFonts w:ascii="Times New Roman" w:hAnsi="Times New Roman" w:cs="Times New Roman"/>
          <w:sz w:val="24"/>
          <w:szCs w:val="24"/>
        </w:rPr>
        <w:t xml:space="preserve">explains </w:t>
      </w:r>
      <w:r w:rsidRPr="00545D03">
        <w:rPr>
          <w:rFonts w:ascii="Times New Roman" w:hAnsi="Times New Roman" w:cs="Times New Roman"/>
          <w:sz w:val="24"/>
          <w:szCs w:val="24"/>
        </w:rPr>
        <w:t xml:space="preserve">how the marriage </w:t>
      </w:r>
      <w:r w:rsidR="000F182E" w:rsidRPr="00545D03">
        <w:rPr>
          <w:rFonts w:ascii="Times New Roman" w:hAnsi="Times New Roman" w:cs="Times New Roman"/>
          <w:sz w:val="24"/>
          <w:szCs w:val="24"/>
        </w:rPr>
        <w:t xml:space="preserve">of </w:t>
      </w:r>
      <w:r w:rsidRPr="00545D03">
        <w:rPr>
          <w:rFonts w:ascii="Times New Roman" w:hAnsi="Times New Roman" w:cs="Times New Roman"/>
          <w:sz w:val="24"/>
          <w:szCs w:val="24"/>
        </w:rPr>
        <w:t>chemistry and biology is the root of all sensations, tastes and flavors we enjoy in our food.</w:t>
      </w:r>
      <w:r w:rsidR="00396860" w:rsidRPr="00545D03">
        <w:rPr>
          <w:rFonts w:ascii="Times New Roman" w:hAnsi="Times New Roman" w:cs="Times New Roman"/>
          <w:sz w:val="24"/>
          <w:szCs w:val="24"/>
        </w:rPr>
        <w:t xml:space="preserve"> The pair takes viewers to Thailand, Spain, France and Peru to deconstruct the five tastes </w:t>
      </w:r>
      <w:r w:rsidR="008252F6" w:rsidRPr="00545D03">
        <w:rPr>
          <w:rFonts w:ascii="Times New Roman" w:hAnsi="Times New Roman" w:cs="Times New Roman"/>
          <w:sz w:val="24"/>
          <w:szCs w:val="24"/>
        </w:rPr>
        <w:t>— sweet, sour, salty, bitter and the less well-known “umami” flavors —</w:t>
      </w:r>
      <w:r w:rsidR="00396860" w:rsidRPr="00545D03">
        <w:rPr>
          <w:rFonts w:ascii="Times New Roman" w:hAnsi="Times New Roman" w:cs="Times New Roman"/>
          <w:sz w:val="24"/>
          <w:szCs w:val="24"/>
        </w:rPr>
        <w:t>and their effects on the tongue.</w:t>
      </w:r>
      <w:r w:rsidR="00D149C2" w:rsidRPr="00545D03">
        <w:rPr>
          <w:rFonts w:ascii="Times New Roman" w:hAnsi="Times New Roman" w:cs="Times New Roman"/>
          <w:sz w:val="24"/>
          <w:szCs w:val="24"/>
        </w:rPr>
        <w:br/>
      </w:r>
      <w:r w:rsidR="00D149C2" w:rsidRPr="00545D03">
        <w:rPr>
          <w:rFonts w:ascii="Times New Roman" w:hAnsi="Times New Roman" w:cs="Times New Roman"/>
        </w:rPr>
        <w:br/>
      </w:r>
    </w:p>
    <w:p w:rsidR="00A22563" w:rsidRPr="00545D03" w:rsidRDefault="000F182E" w:rsidP="00A22563">
      <w:pPr>
        <w:pStyle w:val="NoSpacing"/>
        <w:rPr>
          <w:rFonts w:ascii="Times New Roman" w:hAnsi="Times New Roman" w:cs="Times New Roman"/>
          <w:sz w:val="24"/>
          <w:szCs w:val="24"/>
        </w:rPr>
      </w:pPr>
      <w:r w:rsidRPr="00545D03">
        <w:rPr>
          <w:rFonts w:ascii="Times New Roman" w:hAnsi="Times New Roman" w:cs="Times New Roman"/>
        </w:rPr>
        <w:lastRenderedPageBreak/>
        <w:t xml:space="preserve">In </w:t>
      </w:r>
      <w:r w:rsidR="00A22563" w:rsidRPr="00545D03">
        <w:rPr>
          <w:rFonts w:ascii="Times New Roman" w:hAnsi="Times New Roman" w:cs="Times New Roman"/>
        </w:rPr>
        <w:t>episode t</w:t>
      </w:r>
      <w:r w:rsidR="00545D03" w:rsidRPr="00545D03">
        <w:rPr>
          <w:rFonts w:ascii="Times New Roman" w:hAnsi="Times New Roman" w:cs="Times New Roman"/>
        </w:rPr>
        <w:t>hree,</w:t>
      </w:r>
      <w:r w:rsidR="00A22563" w:rsidRPr="00545D03">
        <w:rPr>
          <w:rFonts w:ascii="Times New Roman" w:hAnsi="Times New Roman" w:cs="Times New Roman"/>
          <w:bCs/>
        </w:rPr>
        <w:t xml:space="preserve"> </w:t>
      </w:r>
      <w:r w:rsidR="00A22563" w:rsidRPr="00545D03">
        <w:rPr>
          <w:rFonts w:ascii="Times New Roman" w:hAnsi="Times New Roman" w:cs="Times New Roman"/>
          <w:b/>
          <w:sz w:val="24"/>
          <w:szCs w:val="24"/>
        </w:rPr>
        <w:t>“We Are What We Eat”</w:t>
      </w:r>
      <w:r w:rsidR="00A22563" w:rsidRPr="00545D03">
        <w:rPr>
          <w:rFonts w:ascii="Times New Roman" w:hAnsi="Times New Roman" w:cs="Times New Roman"/>
          <w:sz w:val="24"/>
          <w:szCs w:val="24"/>
        </w:rPr>
        <w:t xml:space="preserve"> (May 31), Wong and Mosley explore how </w:t>
      </w:r>
      <w:r w:rsidR="005C3851" w:rsidRPr="00545D03">
        <w:rPr>
          <w:rFonts w:ascii="Times New Roman" w:hAnsi="Times New Roman" w:cs="Times New Roman"/>
          <w:sz w:val="24"/>
          <w:szCs w:val="24"/>
        </w:rPr>
        <w:t xml:space="preserve">food </w:t>
      </w:r>
      <w:r w:rsidR="00A22563" w:rsidRPr="00545D03">
        <w:rPr>
          <w:rFonts w:ascii="Times New Roman" w:hAnsi="Times New Roman" w:cs="Times New Roman"/>
          <w:sz w:val="24"/>
          <w:szCs w:val="24"/>
        </w:rPr>
        <w:t>chemistry feeds and build</w:t>
      </w:r>
      <w:r w:rsidR="008252F6" w:rsidRPr="00545D03">
        <w:rPr>
          <w:rFonts w:ascii="Times New Roman" w:hAnsi="Times New Roman" w:cs="Times New Roman"/>
          <w:sz w:val="24"/>
          <w:szCs w:val="24"/>
        </w:rPr>
        <w:t>s</w:t>
      </w:r>
      <w:r w:rsidR="00A22563" w:rsidRPr="00545D03">
        <w:rPr>
          <w:rFonts w:ascii="Times New Roman" w:hAnsi="Times New Roman" w:cs="Times New Roman"/>
          <w:sz w:val="24"/>
          <w:szCs w:val="24"/>
        </w:rPr>
        <w:t xml:space="preserve"> bodies. They explain </w:t>
      </w:r>
      <w:r w:rsidR="005C3851" w:rsidRPr="00545D03">
        <w:rPr>
          <w:rFonts w:ascii="Times New Roman" w:hAnsi="Times New Roman" w:cs="Times New Roman"/>
          <w:sz w:val="24"/>
          <w:szCs w:val="24"/>
        </w:rPr>
        <w:t>that</w:t>
      </w:r>
      <w:r w:rsidR="00A22563" w:rsidRPr="00545D03">
        <w:rPr>
          <w:rFonts w:ascii="Times New Roman" w:hAnsi="Times New Roman" w:cs="Times New Roman"/>
          <w:sz w:val="24"/>
          <w:szCs w:val="24"/>
        </w:rPr>
        <w:t xml:space="preserve"> a world full of different cuisines and thousands of different meals, when reduced to their essences, are actually all the same </w:t>
      </w:r>
      <w:r w:rsidR="008252F6" w:rsidRPr="00545D03">
        <w:rPr>
          <w:rFonts w:ascii="Times New Roman" w:hAnsi="Times New Roman" w:cs="Times New Roman"/>
          <w:sz w:val="24"/>
          <w:szCs w:val="24"/>
        </w:rPr>
        <w:t>—</w:t>
      </w:r>
      <w:r w:rsidR="00A22563" w:rsidRPr="00545D03">
        <w:rPr>
          <w:rFonts w:ascii="Times New Roman" w:hAnsi="Times New Roman" w:cs="Times New Roman"/>
          <w:sz w:val="24"/>
          <w:szCs w:val="24"/>
        </w:rPr>
        <w:t xml:space="preserve"> just a handful of ingredients the human body needs to survive. Time in the food laboratory breaks down the highly nutritional qualities of breast milk, and a trip to the Philippines uncovers how carbohydrates play an important dietary role.</w:t>
      </w:r>
    </w:p>
    <w:p w:rsidR="000F182E" w:rsidRPr="00545D03" w:rsidRDefault="000F182E" w:rsidP="00D149C2">
      <w:pPr>
        <w:pStyle w:val="NoSpacing"/>
        <w:rPr>
          <w:rFonts w:ascii="Times New Roman" w:hAnsi="Times New Roman" w:cs="Times New Roman"/>
          <w:bCs/>
        </w:rPr>
      </w:pPr>
    </w:p>
    <w:p w:rsidR="003827FF" w:rsidRPr="00545D03" w:rsidRDefault="003827FF" w:rsidP="00D149C2">
      <w:pPr>
        <w:rPr>
          <w:b/>
          <w:color w:val="000000"/>
        </w:rPr>
      </w:pPr>
    </w:p>
    <w:p w:rsidR="00A41E6F" w:rsidRPr="00545D03" w:rsidRDefault="001A619A" w:rsidP="00D149C2">
      <w:pPr>
        <w:rPr>
          <w:lang w:val="en-GB"/>
        </w:rPr>
      </w:pPr>
      <w:r w:rsidRPr="00545D03">
        <w:rPr>
          <w:b/>
          <w:color w:val="000000"/>
        </w:rPr>
        <w:t xml:space="preserve">FOOD </w:t>
      </w:r>
      <w:r w:rsidR="008252F6" w:rsidRPr="00545D03">
        <w:rPr>
          <w:b/>
          <w:color w:val="000000"/>
        </w:rPr>
        <w:t>−</w:t>
      </w:r>
      <w:r w:rsidRPr="00545D03">
        <w:rPr>
          <w:b/>
          <w:color w:val="000000"/>
        </w:rPr>
        <w:t xml:space="preserve"> </w:t>
      </w:r>
      <w:r w:rsidR="00CD31ED" w:rsidRPr="00545D03">
        <w:rPr>
          <w:b/>
          <w:color w:val="000000"/>
        </w:rPr>
        <w:t>DELICIOUS SCIENCE</w:t>
      </w:r>
      <w:r w:rsidR="004F59B7" w:rsidRPr="00545D03">
        <w:t xml:space="preserve"> </w:t>
      </w:r>
      <w:r w:rsidR="003A6CB3" w:rsidRPr="00545D03">
        <w:t xml:space="preserve">is </w:t>
      </w:r>
      <w:r w:rsidR="003A6CB3" w:rsidRPr="00545D03">
        <w:rPr>
          <w:lang w:val="en-GB"/>
        </w:rPr>
        <w:t>part of a multi-title</w:t>
      </w:r>
      <w:r w:rsidR="00A21661" w:rsidRPr="00545D03">
        <w:rPr>
          <w:lang w:val="en-GB"/>
        </w:rPr>
        <w:t>,</w:t>
      </w:r>
      <w:r w:rsidR="003A6CB3" w:rsidRPr="00545D03">
        <w:rPr>
          <w:lang w:val="en-GB"/>
        </w:rPr>
        <w:t xml:space="preserve"> co-production deal among PBS, BBC and BBC Worldwide North America. </w:t>
      </w:r>
      <w:r w:rsidR="00462433" w:rsidRPr="00545D03">
        <w:rPr>
          <w:lang w:val="en-GB"/>
        </w:rPr>
        <w:t xml:space="preserve">It is </w:t>
      </w:r>
      <w:r w:rsidR="003F2C6C" w:rsidRPr="00545D03">
        <w:rPr>
          <w:lang w:val="en-GB"/>
        </w:rPr>
        <w:t xml:space="preserve">a BBC Studios production for PBS and BBC. </w:t>
      </w:r>
    </w:p>
    <w:p w:rsidR="003827FF" w:rsidRPr="00545D03" w:rsidRDefault="003827FF" w:rsidP="00D149C2">
      <w:pPr>
        <w:rPr>
          <w:lang w:val="en-GB"/>
        </w:rPr>
      </w:pPr>
    </w:p>
    <w:p w:rsidR="003827FF" w:rsidRPr="00545D03" w:rsidRDefault="001A619A" w:rsidP="00D149C2">
      <w:pPr>
        <w:autoSpaceDE w:val="0"/>
        <w:autoSpaceDN w:val="0"/>
      </w:pPr>
      <w:r w:rsidRPr="00545D03">
        <w:rPr>
          <w:b/>
        </w:rPr>
        <w:t xml:space="preserve">FOOD </w:t>
      </w:r>
      <w:r w:rsidR="008252F6" w:rsidRPr="00545D03">
        <w:rPr>
          <w:b/>
        </w:rPr>
        <w:t>−</w:t>
      </w:r>
      <w:r w:rsidRPr="00545D03">
        <w:rPr>
          <w:b/>
        </w:rPr>
        <w:t xml:space="preserve"> </w:t>
      </w:r>
      <w:r w:rsidR="003827FF" w:rsidRPr="00545D03">
        <w:rPr>
          <w:b/>
        </w:rPr>
        <w:t>DELICIOUS SCIENCE</w:t>
      </w:r>
      <w:r w:rsidR="003827FF" w:rsidRPr="00545D03">
        <w:t xml:space="preserve"> kicks off a summer of food-themed programming on PBS that includes</w:t>
      </w:r>
      <w:r w:rsidR="008252F6" w:rsidRPr="00545D03">
        <w:t xml:space="preserve">  </w:t>
      </w:r>
      <w:r w:rsidR="003827FF" w:rsidRPr="00545D03">
        <w:rPr>
          <w:b/>
        </w:rPr>
        <w:t>AMERICAN MASTERS</w:t>
      </w:r>
      <w:r w:rsidR="003827FF" w:rsidRPr="00545D03">
        <w:t xml:space="preserve"> </w:t>
      </w:r>
      <w:r w:rsidR="00462433" w:rsidRPr="00545D03">
        <w:rPr>
          <w:b/>
        </w:rPr>
        <w:t>“</w:t>
      </w:r>
      <w:r w:rsidR="003827FF" w:rsidRPr="00545D03">
        <w:rPr>
          <w:b/>
        </w:rPr>
        <w:t>CHEFS FLIGHT</w:t>
      </w:r>
      <w:r w:rsidR="00462433" w:rsidRPr="00545D03">
        <w:t>,</w:t>
      </w:r>
      <w:r w:rsidR="00462433" w:rsidRPr="00545D03">
        <w:rPr>
          <w:b/>
        </w:rPr>
        <w:t>”</w:t>
      </w:r>
      <w:r w:rsidR="003827FF" w:rsidRPr="00545D03">
        <w:t xml:space="preserve"> a series of four documentaries about iconic chefs James Beard, Julia Child, Jacques </w:t>
      </w:r>
      <w:proofErr w:type="spellStart"/>
      <w:r w:rsidR="003827FF" w:rsidRPr="00545D03">
        <w:t>P</w:t>
      </w:r>
      <w:r w:rsidR="004C25A0" w:rsidRPr="00545D03">
        <w:t>é</w:t>
      </w:r>
      <w:r w:rsidR="003827FF" w:rsidRPr="00545D03">
        <w:t>pin</w:t>
      </w:r>
      <w:proofErr w:type="spellEnd"/>
      <w:r w:rsidR="003827FF" w:rsidRPr="00545D03">
        <w:t xml:space="preserve"> and Al</w:t>
      </w:r>
      <w:r w:rsidR="00F06BD0" w:rsidRPr="00545D03">
        <w:t>ice Waters</w:t>
      </w:r>
      <w:r w:rsidR="008252F6" w:rsidRPr="00545D03">
        <w:t>,</w:t>
      </w:r>
      <w:r w:rsidR="00F06BD0" w:rsidRPr="00545D03">
        <w:t xml:space="preserve"> airing May 19 and 26;</w:t>
      </w:r>
      <w:r w:rsidR="003827FF" w:rsidRPr="00545D03">
        <w:t xml:space="preserve"> season four of the international cooking show phenomenon </w:t>
      </w:r>
      <w:r w:rsidR="003827FF" w:rsidRPr="00545D03">
        <w:rPr>
          <w:b/>
        </w:rPr>
        <w:t>THE GREAT BRITISH BAKING SHOW</w:t>
      </w:r>
      <w:r w:rsidR="003827FF" w:rsidRPr="00545D03">
        <w:t xml:space="preserve">, premiering June 16; and season five of </w:t>
      </w:r>
      <w:r w:rsidR="003827FF" w:rsidRPr="00545D03">
        <w:rPr>
          <w:b/>
          <w:caps/>
        </w:rPr>
        <w:t>Martha Stewart’s Cooking School</w:t>
      </w:r>
      <w:r w:rsidR="00F06BD0" w:rsidRPr="00545D03">
        <w:rPr>
          <w:b/>
          <w:caps/>
        </w:rPr>
        <w:t xml:space="preserve"> </w:t>
      </w:r>
      <w:r w:rsidR="00F06BD0" w:rsidRPr="00545D03">
        <w:t>(times vary, check local listings)</w:t>
      </w:r>
      <w:r w:rsidR="003827FF" w:rsidRPr="00545D03">
        <w:t xml:space="preserve">, which </w:t>
      </w:r>
      <w:r w:rsidR="008252F6" w:rsidRPr="00545D03">
        <w:t xml:space="preserve">presents </w:t>
      </w:r>
      <w:r w:rsidR="003827FF" w:rsidRPr="00545D03">
        <w:t xml:space="preserve">treasured recipes from the Arabian Gulf.  PBS and its member stations have a long and storied history of presenting the best in food programming, from groundbreaking cooking shows to documentaries to highly rated competition shows and more.  </w:t>
      </w:r>
    </w:p>
    <w:p w:rsidR="003827FF" w:rsidRPr="00545D03" w:rsidRDefault="003827FF" w:rsidP="00D149C2">
      <w:pPr>
        <w:pStyle w:val="NoSpacing"/>
        <w:rPr>
          <w:rFonts w:ascii="Times New Roman" w:hAnsi="Times New Roman" w:cs="Times New Roman"/>
          <w:sz w:val="24"/>
          <w:szCs w:val="24"/>
        </w:rPr>
      </w:pPr>
    </w:p>
    <w:p w:rsidR="009A62DD" w:rsidRPr="00545D03" w:rsidRDefault="00F36F26" w:rsidP="00D149C2">
      <w:pPr>
        <w:rPr>
          <w:b/>
          <w:bCs/>
          <w:bdr w:val="none" w:sz="0" w:space="0" w:color="auto" w:frame="1"/>
        </w:rPr>
      </w:pPr>
      <w:hyperlink r:id="rId10" w:history="1">
        <w:r w:rsidR="009A62DD" w:rsidRPr="00545D03">
          <w:rPr>
            <w:rStyle w:val="Hyperlink"/>
            <w:b/>
            <w:bCs/>
            <w:bdr w:val="none" w:sz="0" w:space="0" w:color="auto" w:frame="1"/>
          </w:rPr>
          <w:t>About PBS</w:t>
        </w:r>
      </w:hyperlink>
    </w:p>
    <w:p w:rsidR="00C21CB4" w:rsidRPr="00545D03" w:rsidRDefault="00F36F26" w:rsidP="00D149C2">
      <w:pPr>
        <w:autoSpaceDE w:val="0"/>
        <w:autoSpaceDN w:val="0"/>
        <w:adjustRightInd w:val="0"/>
        <w:ind w:right="50"/>
      </w:pPr>
      <w:hyperlink r:id="rId11" w:history="1">
        <w:r w:rsidR="00C21CB4" w:rsidRPr="00545D03">
          <w:rPr>
            <w:color w:val="0000FF"/>
            <w:u w:val="single" w:color="0000FF"/>
          </w:rPr>
          <w:t>PBS</w:t>
        </w:r>
      </w:hyperlink>
      <w:r w:rsidR="00C21CB4" w:rsidRPr="00545D03">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C21CB4" w:rsidRPr="00545D03">
        <w:rPr>
          <w:vertAlign w:val="superscript"/>
        </w:rPr>
        <w:t>th</w:t>
      </w:r>
      <w:r w:rsidR="008252F6" w:rsidRPr="00545D03">
        <w:t xml:space="preserve"> </w:t>
      </w:r>
      <w:r w:rsidR="00C21CB4" w:rsidRPr="00545D03">
        <w:t xml:space="preserve">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2" w:history="1">
        <w:r w:rsidR="00C21CB4" w:rsidRPr="00545D03">
          <w:rPr>
            <w:color w:val="0000FF"/>
            <w:u w:val="single" w:color="0000FF"/>
          </w:rPr>
          <w:t>pbskids.org</w:t>
        </w:r>
      </w:hyperlink>
      <w:r w:rsidR="00C21CB4" w:rsidRPr="00545D03">
        <w:t xml:space="preserve">, via an array of mobile apps and in communities across America. More information about PBS is available at </w:t>
      </w:r>
      <w:hyperlink r:id="rId13" w:history="1">
        <w:r w:rsidR="00C21CB4" w:rsidRPr="00545D03">
          <w:rPr>
            <w:color w:val="0000FF"/>
            <w:u w:val="single" w:color="0000FF"/>
          </w:rPr>
          <w:t>www.pbs.org</w:t>
        </w:r>
      </w:hyperlink>
      <w:r w:rsidR="00C21CB4" w:rsidRPr="00545D03">
        <w:t xml:space="preserve">, one of the leading dot-org websites on the internet, or by following </w:t>
      </w:r>
      <w:hyperlink r:id="rId14" w:history="1">
        <w:r w:rsidR="00C21CB4" w:rsidRPr="00545D03">
          <w:rPr>
            <w:color w:val="0000FF"/>
            <w:u w:val="single" w:color="0000FF"/>
          </w:rPr>
          <w:t>PBS on Twitter</w:t>
        </w:r>
      </w:hyperlink>
      <w:r w:rsidR="00C21CB4" w:rsidRPr="00545D03">
        <w:t xml:space="preserve">, </w:t>
      </w:r>
      <w:hyperlink r:id="rId15" w:history="1">
        <w:r w:rsidR="00C21CB4" w:rsidRPr="00545D03">
          <w:rPr>
            <w:color w:val="0000FF"/>
            <w:u w:val="single" w:color="0000FF"/>
          </w:rPr>
          <w:t>Facebook</w:t>
        </w:r>
      </w:hyperlink>
      <w:r w:rsidR="00C21CB4" w:rsidRPr="00545D03">
        <w:t xml:space="preserve"> or through our </w:t>
      </w:r>
      <w:hyperlink r:id="rId16" w:history="1">
        <w:r w:rsidR="00C21CB4" w:rsidRPr="00545D03">
          <w:rPr>
            <w:color w:val="0000FF"/>
            <w:u w:val="single" w:color="0000FF"/>
          </w:rPr>
          <w:t>apps for mobile and connected devices</w:t>
        </w:r>
      </w:hyperlink>
      <w:r w:rsidR="00C21CB4" w:rsidRPr="00545D03">
        <w:t>. Specific program information and updates for press are available at </w:t>
      </w:r>
      <w:hyperlink r:id="rId17" w:history="1">
        <w:r w:rsidR="00C21CB4" w:rsidRPr="00545D03">
          <w:rPr>
            <w:color w:val="0000FF"/>
            <w:u w:val="single" w:color="0000FF"/>
          </w:rPr>
          <w:t>pbs.org/pressroom</w:t>
        </w:r>
      </w:hyperlink>
      <w:r w:rsidR="00C21CB4" w:rsidRPr="00545D03">
        <w:t> or by following</w:t>
      </w:r>
      <w:hyperlink r:id="rId18" w:history="1">
        <w:r w:rsidR="00C21CB4" w:rsidRPr="00545D03">
          <w:rPr>
            <w:color w:val="0000FF"/>
            <w:u w:val="single" w:color="0000FF"/>
          </w:rPr>
          <w:t> PBS Pressroom on Twitter</w:t>
        </w:r>
      </w:hyperlink>
      <w:r w:rsidR="00C21CB4" w:rsidRPr="00545D03">
        <w:t>.</w:t>
      </w:r>
    </w:p>
    <w:p w:rsidR="00A41E6F" w:rsidRPr="00545D03" w:rsidRDefault="00A41E6F" w:rsidP="00D149C2">
      <w:pPr>
        <w:autoSpaceDE w:val="0"/>
        <w:autoSpaceDN w:val="0"/>
        <w:adjustRightInd w:val="0"/>
        <w:ind w:right="50"/>
      </w:pPr>
    </w:p>
    <w:p w:rsidR="00A41E6F" w:rsidRPr="00545D03" w:rsidRDefault="00F36F26" w:rsidP="00D149C2">
      <w:pPr>
        <w:rPr>
          <w:b/>
          <w:bCs/>
          <w:bdr w:val="none" w:sz="0" w:space="0" w:color="auto" w:frame="1"/>
        </w:rPr>
      </w:pPr>
      <w:hyperlink r:id="rId19" w:history="1">
        <w:r w:rsidR="003A6CB3" w:rsidRPr="00545D03">
          <w:rPr>
            <w:rStyle w:val="Hyperlink"/>
            <w:b/>
            <w:bCs/>
            <w:bdr w:val="none" w:sz="0" w:space="0" w:color="auto" w:frame="1"/>
          </w:rPr>
          <w:t>About BBC</w:t>
        </w:r>
      </w:hyperlink>
    </w:p>
    <w:p w:rsidR="00A41E6F" w:rsidRPr="00545D03" w:rsidRDefault="003A6CB3" w:rsidP="00D149C2">
      <w:r w:rsidRPr="00545D03">
        <w:t>The BBC has an unrivalled global reputation for the factual content it produces across arts, history, documentaries and natural history, and broadcasts some 7,000 hours of high-quality, distinctive factual programs a year on television. The BBC is recognized as an industry leader in terms of innovation, consistently pushing the boundaries of its productions, delivered to our audience by the most engaging and inspirational experts.</w:t>
      </w:r>
    </w:p>
    <w:p w:rsidR="007B1B75" w:rsidRPr="00545D03" w:rsidRDefault="007B1B75" w:rsidP="00D149C2">
      <w:pPr>
        <w:autoSpaceDE w:val="0"/>
        <w:autoSpaceDN w:val="0"/>
        <w:ind w:right="50"/>
        <w:jc w:val="center"/>
      </w:pPr>
    </w:p>
    <w:p w:rsidR="003A6CB3" w:rsidRPr="00545D03" w:rsidRDefault="003A6CB3" w:rsidP="00D149C2">
      <w:pPr>
        <w:autoSpaceDE w:val="0"/>
        <w:autoSpaceDN w:val="0"/>
        <w:ind w:right="50"/>
        <w:jc w:val="center"/>
      </w:pPr>
      <w:r w:rsidRPr="00545D03">
        <w:t>– PBS –</w:t>
      </w:r>
    </w:p>
    <w:p w:rsidR="003A6CB3" w:rsidRPr="00545D03" w:rsidRDefault="003A6CB3" w:rsidP="00D149C2">
      <w:pPr>
        <w:autoSpaceDE w:val="0"/>
        <w:autoSpaceDN w:val="0"/>
        <w:ind w:right="50"/>
      </w:pPr>
    </w:p>
    <w:p w:rsidR="007B1B75" w:rsidRPr="00545D03" w:rsidRDefault="007B1B75" w:rsidP="00D149C2">
      <w:pPr>
        <w:autoSpaceDE w:val="0"/>
        <w:autoSpaceDN w:val="0"/>
        <w:ind w:right="50"/>
      </w:pPr>
    </w:p>
    <w:p w:rsidR="007B1B75" w:rsidRPr="00545D03" w:rsidRDefault="007B1B75" w:rsidP="00D149C2">
      <w:pPr>
        <w:autoSpaceDE w:val="0"/>
        <w:autoSpaceDN w:val="0"/>
        <w:ind w:right="50"/>
      </w:pPr>
    </w:p>
    <w:p w:rsidR="003A6CB3" w:rsidRPr="00545D03" w:rsidRDefault="003A6CB3" w:rsidP="00D149C2">
      <w:pPr>
        <w:autoSpaceDE w:val="0"/>
        <w:autoSpaceDN w:val="0"/>
        <w:ind w:right="50"/>
      </w:pPr>
      <w:r w:rsidRPr="00545D03">
        <w:lastRenderedPageBreak/>
        <w:t>For additional information, photos, interviews and more, contact:</w:t>
      </w:r>
    </w:p>
    <w:p w:rsidR="003A6CB3" w:rsidRPr="00545D03" w:rsidRDefault="003A6CB3" w:rsidP="00D149C2">
      <w:pPr>
        <w:autoSpaceDE w:val="0"/>
        <w:autoSpaceDN w:val="0"/>
        <w:ind w:right="50"/>
      </w:pPr>
    </w:p>
    <w:p w:rsidR="003A6CB3" w:rsidRPr="00545D03" w:rsidRDefault="00182B64" w:rsidP="00D149C2">
      <w:pPr>
        <w:autoSpaceDE w:val="0"/>
        <w:autoSpaceDN w:val="0"/>
        <w:ind w:left="5040" w:right="50" w:hanging="5040"/>
      </w:pPr>
      <w:r w:rsidRPr="00545D03">
        <w:t>Atiya Frederick</w:t>
      </w:r>
      <w:r w:rsidR="003A6CB3" w:rsidRPr="00545D03">
        <w:t xml:space="preserve">/ </w:t>
      </w:r>
      <w:r w:rsidRPr="00545D03">
        <w:t>Lela McCrea</w:t>
      </w:r>
      <w:r w:rsidR="003A6CB3" w:rsidRPr="00545D03">
        <w:t xml:space="preserve"> PBS                      </w:t>
      </w:r>
    </w:p>
    <w:p w:rsidR="003A6CB3" w:rsidRPr="00545D03" w:rsidRDefault="00F36F26" w:rsidP="00D149C2">
      <w:pPr>
        <w:autoSpaceDE w:val="0"/>
        <w:autoSpaceDN w:val="0"/>
        <w:ind w:right="50"/>
      </w:pPr>
      <w:hyperlink r:id="rId20" w:history="1">
        <w:r w:rsidR="00182B64" w:rsidRPr="00545D03">
          <w:rPr>
            <w:rStyle w:val="Hyperlink"/>
          </w:rPr>
          <w:t>afrederick@pbs.org</w:t>
        </w:r>
      </w:hyperlink>
      <w:r w:rsidR="003A6CB3" w:rsidRPr="00545D03">
        <w:t xml:space="preserve"> / </w:t>
      </w:r>
      <w:hyperlink r:id="rId21" w:history="1">
        <w:r w:rsidR="00182B64" w:rsidRPr="00545D03">
          <w:rPr>
            <w:rStyle w:val="Hyperlink"/>
          </w:rPr>
          <w:t>lmccrea@pbs.org</w:t>
        </w:r>
      </w:hyperlink>
    </w:p>
    <w:p w:rsidR="003A6CB3" w:rsidRPr="00545D03" w:rsidRDefault="003A6CB3" w:rsidP="00D149C2">
      <w:pPr>
        <w:autoSpaceDE w:val="0"/>
        <w:autoSpaceDN w:val="0"/>
        <w:ind w:right="50"/>
      </w:pPr>
      <w:r w:rsidRPr="00545D03">
        <w:t>703-739-</w:t>
      </w:r>
      <w:r w:rsidR="001A619A" w:rsidRPr="00545D03">
        <w:t xml:space="preserve">5147 </w:t>
      </w:r>
      <w:r w:rsidRPr="00545D03">
        <w:t>/ 703-739-</w:t>
      </w:r>
      <w:r w:rsidR="001A619A" w:rsidRPr="00545D03">
        <w:t>5186</w:t>
      </w:r>
    </w:p>
    <w:p w:rsidR="003A6CB3" w:rsidRPr="00545D03" w:rsidRDefault="003A6CB3" w:rsidP="00D149C2">
      <w:pPr>
        <w:autoSpaceDE w:val="0"/>
        <w:autoSpaceDN w:val="0"/>
        <w:ind w:right="50"/>
      </w:pPr>
    </w:p>
    <w:p w:rsidR="003A6CB3" w:rsidRPr="00545D03" w:rsidRDefault="00CD31ED" w:rsidP="00D149C2">
      <w:pPr>
        <w:autoSpaceDE w:val="0"/>
        <w:autoSpaceDN w:val="0"/>
        <w:ind w:right="50"/>
      </w:pPr>
      <w:r w:rsidRPr="00545D03">
        <w:t>Sara Levin/Melissa Goldberg</w:t>
      </w:r>
      <w:r w:rsidR="003A6CB3" w:rsidRPr="00545D03">
        <w:t>, Goodman Media for PBS</w:t>
      </w:r>
    </w:p>
    <w:p w:rsidR="003A6CB3" w:rsidRPr="00545D03" w:rsidRDefault="00545D03" w:rsidP="00D149C2">
      <w:pPr>
        <w:autoSpaceDE w:val="0"/>
        <w:autoSpaceDN w:val="0"/>
        <w:ind w:right="50"/>
      </w:pPr>
      <w:hyperlink r:id="rId22" w:history="1">
        <w:r w:rsidRPr="00C30376">
          <w:rPr>
            <w:rStyle w:val="Hyperlink"/>
          </w:rPr>
          <w:t>PBSProgramming@goodmanmedia.com</w:t>
        </w:r>
      </w:hyperlink>
      <w:r>
        <w:t xml:space="preserve">; </w:t>
      </w:r>
      <w:bookmarkStart w:id="0" w:name="_GoBack"/>
      <w:bookmarkEnd w:id="0"/>
      <w:r w:rsidR="003A6CB3" w:rsidRPr="00545D03">
        <w:t>212-576-2700</w:t>
      </w:r>
    </w:p>
    <w:p w:rsidR="003A6CB3" w:rsidRPr="00545D03" w:rsidRDefault="003A6CB3" w:rsidP="003A6CB3">
      <w:pPr>
        <w:autoSpaceDE w:val="0"/>
        <w:autoSpaceDN w:val="0"/>
        <w:ind w:right="50"/>
      </w:pPr>
      <w:r w:rsidRPr="00545D03">
        <w:rPr>
          <w:color w:val="0000FF"/>
        </w:rPr>
        <w:t xml:space="preserve">                        </w:t>
      </w:r>
    </w:p>
    <w:p w:rsidR="005C3981" w:rsidRPr="00545D03" w:rsidRDefault="003A6CB3" w:rsidP="003A6CB3">
      <w:pPr>
        <w:pStyle w:val="NormalWeb"/>
        <w:spacing w:before="0" w:after="0" w:line="270" w:lineRule="atLeast"/>
        <w:rPr>
          <w:i/>
          <w:iCs/>
        </w:rPr>
      </w:pPr>
      <w:r w:rsidRPr="00545D03">
        <w:rPr>
          <w:i/>
          <w:iCs/>
        </w:rPr>
        <w:t xml:space="preserve">For more information on this and other PBS programs, visit PBS PressRoom at </w:t>
      </w:r>
      <w:hyperlink r:id="rId23" w:history="1">
        <w:r w:rsidRPr="00545D03">
          <w:rPr>
            <w:rStyle w:val="Hyperlink"/>
            <w:i/>
            <w:iCs/>
          </w:rPr>
          <w:t>pbs.org/pressroom</w:t>
        </w:r>
      </w:hyperlink>
      <w:r w:rsidRPr="00545D03">
        <w:rPr>
          <w:i/>
          <w:iCs/>
        </w:rPr>
        <w:t>.</w:t>
      </w:r>
    </w:p>
    <w:sectPr w:rsidR="005C3981" w:rsidRPr="00545D03" w:rsidSect="00D26031">
      <w:footerReference w:type="default" r:id="rId24"/>
      <w:headerReference w:type="first" r:id="rId25"/>
      <w:footerReference w:type="first" r:id="rId26"/>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26" w:rsidRDefault="00F36F26">
      <w:r>
        <w:separator/>
      </w:r>
    </w:p>
  </w:endnote>
  <w:endnote w:type="continuationSeparator" w:id="0">
    <w:p w:rsidR="00F36F26" w:rsidRDefault="00F3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CB4" w:rsidRPr="007E3B8D" w:rsidRDefault="00C21CB4"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C21CB4" w:rsidRPr="001C051D" w:rsidRDefault="00F36F26" w:rsidP="001C051D">
    <w:pPr>
      <w:pStyle w:val="Footer"/>
      <w:spacing w:after="60"/>
      <w:ind w:left="-540" w:right="-490"/>
      <w:jc w:val="center"/>
      <w:rPr>
        <w:rFonts w:ascii="Georgia" w:hAnsi="Georgia" w:cs="Mangal"/>
        <w:color w:val="808080"/>
        <w:sz w:val="19"/>
        <w:szCs w:val="19"/>
      </w:rPr>
    </w:pPr>
    <w:hyperlink r:id="rId2" w:history="1">
      <w:r w:rsidR="00C21CB4" w:rsidRPr="001C051D">
        <w:rPr>
          <w:rStyle w:val="Hyperlink"/>
          <w:rFonts w:ascii="Georgia" w:hAnsi="Georgia" w:cs="Mangal"/>
          <w:color w:val="808080"/>
          <w:sz w:val="19"/>
          <w:szCs w:val="19"/>
        </w:rPr>
        <w:t>www.pbs.org</w:t>
      </w:r>
    </w:hyperlink>
  </w:p>
  <w:p w:rsidR="00C21CB4" w:rsidRPr="001C051D" w:rsidRDefault="00C21CB4"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C21CB4" w:rsidRPr="001C051D" w:rsidRDefault="00C21CB4"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CB4" w:rsidRPr="00161641" w:rsidRDefault="00C21CB4" w:rsidP="00161641">
    <w:pPr>
      <w:pStyle w:val="PBSReleaseStyle"/>
      <w:jc w:val="center"/>
    </w:pPr>
    <w:r>
      <w:t xml:space="preserve">– </w:t>
    </w:r>
    <w:proofErr w:type="gramStart"/>
    <w:r>
      <w:t>more</w:t>
    </w:r>
    <w:proofErr w:type="gramEnd"/>
    <w:r>
      <w:t xml:space="preserve"> –</w:t>
    </w:r>
  </w:p>
  <w:p w:rsidR="00C21CB4" w:rsidRPr="007E3B8D" w:rsidRDefault="00C21CB4"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C21CB4" w:rsidRPr="001C051D" w:rsidRDefault="00F36F26" w:rsidP="001C051D">
    <w:pPr>
      <w:pStyle w:val="Footer"/>
      <w:spacing w:after="60"/>
      <w:ind w:left="-540" w:right="-490"/>
      <w:jc w:val="center"/>
      <w:rPr>
        <w:rFonts w:ascii="Georgia" w:hAnsi="Georgia" w:cs="Mangal"/>
        <w:color w:val="808080"/>
        <w:sz w:val="19"/>
        <w:szCs w:val="19"/>
      </w:rPr>
    </w:pPr>
    <w:hyperlink r:id="rId2" w:history="1">
      <w:r w:rsidR="00C21CB4" w:rsidRPr="001C051D">
        <w:rPr>
          <w:rStyle w:val="Hyperlink"/>
          <w:rFonts w:ascii="Georgia" w:hAnsi="Georgia" w:cs="Mangal"/>
          <w:color w:val="808080"/>
          <w:sz w:val="19"/>
          <w:szCs w:val="19"/>
        </w:rPr>
        <w:t>www.pbs.org</w:t>
      </w:r>
    </w:hyperlink>
  </w:p>
  <w:p w:rsidR="00C21CB4" w:rsidRPr="001C051D" w:rsidRDefault="00C21CB4"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C21CB4" w:rsidRPr="001C051D" w:rsidRDefault="00C21CB4"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26" w:rsidRDefault="00F36F26">
      <w:r>
        <w:separator/>
      </w:r>
    </w:p>
  </w:footnote>
  <w:footnote w:type="continuationSeparator" w:id="0">
    <w:p w:rsidR="00F36F26" w:rsidRDefault="00F36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CB4" w:rsidRDefault="00C21CB4" w:rsidP="007E3B8D">
    <w:pPr>
      <w:pStyle w:val="Header"/>
      <w:jc w:val="center"/>
    </w:pPr>
    <w:r>
      <w:rPr>
        <w:noProof/>
      </w:rPr>
      <w:drawing>
        <wp:inline distT="0" distB="0" distL="0" distR="0">
          <wp:extent cx="788811" cy="10922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498" cy="1101459"/>
                  </a:xfrm>
                  <a:prstGeom prst="rect">
                    <a:avLst/>
                  </a:prstGeom>
                  <a:noFill/>
                  <a:ln>
                    <a:noFill/>
                  </a:ln>
                </pic:spPr>
              </pic:pic>
            </a:graphicData>
          </a:graphic>
        </wp:inline>
      </w:drawing>
    </w:r>
  </w:p>
  <w:p w:rsidR="00C21CB4" w:rsidRDefault="00C21CB4"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BE61AE"/>
    <w:multiLevelType w:val="hybridMultilevel"/>
    <w:tmpl w:val="D8EC76F0"/>
    <w:lvl w:ilvl="0" w:tplc="43BE6406">
      <w:start w:val="7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E66C85"/>
    <w:multiLevelType w:val="hybridMultilevel"/>
    <w:tmpl w:val="ECC4DF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2"/>
    <w:rsid w:val="00000E98"/>
    <w:rsid w:val="00045CA5"/>
    <w:rsid w:val="000564AF"/>
    <w:rsid w:val="00064397"/>
    <w:rsid w:val="00082369"/>
    <w:rsid w:val="0008236F"/>
    <w:rsid w:val="0008245B"/>
    <w:rsid w:val="000976FA"/>
    <w:rsid w:val="000B4DBC"/>
    <w:rsid w:val="000F182E"/>
    <w:rsid w:val="001030AC"/>
    <w:rsid w:val="00106903"/>
    <w:rsid w:val="001160B5"/>
    <w:rsid w:val="001223DC"/>
    <w:rsid w:val="001310D6"/>
    <w:rsid w:val="00152226"/>
    <w:rsid w:val="00157E8A"/>
    <w:rsid w:val="00161641"/>
    <w:rsid w:val="001667A4"/>
    <w:rsid w:val="001710AC"/>
    <w:rsid w:val="0018056B"/>
    <w:rsid w:val="00182B64"/>
    <w:rsid w:val="001A0818"/>
    <w:rsid w:val="001A619A"/>
    <w:rsid w:val="001C051D"/>
    <w:rsid w:val="001C4FC1"/>
    <w:rsid w:val="001D1C54"/>
    <w:rsid w:val="002148E5"/>
    <w:rsid w:val="00226FB8"/>
    <w:rsid w:val="00230587"/>
    <w:rsid w:val="00270464"/>
    <w:rsid w:val="00285292"/>
    <w:rsid w:val="0029585E"/>
    <w:rsid w:val="00296196"/>
    <w:rsid w:val="002C773B"/>
    <w:rsid w:val="002D5AF2"/>
    <w:rsid w:val="00335B0E"/>
    <w:rsid w:val="00340DD6"/>
    <w:rsid w:val="003456D4"/>
    <w:rsid w:val="003703BD"/>
    <w:rsid w:val="00375AB1"/>
    <w:rsid w:val="003827FF"/>
    <w:rsid w:val="00392D04"/>
    <w:rsid w:val="00396860"/>
    <w:rsid w:val="003A6CB3"/>
    <w:rsid w:val="003B3B84"/>
    <w:rsid w:val="003C5790"/>
    <w:rsid w:val="003C7FE5"/>
    <w:rsid w:val="003E3504"/>
    <w:rsid w:val="003F2C6C"/>
    <w:rsid w:val="004009CE"/>
    <w:rsid w:val="00404BB0"/>
    <w:rsid w:val="00415FF9"/>
    <w:rsid w:val="004200EF"/>
    <w:rsid w:val="00421C41"/>
    <w:rsid w:val="004325B0"/>
    <w:rsid w:val="00441060"/>
    <w:rsid w:val="004471F9"/>
    <w:rsid w:val="00461341"/>
    <w:rsid w:val="00462433"/>
    <w:rsid w:val="00472478"/>
    <w:rsid w:val="00472659"/>
    <w:rsid w:val="0047736F"/>
    <w:rsid w:val="004C25A0"/>
    <w:rsid w:val="004D1EDD"/>
    <w:rsid w:val="004E34B3"/>
    <w:rsid w:val="004E5925"/>
    <w:rsid w:val="004F59B7"/>
    <w:rsid w:val="00510CF2"/>
    <w:rsid w:val="00545D03"/>
    <w:rsid w:val="005619BB"/>
    <w:rsid w:val="00584472"/>
    <w:rsid w:val="005908F7"/>
    <w:rsid w:val="005B4E65"/>
    <w:rsid w:val="005B747E"/>
    <w:rsid w:val="005C2CA3"/>
    <w:rsid w:val="005C3851"/>
    <w:rsid w:val="005C3981"/>
    <w:rsid w:val="005C6F6C"/>
    <w:rsid w:val="005C781B"/>
    <w:rsid w:val="005E0CEA"/>
    <w:rsid w:val="005E5D48"/>
    <w:rsid w:val="005E71AE"/>
    <w:rsid w:val="0062109E"/>
    <w:rsid w:val="0063015C"/>
    <w:rsid w:val="006368D4"/>
    <w:rsid w:val="006729A5"/>
    <w:rsid w:val="00674F39"/>
    <w:rsid w:val="00680003"/>
    <w:rsid w:val="00687ED7"/>
    <w:rsid w:val="006946E2"/>
    <w:rsid w:val="0069739D"/>
    <w:rsid w:val="006A2D88"/>
    <w:rsid w:val="006C1336"/>
    <w:rsid w:val="006F49C6"/>
    <w:rsid w:val="00703D88"/>
    <w:rsid w:val="00710FBF"/>
    <w:rsid w:val="00717678"/>
    <w:rsid w:val="007368E1"/>
    <w:rsid w:val="00737AF9"/>
    <w:rsid w:val="00744D1F"/>
    <w:rsid w:val="007968DB"/>
    <w:rsid w:val="007B1B75"/>
    <w:rsid w:val="007C5C4B"/>
    <w:rsid w:val="007E3B8D"/>
    <w:rsid w:val="008252F6"/>
    <w:rsid w:val="0083603B"/>
    <w:rsid w:val="00840F0B"/>
    <w:rsid w:val="00846763"/>
    <w:rsid w:val="00847CEA"/>
    <w:rsid w:val="00861D0B"/>
    <w:rsid w:val="00872597"/>
    <w:rsid w:val="008730CB"/>
    <w:rsid w:val="008D3942"/>
    <w:rsid w:val="008F1710"/>
    <w:rsid w:val="00933FB2"/>
    <w:rsid w:val="00942CF0"/>
    <w:rsid w:val="0095053A"/>
    <w:rsid w:val="0098057D"/>
    <w:rsid w:val="00981CD5"/>
    <w:rsid w:val="00984013"/>
    <w:rsid w:val="00984103"/>
    <w:rsid w:val="009A3349"/>
    <w:rsid w:val="009A62DD"/>
    <w:rsid w:val="009B19CC"/>
    <w:rsid w:val="009B1F61"/>
    <w:rsid w:val="009B730E"/>
    <w:rsid w:val="009E5DA1"/>
    <w:rsid w:val="009F781A"/>
    <w:rsid w:val="00A00ED7"/>
    <w:rsid w:val="00A12A17"/>
    <w:rsid w:val="00A174D3"/>
    <w:rsid w:val="00A21661"/>
    <w:rsid w:val="00A22563"/>
    <w:rsid w:val="00A41E6F"/>
    <w:rsid w:val="00A5653F"/>
    <w:rsid w:val="00A60BBB"/>
    <w:rsid w:val="00A97AFF"/>
    <w:rsid w:val="00AA38C1"/>
    <w:rsid w:val="00AA42C5"/>
    <w:rsid w:val="00AB2F11"/>
    <w:rsid w:val="00AB3B04"/>
    <w:rsid w:val="00AE740B"/>
    <w:rsid w:val="00AF179E"/>
    <w:rsid w:val="00B21F77"/>
    <w:rsid w:val="00B26D1D"/>
    <w:rsid w:val="00B31632"/>
    <w:rsid w:val="00B36104"/>
    <w:rsid w:val="00B46D62"/>
    <w:rsid w:val="00B77DCA"/>
    <w:rsid w:val="00BB03E8"/>
    <w:rsid w:val="00BB584C"/>
    <w:rsid w:val="00BC1849"/>
    <w:rsid w:val="00BF0719"/>
    <w:rsid w:val="00BF3877"/>
    <w:rsid w:val="00C000C9"/>
    <w:rsid w:val="00C21CB4"/>
    <w:rsid w:val="00C44376"/>
    <w:rsid w:val="00C52216"/>
    <w:rsid w:val="00C729F0"/>
    <w:rsid w:val="00C76C5D"/>
    <w:rsid w:val="00CA79C8"/>
    <w:rsid w:val="00CC26B8"/>
    <w:rsid w:val="00CD31ED"/>
    <w:rsid w:val="00CE3DC9"/>
    <w:rsid w:val="00CE72D7"/>
    <w:rsid w:val="00CF29CF"/>
    <w:rsid w:val="00D149C2"/>
    <w:rsid w:val="00D24575"/>
    <w:rsid w:val="00D26031"/>
    <w:rsid w:val="00D43980"/>
    <w:rsid w:val="00D6355C"/>
    <w:rsid w:val="00D65321"/>
    <w:rsid w:val="00D715B1"/>
    <w:rsid w:val="00D757C4"/>
    <w:rsid w:val="00D77995"/>
    <w:rsid w:val="00DA4E34"/>
    <w:rsid w:val="00DA5126"/>
    <w:rsid w:val="00DB504B"/>
    <w:rsid w:val="00DC2D98"/>
    <w:rsid w:val="00DC7C46"/>
    <w:rsid w:val="00DE30AE"/>
    <w:rsid w:val="00E03043"/>
    <w:rsid w:val="00E05656"/>
    <w:rsid w:val="00E21FD1"/>
    <w:rsid w:val="00E449C2"/>
    <w:rsid w:val="00E84DA7"/>
    <w:rsid w:val="00E95B86"/>
    <w:rsid w:val="00E96137"/>
    <w:rsid w:val="00EA5482"/>
    <w:rsid w:val="00EB0684"/>
    <w:rsid w:val="00EF556F"/>
    <w:rsid w:val="00F06BD0"/>
    <w:rsid w:val="00F36F26"/>
    <w:rsid w:val="00F80E50"/>
    <w:rsid w:val="00F82B0D"/>
    <w:rsid w:val="00F90B12"/>
    <w:rsid w:val="00F92864"/>
    <w:rsid w:val="00FC65DF"/>
    <w:rsid w:val="00FD4631"/>
    <w:rsid w:val="00FD47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uiPriority w:val="99"/>
    <w:unhideWhenUsed/>
    <w:rsid w:val="003A6CB3"/>
    <w:rPr>
      <w:sz w:val="18"/>
      <w:szCs w:val="18"/>
    </w:rPr>
  </w:style>
  <w:style w:type="paragraph" w:styleId="CommentText">
    <w:name w:val="annotation text"/>
    <w:basedOn w:val="Normal"/>
    <w:link w:val="CommentTextChar"/>
    <w:uiPriority w:val="99"/>
    <w:unhideWhenUsed/>
    <w:rsid w:val="003A6CB3"/>
    <w:rPr>
      <w:rFonts w:eastAsiaTheme="minorHAnsi"/>
    </w:rPr>
  </w:style>
  <w:style w:type="character" w:customStyle="1" w:styleId="CommentTextChar">
    <w:name w:val="Comment Text Char"/>
    <w:basedOn w:val="DefaultParagraphFont"/>
    <w:link w:val="CommentText"/>
    <w:uiPriority w:val="99"/>
    <w:rsid w:val="003A6CB3"/>
    <w:rPr>
      <w:rFonts w:eastAsiaTheme="minorHAnsi"/>
      <w:sz w:val="24"/>
      <w:szCs w:val="24"/>
    </w:rPr>
  </w:style>
  <w:style w:type="paragraph" w:styleId="NormalWeb">
    <w:name w:val="Normal (Web)"/>
    <w:basedOn w:val="Normal"/>
    <w:uiPriority w:val="99"/>
    <w:unhideWhenUsed/>
    <w:rsid w:val="003A6CB3"/>
    <w:pPr>
      <w:spacing w:before="100" w:after="100"/>
    </w:pPr>
    <w:rPr>
      <w:rFonts w:eastAsiaTheme="minorHAnsi"/>
      <w:color w:val="000000"/>
    </w:rPr>
  </w:style>
  <w:style w:type="paragraph" w:styleId="CommentSubject">
    <w:name w:val="annotation subject"/>
    <w:basedOn w:val="CommentText"/>
    <w:next w:val="CommentText"/>
    <w:link w:val="CommentSubjectChar"/>
    <w:rsid w:val="004E34B3"/>
    <w:rPr>
      <w:rFonts w:eastAsia="Times New Roman"/>
      <w:b/>
      <w:bCs/>
      <w:sz w:val="20"/>
      <w:szCs w:val="20"/>
    </w:rPr>
  </w:style>
  <w:style w:type="character" w:customStyle="1" w:styleId="CommentSubjectChar">
    <w:name w:val="Comment Subject Char"/>
    <w:basedOn w:val="CommentTextChar"/>
    <w:link w:val="CommentSubject"/>
    <w:rsid w:val="004E34B3"/>
    <w:rPr>
      <w:rFonts w:eastAsiaTheme="minorHAnsi"/>
      <w:b/>
      <w:bCs/>
      <w:sz w:val="24"/>
      <w:szCs w:val="24"/>
    </w:rPr>
  </w:style>
  <w:style w:type="paragraph" w:styleId="ListParagraph">
    <w:name w:val="List Paragraph"/>
    <w:uiPriority w:val="34"/>
    <w:qFormat/>
    <w:rsid w:val="000976FA"/>
    <w:pPr>
      <w:pBdr>
        <w:top w:val="nil"/>
        <w:left w:val="nil"/>
        <w:bottom w:val="nil"/>
        <w:right w:val="nil"/>
        <w:between w:val="nil"/>
        <w:bar w:val="nil"/>
      </w:pBdr>
    </w:pPr>
    <w:rPr>
      <w:rFonts w:ascii="Arial" w:eastAsia="Arial Unicode MS" w:hAnsi="Arial" w:cs="Arial"/>
      <w:color w:val="000000"/>
      <w:u w:color="000000"/>
      <w:bdr w:val="nil"/>
    </w:rPr>
  </w:style>
  <w:style w:type="paragraph" w:styleId="NoSpacing">
    <w:name w:val="No Spacing"/>
    <w:link w:val="NoSpacingChar"/>
    <w:uiPriority w:val="1"/>
    <w:qFormat/>
    <w:rsid w:val="004F59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C5C4B"/>
    <w:rPr>
      <w:rFonts w:asciiTheme="minorHAnsi" w:eastAsiaTheme="minorEastAsia" w:hAnsiTheme="minorHAnsi" w:cstheme="minorBidi"/>
      <w:sz w:val="22"/>
      <w:szCs w:val="22"/>
    </w:rPr>
  </w:style>
  <w:style w:type="paragraph" w:styleId="Caption">
    <w:name w:val="caption"/>
    <w:basedOn w:val="Normal"/>
    <w:next w:val="Normal"/>
    <w:unhideWhenUsed/>
    <w:qFormat/>
    <w:rsid w:val="00D149C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uiPriority w:val="99"/>
    <w:unhideWhenUsed/>
    <w:rsid w:val="003A6CB3"/>
    <w:rPr>
      <w:sz w:val="18"/>
      <w:szCs w:val="18"/>
    </w:rPr>
  </w:style>
  <w:style w:type="paragraph" w:styleId="CommentText">
    <w:name w:val="annotation text"/>
    <w:basedOn w:val="Normal"/>
    <w:link w:val="CommentTextChar"/>
    <w:uiPriority w:val="99"/>
    <w:unhideWhenUsed/>
    <w:rsid w:val="003A6CB3"/>
    <w:rPr>
      <w:rFonts w:eastAsiaTheme="minorHAnsi"/>
    </w:rPr>
  </w:style>
  <w:style w:type="character" w:customStyle="1" w:styleId="CommentTextChar">
    <w:name w:val="Comment Text Char"/>
    <w:basedOn w:val="DefaultParagraphFont"/>
    <w:link w:val="CommentText"/>
    <w:uiPriority w:val="99"/>
    <w:rsid w:val="003A6CB3"/>
    <w:rPr>
      <w:rFonts w:eastAsiaTheme="minorHAnsi"/>
      <w:sz w:val="24"/>
      <w:szCs w:val="24"/>
    </w:rPr>
  </w:style>
  <w:style w:type="paragraph" w:styleId="NormalWeb">
    <w:name w:val="Normal (Web)"/>
    <w:basedOn w:val="Normal"/>
    <w:uiPriority w:val="99"/>
    <w:unhideWhenUsed/>
    <w:rsid w:val="003A6CB3"/>
    <w:pPr>
      <w:spacing w:before="100" w:after="100"/>
    </w:pPr>
    <w:rPr>
      <w:rFonts w:eastAsiaTheme="minorHAnsi"/>
      <w:color w:val="000000"/>
    </w:rPr>
  </w:style>
  <w:style w:type="paragraph" w:styleId="CommentSubject">
    <w:name w:val="annotation subject"/>
    <w:basedOn w:val="CommentText"/>
    <w:next w:val="CommentText"/>
    <w:link w:val="CommentSubjectChar"/>
    <w:rsid w:val="004E34B3"/>
    <w:rPr>
      <w:rFonts w:eastAsia="Times New Roman"/>
      <w:b/>
      <w:bCs/>
      <w:sz w:val="20"/>
      <w:szCs w:val="20"/>
    </w:rPr>
  </w:style>
  <w:style w:type="character" w:customStyle="1" w:styleId="CommentSubjectChar">
    <w:name w:val="Comment Subject Char"/>
    <w:basedOn w:val="CommentTextChar"/>
    <w:link w:val="CommentSubject"/>
    <w:rsid w:val="004E34B3"/>
    <w:rPr>
      <w:rFonts w:eastAsiaTheme="minorHAnsi"/>
      <w:b/>
      <w:bCs/>
      <w:sz w:val="24"/>
      <w:szCs w:val="24"/>
    </w:rPr>
  </w:style>
  <w:style w:type="paragraph" w:styleId="ListParagraph">
    <w:name w:val="List Paragraph"/>
    <w:uiPriority w:val="34"/>
    <w:qFormat/>
    <w:rsid w:val="000976FA"/>
    <w:pPr>
      <w:pBdr>
        <w:top w:val="nil"/>
        <w:left w:val="nil"/>
        <w:bottom w:val="nil"/>
        <w:right w:val="nil"/>
        <w:between w:val="nil"/>
        <w:bar w:val="nil"/>
      </w:pBdr>
    </w:pPr>
    <w:rPr>
      <w:rFonts w:ascii="Arial" w:eastAsia="Arial Unicode MS" w:hAnsi="Arial" w:cs="Arial"/>
      <w:color w:val="000000"/>
      <w:u w:color="000000"/>
      <w:bdr w:val="nil"/>
    </w:rPr>
  </w:style>
  <w:style w:type="paragraph" w:styleId="NoSpacing">
    <w:name w:val="No Spacing"/>
    <w:link w:val="NoSpacingChar"/>
    <w:uiPriority w:val="1"/>
    <w:qFormat/>
    <w:rsid w:val="004F59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C5C4B"/>
    <w:rPr>
      <w:rFonts w:asciiTheme="minorHAnsi" w:eastAsiaTheme="minorEastAsia" w:hAnsiTheme="minorHAnsi" w:cstheme="minorBidi"/>
      <w:sz w:val="22"/>
      <w:szCs w:val="22"/>
    </w:rPr>
  </w:style>
  <w:style w:type="paragraph" w:styleId="Caption">
    <w:name w:val="caption"/>
    <w:basedOn w:val="Normal"/>
    <w:next w:val="Normal"/>
    <w:unhideWhenUsed/>
    <w:qFormat/>
    <w:rsid w:val="00D149C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0911">
      <w:bodyDiv w:val="1"/>
      <w:marLeft w:val="0"/>
      <w:marRight w:val="0"/>
      <w:marTop w:val="0"/>
      <w:marBottom w:val="0"/>
      <w:divBdr>
        <w:top w:val="none" w:sz="0" w:space="0" w:color="auto"/>
        <w:left w:val="none" w:sz="0" w:space="0" w:color="auto"/>
        <w:bottom w:val="none" w:sz="0" w:space="0" w:color="auto"/>
        <w:right w:val="none" w:sz="0" w:space="0" w:color="auto"/>
      </w:divBdr>
    </w:div>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349071316">
      <w:bodyDiv w:val="1"/>
      <w:marLeft w:val="0"/>
      <w:marRight w:val="0"/>
      <w:marTop w:val="0"/>
      <w:marBottom w:val="0"/>
      <w:divBdr>
        <w:top w:val="none" w:sz="0" w:space="0" w:color="auto"/>
        <w:left w:val="none" w:sz="0" w:space="0" w:color="auto"/>
        <w:bottom w:val="none" w:sz="0" w:space="0" w:color="auto"/>
        <w:right w:val="none" w:sz="0" w:space="0" w:color="auto"/>
      </w:divBdr>
    </w:div>
    <w:div w:id="519396869">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 w:id="1664510314">
      <w:bodyDiv w:val="1"/>
      <w:marLeft w:val="0"/>
      <w:marRight w:val="0"/>
      <w:marTop w:val="0"/>
      <w:marBottom w:val="0"/>
      <w:divBdr>
        <w:top w:val="none" w:sz="0" w:space="0" w:color="auto"/>
        <w:left w:val="none" w:sz="0" w:space="0" w:color="auto"/>
        <w:bottom w:val="none" w:sz="0" w:space="0" w:color="auto"/>
        <w:right w:val="none" w:sz="0" w:space="0" w:color="auto"/>
      </w:divBdr>
    </w:div>
    <w:div w:id="1688171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 TargetMode="External"/><Relationship Id="rId18" Type="http://schemas.openxmlformats.org/officeDocument/2006/relationships/hyperlink" Target="https://twitter.com/pbspressro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lmccrea@pbs.org" TargetMode="External"/><Relationship Id="rId7" Type="http://schemas.openxmlformats.org/officeDocument/2006/relationships/footnotes" Target="footnotes.xml"/><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bs.org/anywhere/home/" TargetMode="External"/><Relationship Id="rId20" Type="http://schemas.openxmlformats.org/officeDocument/2006/relationships/hyperlink" Target="mailto:afrederick@pb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acebook.com/pbs" TargetMode="External"/><Relationship Id="rId23" Type="http://schemas.openxmlformats.org/officeDocument/2006/relationships/hyperlink" Target="http://pbs.org/pressroom" TargetMode="External"/><Relationship Id="rId28" Type="http://schemas.openxmlformats.org/officeDocument/2006/relationships/theme" Target="theme/theme1.xml"/><Relationship Id="rId10" Type="http://schemas.openxmlformats.org/officeDocument/2006/relationships/hyperlink" Target="http://www.bbc.com/" TargetMode="External"/><Relationship Id="rId19" Type="http://schemas.openxmlformats.org/officeDocument/2006/relationships/hyperlink" Target="http://www.bb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itter.com/pbs" TargetMode="External"/><Relationship Id="rId22" Type="http://schemas.openxmlformats.org/officeDocument/2006/relationships/hyperlink" Target="mailto:PBSProgramming@goodmanmedia.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892B5-C230-4AF2-B223-78E202EC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6682</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 Flanagan</dc:creator>
  <cp:lastModifiedBy>Lela McCrea</cp:lastModifiedBy>
  <cp:revision>2</cp:revision>
  <cp:lastPrinted>2009-01-23T17:39:00Z</cp:lastPrinted>
  <dcterms:created xsi:type="dcterms:W3CDTF">2017-04-25T19:28:00Z</dcterms:created>
  <dcterms:modified xsi:type="dcterms:W3CDTF">2017-04-25T19:28:00Z</dcterms:modified>
</cp:coreProperties>
</file>