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44" w:rsidRPr="005C6944" w:rsidRDefault="005C6944" w:rsidP="005C694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  <w:r w:rsidRPr="005C6944">
        <w:rPr>
          <w:rFonts w:ascii="Times New Roman" w:hAnsi="Times New Roman"/>
          <w:b/>
          <w:szCs w:val="24"/>
          <w:u w:val="single"/>
        </w:rPr>
        <w:t>Michael Stevens Bio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5C6944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>Michael Stevens is an award</w:t>
      </w:r>
      <w:r w:rsidR="00D95801">
        <w:rPr>
          <w:rFonts w:ascii="Times New Roman" w:hAnsi="Times New Roman"/>
          <w:szCs w:val="24"/>
        </w:rPr>
        <w:t>-</w:t>
      </w:r>
      <w:r w:rsidRPr="004F25F1">
        <w:rPr>
          <w:rFonts w:ascii="Times New Roman" w:hAnsi="Times New Roman"/>
          <w:szCs w:val="24"/>
        </w:rPr>
        <w:t>winning producer</w:t>
      </w:r>
      <w:r w:rsidR="003D730E">
        <w:rPr>
          <w:rFonts w:ascii="Times New Roman" w:hAnsi="Times New Roman"/>
          <w:szCs w:val="24"/>
        </w:rPr>
        <w:t xml:space="preserve">, </w:t>
      </w:r>
      <w:r w:rsidRPr="004F25F1">
        <w:rPr>
          <w:rFonts w:ascii="Times New Roman" w:hAnsi="Times New Roman"/>
          <w:szCs w:val="24"/>
        </w:rPr>
        <w:t>director</w:t>
      </w:r>
      <w:r w:rsidR="003D730E">
        <w:rPr>
          <w:rFonts w:ascii="Times New Roman" w:hAnsi="Times New Roman"/>
          <w:szCs w:val="24"/>
        </w:rPr>
        <w:t xml:space="preserve"> and </w:t>
      </w:r>
      <w:r w:rsidRPr="004F25F1">
        <w:rPr>
          <w:rFonts w:ascii="Times New Roman" w:hAnsi="Times New Roman"/>
          <w:szCs w:val="24"/>
        </w:rPr>
        <w:t xml:space="preserve">writer of </w:t>
      </w:r>
      <w:r w:rsidR="003D730E">
        <w:rPr>
          <w:rFonts w:ascii="Times New Roman" w:hAnsi="Times New Roman"/>
          <w:szCs w:val="24"/>
        </w:rPr>
        <w:t>more than</w:t>
      </w:r>
      <w:r w:rsidR="003D730E" w:rsidRPr="004F25F1">
        <w:rPr>
          <w:rFonts w:ascii="Times New Roman" w:hAnsi="Times New Roman"/>
          <w:szCs w:val="24"/>
        </w:rPr>
        <w:t xml:space="preserve"> </w:t>
      </w:r>
      <w:r w:rsidRPr="004F25F1">
        <w:rPr>
          <w:rFonts w:ascii="Times New Roman" w:hAnsi="Times New Roman"/>
          <w:szCs w:val="24"/>
        </w:rPr>
        <w:t>30 primetime event television specials, and director</w:t>
      </w:r>
      <w:r w:rsidR="003D730E">
        <w:rPr>
          <w:rFonts w:ascii="Times New Roman" w:hAnsi="Times New Roman"/>
          <w:szCs w:val="24"/>
        </w:rPr>
        <w:t xml:space="preserve"> and </w:t>
      </w:r>
      <w:r w:rsidRPr="004F25F1">
        <w:rPr>
          <w:rFonts w:ascii="Times New Roman" w:hAnsi="Times New Roman"/>
          <w:szCs w:val="24"/>
        </w:rPr>
        <w:t xml:space="preserve">producer of two independent feature films. His 19-year career </w:t>
      </w:r>
      <w:r w:rsidR="00964B56">
        <w:rPr>
          <w:rFonts w:ascii="Times New Roman" w:hAnsi="Times New Roman"/>
          <w:szCs w:val="24"/>
        </w:rPr>
        <w:t xml:space="preserve">extends </w:t>
      </w:r>
      <w:r w:rsidRPr="004F25F1">
        <w:rPr>
          <w:rFonts w:ascii="Times New Roman" w:hAnsi="Times New Roman"/>
          <w:szCs w:val="24"/>
        </w:rPr>
        <w:t>to the Broadway and recorded music</w:t>
      </w:r>
      <w:r w:rsidR="006B3D07">
        <w:rPr>
          <w:rFonts w:ascii="Times New Roman" w:hAnsi="Times New Roman"/>
          <w:szCs w:val="24"/>
        </w:rPr>
        <w:t xml:space="preserve"> </w:t>
      </w:r>
      <w:r w:rsidR="003D730E">
        <w:rPr>
          <w:rFonts w:ascii="Times New Roman" w:hAnsi="Times New Roman"/>
          <w:szCs w:val="24"/>
        </w:rPr>
        <w:t>fields</w:t>
      </w:r>
      <w:r w:rsidRPr="004F25F1">
        <w:rPr>
          <w:rFonts w:ascii="Times New Roman" w:hAnsi="Times New Roman"/>
          <w:szCs w:val="24"/>
        </w:rPr>
        <w:t xml:space="preserve">. 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5C6944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>Stevens was born into an entertainment family. His paternal grandfather, George Stevens, was a legendary film director, producer, screenwriter and cinematographer. His father, George Stevens Jr., is an award-winning film and television writer, director</w:t>
      </w:r>
      <w:r w:rsidR="003D730E">
        <w:rPr>
          <w:rFonts w:ascii="Times New Roman" w:hAnsi="Times New Roman"/>
          <w:szCs w:val="24"/>
        </w:rPr>
        <w:t xml:space="preserve"> and</w:t>
      </w:r>
      <w:r w:rsidRPr="004F25F1">
        <w:rPr>
          <w:rFonts w:ascii="Times New Roman" w:hAnsi="Times New Roman"/>
          <w:szCs w:val="24"/>
        </w:rPr>
        <w:t xml:space="preserve"> producer, and founder of the American Film Institute. Stevens represents the fifth generation of his family to work in either theatrical or film entertainment.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bookmarkStart w:id="0" w:name="_GoBack"/>
      <w:bookmarkEnd w:id="0"/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 xml:space="preserve">Since 2002, Stevens has been a writer and producer of the annual </w:t>
      </w:r>
      <w:r w:rsidRPr="00D01233">
        <w:rPr>
          <w:rFonts w:ascii="Times New Roman" w:hAnsi="Times New Roman"/>
          <w:i/>
          <w:szCs w:val="24"/>
        </w:rPr>
        <w:t>Kennedy Center Honors</w:t>
      </w:r>
      <w:r w:rsidRPr="004F25F1">
        <w:rPr>
          <w:rFonts w:ascii="Times New Roman" w:hAnsi="Times New Roman"/>
          <w:szCs w:val="24"/>
        </w:rPr>
        <w:t xml:space="preserve">. His productions of the </w:t>
      </w:r>
      <w:r w:rsidR="00AD5A7E" w:rsidRPr="004F25F1">
        <w:rPr>
          <w:rFonts w:ascii="Times New Roman" w:hAnsi="Times New Roman"/>
          <w:szCs w:val="24"/>
        </w:rPr>
        <w:t xml:space="preserve">TV special </w:t>
      </w:r>
      <w:r w:rsidRPr="004F25F1">
        <w:rPr>
          <w:rFonts w:ascii="Times New Roman" w:hAnsi="Times New Roman"/>
          <w:szCs w:val="24"/>
        </w:rPr>
        <w:t xml:space="preserve">have secured the show an Emmy Award nomination for Outstanding Variety, Music or Comedy Special </w:t>
      </w:r>
      <w:r w:rsidR="00AD5A7E">
        <w:rPr>
          <w:rFonts w:ascii="Times New Roman" w:hAnsi="Times New Roman"/>
          <w:szCs w:val="24"/>
        </w:rPr>
        <w:t>for</w:t>
      </w:r>
      <w:r w:rsidR="00AD5A7E" w:rsidRPr="004F25F1">
        <w:rPr>
          <w:rFonts w:ascii="Times New Roman" w:hAnsi="Times New Roman"/>
          <w:szCs w:val="24"/>
        </w:rPr>
        <w:t xml:space="preserve"> </w:t>
      </w:r>
      <w:r w:rsidRPr="004F25F1">
        <w:rPr>
          <w:rFonts w:ascii="Times New Roman" w:hAnsi="Times New Roman"/>
          <w:szCs w:val="24"/>
        </w:rPr>
        <w:t>five consecutive years – 2007</w:t>
      </w:r>
      <w:r w:rsidR="00E05442">
        <w:rPr>
          <w:rFonts w:ascii="Times New Roman" w:hAnsi="Times New Roman"/>
          <w:szCs w:val="24"/>
        </w:rPr>
        <w:t xml:space="preserve"> to 2011</w:t>
      </w:r>
      <w:r w:rsidRPr="004F25F1">
        <w:rPr>
          <w:rFonts w:ascii="Times New Roman" w:hAnsi="Times New Roman"/>
          <w:szCs w:val="24"/>
        </w:rPr>
        <w:t xml:space="preserve">– winning the award in </w:t>
      </w:r>
      <w:r w:rsidR="00E05442">
        <w:rPr>
          <w:rFonts w:ascii="Times New Roman" w:hAnsi="Times New Roman"/>
          <w:szCs w:val="24"/>
        </w:rPr>
        <w:t>2009, 2010 and 2011</w:t>
      </w:r>
      <w:r w:rsidR="00BA5D24">
        <w:rPr>
          <w:rFonts w:ascii="Times New Roman" w:hAnsi="Times New Roman"/>
          <w:szCs w:val="24"/>
        </w:rPr>
        <w:t>.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 xml:space="preserve">Stevens’ concern for human rights </w:t>
      </w:r>
      <w:r w:rsidR="007F68EB" w:rsidRPr="004F25F1">
        <w:rPr>
          <w:rFonts w:ascii="Times New Roman" w:hAnsi="Times New Roman"/>
          <w:szCs w:val="24"/>
        </w:rPr>
        <w:t>motivat</w:t>
      </w:r>
      <w:r w:rsidR="007F68EB">
        <w:rPr>
          <w:rFonts w:ascii="Times New Roman" w:hAnsi="Times New Roman"/>
          <w:szCs w:val="24"/>
        </w:rPr>
        <w:t>ed him,</w:t>
      </w:r>
      <w:r w:rsidR="007F68EB" w:rsidRPr="004F25F1">
        <w:rPr>
          <w:rFonts w:ascii="Times New Roman" w:hAnsi="Times New Roman"/>
          <w:szCs w:val="24"/>
        </w:rPr>
        <w:t xml:space="preserve"> </w:t>
      </w:r>
      <w:r w:rsidRPr="004F25F1">
        <w:rPr>
          <w:rFonts w:ascii="Times New Roman" w:hAnsi="Times New Roman"/>
          <w:szCs w:val="24"/>
        </w:rPr>
        <w:t>in part</w:t>
      </w:r>
      <w:r w:rsidR="007F68EB">
        <w:rPr>
          <w:rFonts w:ascii="Times New Roman" w:hAnsi="Times New Roman"/>
          <w:szCs w:val="24"/>
        </w:rPr>
        <w:t>,</w:t>
      </w:r>
      <w:r w:rsidRPr="004F25F1">
        <w:rPr>
          <w:rFonts w:ascii="Times New Roman" w:hAnsi="Times New Roman"/>
          <w:szCs w:val="24"/>
        </w:rPr>
        <w:t xml:space="preserve"> </w:t>
      </w:r>
      <w:r w:rsidR="007F68EB">
        <w:rPr>
          <w:rFonts w:ascii="Times New Roman" w:hAnsi="Times New Roman"/>
          <w:szCs w:val="24"/>
        </w:rPr>
        <w:t>to</w:t>
      </w:r>
      <w:r w:rsidR="007F68EB" w:rsidRPr="004F25F1">
        <w:rPr>
          <w:rFonts w:ascii="Times New Roman" w:hAnsi="Times New Roman"/>
          <w:szCs w:val="24"/>
        </w:rPr>
        <w:t xml:space="preserve"> produc</w:t>
      </w:r>
      <w:r w:rsidR="007F68EB">
        <w:rPr>
          <w:rFonts w:ascii="Times New Roman" w:hAnsi="Times New Roman"/>
          <w:szCs w:val="24"/>
        </w:rPr>
        <w:t>e</w:t>
      </w:r>
      <w:r w:rsidR="007F68EB" w:rsidRPr="004F25F1">
        <w:rPr>
          <w:rFonts w:ascii="Times New Roman" w:hAnsi="Times New Roman"/>
          <w:szCs w:val="24"/>
        </w:rPr>
        <w:t xml:space="preserve"> </w:t>
      </w:r>
      <w:r w:rsidRPr="004F25F1">
        <w:rPr>
          <w:rFonts w:ascii="Times New Roman" w:hAnsi="Times New Roman"/>
          <w:szCs w:val="24"/>
        </w:rPr>
        <w:t xml:space="preserve">and direct the television adaptation of the Broadway play </w:t>
      </w:r>
      <w:r w:rsidRPr="00D01233">
        <w:rPr>
          <w:rFonts w:ascii="Times New Roman" w:hAnsi="Times New Roman"/>
          <w:i/>
          <w:szCs w:val="24"/>
        </w:rPr>
        <w:t>Thurgood</w:t>
      </w:r>
      <w:r w:rsidRPr="004F25F1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about the life of Supreme Court Justice Thurgood Marshall</w:t>
      </w:r>
      <w:r w:rsidR="007F68EB">
        <w:rPr>
          <w:rFonts w:ascii="Times New Roman" w:hAnsi="Times New Roman"/>
          <w:szCs w:val="24"/>
        </w:rPr>
        <w:t>. The broadcast version</w:t>
      </w:r>
      <w:r w:rsidRPr="004F25F1">
        <w:rPr>
          <w:rFonts w:ascii="Times New Roman" w:hAnsi="Times New Roman"/>
          <w:szCs w:val="24"/>
        </w:rPr>
        <w:t xml:space="preserve"> was nominated for three Emmy Awards, a SAG Award and Directors Guild of America Award.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 xml:space="preserve">Stevens embraced the opportunity to expand his creative </w:t>
      </w:r>
      <w:r w:rsidR="007F68EB">
        <w:rPr>
          <w:rFonts w:ascii="Times New Roman" w:hAnsi="Times New Roman"/>
          <w:szCs w:val="24"/>
        </w:rPr>
        <w:t>endeavors</w:t>
      </w:r>
      <w:r w:rsidR="007F68EB" w:rsidRPr="004F25F1">
        <w:rPr>
          <w:rFonts w:ascii="Times New Roman" w:hAnsi="Times New Roman"/>
          <w:szCs w:val="24"/>
        </w:rPr>
        <w:t xml:space="preserve"> </w:t>
      </w:r>
      <w:r w:rsidRPr="004F25F1">
        <w:rPr>
          <w:rFonts w:ascii="Times New Roman" w:hAnsi="Times New Roman"/>
          <w:szCs w:val="24"/>
        </w:rPr>
        <w:t xml:space="preserve">into music production when he discovered Bettye </w:t>
      </w:r>
      <w:proofErr w:type="spellStart"/>
      <w:r w:rsidRPr="004F25F1">
        <w:rPr>
          <w:rFonts w:ascii="Times New Roman" w:hAnsi="Times New Roman"/>
          <w:szCs w:val="24"/>
        </w:rPr>
        <w:t>LaVette</w:t>
      </w:r>
      <w:proofErr w:type="spellEnd"/>
      <w:r w:rsidRPr="004F25F1">
        <w:rPr>
          <w:rFonts w:ascii="Times New Roman" w:hAnsi="Times New Roman"/>
          <w:szCs w:val="24"/>
        </w:rPr>
        <w:t xml:space="preserve"> in 2008. </w:t>
      </w:r>
      <w:r w:rsidR="007F68EB">
        <w:rPr>
          <w:rFonts w:ascii="Times New Roman" w:hAnsi="Times New Roman"/>
          <w:szCs w:val="24"/>
        </w:rPr>
        <w:t>He</w:t>
      </w:r>
      <w:r w:rsidR="007F68EB" w:rsidRPr="004F25F1">
        <w:rPr>
          <w:rFonts w:ascii="Times New Roman" w:hAnsi="Times New Roman"/>
          <w:szCs w:val="24"/>
        </w:rPr>
        <w:t xml:space="preserve"> </w:t>
      </w:r>
      <w:r w:rsidRPr="004F25F1">
        <w:rPr>
          <w:rFonts w:ascii="Times New Roman" w:hAnsi="Times New Roman"/>
          <w:szCs w:val="24"/>
        </w:rPr>
        <w:t xml:space="preserve">conceived and produced </w:t>
      </w:r>
      <w:r w:rsidR="007F68EB">
        <w:rPr>
          <w:rFonts w:ascii="Times New Roman" w:hAnsi="Times New Roman"/>
          <w:szCs w:val="24"/>
        </w:rPr>
        <w:t>her</w:t>
      </w:r>
      <w:r w:rsidRPr="004F25F1">
        <w:rPr>
          <w:rFonts w:ascii="Times New Roman" w:hAnsi="Times New Roman"/>
          <w:szCs w:val="24"/>
        </w:rPr>
        <w:t xml:space="preserve"> album </w:t>
      </w:r>
      <w:r w:rsidRPr="00D01233">
        <w:rPr>
          <w:rFonts w:ascii="Times New Roman" w:hAnsi="Times New Roman"/>
          <w:i/>
          <w:szCs w:val="24"/>
        </w:rPr>
        <w:t>Interpretations: The British Rock Songbook</w:t>
      </w:r>
      <w:r w:rsidRPr="004F25F1">
        <w:rPr>
          <w:rFonts w:ascii="Times New Roman" w:hAnsi="Times New Roman"/>
          <w:szCs w:val="24"/>
        </w:rPr>
        <w:t>, which was nominated for a Grammy Award for Outstanding Contemporary Blues album in 2011.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>In 2009</w:t>
      </w:r>
      <w:r w:rsidR="007F68EB">
        <w:rPr>
          <w:rFonts w:ascii="Times New Roman" w:hAnsi="Times New Roman"/>
          <w:szCs w:val="24"/>
        </w:rPr>
        <w:t>,</w:t>
      </w:r>
      <w:r w:rsidRPr="004F25F1">
        <w:rPr>
          <w:rFonts w:ascii="Times New Roman" w:hAnsi="Times New Roman"/>
          <w:szCs w:val="24"/>
        </w:rPr>
        <w:t xml:space="preserve"> he wrote and produced </w:t>
      </w:r>
      <w:r w:rsidRPr="00D01233">
        <w:rPr>
          <w:rFonts w:ascii="Times New Roman" w:hAnsi="Times New Roman"/>
          <w:i/>
          <w:szCs w:val="24"/>
        </w:rPr>
        <w:t>We Are One: The Obama Inaugural Celebration.</w:t>
      </w:r>
      <w:r w:rsidRPr="004F25F1">
        <w:rPr>
          <w:rFonts w:ascii="Times New Roman" w:hAnsi="Times New Roman"/>
          <w:szCs w:val="24"/>
        </w:rPr>
        <w:t xml:space="preserve"> He was awarded an Emmy for Outstanding Writing for this special.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>Stevens</w:t>
      </w:r>
      <w:r w:rsidR="003D730E">
        <w:rPr>
          <w:rFonts w:ascii="Times New Roman" w:hAnsi="Times New Roman"/>
          <w:szCs w:val="24"/>
        </w:rPr>
        <w:t>’</w:t>
      </w:r>
      <w:r w:rsidRPr="004F25F1">
        <w:rPr>
          <w:rFonts w:ascii="Times New Roman" w:hAnsi="Times New Roman"/>
          <w:szCs w:val="24"/>
        </w:rPr>
        <w:t xml:space="preserve"> television producing credits </w:t>
      </w:r>
      <w:r w:rsidR="003D730E">
        <w:rPr>
          <w:rFonts w:ascii="Times New Roman" w:hAnsi="Times New Roman"/>
          <w:szCs w:val="24"/>
        </w:rPr>
        <w:t xml:space="preserve">also </w:t>
      </w:r>
      <w:r w:rsidRPr="004F25F1">
        <w:rPr>
          <w:rFonts w:ascii="Times New Roman" w:hAnsi="Times New Roman"/>
          <w:szCs w:val="24"/>
        </w:rPr>
        <w:t xml:space="preserve">include </w:t>
      </w:r>
      <w:r w:rsidRPr="00D01233">
        <w:rPr>
          <w:rFonts w:ascii="Times New Roman" w:hAnsi="Times New Roman"/>
          <w:i/>
          <w:szCs w:val="24"/>
        </w:rPr>
        <w:t xml:space="preserve">The </w:t>
      </w:r>
      <w:r>
        <w:rPr>
          <w:rFonts w:ascii="Times New Roman" w:hAnsi="Times New Roman"/>
          <w:i/>
          <w:szCs w:val="24"/>
        </w:rPr>
        <w:t>American Film Institute Salutes</w:t>
      </w:r>
      <w:r w:rsidRPr="00D01233">
        <w:rPr>
          <w:rFonts w:ascii="Times New Roman" w:hAnsi="Times New Roman"/>
          <w:i/>
          <w:szCs w:val="24"/>
        </w:rPr>
        <w:t>…</w:t>
      </w:r>
      <w:r w:rsidRPr="004F25F1">
        <w:rPr>
          <w:rFonts w:ascii="Times New Roman" w:hAnsi="Times New Roman"/>
          <w:szCs w:val="24"/>
        </w:rPr>
        <w:t xml:space="preserve"> from 1993-1998, which was nominated for an Emmy in 1995. His first production in 1993, </w:t>
      </w:r>
      <w:r w:rsidRPr="00D01233">
        <w:rPr>
          <w:rFonts w:ascii="Times New Roman" w:hAnsi="Times New Roman"/>
          <w:i/>
          <w:szCs w:val="24"/>
        </w:rPr>
        <w:t xml:space="preserve">The Great Ones: The National Sports </w:t>
      </w:r>
      <w:proofErr w:type="gramStart"/>
      <w:r w:rsidRPr="00D01233">
        <w:rPr>
          <w:rFonts w:ascii="Times New Roman" w:hAnsi="Times New Roman"/>
          <w:i/>
          <w:szCs w:val="24"/>
        </w:rPr>
        <w:t>Awards</w:t>
      </w:r>
      <w:r w:rsidRPr="004F25F1">
        <w:rPr>
          <w:rFonts w:ascii="Times New Roman" w:hAnsi="Times New Roman"/>
          <w:szCs w:val="24"/>
        </w:rPr>
        <w:t>,</w:t>
      </w:r>
      <w:proofErr w:type="gramEnd"/>
      <w:r w:rsidRPr="004F25F1">
        <w:rPr>
          <w:rFonts w:ascii="Times New Roman" w:hAnsi="Times New Roman"/>
          <w:szCs w:val="24"/>
        </w:rPr>
        <w:t xml:space="preserve"> was also nominated for an Emmy. For the past seven years, he has directed and written the TNT cable network production of </w:t>
      </w:r>
      <w:r w:rsidRPr="00D01233">
        <w:rPr>
          <w:rFonts w:ascii="Times New Roman" w:hAnsi="Times New Roman"/>
          <w:i/>
          <w:szCs w:val="24"/>
        </w:rPr>
        <w:t>Christmas in Washington</w:t>
      </w:r>
      <w:r w:rsidRPr="004F25F1">
        <w:rPr>
          <w:rFonts w:ascii="Times New Roman" w:hAnsi="Times New Roman"/>
          <w:szCs w:val="24"/>
        </w:rPr>
        <w:t xml:space="preserve">.  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 xml:space="preserve">His feature film credits include </w:t>
      </w:r>
      <w:r w:rsidRPr="00D01233">
        <w:rPr>
          <w:rFonts w:ascii="Times New Roman" w:hAnsi="Times New Roman"/>
          <w:i/>
          <w:szCs w:val="24"/>
        </w:rPr>
        <w:t>Bad City Blues</w:t>
      </w:r>
      <w:r w:rsidRPr="004F25F1">
        <w:rPr>
          <w:rFonts w:ascii="Times New Roman" w:hAnsi="Times New Roman"/>
          <w:szCs w:val="24"/>
        </w:rPr>
        <w:t>, which he produced and directed. Stevens worked as an associate producer for Ter</w:t>
      </w:r>
      <w:r>
        <w:rPr>
          <w:rFonts w:ascii="Times New Roman" w:hAnsi="Times New Roman"/>
          <w:szCs w:val="24"/>
        </w:rPr>
        <w:t>r</w:t>
      </w:r>
      <w:r w:rsidRPr="004F25F1">
        <w:rPr>
          <w:rFonts w:ascii="Times New Roman" w:hAnsi="Times New Roman"/>
          <w:szCs w:val="24"/>
        </w:rPr>
        <w:t xml:space="preserve">ence </w:t>
      </w:r>
      <w:proofErr w:type="spellStart"/>
      <w:r w:rsidRPr="004F25F1">
        <w:rPr>
          <w:rFonts w:ascii="Times New Roman" w:hAnsi="Times New Roman"/>
          <w:szCs w:val="24"/>
        </w:rPr>
        <w:t>Malick</w:t>
      </w:r>
      <w:proofErr w:type="spellEnd"/>
      <w:r w:rsidRPr="004F25F1">
        <w:rPr>
          <w:rFonts w:ascii="Times New Roman" w:hAnsi="Times New Roman"/>
          <w:szCs w:val="24"/>
        </w:rPr>
        <w:t xml:space="preserve"> on the acclaimed film </w:t>
      </w:r>
      <w:r w:rsidRPr="00D01233">
        <w:rPr>
          <w:rFonts w:ascii="Times New Roman" w:hAnsi="Times New Roman"/>
          <w:i/>
          <w:szCs w:val="24"/>
        </w:rPr>
        <w:t>The Thin Red Line</w:t>
      </w:r>
      <w:r w:rsidRPr="004F25F1">
        <w:rPr>
          <w:rFonts w:ascii="Times New Roman" w:hAnsi="Times New Roman"/>
          <w:szCs w:val="24"/>
        </w:rPr>
        <w:t xml:space="preserve">, which </w:t>
      </w:r>
      <w:proofErr w:type="gramStart"/>
      <w:r w:rsidRPr="004F25F1">
        <w:rPr>
          <w:rFonts w:ascii="Times New Roman" w:hAnsi="Times New Roman"/>
          <w:szCs w:val="24"/>
        </w:rPr>
        <w:t>was</w:t>
      </w:r>
      <w:proofErr w:type="gramEnd"/>
      <w:r w:rsidRPr="004F25F1">
        <w:rPr>
          <w:rFonts w:ascii="Times New Roman" w:hAnsi="Times New Roman"/>
          <w:szCs w:val="24"/>
        </w:rPr>
        <w:t xml:space="preserve"> nominated for seven Academy Awards.  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>In 1999, he produced Steven Spielberg’s film history of the 20</w:t>
      </w:r>
      <w:r w:rsidRPr="00BA5D24">
        <w:rPr>
          <w:rFonts w:ascii="Times New Roman" w:hAnsi="Times New Roman"/>
          <w:szCs w:val="24"/>
          <w:vertAlign w:val="superscript"/>
        </w:rPr>
        <w:t>th</w:t>
      </w:r>
      <w:r w:rsidR="006B3D07">
        <w:rPr>
          <w:rFonts w:ascii="Times New Roman" w:hAnsi="Times New Roman"/>
          <w:szCs w:val="24"/>
        </w:rPr>
        <w:t xml:space="preserve"> </w:t>
      </w:r>
      <w:r w:rsidRPr="004F25F1">
        <w:rPr>
          <w:rFonts w:ascii="Times New Roman" w:hAnsi="Times New Roman"/>
          <w:szCs w:val="24"/>
        </w:rPr>
        <w:t xml:space="preserve">century, </w:t>
      </w:r>
      <w:r w:rsidRPr="00D01233">
        <w:rPr>
          <w:rFonts w:ascii="Times New Roman" w:hAnsi="Times New Roman"/>
          <w:i/>
          <w:szCs w:val="24"/>
        </w:rPr>
        <w:t>The Unfinished Journey</w:t>
      </w:r>
      <w:r w:rsidRPr="004F25F1">
        <w:rPr>
          <w:rFonts w:ascii="Times New Roman" w:hAnsi="Times New Roman"/>
          <w:szCs w:val="24"/>
        </w:rPr>
        <w:t xml:space="preserve">. It had its premiere on the CBS broadcast of </w:t>
      </w:r>
      <w:r w:rsidRPr="00D01233">
        <w:rPr>
          <w:rFonts w:ascii="Times New Roman" w:hAnsi="Times New Roman"/>
          <w:i/>
          <w:szCs w:val="24"/>
        </w:rPr>
        <w:t>America’s Millennium</w:t>
      </w:r>
      <w:r w:rsidRPr="004F25F1">
        <w:rPr>
          <w:rFonts w:ascii="Times New Roman" w:hAnsi="Times New Roman"/>
          <w:szCs w:val="24"/>
        </w:rPr>
        <w:t xml:space="preserve">, the three-hour live television special </w:t>
      </w:r>
      <w:r w:rsidR="005B485A">
        <w:rPr>
          <w:rFonts w:ascii="Times New Roman" w:hAnsi="Times New Roman"/>
          <w:szCs w:val="24"/>
        </w:rPr>
        <w:t>that</w:t>
      </w:r>
      <w:r w:rsidR="005B485A" w:rsidRPr="004F25F1">
        <w:rPr>
          <w:rFonts w:ascii="Times New Roman" w:hAnsi="Times New Roman"/>
          <w:szCs w:val="24"/>
        </w:rPr>
        <w:t xml:space="preserve"> </w:t>
      </w:r>
      <w:r w:rsidRPr="004F25F1">
        <w:rPr>
          <w:rFonts w:ascii="Times New Roman" w:hAnsi="Times New Roman"/>
          <w:szCs w:val="24"/>
        </w:rPr>
        <w:t xml:space="preserve">he also produced with Quincy Jones and George Stevens, Jr.  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5C6944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 xml:space="preserve">In addition, Stevens is the recipient of two Writers Guild of America nominations </w:t>
      </w:r>
      <w:r>
        <w:rPr>
          <w:rFonts w:ascii="Times New Roman" w:hAnsi="Times New Roman"/>
          <w:szCs w:val="24"/>
        </w:rPr>
        <w:t xml:space="preserve">and </w:t>
      </w:r>
      <w:r w:rsidRPr="004F25F1">
        <w:rPr>
          <w:rFonts w:ascii="Times New Roman" w:hAnsi="Times New Roman"/>
          <w:szCs w:val="24"/>
        </w:rPr>
        <w:t>an NAACP Image Award</w:t>
      </w:r>
      <w:r>
        <w:rPr>
          <w:rFonts w:ascii="Times New Roman" w:hAnsi="Times New Roman"/>
          <w:szCs w:val="24"/>
        </w:rPr>
        <w:t>.</w:t>
      </w:r>
    </w:p>
    <w:p w:rsidR="005C6944" w:rsidRPr="004F25F1" w:rsidRDefault="005C6944" w:rsidP="005C694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4F25F1">
        <w:rPr>
          <w:rFonts w:ascii="Times New Roman" w:hAnsi="Times New Roman"/>
          <w:szCs w:val="24"/>
        </w:rPr>
        <w:t xml:space="preserve"> </w:t>
      </w:r>
    </w:p>
    <w:p w:rsidR="00CE2FAC" w:rsidRDefault="005C6944" w:rsidP="005C6944">
      <w:r w:rsidRPr="004F25F1">
        <w:rPr>
          <w:rFonts w:ascii="Times New Roman" w:hAnsi="Times New Roman"/>
          <w:szCs w:val="24"/>
        </w:rPr>
        <w:t>His most recent feature film</w:t>
      </w:r>
      <w:r w:rsidR="006B3D07">
        <w:rPr>
          <w:rFonts w:ascii="Times New Roman" w:hAnsi="Times New Roman"/>
          <w:szCs w:val="24"/>
        </w:rPr>
        <w:t>,</w:t>
      </w:r>
      <w:r w:rsidRPr="004F25F1">
        <w:rPr>
          <w:rFonts w:ascii="Times New Roman" w:hAnsi="Times New Roman"/>
          <w:szCs w:val="24"/>
        </w:rPr>
        <w:t xml:space="preserve"> </w:t>
      </w:r>
      <w:r w:rsidRPr="00D01233">
        <w:rPr>
          <w:rFonts w:ascii="Times New Roman" w:hAnsi="Times New Roman"/>
          <w:i/>
          <w:szCs w:val="24"/>
        </w:rPr>
        <w:t>Sin</w:t>
      </w:r>
      <w:r w:rsidRPr="004F25F1">
        <w:rPr>
          <w:rFonts w:ascii="Times New Roman" w:hAnsi="Times New Roman"/>
          <w:szCs w:val="24"/>
        </w:rPr>
        <w:t xml:space="preserve"> – a modern-day western set in </w:t>
      </w:r>
      <w:proofErr w:type="gramStart"/>
      <w:r w:rsidRPr="004F25F1">
        <w:rPr>
          <w:rFonts w:ascii="Times New Roman" w:hAnsi="Times New Roman"/>
          <w:szCs w:val="24"/>
        </w:rPr>
        <w:t xml:space="preserve">Reno </w:t>
      </w:r>
      <w:r w:rsidR="006B3D07">
        <w:rPr>
          <w:rFonts w:ascii="Times New Roman" w:hAnsi="Times New Roman"/>
          <w:szCs w:val="24"/>
        </w:rPr>
        <w:t xml:space="preserve"> </w:t>
      </w:r>
      <w:r w:rsidR="006B3D07" w:rsidRPr="004F25F1">
        <w:rPr>
          <w:rFonts w:ascii="Times New Roman" w:hAnsi="Times New Roman"/>
          <w:szCs w:val="24"/>
        </w:rPr>
        <w:t>–</w:t>
      </w:r>
      <w:proofErr w:type="gramEnd"/>
      <w:r w:rsidR="006B3D07">
        <w:rPr>
          <w:rFonts w:ascii="Times New Roman" w:hAnsi="Times New Roman"/>
          <w:szCs w:val="24"/>
        </w:rPr>
        <w:t xml:space="preserve"> </w:t>
      </w:r>
      <w:r w:rsidRPr="004F25F1">
        <w:rPr>
          <w:rFonts w:ascii="Times New Roman" w:hAnsi="Times New Roman"/>
          <w:szCs w:val="24"/>
        </w:rPr>
        <w:t xml:space="preserve">stars Gary </w:t>
      </w:r>
      <w:proofErr w:type="spellStart"/>
      <w:r w:rsidRPr="004F25F1">
        <w:rPr>
          <w:rFonts w:ascii="Times New Roman" w:hAnsi="Times New Roman"/>
          <w:szCs w:val="24"/>
        </w:rPr>
        <w:t>Oldman</w:t>
      </w:r>
      <w:proofErr w:type="spellEnd"/>
      <w:r w:rsidRPr="004F25F1">
        <w:rPr>
          <w:rFonts w:ascii="Times New Roman" w:hAnsi="Times New Roman"/>
          <w:szCs w:val="24"/>
        </w:rPr>
        <w:t xml:space="preserve"> and </w:t>
      </w:r>
      <w:proofErr w:type="spellStart"/>
      <w:r w:rsidRPr="004F25F1">
        <w:rPr>
          <w:rFonts w:ascii="Times New Roman" w:hAnsi="Times New Roman"/>
          <w:szCs w:val="24"/>
        </w:rPr>
        <w:t>Ving</w:t>
      </w:r>
      <w:proofErr w:type="spellEnd"/>
      <w:r w:rsidRPr="004F25F1">
        <w:rPr>
          <w:rFonts w:ascii="Times New Roman" w:hAnsi="Times New Roman"/>
          <w:szCs w:val="24"/>
        </w:rPr>
        <w:t xml:space="preserve"> </w:t>
      </w:r>
      <w:proofErr w:type="spellStart"/>
      <w:r w:rsidRPr="004F25F1">
        <w:rPr>
          <w:rFonts w:ascii="Times New Roman" w:hAnsi="Times New Roman"/>
          <w:szCs w:val="24"/>
        </w:rPr>
        <w:t>Rhames</w:t>
      </w:r>
      <w:proofErr w:type="spellEnd"/>
      <w:r w:rsidRPr="004F25F1">
        <w:rPr>
          <w:rFonts w:ascii="Times New Roman" w:hAnsi="Times New Roman"/>
          <w:szCs w:val="24"/>
        </w:rPr>
        <w:t xml:space="preserve">. It was sold to Columbia Pictures/Screen Gems at the Sundance Film Festival. </w:t>
      </w:r>
      <w:r w:rsidR="006B3D07">
        <w:rPr>
          <w:rFonts w:ascii="Times New Roman" w:hAnsi="Times New Roman"/>
          <w:szCs w:val="24"/>
        </w:rPr>
        <w:t>Stevens</w:t>
      </w:r>
      <w:r w:rsidR="006B3D07" w:rsidRPr="004F25F1">
        <w:rPr>
          <w:rFonts w:ascii="Times New Roman" w:hAnsi="Times New Roman"/>
          <w:szCs w:val="24"/>
        </w:rPr>
        <w:t xml:space="preserve"> </w:t>
      </w:r>
      <w:r w:rsidRPr="004F25F1">
        <w:rPr>
          <w:rFonts w:ascii="Times New Roman" w:hAnsi="Times New Roman"/>
          <w:szCs w:val="24"/>
        </w:rPr>
        <w:t>is currently working on a biographical documentary of the famed political cartoonist Herblock, set for release in 2013.</w:t>
      </w:r>
    </w:p>
    <w:sectPr w:rsidR="00CE2FAC" w:rsidSect="00BA5D2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44"/>
    <w:rsid w:val="003D730E"/>
    <w:rsid w:val="00455B9E"/>
    <w:rsid w:val="005B485A"/>
    <w:rsid w:val="005C6944"/>
    <w:rsid w:val="006B3D07"/>
    <w:rsid w:val="007F68EB"/>
    <w:rsid w:val="00944F08"/>
    <w:rsid w:val="00964B56"/>
    <w:rsid w:val="00AD5A7E"/>
    <w:rsid w:val="00BA5D24"/>
    <w:rsid w:val="00CE2FAC"/>
    <w:rsid w:val="00D95801"/>
    <w:rsid w:val="00DB7FC6"/>
    <w:rsid w:val="00E05442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94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7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F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FC6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FC6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C6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94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7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F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FC6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FC6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C6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Jimenez, Jennifer (LAN-RCN)</dc:creator>
  <cp:lastModifiedBy>Nicole Wells Foster</cp:lastModifiedBy>
  <cp:revision>2</cp:revision>
  <dcterms:created xsi:type="dcterms:W3CDTF">2012-08-02T18:33:00Z</dcterms:created>
  <dcterms:modified xsi:type="dcterms:W3CDTF">2012-08-02T18:33:00Z</dcterms:modified>
</cp:coreProperties>
</file>