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87C84" w14:textId="77777777" w:rsidR="001D5DF1" w:rsidRPr="00B94E4F" w:rsidRDefault="001D5DF1" w:rsidP="00D81FAC">
      <w:pPr>
        <w:rPr>
          <w:rFonts w:ascii="Calibri" w:hAnsi="Calibri"/>
        </w:rPr>
      </w:pPr>
      <w:bookmarkStart w:id="0" w:name="_GoBack"/>
      <w:bookmarkEnd w:id="0"/>
      <w:r w:rsidRPr="00B94E4F"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49E046F2" wp14:editId="0F0494D2">
            <wp:simplePos x="0" y="0"/>
            <wp:positionH relativeFrom="column">
              <wp:posOffset>1485900</wp:posOffset>
            </wp:positionH>
            <wp:positionV relativeFrom="paragraph">
              <wp:posOffset>114300</wp:posOffset>
            </wp:positionV>
            <wp:extent cx="2628900" cy="832485"/>
            <wp:effectExtent l="0" t="0" r="12700" b="5715"/>
            <wp:wrapSquare wrapText="bothSides"/>
            <wp:docPr id="1" name="Picture 1" descr="dept:frontline:Audience Development:Brand Marketing:Logo:f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t:frontline:Audience Development:Brand Marketing:Logo:fl_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ADBA15" w14:textId="77777777" w:rsidR="001D5DF1" w:rsidRPr="00B94E4F" w:rsidRDefault="001D5DF1" w:rsidP="00D81FAC">
      <w:pPr>
        <w:rPr>
          <w:rFonts w:ascii="Calibri" w:hAnsi="Calibri"/>
        </w:rPr>
      </w:pPr>
    </w:p>
    <w:p w14:paraId="6EC88148" w14:textId="77777777" w:rsidR="001D5DF1" w:rsidRPr="00B94E4F" w:rsidRDefault="001D5DF1" w:rsidP="00D81FAC">
      <w:pPr>
        <w:rPr>
          <w:rFonts w:ascii="Calibri" w:hAnsi="Calibri"/>
        </w:rPr>
      </w:pPr>
    </w:p>
    <w:p w14:paraId="1D149634" w14:textId="77777777" w:rsidR="001D5DF1" w:rsidRPr="00B94E4F" w:rsidRDefault="001D5DF1" w:rsidP="00D81FAC">
      <w:pPr>
        <w:rPr>
          <w:rFonts w:ascii="Calibri" w:hAnsi="Calibri"/>
        </w:rPr>
      </w:pPr>
    </w:p>
    <w:p w14:paraId="39D303DC" w14:textId="77777777" w:rsidR="003D3F6F" w:rsidRPr="00B94E4F" w:rsidRDefault="001D5DF1" w:rsidP="00D81FAC">
      <w:pPr>
        <w:tabs>
          <w:tab w:val="center" w:pos="1430"/>
        </w:tabs>
        <w:jc w:val="center"/>
        <w:rPr>
          <w:rFonts w:ascii="Calibri" w:hAnsi="Calibri"/>
        </w:rPr>
      </w:pPr>
      <w:r w:rsidRPr="00B94E4F">
        <w:rPr>
          <w:rFonts w:ascii="Calibri" w:hAnsi="Calibri"/>
        </w:rPr>
        <w:br w:type="textWrapping" w:clear="all"/>
      </w:r>
    </w:p>
    <w:p w14:paraId="1F27ABF1" w14:textId="4FFC0468" w:rsidR="00713068" w:rsidRPr="00B94E4F" w:rsidRDefault="00713068" w:rsidP="00D81FAC">
      <w:pPr>
        <w:tabs>
          <w:tab w:val="center" w:pos="1430"/>
        </w:tabs>
        <w:jc w:val="center"/>
        <w:rPr>
          <w:rFonts w:ascii="Calibri" w:hAnsi="Calibri"/>
          <w:b/>
        </w:rPr>
      </w:pPr>
      <w:r w:rsidRPr="00B94E4F">
        <w:rPr>
          <w:rFonts w:ascii="Calibri" w:hAnsi="Calibri"/>
          <w:b/>
        </w:rPr>
        <w:t>The Choice 2016: TCA Panelist Bios</w:t>
      </w:r>
    </w:p>
    <w:p w14:paraId="6F47E6E3" w14:textId="77777777" w:rsidR="001D5DF1" w:rsidRPr="00B94E4F" w:rsidRDefault="001D5DF1" w:rsidP="00D81FAC">
      <w:pPr>
        <w:tabs>
          <w:tab w:val="center" w:pos="1430"/>
        </w:tabs>
        <w:jc w:val="center"/>
        <w:rPr>
          <w:rFonts w:ascii="Calibri" w:hAnsi="Calibri"/>
        </w:rPr>
      </w:pPr>
    </w:p>
    <w:p w14:paraId="1241EB0B" w14:textId="77777777" w:rsidR="00713068" w:rsidRPr="00B94E4F" w:rsidRDefault="00713068" w:rsidP="00D81FAC">
      <w:pPr>
        <w:rPr>
          <w:rFonts w:ascii="Calibri" w:eastAsia="Times New Roman" w:hAnsi="Calibri" w:cs="Times New Roman"/>
          <w:b/>
        </w:rPr>
      </w:pPr>
    </w:p>
    <w:p w14:paraId="347175BF" w14:textId="77777777" w:rsidR="001D5DF1" w:rsidRPr="00B94E4F" w:rsidRDefault="001D5DF1" w:rsidP="00D81FAC">
      <w:pPr>
        <w:rPr>
          <w:rFonts w:ascii="Calibri" w:eastAsia="Times New Roman" w:hAnsi="Calibri" w:cs="Times New Roman"/>
          <w:b/>
        </w:rPr>
      </w:pPr>
      <w:r w:rsidRPr="00B94E4F">
        <w:rPr>
          <w:rFonts w:ascii="Calibri" w:eastAsia="Times New Roman" w:hAnsi="Calibri" w:cs="Times New Roman"/>
          <w:b/>
        </w:rPr>
        <w:t>Raney Aronson-</w:t>
      </w:r>
      <w:proofErr w:type="spellStart"/>
      <w:r w:rsidRPr="00B94E4F">
        <w:rPr>
          <w:rFonts w:ascii="Calibri" w:eastAsia="Times New Roman" w:hAnsi="Calibri" w:cs="Times New Roman"/>
          <w:b/>
        </w:rPr>
        <w:t>Rath</w:t>
      </w:r>
      <w:proofErr w:type="spellEnd"/>
      <w:r w:rsidRPr="00B94E4F">
        <w:rPr>
          <w:rFonts w:ascii="Calibri" w:eastAsia="Times New Roman" w:hAnsi="Calibri" w:cs="Times New Roman"/>
          <w:b/>
        </w:rPr>
        <w:t>, Executive Producer, FRONTLINE</w:t>
      </w:r>
    </w:p>
    <w:p w14:paraId="7FBEEDC9" w14:textId="40611A98" w:rsidR="001D5DF1" w:rsidRPr="00B94E4F" w:rsidRDefault="001D5DF1" w:rsidP="00D81FAC">
      <w:pPr>
        <w:pStyle w:val="NormalWeb"/>
        <w:rPr>
          <w:rFonts w:ascii="Calibri" w:eastAsia="Times New Roman" w:hAnsi="Calibri"/>
          <w:sz w:val="24"/>
          <w:szCs w:val="24"/>
        </w:rPr>
      </w:pPr>
      <w:r w:rsidRPr="00B94E4F">
        <w:rPr>
          <w:rFonts w:ascii="Calibri" w:hAnsi="Calibri"/>
          <w:sz w:val="24"/>
          <w:szCs w:val="24"/>
        </w:rPr>
        <w:t>Raney Aronson-</w:t>
      </w:r>
      <w:proofErr w:type="spellStart"/>
      <w:r w:rsidRPr="00B94E4F">
        <w:rPr>
          <w:rFonts w:ascii="Calibri" w:hAnsi="Calibri"/>
          <w:sz w:val="24"/>
          <w:szCs w:val="24"/>
        </w:rPr>
        <w:t>Rath</w:t>
      </w:r>
      <w:proofErr w:type="spellEnd"/>
      <w:r w:rsidRPr="00B94E4F">
        <w:rPr>
          <w:rFonts w:ascii="Calibri" w:hAnsi="Calibri"/>
          <w:sz w:val="24"/>
          <w:szCs w:val="24"/>
        </w:rPr>
        <w:t xml:space="preserve"> runs </w:t>
      </w:r>
      <w:hyperlink r:id="rId6" w:history="1">
        <w:r w:rsidRPr="00B94E4F">
          <w:rPr>
            <w:rStyle w:val="Hyperlink"/>
            <w:rFonts w:ascii="Calibri" w:eastAsia="Times New Roman" w:hAnsi="Calibri"/>
            <w:color w:val="auto"/>
            <w:sz w:val="24"/>
            <w:szCs w:val="24"/>
          </w:rPr>
          <w:t>FRONTLINE</w:t>
        </w:r>
      </w:hyperlink>
      <w:r w:rsidRPr="00B94E4F">
        <w:rPr>
          <w:rStyle w:val="Hyperlink"/>
          <w:rFonts w:ascii="Calibri" w:eastAsia="Times New Roman" w:hAnsi="Calibri"/>
          <w:color w:val="auto"/>
          <w:sz w:val="24"/>
          <w:szCs w:val="24"/>
        </w:rPr>
        <w:t xml:space="preserve">, </w:t>
      </w:r>
      <w:r w:rsidRPr="00B94E4F">
        <w:rPr>
          <w:rFonts w:ascii="Calibri" w:hAnsi="Calibri"/>
          <w:sz w:val="24"/>
          <w:szCs w:val="24"/>
        </w:rPr>
        <w:t>PBS’ flagship investigative journalism series, and is</w:t>
      </w:r>
      <w:r w:rsidRPr="00B94E4F">
        <w:rPr>
          <w:rFonts w:ascii="Calibri" w:eastAsia="Times New Roman" w:hAnsi="Calibri"/>
          <w:sz w:val="24"/>
          <w:szCs w:val="24"/>
        </w:rPr>
        <w:t xml:space="preserve"> a leading voice on the future of journalism. She has been internationally recognized for her work to </w:t>
      </w:r>
      <w:hyperlink r:id="rId7" w:history="1">
        <w:r w:rsidRPr="00B94E4F">
          <w:rPr>
            <w:rStyle w:val="Hyperlink"/>
            <w:rFonts w:ascii="Calibri" w:eastAsia="Times New Roman" w:hAnsi="Calibri"/>
            <w:color w:val="auto"/>
            <w:sz w:val="24"/>
            <w:szCs w:val="24"/>
          </w:rPr>
          <w:t>expand FRONTLINE’s reporting capacity</w:t>
        </w:r>
      </w:hyperlink>
      <w:r w:rsidRPr="00B94E4F">
        <w:rPr>
          <w:rFonts w:ascii="Calibri" w:eastAsia="Times New Roman" w:hAnsi="Calibri"/>
          <w:sz w:val="24"/>
          <w:szCs w:val="24"/>
        </w:rPr>
        <w:t xml:space="preserve"> and </w:t>
      </w:r>
      <w:hyperlink r:id="rId8" w:history="1">
        <w:r w:rsidRPr="00B94E4F">
          <w:rPr>
            <w:rStyle w:val="Hyperlink"/>
            <w:rFonts w:ascii="Calibri" w:eastAsia="Times New Roman" w:hAnsi="Calibri"/>
            <w:color w:val="auto"/>
            <w:sz w:val="24"/>
            <w:szCs w:val="24"/>
          </w:rPr>
          <w:t>reimagine the documentary form</w:t>
        </w:r>
      </w:hyperlink>
      <w:r w:rsidRPr="00B94E4F">
        <w:rPr>
          <w:rFonts w:ascii="Calibri" w:eastAsia="Times New Roman" w:hAnsi="Calibri"/>
          <w:sz w:val="24"/>
          <w:szCs w:val="24"/>
        </w:rPr>
        <w:t xml:space="preserve"> across multiple platforms. From </w:t>
      </w:r>
      <w:hyperlink r:id="rId9" w:history="1">
        <w:r w:rsidRPr="00B94E4F">
          <w:rPr>
            <w:rStyle w:val="Hyperlink"/>
            <w:rFonts w:ascii="Calibri" w:eastAsia="Times New Roman" w:hAnsi="Calibri"/>
            <w:color w:val="auto"/>
            <w:sz w:val="24"/>
            <w:szCs w:val="24"/>
          </w:rPr>
          <w:t xml:space="preserve">the emergence of ISIS in Syria </w:t>
        </w:r>
      </w:hyperlink>
      <w:r w:rsidRPr="00B94E4F">
        <w:rPr>
          <w:rFonts w:ascii="Calibri" w:eastAsia="Times New Roman" w:hAnsi="Calibri"/>
          <w:sz w:val="24"/>
          <w:szCs w:val="24"/>
        </w:rPr>
        <w:t xml:space="preserve"> to the </w:t>
      </w:r>
      <w:r w:rsidR="009E3F86">
        <w:fldChar w:fldCharType="begin"/>
      </w:r>
      <w:r w:rsidR="009E3F86">
        <w:instrText xml:space="preserve"> HYPERLINK "http://www.pbs.org/wgbh/pages/frontline/league-of-denial/" \t "_blank" </w:instrText>
      </w:r>
      <w:r w:rsidR="009E3F86">
        <w:fldChar w:fldCharType="separate"/>
      </w:r>
      <w:r w:rsidRPr="00B94E4F">
        <w:rPr>
          <w:rStyle w:val="Hyperlink"/>
          <w:rFonts w:ascii="Calibri" w:eastAsia="Times New Roman" w:hAnsi="Calibri"/>
          <w:color w:val="auto"/>
          <w:sz w:val="24"/>
          <w:szCs w:val="24"/>
        </w:rPr>
        <w:t>hidden history of the NFL and concussions</w:t>
      </w:r>
      <w:r w:rsidR="009E3F86">
        <w:rPr>
          <w:rStyle w:val="Hyperlink"/>
          <w:rFonts w:ascii="Calibri" w:eastAsia="Times New Roman" w:hAnsi="Calibri"/>
          <w:color w:val="auto"/>
          <w:sz w:val="24"/>
          <w:szCs w:val="24"/>
        </w:rPr>
        <w:fldChar w:fldCharType="end"/>
      </w:r>
      <w:r w:rsidRPr="00B94E4F">
        <w:rPr>
          <w:rFonts w:ascii="Calibri" w:eastAsia="Times New Roman" w:hAnsi="Calibri"/>
          <w:sz w:val="24"/>
          <w:szCs w:val="24"/>
        </w:rPr>
        <w:t xml:space="preserve"> to the </w:t>
      </w:r>
      <w:r w:rsidR="009E3F86">
        <w:fldChar w:fldCharType="begin"/>
      </w:r>
      <w:r w:rsidR="009E3F86">
        <w:instrText xml:space="preserve"> HYPE</w:instrText>
      </w:r>
      <w:r w:rsidR="009E3F86">
        <w:instrText xml:space="preserve">RLINK "http://www.pbs.org/wgbh/pages/frontline/rape-in-the-fields/" \t "_blank" </w:instrText>
      </w:r>
      <w:r w:rsidR="009E3F86">
        <w:fldChar w:fldCharType="separate"/>
      </w:r>
      <w:r w:rsidRPr="00B94E4F">
        <w:rPr>
          <w:rStyle w:val="Hyperlink"/>
          <w:rFonts w:ascii="Calibri" w:eastAsia="Times New Roman" w:hAnsi="Calibri"/>
          <w:color w:val="auto"/>
          <w:sz w:val="24"/>
          <w:szCs w:val="24"/>
        </w:rPr>
        <w:t>secret reality of rape on the job for immigrant women</w:t>
      </w:r>
      <w:r w:rsidR="009E3F86">
        <w:rPr>
          <w:rStyle w:val="Hyperlink"/>
          <w:rFonts w:ascii="Calibri" w:eastAsia="Times New Roman" w:hAnsi="Calibri"/>
          <w:color w:val="auto"/>
          <w:sz w:val="24"/>
          <w:szCs w:val="24"/>
        </w:rPr>
        <w:fldChar w:fldCharType="end"/>
      </w:r>
      <w:r w:rsidRPr="00B94E4F">
        <w:rPr>
          <w:rFonts w:ascii="Calibri" w:eastAsia="Times New Roman" w:hAnsi="Calibri"/>
          <w:sz w:val="24"/>
          <w:szCs w:val="24"/>
        </w:rPr>
        <w:t>, Aronson-</w:t>
      </w:r>
      <w:proofErr w:type="spellStart"/>
      <w:r w:rsidRPr="00B94E4F">
        <w:rPr>
          <w:rFonts w:ascii="Calibri" w:eastAsia="Times New Roman" w:hAnsi="Calibri"/>
          <w:sz w:val="24"/>
          <w:szCs w:val="24"/>
        </w:rPr>
        <w:t>Rath</w:t>
      </w:r>
      <w:proofErr w:type="spellEnd"/>
      <w:r w:rsidRPr="00B94E4F">
        <w:rPr>
          <w:rFonts w:ascii="Calibri" w:eastAsia="Times New Roman" w:hAnsi="Calibri"/>
          <w:sz w:val="24"/>
          <w:szCs w:val="24"/>
        </w:rPr>
        <w:t xml:space="preserve"> oversees FRONTLINE’s acclaimed reporting and directs the series’ evolution and editorial vision. She has developed and managed nearly 30 in-depth, cross-platform journalism partnerships with outlets including </w:t>
      </w:r>
      <w:proofErr w:type="spellStart"/>
      <w:r w:rsidRPr="00B94E4F">
        <w:rPr>
          <w:rFonts w:ascii="Calibri" w:eastAsia="Times New Roman" w:hAnsi="Calibri"/>
          <w:sz w:val="24"/>
          <w:szCs w:val="24"/>
        </w:rPr>
        <w:t>ProPublica</w:t>
      </w:r>
      <w:proofErr w:type="spellEnd"/>
      <w:r w:rsidRPr="00B94E4F">
        <w:rPr>
          <w:rFonts w:ascii="Calibri" w:eastAsia="Times New Roman" w:hAnsi="Calibri"/>
          <w:sz w:val="24"/>
          <w:szCs w:val="24"/>
        </w:rPr>
        <w:t xml:space="preserve">, </w:t>
      </w:r>
      <w:r w:rsidRPr="00B94E4F">
        <w:rPr>
          <w:rStyle w:val="Emphasis"/>
          <w:rFonts w:ascii="Calibri" w:eastAsia="Times New Roman" w:hAnsi="Calibri"/>
          <w:sz w:val="24"/>
          <w:szCs w:val="24"/>
        </w:rPr>
        <w:t>The New York Times</w:t>
      </w:r>
      <w:r w:rsidRPr="00B94E4F">
        <w:rPr>
          <w:rFonts w:ascii="Calibri" w:eastAsia="Times New Roman" w:hAnsi="Calibri"/>
          <w:sz w:val="24"/>
          <w:szCs w:val="24"/>
        </w:rPr>
        <w:t xml:space="preserve"> and Univision. Under her leadership, FRONTLINE has won </w:t>
      </w:r>
      <w:hyperlink r:id="rId10" w:history="1">
        <w:r w:rsidRPr="00B94E4F">
          <w:rPr>
            <w:rStyle w:val="Hyperlink"/>
            <w:rFonts w:ascii="Calibri" w:eastAsia="Times New Roman" w:hAnsi="Calibri"/>
            <w:color w:val="auto"/>
            <w:sz w:val="24"/>
            <w:szCs w:val="24"/>
          </w:rPr>
          <w:t>every major award in broadcast journalism</w:t>
        </w:r>
      </w:hyperlink>
      <w:r w:rsidRPr="00B94E4F">
        <w:rPr>
          <w:rFonts w:ascii="Calibri" w:eastAsia="Times New Roman" w:hAnsi="Calibri"/>
          <w:sz w:val="24"/>
          <w:szCs w:val="24"/>
        </w:rPr>
        <w:t xml:space="preserve"> and dramatically expanded its digital footprint. Prior to FRONTLINE, Aronson-</w:t>
      </w:r>
      <w:proofErr w:type="spellStart"/>
      <w:r w:rsidRPr="00B94E4F">
        <w:rPr>
          <w:rFonts w:ascii="Calibri" w:eastAsia="Times New Roman" w:hAnsi="Calibri"/>
          <w:sz w:val="24"/>
          <w:szCs w:val="24"/>
        </w:rPr>
        <w:t>Rath</w:t>
      </w:r>
      <w:proofErr w:type="spellEnd"/>
      <w:r w:rsidRPr="00B94E4F">
        <w:rPr>
          <w:rFonts w:ascii="Calibri" w:eastAsia="Times New Roman" w:hAnsi="Calibri"/>
          <w:sz w:val="24"/>
          <w:szCs w:val="24"/>
        </w:rPr>
        <w:t xml:space="preserve"> worked at ABC News, </w:t>
      </w:r>
      <w:r w:rsidRPr="00B94E4F">
        <w:rPr>
          <w:rStyle w:val="Emphasis"/>
          <w:rFonts w:ascii="Calibri" w:eastAsia="Times New Roman" w:hAnsi="Calibri"/>
          <w:sz w:val="24"/>
          <w:szCs w:val="24"/>
        </w:rPr>
        <w:t>The Wall Street Journal</w:t>
      </w:r>
      <w:r w:rsidRPr="00B94E4F">
        <w:rPr>
          <w:rFonts w:ascii="Calibri" w:eastAsia="Times New Roman" w:hAnsi="Calibri"/>
          <w:sz w:val="24"/>
          <w:szCs w:val="24"/>
        </w:rPr>
        <w:t xml:space="preserve"> and MSNBC. She earned her bachelor’s degree from the University of Wisconsin and her master’s from Columbia Journalism School.</w:t>
      </w:r>
    </w:p>
    <w:p w14:paraId="5AB52A35" w14:textId="3DCDE43A" w:rsidR="001D5DF1" w:rsidRPr="00B94E4F" w:rsidRDefault="001D5DF1" w:rsidP="00D81FAC">
      <w:pPr>
        <w:pStyle w:val="NormalWeb"/>
        <w:rPr>
          <w:rFonts w:ascii="Calibri" w:eastAsia="Times New Roman" w:hAnsi="Calibri"/>
          <w:b/>
          <w:i/>
          <w:sz w:val="24"/>
          <w:szCs w:val="24"/>
        </w:rPr>
      </w:pPr>
      <w:r w:rsidRPr="00B94E4F">
        <w:rPr>
          <w:rFonts w:ascii="Calibri" w:eastAsia="Times New Roman" w:hAnsi="Calibri"/>
          <w:b/>
          <w:sz w:val="24"/>
          <w:szCs w:val="24"/>
        </w:rPr>
        <w:t xml:space="preserve">Michael Kirk, </w:t>
      </w:r>
      <w:r w:rsidR="009A3A25" w:rsidRPr="00B94E4F">
        <w:rPr>
          <w:rFonts w:ascii="Calibri" w:eastAsia="Times New Roman" w:hAnsi="Calibri"/>
          <w:b/>
          <w:sz w:val="24"/>
          <w:szCs w:val="24"/>
        </w:rPr>
        <w:t xml:space="preserve">Filmmaker, </w:t>
      </w:r>
      <w:r w:rsidRPr="00B94E4F">
        <w:rPr>
          <w:rFonts w:ascii="Calibri" w:eastAsia="Times New Roman" w:hAnsi="Calibri"/>
          <w:b/>
          <w:i/>
          <w:sz w:val="24"/>
          <w:szCs w:val="24"/>
        </w:rPr>
        <w:t>The Choice 2016</w:t>
      </w:r>
    </w:p>
    <w:p w14:paraId="73212C8F" w14:textId="1CE1F2F1" w:rsidR="001D5DF1" w:rsidRPr="00B94E4F" w:rsidRDefault="00D81FAC" w:rsidP="00D81FAC">
      <w:pPr>
        <w:rPr>
          <w:rFonts w:ascii="Calibri" w:eastAsia="Times New Roman" w:hAnsi="Calibri" w:cs="Times New Roman"/>
        </w:rPr>
      </w:pPr>
      <w:r w:rsidRPr="00B94E4F">
        <w:rPr>
          <w:rFonts w:ascii="Calibri" w:eastAsia="Times New Roman" w:hAnsi="Calibri" w:cs="Times New Roman"/>
          <w:shd w:val="clear" w:color="auto" w:fill="FFFFFF"/>
        </w:rPr>
        <w:t>Award-winning documentary filmmaker Michael Kirk has produced more than 200 national television programs,</w:t>
      </w:r>
      <w:r w:rsidR="00713068" w:rsidRPr="00B94E4F">
        <w:rPr>
          <w:rFonts w:ascii="Calibri" w:eastAsia="Times New Roman" w:hAnsi="Calibri" w:cs="Times New Roman"/>
          <w:shd w:val="clear" w:color="auto" w:fill="FFFFFF"/>
        </w:rPr>
        <w:t xml:space="preserve"> including three previous editions of FRONTLINE’s</w:t>
      </w:r>
      <w:r w:rsidR="00D84D60" w:rsidRPr="00B94E4F">
        <w:rPr>
          <w:rFonts w:ascii="Calibri" w:eastAsia="Times New Roman" w:hAnsi="Calibri" w:cs="Times New Roman"/>
          <w:shd w:val="clear" w:color="auto" w:fill="FFFFFF"/>
        </w:rPr>
        <w:t xml:space="preserve"> acclaimed </w:t>
      </w:r>
      <w:r w:rsidR="00713068" w:rsidRPr="00B94E4F">
        <w:rPr>
          <w:rFonts w:ascii="Calibri" w:eastAsia="Times New Roman" w:hAnsi="Calibri" w:cs="Times New Roman"/>
          <w:shd w:val="clear" w:color="auto" w:fill="FFFFFF"/>
        </w:rPr>
        <w:t xml:space="preserve">election-year </w:t>
      </w:r>
      <w:r w:rsidR="00D84D60" w:rsidRPr="00B94E4F">
        <w:rPr>
          <w:rFonts w:ascii="Calibri" w:eastAsia="Times New Roman" w:hAnsi="Calibri" w:cs="Times New Roman"/>
          <w:shd w:val="clear" w:color="auto" w:fill="FFFFFF"/>
        </w:rPr>
        <w:t xml:space="preserve">series, </w:t>
      </w:r>
      <w:r w:rsidR="00D84D60" w:rsidRPr="00B94E4F">
        <w:rPr>
          <w:rFonts w:ascii="Calibri" w:eastAsia="Times New Roman" w:hAnsi="Calibri" w:cs="Times New Roman"/>
          <w:i/>
          <w:shd w:val="clear" w:color="auto" w:fill="FFFFFF"/>
        </w:rPr>
        <w:t>The Choice</w:t>
      </w:r>
      <w:r w:rsidR="00D84D60" w:rsidRPr="00B94E4F">
        <w:rPr>
          <w:rFonts w:ascii="Calibri" w:eastAsia="Times New Roman" w:hAnsi="Calibri" w:cs="Times New Roman"/>
          <w:shd w:val="clear" w:color="auto" w:fill="FFFFFF"/>
        </w:rPr>
        <w:t xml:space="preserve">. Kirk </w:t>
      </w:r>
      <w:r w:rsidRPr="00B94E4F">
        <w:rPr>
          <w:rFonts w:ascii="Calibri" w:eastAsia="Times New Roman" w:hAnsi="Calibri" w:cs="Times New Roman"/>
          <w:shd w:val="clear" w:color="auto" w:fill="FFFFFF"/>
        </w:rPr>
        <w:t>is currently producing and directing the two-hour election special </w:t>
      </w:r>
      <w:r w:rsidRPr="00B94E4F">
        <w:rPr>
          <w:rFonts w:ascii="Calibri" w:eastAsia="Times New Roman" w:hAnsi="Calibri" w:cs="Times New Roman"/>
          <w:i/>
          <w:iCs/>
          <w:shd w:val="clear" w:color="auto" w:fill="FFFFFF"/>
        </w:rPr>
        <w:t>The Choice 2016</w:t>
      </w:r>
      <w:r w:rsidR="00713068" w:rsidRPr="00B94E4F">
        <w:rPr>
          <w:rFonts w:ascii="Calibri" w:eastAsia="Times New Roman" w:hAnsi="Calibri" w:cs="Times New Roman"/>
          <w:i/>
          <w:iCs/>
          <w:shd w:val="clear" w:color="auto" w:fill="FFFFFF"/>
        </w:rPr>
        <w:t xml:space="preserve"> </w:t>
      </w:r>
      <w:r w:rsidR="00713068" w:rsidRPr="00B94E4F">
        <w:rPr>
          <w:rFonts w:ascii="Calibri" w:eastAsia="Times New Roman" w:hAnsi="Calibri" w:cs="Times New Roman"/>
          <w:shd w:val="clear" w:color="auto" w:fill="FFFFFF"/>
        </w:rPr>
        <w:t xml:space="preserve">— </w:t>
      </w:r>
      <w:r w:rsidRPr="00B94E4F">
        <w:rPr>
          <w:rFonts w:ascii="Calibri" w:eastAsia="Times New Roman" w:hAnsi="Calibri" w:cs="Times New Roman"/>
          <w:shd w:val="clear" w:color="auto" w:fill="FFFFFF"/>
        </w:rPr>
        <w:t xml:space="preserve">the personal narrative and political history of Hillary Clinton and Donald Trump that will air before the presidential election. A former </w:t>
      </w:r>
      <w:proofErr w:type="spellStart"/>
      <w:r w:rsidRPr="00B94E4F">
        <w:rPr>
          <w:rFonts w:ascii="Calibri" w:eastAsia="Times New Roman" w:hAnsi="Calibri" w:cs="Times New Roman"/>
          <w:shd w:val="clear" w:color="auto" w:fill="FFFFFF"/>
        </w:rPr>
        <w:t>Nieman</w:t>
      </w:r>
      <w:proofErr w:type="spellEnd"/>
      <w:r w:rsidRPr="00B94E4F">
        <w:rPr>
          <w:rFonts w:ascii="Calibri" w:eastAsia="Times New Roman" w:hAnsi="Calibri" w:cs="Times New Roman"/>
          <w:shd w:val="clear" w:color="auto" w:fill="FFFFFF"/>
        </w:rPr>
        <w:t xml:space="preserve"> Fellow in Journalism at Harvard University, Kirk was the senior producer of FRONTLINE from the series</w:t>
      </w:r>
      <w:r w:rsidR="00196DE7">
        <w:rPr>
          <w:rFonts w:ascii="Calibri" w:eastAsia="Times New Roman" w:hAnsi="Calibri" w:cs="Times New Roman"/>
          <w:shd w:val="clear" w:color="auto" w:fill="FFFFFF"/>
        </w:rPr>
        <w:t>’</w:t>
      </w:r>
      <w:r w:rsidRPr="00B94E4F">
        <w:rPr>
          <w:rFonts w:ascii="Calibri" w:eastAsia="Times New Roman" w:hAnsi="Calibri" w:cs="Times New Roman"/>
          <w:shd w:val="clear" w:color="auto" w:fill="FFFFFF"/>
        </w:rPr>
        <w:t xml:space="preserve"> inception in 1983 until the fall of 1987, when he created his own production company, the Kirk Documentary Group.</w:t>
      </w:r>
      <w:r w:rsidR="002201F9" w:rsidRPr="00B94E4F">
        <w:rPr>
          <w:rFonts w:ascii="Calibri" w:eastAsia="Times New Roman" w:hAnsi="Calibri" w:cs="Times New Roman"/>
          <w:shd w:val="clear" w:color="auto" w:fill="FFFFFF"/>
        </w:rPr>
        <w:t xml:space="preserve"> </w:t>
      </w:r>
      <w:r w:rsidR="00CE0D6E" w:rsidRPr="00B94E4F">
        <w:rPr>
          <w:rFonts w:ascii="Calibri" w:eastAsia="Times New Roman" w:hAnsi="Calibri" w:cs="Times New Roman"/>
          <w:shd w:val="clear" w:color="auto" w:fill="FFFFFF"/>
        </w:rPr>
        <w:t xml:space="preserve">Kirk and his team have produced many critically acclaimed FRONTLINE documentaries, including </w:t>
      </w:r>
      <w:hyperlink r:id="rId11" w:history="1">
        <w:r w:rsidR="002201F9" w:rsidRPr="00B94E4F">
          <w:rPr>
            <w:rStyle w:val="Hyperlink"/>
            <w:rFonts w:ascii="Calibri" w:eastAsia="Times New Roman" w:hAnsi="Calibri" w:cs="Times New Roman"/>
            <w:i/>
            <w:color w:val="auto"/>
            <w:shd w:val="clear" w:color="auto" w:fill="FFFFFF"/>
          </w:rPr>
          <w:t>The Secret History of ISIS</w:t>
        </w:r>
      </w:hyperlink>
      <w:r w:rsidR="002201F9" w:rsidRPr="00B94E4F">
        <w:rPr>
          <w:rFonts w:ascii="Calibri" w:eastAsia="Times New Roman" w:hAnsi="Calibri" w:cs="Times New Roman"/>
          <w:shd w:val="clear" w:color="auto" w:fill="FFFFFF"/>
        </w:rPr>
        <w:t xml:space="preserve">, </w:t>
      </w:r>
      <w:hyperlink r:id="rId12" w:history="1">
        <w:r w:rsidR="002201F9" w:rsidRPr="00B94E4F">
          <w:rPr>
            <w:rStyle w:val="Hyperlink"/>
            <w:rFonts w:ascii="Calibri" w:eastAsia="Times New Roman" w:hAnsi="Calibri" w:cs="Times New Roman"/>
            <w:i/>
            <w:color w:val="auto"/>
            <w:shd w:val="clear" w:color="auto" w:fill="FFFFFF"/>
          </w:rPr>
          <w:t>United States of Secret</w:t>
        </w:r>
        <w:r w:rsidR="00CE0D6E" w:rsidRPr="00B94E4F">
          <w:rPr>
            <w:rStyle w:val="Hyperlink"/>
            <w:rFonts w:ascii="Calibri" w:eastAsia="Times New Roman" w:hAnsi="Calibri" w:cs="Times New Roman"/>
            <w:i/>
            <w:color w:val="auto"/>
            <w:shd w:val="clear" w:color="auto" w:fill="FFFFFF"/>
          </w:rPr>
          <w:t>s: The Program</w:t>
        </w:r>
      </w:hyperlink>
      <w:r w:rsidR="00CE0D6E" w:rsidRPr="00B94E4F">
        <w:rPr>
          <w:rFonts w:ascii="Calibri" w:eastAsia="Times New Roman" w:hAnsi="Calibri" w:cs="Times New Roman"/>
          <w:shd w:val="clear" w:color="auto" w:fill="FFFFFF"/>
        </w:rPr>
        <w:t xml:space="preserve">, </w:t>
      </w:r>
      <w:hyperlink r:id="rId13" w:history="1">
        <w:r w:rsidR="00CE0D6E" w:rsidRPr="00B94E4F">
          <w:rPr>
            <w:rStyle w:val="Hyperlink"/>
            <w:rFonts w:ascii="Calibri" w:eastAsia="Times New Roman" w:hAnsi="Calibri" w:cs="Times New Roman"/>
            <w:i/>
            <w:color w:val="auto"/>
            <w:shd w:val="clear" w:color="auto" w:fill="FFFFFF"/>
          </w:rPr>
          <w:t>Gunned Down: The Power of the NRA</w:t>
        </w:r>
      </w:hyperlink>
      <w:r w:rsidR="00CE0D6E" w:rsidRPr="00B94E4F">
        <w:rPr>
          <w:rFonts w:ascii="Calibri" w:eastAsia="Times New Roman" w:hAnsi="Calibri" w:cs="Times New Roman"/>
          <w:shd w:val="clear" w:color="auto" w:fill="FFFFFF"/>
        </w:rPr>
        <w:t>,</w:t>
      </w:r>
      <w:r w:rsidR="002201F9" w:rsidRPr="00B94E4F">
        <w:rPr>
          <w:rFonts w:ascii="Calibri" w:eastAsia="Times New Roman" w:hAnsi="Calibri" w:cs="Times New Roman"/>
          <w:shd w:val="clear" w:color="auto" w:fill="FFFFFF"/>
        </w:rPr>
        <w:t xml:space="preserve"> </w:t>
      </w:r>
      <w:hyperlink r:id="rId14" w:history="1">
        <w:r w:rsidR="002201F9" w:rsidRPr="00B94E4F">
          <w:rPr>
            <w:rStyle w:val="Hyperlink"/>
            <w:rFonts w:ascii="Calibri" w:eastAsia="Times New Roman" w:hAnsi="Calibri" w:cs="Times New Roman"/>
            <w:i/>
            <w:color w:val="auto"/>
            <w:shd w:val="clear" w:color="auto" w:fill="FFFFFF"/>
          </w:rPr>
          <w:t>League of Denial: The NFL’s Concussion Crisis</w:t>
        </w:r>
      </w:hyperlink>
      <w:r w:rsidR="00CE0D6E" w:rsidRPr="00B94E4F">
        <w:rPr>
          <w:rStyle w:val="Hyperlink"/>
          <w:rFonts w:ascii="Calibri" w:eastAsia="Times New Roman" w:hAnsi="Calibri" w:cs="Times New Roman"/>
          <w:i/>
          <w:color w:val="auto"/>
          <w:shd w:val="clear" w:color="auto" w:fill="FFFFFF"/>
        </w:rPr>
        <w:t>,</w:t>
      </w:r>
      <w:r w:rsidRPr="00B94E4F">
        <w:rPr>
          <w:rFonts w:ascii="Calibri" w:eastAsia="Times New Roman" w:hAnsi="Calibri" w:cs="Times New Roman"/>
        </w:rPr>
        <w:t xml:space="preserve"> </w:t>
      </w:r>
      <w:hyperlink r:id="rId15" w:history="1">
        <w:r w:rsidR="00CE0D6E" w:rsidRPr="00B94E4F">
          <w:rPr>
            <w:rStyle w:val="Hyperlink"/>
            <w:rFonts w:ascii="Calibri" w:eastAsia="Times New Roman" w:hAnsi="Calibri" w:cs="Times New Roman"/>
            <w:i/>
            <w:color w:val="auto"/>
          </w:rPr>
          <w:t>Money, Power and Wall Street</w:t>
        </w:r>
      </w:hyperlink>
      <w:r w:rsidR="00CE0D6E" w:rsidRPr="00B94E4F">
        <w:rPr>
          <w:rFonts w:ascii="Calibri" w:eastAsia="Times New Roman" w:hAnsi="Calibri" w:cs="Times New Roman"/>
        </w:rPr>
        <w:t xml:space="preserve">, </w:t>
      </w:r>
      <w:hyperlink r:id="rId16" w:history="1">
        <w:r w:rsidR="00CE0D6E" w:rsidRPr="00B94E4F">
          <w:rPr>
            <w:rStyle w:val="Hyperlink"/>
            <w:rFonts w:ascii="Calibri" w:eastAsia="Times New Roman" w:hAnsi="Calibri" w:cs="Times New Roman"/>
            <w:i/>
            <w:color w:val="auto"/>
          </w:rPr>
          <w:t>Bush’s War</w:t>
        </w:r>
      </w:hyperlink>
      <w:r w:rsidR="00CE0D6E" w:rsidRPr="00B94E4F">
        <w:rPr>
          <w:rFonts w:ascii="Calibri" w:eastAsia="Times New Roman" w:hAnsi="Calibri" w:cs="Times New Roman"/>
        </w:rPr>
        <w:t xml:space="preserve"> and numerous other films on the war on terror. </w:t>
      </w:r>
      <w:r w:rsidR="00030F49" w:rsidRPr="00B94E4F">
        <w:rPr>
          <w:rFonts w:ascii="Calibri" w:eastAsia="Times New Roman" w:hAnsi="Calibri" w:cs="Times New Roman"/>
          <w:shd w:val="clear" w:color="auto" w:fill="FFFFFF"/>
        </w:rPr>
        <w:t>Kirk has won</w:t>
      </w:r>
      <w:r w:rsidR="001D5DF1" w:rsidRPr="00B94E4F">
        <w:rPr>
          <w:rFonts w:ascii="Calibri" w:eastAsia="Times New Roman" w:hAnsi="Calibri" w:cs="Times New Roman"/>
          <w:shd w:val="clear" w:color="auto" w:fill="FFFFFF"/>
        </w:rPr>
        <w:t xml:space="preserve"> every major award in journalism, including four Peabody Awards, three </w:t>
      </w:r>
      <w:proofErr w:type="spellStart"/>
      <w:r w:rsidR="001D5DF1" w:rsidRPr="00B94E4F">
        <w:rPr>
          <w:rFonts w:ascii="Calibri" w:eastAsia="Times New Roman" w:hAnsi="Calibri" w:cs="Times New Roman"/>
          <w:shd w:val="clear" w:color="auto" w:fill="FFFFFF"/>
        </w:rPr>
        <w:t>duPont</w:t>
      </w:r>
      <w:proofErr w:type="spellEnd"/>
      <w:r w:rsidR="001D5DF1" w:rsidRPr="00B94E4F">
        <w:rPr>
          <w:rFonts w:ascii="Calibri" w:eastAsia="Times New Roman" w:hAnsi="Calibri" w:cs="Times New Roman"/>
          <w:shd w:val="clear" w:color="auto" w:fill="FFFFFF"/>
        </w:rPr>
        <w:t xml:space="preserve">-Columbia Awards, two George Polk Awards, </w:t>
      </w:r>
      <w:r w:rsidR="00196DE7">
        <w:rPr>
          <w:rFonts w:ascii="Calibri" w:eastAsia="Times New Roman" w:hAnsi="Calibri" w:cs="Times New Roman"/>
          <w:shd w:val="clear" w:color="auto" w:fill="FFFFFF"/>
        </w:rPr>
        <w:t>14</w:t>
      </w:r>
      <w:r w:rsidR="00196DE7" w:rsidRPr="00B94E4F">
        <w:rPr>
          <w:rFonts w:ascii="Calibri" w:eastAsia="Times New Roman" w:hAnsi="Calibri" w:cs="Times New Roman"/>
          <w:shd w:val="clear" w:color="auto" w:fill="FFFFFF"/>
        </w:rPr>
        <w:t xml:space="preserve"> </w:t>
      </w:r>
      <w:r w:rsidR="001D5DF1" w:rsidRPr="00B94E4F">
        <w:rPr>
          <w:rFonts w:ascii="Calibri" w:eastAsia="Times New Roman" w:hAnsi="Calibri" w:cs="Times New Roman"/>
          <w:shd w:val="clear" w:color="auto" w:fill="FFFFFF"/>
        </w:rPr>
        <w:t xml:space="preserve">Emmy Awards and </w:t>
      </w:r>
      <w:r w:rsidR="00196DE7">
        <w:rPr>
          <w:rFonts w:ascii="Calibri" w:eastAsia="Times New Roman" w:hAnsi="Calibri" w:cs="Times New Roman"/>
          <w:shd w:val="clear" w:color="auto" w:fill="FFFFFF"/>
        </w:rPr>
        <w:t>10</w:t>
      </w:r>
      <w:r w:rsidR="00196DE7" w:rsidRPr="00B94E4F">
        <w:rPr>
          <w:rFonts w:ascii="Calibri" w:eastAsia="Times New Roman" w:hAnsi="Calibri" w:cs="Times New Roman"/>
          <w:shd w:val="clear" w:color="auto" w:fill="FFFFFF"/>
        </w:rPr>
        <w:t xml:space="preserve"> </w:t>
      </w:r>
      <w:r w:rsidR="001D5DF1" w:rsidRPr="00B94E4F">
        <w:rPr>
          <w:rFonts w:ascii="Calibri" w:eastAsia="Times New Roman" w:hAnsi="Calibri" w:cs="Times New Roman"/>
          <w:shd w:val="clear" w:color="auto" w:fill="FFFFFF"/>
        </w:rPr>
        <w:t>Writers Guild of America Awards</w:t>
      </w:r>
      <w:r w:rsidR="00196DE7">
        <w:rPr>
          <w:rFonts w:ascii="Calibri" w:eastAsia="Times New Roman" w:hAnsi="Calibri" w:cs="Times New Roman"/>
          <w:shd w:val="clear" w:color="auto" w:fill="FFFFFF"/>
        </w:rPr>
        <w:t>.</w:t>
      </w:r>
      <w:r w:rsidR="00030F49" w:rsidRPr="00B94E4F">
        <w:rPr>
          <w:rFonts w:ascii="Calibri" w:eastAsia="Times New Roman" w:hAnsi="Calibri" w:cs="Times New Roman"/>
          <w:shd w:val="clear" w:color="auto" w:fill="FFFFFF"/>
        </w:rPr>
        <w:t xml:space="preserve"> </w:t>
      </w:r>
      <w:r w:rsidR="00196DE7">
        <w:rPr>
          <w:rFonts w:ascii="Calibri" w:eastAsia="Times New Roman" w:hAnsi="Calibri" w:cs="Times New Roman"/>
          <w:shd w:val="clear" w:color="auto" w:fill="FFFFFF"/>
        </w:rPr>
        <w:t>H</w:t>
      </w:r>
      <w:r w:rsidR="00030F49" w:rsidRPr="00B94E4F">
        <w:rPr>
          <w:rFonts w:ascii="Calibri" w:eastAsia="Times New Roman" w:hAnsi="Calibri" w:cs="Times New Roman"/>
          <w:shd w:val="clear" w:color="auto" w:fill="FFFFFF"/>
        </w:rPr>
        <w:t>e</w:t>
      </w:r>
      <w:r w:rsidR="001D5DF1" w:rsidRPr="00B94E4F">
        <w:rPr>
          <w:rFonts w:ascii="Calibri" w:eastAsia="Times New Roman" w:hAnsi="Calibri" w:cs="Times New Roman"/>
          <w:shd w:val="clear" w:color="auto" w:fill="FFFFFF"/>
        </w:rPr>
        <w:t xml:space="preserve"> frequently lectures on topics ranging from current events to issues confronting journalism. </w:t>
      </w:r>
    </w:p>
    <w:p w14:paraId="5AB76D13" w14:textId="77777777" w:rsidR="001D5DF1" w:rsidRDefault="001D5DF1" w:rsidP="001D5DF1">
      <w:pPr>
        <w:tabs>
          <w:tab w:val="center" w:pos="1430"/>
        </w:tabs>
      </w:pPr>
    </w:p>
    <w:sectPr w:rsidR="001D5DF1" w:rsidSect="003D3F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F1"/>
    <w:rsid w:val="00030F49"/>
    <w:rsid w:val="00196DE7"/>
    <w:rsid w:val="001D5DF1"/>
    <w:rsid w:val="002201F9"/>
    <w:rsid w:val="003D3F6F"/>
    <w:rsid w:val="00477AEB"/>
    <w:rsid w:val="00713068"/>
    <w:rsid w:val="009A3A25"/>
    <w:rsid w:val="009E3F86"/>
    <w:rsid w:val="00B94E4F"/>
    <w:rsid w:val="00CE0D6E"/>
    <w:rsid w:val="00D81FAC"/>
    <w:rsid w:val="00D8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4119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D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DF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5DF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D5DF1"/>
    <w:rPr>
      <w:i/>
      <w:iCs/>
    </w:rPr>
  </w:style>
  <w:style w:type="paragraph" w:styleId="NormalWeb">
    <w:name w:val="Normal (Web)"/>
    <w:basedOn w:val="Normal"/>
    <w:uiPriority w:val="99"/>
    <w:unhideWhenUsed/>
    <w:rsid w:val="001D5DF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1D5DF1"/>
  </w:style>
  <w:style w:type="character" w:styleId="FollowedHyperlink">
    <w:name w:val="FollowedHyperlink"/>
    <w:basedOn w:val="DefaultParagraphFont"/>
    <w:uiPriority w:val="99"/>
    <w:semiHidden/>
    <w:unhideWhenUsed/>
    <w:rsid w:val="007130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D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DF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5DF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D5DF1"/>
    <w:rPr>
      <w:i/>
      <w:iCs/>
    </w:rPr>
  </w:style>
  <w:style w:type="paragraph" w:styleId="NormalWeb">
    <w:name w:val="Normal (Web)"/>
    <w:basedOn w:val="Normal"/>
    <w:uiPriority w:val="99"/>
    <w:unhideWhenUsed/>
    <w:rsid w:val="001D5DF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1D5DF1"/>
  </w:style>
  <w:style w:type="character" w:styleId="FollowedHyperlink">
    <w:name w:val="FollowedHyperlink"/>
    <w:basedOn w:val="DefaultParagraphFont"/>
    <w:uiPriority w:val="99"/>
    <w:semiHidden/>
    <w:unhideWhenUsed/>
    <w:rsid w:val="007130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bs.org/wgbh/frontline/film/the-secret-history-of-isis/" TargetMode="External"/><Relationship Id="rId12" Type="http://schemas.openxmlformats.org/officeDocument/2006/relationships/hyperlink" Target="http://www.pbs.org/wgbh/frontline/film/united-states-of-secrets/" TargetMode="External"/><Relationship Id="rId13" Type="http://schemas.openxmlformats.org/officeDocument/2006/relationships/hyperlink" Target="http://www.pbs.org/wgbh/frontline/film/gunned-down/" TargetMode="External"/><Relationship Id="rId14" Type="http://schemas.openxmlformats.org/officeDocument/2006/relationships/hyperlink" Target="http://www.pbs.org/wgbh/frontline/film/league-of-denial/" TargetMode="External"/><Relationship Id="rId15" Type="http://schemas.openxmlformats.org/officeDocument/2006/relationships/hyperlink" Target="http://www.pbs.org/wgbh/frontline/film/money-power-wall-street/" TargetMode="External"/><Relationship Id="rId16" Type="http://schemas.openxmlformats.org/officeDocument/2006/relationships/hyperlink" Target="http://www.pbs.org/wgbh/pages/frontline/bushswar/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pbs.org/wgbh/pages/frontline/" TargetMode="External"/><Relationship Id="rId7" Type="http://schemas.openxmlformats.org/officeDocument/2006/relationships/hyperlink" Target="http://www.pbs.org/wgbh/pages/frontline/inside-frontline/frontline-wins-major-funding-to-expand-investigative-reporting/" TargetMode="External"/><Relationship Id="rId8" Type="http://schemas.openxmlformats.org/officeDocument/2006/relationships/hyperlink" Target="http://www.pbs.org/wgbh/pages/frontline/inside-frontline/frontline-featured-in-tow-center-video-now-report/" TargetMode="External"/><Relationship Id="rId9" Type="http://schemas.openxmlformats.org/officeDocument/2006/relationships/hyperlink" Target="http://www.pbs.org/wgbh/pages/frontline/syrias-second-front/" TargetMode="External"/><Relationship Id="rId10" Type="http://schemas.openxmlformats.org/officeDocument/2006/relationships/hyperlink" Target="http://www.pbs.org/wgbh/pages/frontline/about-us/aw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3006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PBS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Husted</dc:creator>
  <cp:lastModifiedBy>Kayla M. Springer</cp:lastModifiedBy>
  <cp:revision>3</cp:revision>
  <cp:lastPrinted>2016-07-25T19:13:00Z</cp:lastPrinted>
  <dcterms:created xsi:type="dcterms:W3CDTF">2016-07-25T19:13:00Z</dcterms:created>
  <dcterms:modified xsi:type="dcterms:W3CDTF">2016-07-25T19:13:00Z</dcterms:modified>
</cp:coreProperties>
</file>