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9BEA79" w14:textId="5FE1CAD0" w:rsidR="00A2002B" w:rsidRDefault="009810B0" w:rsidP="00A2002B">
      <w:pPr>
        <w:pBdr>
          <w:top w:val="none" w:sz="0" w:space="0" w:color="auto"/>
          <w:left w:val="none" w:sz="0" w:space="0" w:color="auto"/>
          <w:bottom w:val="none" w:sz="0" w:space="0" w:color="auto"/>
          <w:right w:val="none" w:sz="0" w:space="0" w:color="auto"/>
          <w:bar w:val="none" w:sz="0" w:color="auto"/>
        </w:pBdr>
        <w:jc w:val="center"/>
        <w:rPr>
          <w:rFonts w:ascii="Calibri" w:hAnsi="Calibri"/>
          <w:b/>
          <w:sz w:val="28"/>
          <w:szCs w:val="28"/>
        </w:rPr>
      </w:pPr>
      <w:bookmarkStart w:id="0" w:name="_GoBack"/>
      <w:bookmarkEnd w:id="0"/>
      <w:r>
        <w:rPr>
          <w:rFonts w:ascii="Calibri" w:hAnsi="Calibri"/>
          <w:b/>
          <w:sz w:val="28"/>
          <w:szCs w:val="28"/>
        </w:rPr>
        <w:t xml:space="preserve">FRONTLINE </w:t>
      </w:r>
      <w:r w:rsidR="00EC2B99">
        <w:rPr>
          <w:rFonts w:ascii="Calibri" w:hAnsi="Calibri"/>
          <w:b/>
          <w:sz w:val="28"/>
          <w:szCs w:val="28"/>
        </w:rPr>
        <w:t>Investigates the U.S.-Led Fight Against ISIS</w:t>
      </w:r>
      <w:r>
        <w:rPr>
          <w:rFonts w:ascii="Calibri" w:hAnsi="Calibri"/>
          <w:b/>
          <w:sz w:val="28"/>
          <w:szCs w:val="28"/>
        </w:rPr>
        <w:t xml:space="preserve"> </w:t>
      </w:r>
    </w:p>
    <w:p w14:paraId="61C12F38" w14:textId="77C98EF5" w:rsidR="00EC2B99" w:rsidRDefault="00EC2B99" w:rsidP="00A2002B">
      <w:pPr>
        <w:pBdr>
          <w:top w:val="none" w:sz="0" w:space="0" w:color="auto"/>
          <w:left w:val="none" w:sz="0" w:space="0" w:color="auto"/>
          <w:bottom w:val="none" w:sz="0" w:space="0" w:color="auto"/>
          <w:right w:val="none" w:sz="0" w:space="0" w:color="auto"/>
          <w:bar w:val="none" w:sz="0" w:color="auto"/>
        </w:pBdr>
        <w:jc w:val="center"/>
        <w:rPr>
          <w:rFonts w:ascii="Calibri" w:hAnsi="Calibri"/>
          <w:b/>
          <w:sz w:val="28"/>
          <w:szCs w:val="28"/>
        </w:rPr>
      </w:pPr>
      <w:r>
        <w:rPr>
          <w:rFonts w:ascii="Calibri" w:hAnsi="Calibri"/>
          <w:b/>
          <w:sz w:val="28"/>
          <w:szCs w:val="28"/>
        </w:rPr>
        <w:t>in a Two-Hour Special</w:t>
      </w:r>
      <w:r w:rsidR="004E6948">
        <w:rPr>
          <w:rFonts w:ascii="Calibri" w:hAnsi="Calibri"/>
          <w:b/>
          <w:sz w:val="28"/>
          <w:szCs w:val="28"/>
        </w:rPr>
        <w:t xml:space="preserve"> on Oct. 11</w:t>
      </w:r>
    </w:p>
    <w:p w14:paraId="626888B9" w14:textId="77777777" w:rsidR="00EC2B99" w:rsidRPr="007E67D0" w:rsidRDefault="00EC2B99" w:rsidP="00A2002B">
      <w:pPr>
        <w:pBdr>
          <w:top w:val="none" w:sz="0" w:space="0" w:color="auto"/>
          <w:left w:val="none" w:sz="0" w:space="0" w:color="auto"/>
          <w:bottom w:val="none" w:sz="0" w:space="0" w:color="auto"/>
          <w:right w:val="none" w:sz="0" w:space="0" w:color="auto"/>
          <w:bar w:val="none" w:sz="0" w:color="auto"/>
        </w:pBdr>
        <w:jc w:val="center"/>
        <w:rPr>
          <w:rFonts w:ascii="Calibri" w:hAnsi="Calibri"/>
          <w:sz w:val="23"/>
          <w:szCs w:val="23"/>
        </w:rPr>
      </w:pPr>
    </w:p>
    <w:p w14:paraId="457EF3AE" w14:textId="12814AAF" w:rsidR="00A2002B" w:rsidRPr="00F429FB" w:rsidRDefault="009810B0" w:rsidP="00A2002B">
      <w:pPr>
        <w:pBdr>
          <w:top w:val="none" w:sz="0" w:space="0" w:color="auto"/>
          <w:left w:val="none" w:sz="0" w:space="0" w:color="auto"/>
          <w:bottom w:val="none" w:sz="0" w:space="0" w:color="auto"/>
          <w:right w:val="none" w:sz="0" w:space="0" w:color="auto"/>
          <w:bar w:val="none" w:sz="0" w:color="auto"/>
        </w:pBdr>
        <w:jc w:val="center"/>
        <w:rPr>
          <w:rFonts w:ascii="Calibri" w:hAnsi="Calibri"/>
          <w:b/>
          <w:i/>
          <w:color w:val="000000"/>
          <w:sz w:val="23"/>
          <w:szCs w:val="23"/>
        </w:rPr>
      </w:pPr>
      <w:r>
        <w:rPr>
          <w:rFonts w:ascii="Calibri" w:hAnsi="Calibri"/>
          <w:b/>
          <w:i/>
          <w:color w:val="000000"/>
          <w:sz w:val="23"/>
          <w:szCs w:val="23"/>
        </w:rPr>
        <w:t>Confronting ISIS</w:t>
      </w:r>
    </w:p>
    <w:p w14:paraId="32573E3E" w14:textId="77777777" w:rsidR="00A2002B" w:rsidRPr="00C60DEF" w:rsidRDefault="00A2002B" w:rsidP="00A2002B">
      <w:pPr>
        <w:pBdr>
          <w:top w:val="none" w:sz="0" w:space="0" w:color="auto"/>
          <w:left w:val="none" w:sz="0" w:space="0" w:color="auto"/>
          <w:bottom w:val="none" w:sz="0" w:space="0" w:color="auto"/>
          <w:right w:val="none" w:sz="0" w:space="0" w:color="auto"/>
          <w:bar w:val="none" w:sz="0" w:color="auto"/>
        </w:pBdr>
        <w:jc w:val="center"/>
        <w:rPr>
          <w:rFonts w:ascii="Calibri" w:hAnsi="Calibri"/>
          <w:sz w:val="22"/>
          <w:szCs w:val="22"/>
        </w:rPr>
      </w:pPr>
      <w:r w:rsidRPr="00C60DEF">
        <w:rPr>
          <w:rFonts w:ascii="Calibri" w:hAnsi="Calibri"/>
          <w:color w:val="000000"/>
          <w:sz w:val="22"/>
          <w:szCs w:val="22"/>
        </w:rPr>
        <w:t>Premiering on PBS and online:</w:t>
      </w:r>
    </w:p>
    <w:p w14:paraId="57FB96CE" w14:textId="28F3D698" w:rsidR="00A2002B" w:rsidRPr="00C60DEF" w:rsidRDefault="00A2002B" w:rsidP="00A2002B">
      <w:pPr>
        <w:pBdr>
          <w:top w:val="none" w:sz="0" w:space="0" w:color="auto"/>
          <w:left w:val="none" w:sz="0" w:space="0" w:color="auto"/>
          <w:bottom w:val="none" w:sz="0" w:space="0" w:color="auto"/>
          <w:right w:val="none" w:sz="0" w:space="0" w:color="auto"/>
          <w:bar w:val="none" w:sz="0" w:color="auto"/>
        </w:pBdr>
        <w:jc w:val="center"/>
        <w:rPr>
          <w:rFonts w:ascii="Calibri" w:hAnsi="Calibri"/>
          <w:color w:val="000000"/>
          <w:sz w:val="22"/>
          <w:szCs w:val="22"/>
        </w:rPr>
      </w:pPr>
      <w:r w:rsidRPr="00C60DEF">
        <w:rPr>
          <w:rFonts w:ascii="Calibri" w:hAnsi="Calibri"/>
          <w:sz w:val="22"/>
          <w:szCs w:val="22"/>
        </w:rPr>
        <w:t xml:space="preserve">Tuesday, </w:t>
      </w:r>
      <w:r w:rsidR="0055698B" w:rsidRPr="00C60DEF">
        <w:rPr>
          <w:rFonts w:ascii="Calibri" w:hAnsi="Calibri"/>
          <w:sz w:val="22"/>
          <w:szCs w:val="22"/>
        </w:rPr>
        <w:t>October 11</w:t>
      </w:r>
      <w:r w:rsidRPr="00C60DEF">
        <w:rPr>
          <w:rFonts w:ascii="Calibri" w:hAnsi="Calibri"/>
          <w:sz w:val="22"/>
          <w:szCs w:val="22"/>
        </w:rPr>
        <w:t xml:space="preserve">, 2016, at 9 </w:t>
      </w:r>
      <w:r w:rsidRPr="00C60DEF">
        <w:rPr>
          <w:rFonts w:ascii="Calibri" w:hAnsi="Calibri"/>
          <w:smallCaps/>
          <w:sz w:val="22"/>
          <w:szCs w:val="22"/>
        </w:rPr>
        <w:t>p.m</w:t>
      </w:r>
      <w:r w:rsidRPr="00C60DEF">
        <w:rPr>
          <w:rFonts w:ascii="Calibri" w:hAnsi="Calibri"/>
          <w:sz w:val="22"/>
          <w:szCs w:val="22"/>
        </w:rPr>
        <w:t xml:space="preserve">. ET / </w:t>
      </w:r>
      <w:r w:rsidRPr="00C60DEF">
        <w:rPr>
          <w:rFonts w:ascii="Calibri" w:hAnsi="Calibri"/>
          <w:color w:val="000000"/>
          <w:sz w:val="22"/>
          <w:szCs w:val="22"/>
        </w:rPr>
        <w:t xml:space="preserve">8 </w:t>
      </w:r>
      <w:r w:rsidRPr="00C60DEF">
        <w:rPr>
          <w:rFonts w:ascii="Calibri" w:hAnsi="Calibri"/>
          <w:smallCaps/>
          <w:color w:val="000000"/>
          <w:sz w:val="22"/>
          <w:szCs w:val="22"/>
        </w:rPr>
        <w:t>p.m</w:t>
      </w:r>
      <w:r w:rsidRPr="00C60DEF">
        <w:rPr>
          <w:rFonts w:ascii="Calibri" w:hAnsi="Calibri"/>
          <w:color w:val="000000"/>
          <w:sz w:val="22"/>
          <w:szCs w:val="22"/>
        </w:rPr>
        <w:t>. CT</w:t>
      </w:r>
    </w:p>
    <w:p w14:paraId="69D54535" w14:textId="15B10723" w:rsidR="00A2002B" w:rsidRPr="00C60DEF" w:rsidRDefault="00A2002B" w:rsidP="00A2002B">
      <w:pPr>
        <w:pBdr>
          <w:top w:val="none" w:sz="0" w:space="0" w:color="auto"/>
          <w:left w:val="none" w:sz="0" w:space="0" w:color="auto"/>
          <w:bottom w:val="none" w:sz="0" w:space="0" w:color="auto"/>
          <w:right w:val="none" w:sz="0" w:space="0" w:color="auto"/>
          <w:bar w:val="none" w:sz="0" w:color="auto"/>
        </w:pBdr>
        <w:jc w:val="center"/>
        <w:rPr>
          <w:rFonts w:ascii="Calibri" w:hAnsi="Calibri"/>
          <w:color w:val="000000"/>
          <w:sz w:val="22"/>
          <w:szCs w:val="22"/>
        </w:rPr>
      </w:pPr>
      <w:r w:rsidRPr="00C60DEF">
        <w:rPr>
          <w:rFonts w:ascii="Calibri" w:hAnsi="Calibri"/>
          <w:color w:val="000000"/>
          <w:sz w:val="22"/>
          <w:szCs w:val="22"/>
        </w:rPr>
        <w:t>pbs.org/frontline/</w:t>
      </w:r>
      <w:r w:rsidR="0055698B" w:rsidRPr="00C60DEF">
        <w:rPr>
          <w:rFonts w:ascii="Calibri" w:hAnsi="Calibri"/>
          <w:color w:val="000000"/>
          <w:sz w:val="22"/>
          <w:szCs w:val="22"/>
        </w:rPr>
        <w:t>confronting-ISIS</w:t>
      </w:r>
    </w:p>
    <w:p w14:paraId="78A6FE03" w14:textId="0C69C117" w:rsidR="005354E7" w:rsidRPr="00C60DEF" w:rsidRDefault="00A2002B" w:rsidP="00983F5D">
      <w:pPr>
        <w:pBdr>
          <w:top w:val="none" w:sz="0" w:space="0" w:color="auto"/>
          <w:left w:val="none" w:sz="0" w:space="0" w:color="auto"/>
          <w:bottom w:val="none" w:sz="0" w:space="0" w:color="auto"/>
          <w:right w:val="none" w:sz="0" w:space="0" w:color="auto"/>
          <w:bar w:val="none" w:sz="0" w:color="auto"/>
        </w:pBdr>
        <w:jc w:val="center"/>
        <w:rPr>
          <w:rFonts w:ascii="Calibri" w:hAnsi="Calibri"/>
          <w:sz w:val="22"/>
          <w:szCs w:val="22"/>
          <w:highlight w:val="yellow"/>
        </w:rPr>
      </w:pPr>
      <w:r w:rsidRPr="00C60DEF">
        <w:rPr>
          <w:rFonts w:ascii="Calibri" w:hAnsi="Calibri"/>
          <w:color w:val="000000"/>
          <w:sz w:val="22"/>
          <w:szCs w:val="22"/>
        </w:rPr>
        <w:t xml:space="preserve"> </w:t>
      </w:r>
      <w:hyperlink r:id="rId8" w:history="1">
        <w:r w:rsidRPr="00C60DEF">
          <w:rPr>
            <w:rStyle w:val="Hyperlink"/>
            <w:rFonts w:ascii="Calibri" w:hAnsi="Calibri"/>
            <w:sz w:val="22"/>
            <w:szCs w:val="22"/>
          </w:rPr>
          <w:t>www.facebook.com/frontline</w:t>
        </w:r>
      </w:hyperlink>
      <w:r w:rsidRPr="00C60DEF">
        <w:rPr>
          <w:rFonts w:ascii="Calibri" w:hAnsi="Calibri"/>
          <w:color w:val="0000FF"/>
          <w:sz w:val="22"/>
          <w:szCs w:val="22"/>
        </w:rPr>
        <w:t xml:space="preserve"> </w:t>
      </w:r>
      <w:r w:rsidRPr="00C60DEF">
        <w:rPr>
          <w:rFonts w:ascii="Calibri" w:hAnsi="Calibri"/>
          <w:sz w:val="22"/>
          <w:szCs w:val="22"/>
        </w:rPr>
        <w:t>| Twitter: @frontlinepbs</w:t>
      </w:r>
      <w:r w:rsidRPr="00C60DEF">
        <w:rPr>
          <w:rFonts w:ascii="Calibri" w:hAnsi="Calibri"/>
          <w:sz w:val="22"/>
          <w:szCs w:val="22"/>
          <w:u w:color="0000FF"/>
        </w:rPr>
        <w:t xml:space="preserve"> </w:t>
      </w:r>
      <w:r w:rsidR="005104FF" w:rsidRPr="00C60DEF">
        <w:rPr>
          <w:rFonts w:ascii="Calibri" w:hAnsi="Calibri"/>
          <w:sz w:val="22"/>
          <w:szCs w:val="22"/>
          <w:u w:color="0000FF"/>
        </w:rPr>
        <w:t>#</w:t>
      </w:r>
      <w:r w:rsidR="0055698B" w:rsidRPr="00C60DEF">
        <w:rPr>
          <w:rFonts w:ascii="Calibri" w:hAnsi="Calibri"/>
          <w:sz w:val="22"/>
          <w:szCs w:val="22"/>
          <w:u w:color="0000FF"/>
        </w:rPr>
        <w:t>ConfrontingISIS</w:t>
      </w:r>
      <w:r w:rsidRPr="00C60DEF">
        <w:rPr>
          <w:rFonts w:ascii="Calibri" w:hAnsi="Calibri"/>
          <w:sz w:val="22"/>
          <w:szCs w:val="22"/>
        </w:rPr>
        <w:br/>
        <w:t xml:space="preserve"> </w:t>
      </w:r>
      <w:hyperlink r:id="rId9" w:history="1">
        <w:r w:rsidRPr="00C60DEF">
          <w:rPr>
            <w:rStyle w:val="Hyperlink"/>
            <w:rFonts w:ascii="Calibri" w:hAnsi="Calibri"/>
            <w:sz w:val="22"/>
            <w:szCs w:val="22"/>
          </w:rPr>
          <w:t>Instagram: @frontlinepbs</w:t>
        </w:r>
      </w:hyperlink>
      <w:r w:rsidRPr="00C60DEF">
        <w:rPr>
          <w:rFonts w:ascii="Calibri" w:hAnsi="Calibri"/>
          <w:sz w:val="22"/>
          <w:szCs w:val="22"/>
          <w:u w:val="single" w:color="0000FF"/>
        </w:rPr>
        <w:t xml:space="preserve"> </w:t>
      </w:r>
      <w:r w:rsidRPr="00C60DEF">
        <w:rPr>
          <w:rFonts w:ascii="Calibri" w:hAnsi="Calibri"/>
          <w:sz w:val="22"/>
          <w:szCs w:val="22"/>
        </w:rPr>
        <w:t xml:space="preserve"> |</w:t>
      </w:r>
      <w:r w:rsidRPr="00C60DEF">
        <w:rPr>
          <w:rFonts w:ascii="Calibri" w:hAnsi="Calibri"/>
          <w:color w:val="0000FF"/>
          <w:sz w:val="22"/>
          <w:szCs w:val="22"/>
        </w:rPr>
        <w:t xml:space="preserve"> </w:t>
      </w:r>
      <w:r w:rsidRPr="00C60DEF">
        <w:rPr>
          <w:rFonts w:ascii="Calibri" w:hAnsi="Calibri"/>
          <w:sz w:val="22"/>
          <w:szCs w:val="22"/>
        </w:rPr>
        <w:t>YouTube:</w:t>
      </w:r>
      <w:r w:rsidRPr="00C60DEF">
        <w:rPr>
          <w:rFonts w:ascii="Calibri" w:hAnsi="Calibri"/>
          <w:color w:val="0000FF"/>
          <w:sz w:val="22"/>
          <w:szCs w:val="22"/>
        </w:rPr>
        <w:t xml:space="preserve"> </w:t>
      </w:r>
      <w:hyperlink r:id="rId10" w:tooltip="H" w:history="1">
        <w:r w:rsidRPr="00C60DEF">
          <w:rPr>
            <w:rStyle w:val="Hyperlink"/>
            <w:rFonts w:ascii="Calibri" w:hAnsi="Calibri"/>
            <w:sz w:val="22"/>
            <w:szCs w:val="22"/>
          </w:rPr>
          <w:t>youtube.com/frontline</w:t>
        </w:r>
      </w:hyperlink>
      <w:r w:rsidRPr="00C60DEF">
        <w:rPr>
          <w:rFonts w:ascii="Calibri" w:hAnsi="Calibri" w:cs="Calibri"/>
          <w:i/>
          <w:sz w:val="22"/>
          <w:szCs w:val="22"/>
          <w:lang w:eastAsia="ja-JP"/>
        </w:rPr>
        <w:br/>
      </w:r>
      <w:r w:rsidRPr="00C60DEF">
        <w:rPr>
          <w:rFonts w:ascii="Calibri" w:hAnsi="Calibri"/>
          <w:sz w:val="22"/>
          <w:szCs w:val="22"/>
        </w:rPr>
        <w:t xml:space="preserve">Tumblr: </w:t>
      </w:r>
      <w:hyperlink r:id="rId11" w:history="1">
        <w:r w:rsidRPr="00C60DEF">
          <w:rPr>
            <w:rStyle w:val="Hyperlink"/>
            <w:rFonts w:ascii="Calibri" w:hAnsi="Calibri"/>
            <w:sz w:val="22"/>
            <w:szCs w:val="22"/>
          </w:rPr>
          <w:t>frontlinepbs.tumblr.com</w:t>
        </w:r>
      </w:hyperlink>
      <w:r w:rsidRPr="00C60DEF">
        <w:rPr>
          <w:rFonts w:ascii="Calibri" w:hAnsi="Calibri"/>
          <w:sz w:val="22"/>
          <w:szCs w:val="22"/>
        </w:rPr>
        <w:br/>
      </w:r>
    </w:p>
    <w:p w14:paraId="781BF45E" w14:textId="18E9E5C3" w:rsidR="00477932" w:rsidRDefault="007C70AA" w:rsidP="00A2002B">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alibri" w:hAnsi="Calibri"/>
          <w:sz w:val="22"/>
          <w:szCs w:val="22"/>
        </w:rPr>
      </w:pPr>
      <w:r>
        <w:rPr>
          <w:rFonts w:ascii="Calibri" w:hAnsi="Calibri"/>
          <w:sz w:val="22"/>
          <w:szCs w:val="22"/>
        </w:rPr>
        <w:t>O</w:t>
      </w:r>
      <w:r w:rsidR="0095340C" w:rsidRPr="00C60DEF">
        <w:rPr>
          <w:rFonts w:ascii="Calibri" w:hAnsi="Calibri"/>
          <w:sz w:val="22"/>
          <w:szCs w:val="22"/>
        </w:rPr>
        <w:t xml:space="preserve">ne of the </w:t>
      </w:r>
      <w:r w:rsidR="00EC2B99" w:rsidRPr="00C60DEF">
        <w:rPr>
          <w:rFonts w:ascii="Calibri" w:hAnsi="Calibri"/>
          <w:sz w:val="22"/>
          <w:szCs w:val="22"/>
        </w:rPr>
        <w:t>biggest</w:t>
      </w:r>
      <w:r w:rsidR="00477932" w:rsidRPr="00C60DEF">
        <w:rPr>
          <w:rFonts w:ascii="Calibri" w:hAnsi="Calibri"/>
          <w:sz w:val="22"/>
          <w:szCs w:val="22"/>
        </w:rPr>
        <w:t xml:space="preserve"> foreign policy</w:t>
      </w:r>
      <w:r w:rsidR="00EC2B99" w:rsidRPr="00C60DEF">
        <w:rPr>
          <w:rFonts w:ascii="Calibri" w:hAnsi="Calibri"/>
          <w:sz w:val="22"/>
          <w:szCs w:val="22"/>
        </w:rPr>
        <w:t xml:space="preserve"> challenges </w:t>
      </w:r>
      <w:r w:rsidRPr="00C60DEF">
        <w:rPr>
          <w:rFonts w:ascii="Calibri" w:hAnsi="Calibri"/>
          <w:sz w:val="22"/>
          <w:szCs w:val="22"/>
        </w:rPr>
        <w:t xml:space="preserve">America’s next president </w:t>
      </w:r>
      <w:r>
        <w:rPr>
          <w:rFonts w:ascii="Calibri" w:hAnsi="Calibri"/>
          <w:sz w:val="22"/>
          <w:szCs w:val="22"/>
        </w:rPr>
        <w:t>will face</w:t>
      </w:r>
      <w:r w:rsidR="00477932" w:rsidRPr="00C60DEF">
        <w:rPr>
          <w:rFonts w:ascii="Calibri" w:hAnsi="Calibri"/>
          <w:sz w:val="22"/>
          <w:szCs w:val="22"/>
        </w:rPr>
        <w:t xml:space="preserve"> is the battle a</w:t>
      </w:r>
      <w:r w:rsidR="00EC2B99" w:rsidRPr="00C60DEF">
        <w:rPr>
          <w:rFonts w:ascii="Calibri" w:hAnsi="Calibri"/>
          <w:sz w:val="22"/>
          <w:szCs w:val="22"/>
        </w:rPr>
        <w:t>gainst</w:t>
      </w:r>
      <w:r w:rsidR="00477932" w:rsidRPr="00C60DEF">
        <w:rPr>
          <w:rFonts w:ascii="Calibri" w:hAnsi="Calibri"/>
          <w:sz w:val="22"/>
          <w:szCs w:val="22"/>
        </w:rPr>
        <w:t xml:space="preserve"> ISIS.</w:t>
      </w:r>
    </w:p>
    <w:p w14:paraId="637AB94D" w14:textId="77777777" w:rsidR="00477932" w:rsidRPr="00C60DEF" w:rsidRDefault="00477932" w:rsidP="00A2002B">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alibri" w:hAnsi="Calibri"/>
          <w:sz w:val="22"/>
          <w:szCs w:val="22"/>
        </w:rPr>
      </w:pPr>
    </w:p>
    <w:p w14:paraId="6B69AF48" w14:textId="4868239B" w:rsidR="00E042A1" w:rsidRPr="00C60DEF" w:rsidRDefault="00E042A1" w:rsidP="00A2002B">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alibri" w:hAnsi="Calibri"/>
          <w:sz w:val="22"/>
          <w:szCs w:val="22"/>
        </w:rPr>
      </w:pPr>
      <w:r>
        <w:rPr>
          <w:rFonts w:ascii="Calibri" w:hAnsi="Calibri"/>
          <w:sz w:val="22"/>
          <w:szCs w:val="22"/>
        </w:rPr>
        <w:t xml:space="preserve">Where does the US-led fight against </w:t>
      </w:r>
      <w:r w:rsidR="00640270">
        <w:rPr>
          <w:rFonts w:ascii="Calibri" w:hAnsi="Calibri"/>
          <w:sz w:val="22"/>
          <w:szCs w:val="22"/>
        </w:rPr>
        <w:t>the terror group</w:t>
      </w:r>
      <w:r>
        <w:rPr>
          <w:rFonts w:ascii="Calibri" w:hAnsi="Calibri"/>
          <w:sz w:val="22"/>
          <w:szCs w:val="22"/>
        </w:rPr>
        <w:t xml:space="preserve"> stand today? </w:t>
      </w:r>
    </w:p>
    <w:p w14:paraId="7631D9CB" w14:textId="77777777" w:rsidR="000A292B" w:rsidRPr="00C60DEF" w:rsidRDefault="000A292B" w:rsidP="00A2002B">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alibri" w:hAnsi="Calibri"/>
          <w:sz w:val="22"/>
          <w:szCs w:val="22"/>
        </w:rPr>
      </w:pPr>
    </w:p>
    <w:p w14:paraId="526465CE" w14:textId="73C2DE07" w:rsidR="001D38C0" w:rsidRPr="00C60DEF" w:rsidRDefault="000A292B" w:rsidP="00A2002B">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alibri" w:hAnsi="Calibri"/>
          <w:sz w:val="22"/>
          <w:szCs w:val="22"/>
        </w:rPr>
      </w:pPr>
      <w:r w:rsidRPr="00C60DEF">
        <w:rPr>
          <w:rFonts w:ascii="Calibri" w:hAnsi="Calibri"/>
          <w:sz w:val="22"/>
          <w:szCs w:val="22"/>
        </w:rPr>
        <w:t xml:space="preserve">In </w:t>
      </w:r>
      <w:hyperlink r:id="rId12" w:history="1">
        <w:r w:rsidRPr="00C60DEF">
          <w:rPr>
            <w:rStyle w:val="Hyperlink"/>
            <w:rFonts w:ascii="Calibri" w:hAnsi="Calibri"/>
            <w:b/>
            <w:i/>
            <w:sz w:val="22"/>
            <w:szCs w:val="22"/>
          </w:rPr>
          <w:t>Confronting ISIS</w:t>
        </w:r>
      </w:hyperlink>
      <w:r w:rsidRPr="00C60DEF">
        <w:rPr>
          <w:rFonts w:ascii="Calibri" w:hAnsi="Calibri"/>
          <w:sz w:val="22"/>
          <w:szCs w:val="22"/>
        </w:rPr>
        <w:t xml:space="preserve">, veteran FRONTLINE correspondent </w:t>
      </w:r>
      <w:hyperlink r:id="rId13" w:history="1">
        <w:r w:rsidRPr="00C60DEF">
          <w:rPr>
            <w:rStyle w:val="Hyperlink"/>
            <w:rFonts w:ascii="Calibri" w:hAnsi="Calibri"/>
            <w:sz w:val="22"/>
            <w:szCs w:val="22"/>
          </w:rPr>
          <w:t>Martin Smith</w:t>
        </w:r>
      </w:hyperlink>
      <w:r w:rsidRPr="00C60DEF">
        <w:rPr>
          <w:rFonts w:ascii="Calibri" w:hAnsi="Calibri"/>
          <w:sz w:val="22"/>
          <w:szCs w:val="22"/>
        </w:rPr>
        <w:t xml:space="preserve"> travels to five countries with key roles in the anti-ISIS fight — Saudi Arabia, Iraq, Syria, Jordan and Turkey — </w:t>
      </w:r>
      <w:r w:rsidR="00342C4B" w:rsidRPr="00C60DEF">
        <w:rPr>
          <w:rFonts w:ascii="Calibri" w:hAnsi="Calibri"/>
          <w:sz w:val="22"/>
          <w:szCs w:val="22"/>
        </w:rPr>
        <w:t>to report on</w:t>
      </w:r>
      <w:r w:rsidRPr="00C60DEF">
        <w:rPr>
          <w:rFonts w:ascii="Calibri" w:hAnsi="Calibri"/>
          <w:sz w:val="22"/>
          <w:szCs w:val="22"/>
        </w:rPr>
        <w:t xml:space="preserve"> suc</w:t>
      </w:r>
      <w:r w:rsidR="00A42A04" w:rsidRPr="00C60DEF">
        <w:rPr>
          <w:rFonts w:ascii="Calibri" w:hAnsi="Calibri"/>
          <w:sz w:val="22"/>
          <w:szCs w:val="22"/>
        </w:rPr>
        <w:t>cesses</w:t>
      </w:r>
      <w:r w:rsidR="00342C4B" w:rsidRPr="00C60DEF">
        <w:rPr>
          <w:rFonts w:ascii="Calibri" w:hAnsi="Calibri"/>
          <w:sz w:val="22"/>
          <w:szCs w:val="22"/>
        </w:rPr>
        <w:t>, f</w:t>
      </w:r>
      <w:r w:rsidR="000260F5">
        <w:rPr>
          <w:rFonts w:ascii="Calibri" w:hAnsi="Calibri"/>
          <w:sz w:val="22"/>
          <w:szCs w:val="22"/>
        </w:rPr>
        <w:t>ailures</w:t>
      </w:r>
      <w:r w:rsidR="00342C4B" w:rsidRPr="00C60DEF">
        <w:rPr>
          <w:rFonts w:ascii="Calibri" w:hAnsi="Calibri"/>
          <w:sz w:val="22"/>
          <w:szCs w:val="22"/>
        </w:rPr>
        <w:t xml:space="preserve"> and challenges</w:t>
      </w:r>
      <w:r w:rsidR="00A42A04" w:rsidRPr="00C60DEF">
        <w:rPr>
          <w:rFonts w:ascii="Calibri" w:hAnsi="Calibri"/>
          <w:sz w:val="22"/>
          <w:szCs w:val="22"/>
        </w:rPr>
        <w:t xml:space="preserve"> </w:t>
      </w:r>
      <w:r w:rsidRPr="00C60DEF">
        <w:rPr>
          <w:rFonts w:ascii="Calibri" w:hAnsi="Calibri"/>
          <w:sz w:val="22"/>
          <w:szCs w:val="22"/>
        </w:rPr>
        <w:t xml:space="preserve">as ISIS loses ground in the region but strikes out </w:t>
      </w:r>
      <w:r w:rsidR="000F082A" w:rsidRPr="00C60DEF">
        <w:rPr>
          <w:rFonts w:ascii="Calibri" w:hAnsi="Calibri"/>
          <w:sz w:val="22"/>
          <w:szCs w:val="22"/>
        </w:rPr>
        <w:t xml:space="preserve">with attacks </w:t>
      </w:r>
      <w:r w:rsidRPr="00C60DEF">
        <w:rPr>
          <w:rFonts w:ascii="Calibri" w:hAnsi="Calibri"/>
          <w:sz w:val="22"/>
          <w:szCs w:val="22"/>
        </w:rPr>
        <w:t>abroad.</w:t>
      </w:r>
    </w:p>
    <w:p w14:paraId="666AF58B" w14:textId="77777777" w:rsidR="000A292B" w:rsidRPr="00C60DEF" w:rsidRDefault="000A292B" w:rsidP="00A2002B">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alibri" w:hAnsi="Calibri"/>
          <w:sz w:val="22"/>
          <w:szCs w:val="22"/>
        </w:rPr>
      </w:pPr>
    </w:p>
    <w:p w14:paraId="37598102" w14:textId="5E2ACF6B" w:rsidR="00A42A04" w:rsidRPr="00C60DEF" w:rsidRDefault="00A42A04" w:rsidP="00A42A04">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alibri" w:hAnsi="Calibri"/>
          <w:sz w:val="22"/>
          <w:szCs w:val="22"/>
        </w:rPr>
      </w:pPr>
      <w:r w:rsidRPr="00C60DEF">
        <w:rPr>
          <w:rFonts w:ascii="Calibri" w:hAnsi="Calibri"/>
          <w:sz w:val="22"/>
          <w:szCs w:val="22"/>
        </w:rPr>
        <w:t xml:space="preserve">“We’ve found </w:t>
      </w:r>
      <w:r w:rsidR="0029513B" w:rsidRPr="00C60DEF">
        <w:rPr>
          <w:rFonts w:ascii="Calibri" w:hAnsi="Calibri"/>
          <w:sz w:val="22"/>
          <w:szCs w:val="22"/>
        </w:rPr>
        <w:t>that</w:t>
      </w:r>
      <w:r w:rsidRPr="00C60DEF">
        <w:rPr>
          <w:rFonts w:ascii="Calibri" w:hAnsi="Calibri"/>
          <w:sz w:val="22"/>
          <w:szCs w:val="22"/>
        </w:rPr>
        <w:t xml:space="preserve"> the conditions that helped give rise to ISIS</w:t>
      </w:r>
      <w:r w:rsidR="00B125C2" w:rsidRPr="00C60DEF">
        <w:rPr>
          <w:rFonts w:ascii="Calibri" w:hAnsi="Calibri"/>
          <w:sz w:val="22"/>
          <w:szCs w:val="22"/>
        </w:rPr>
        <w:t xml:space="preserve"> in the first place</w:t>
      </w:r>
      <w:r w:rsidRPr="00C60DEF">
        <w:rPr>
          <w:rFonts w:ascii="Calibri" w:hAnsi="Calibri"/>
          <w:sz w:val="22"/>
          <w:szCs w:val="22"/>
        </w:rPr>
        <w:t>,</w:t>
      </w:r>
      <w:r w:rsidR="0029513B" w:rsidRPr="00C60DEF">
        <w:rPr>
          <w:rFonts w:ascii="Calibri" w:hAnsi="Calibri"/>
          <w:sz w:val="22"/>
          <w:szCs w:val="22"/>
        </w:rPr>
        <w:t xml:space="preserve"> including sectarianism, are</w:t>
      </w:r>
      <w:r w:rsidR="000036A1" w:rsidRPr="00C60DEF">
        <w:rPr>
          <w:rFonts w:ascii="Calibri" w:hAnsi="Calibri"/>
          <w:sz w:val="22"/>
          <w:szCs w:val="22"/>
        </w:rPr>
        <w:t xml:space="preserve"> still prevailing in many cases</w:t>
      </w:r>
      <w:r w:rsidR="00CE6B72" w:rsidRPr="00C60DEF">
        <w:rPr>
          <w:rFonts w:ascii="Calibri" w:hAnsi="Calibri"/>
          <w:sz w:val="22"/>
          <w:szCs w:val="22"/>
        </w:rPr>
        <w:t xml:space="preserve"> </w:t>
      </w:r>
      <w:r w:rsidR="000036A1" w:rsidRPr="00C60DEF">
        <w:rPr>
          <w:rFonts w:ascii="Calibri" w:hAnsi="Calibri"/>
          <w:sz w:val="22"/>
          <w:szCs w:val="22"/>
        </w:rPr>
        <w:t>—</w:t>
      </w:r>
      <w:r w:rsidR="00CE6B72" w:rsidRPr="00C60DEF">
        <w:rPr>
          <w:rFonts w:ascii="Calibri" w:hAnsi="Calibri"/>
          <w:sz w:val="22"/>
          <w:szCs w:val="22"/>
        </w:rPr>
        <w:t xml:space="preserve"> </w:t>
      </w:r>
      <w:r w:rsidR="000036A1" w:rsidRPr="00C60DEF">
        <w:rPr>
          <w:rFonts w:ascii="Calibri" w:hAnsi="Calibri"/>
          <w:sz w:val="22"/>
          <w:szCs w:val="22"/>
        </w:rPr>
        <w:t xml:space="preserve">and </w:t>
      </w:r>
      <w:r w:rsidR="00CE6B72" w:rsidRPr="00C60DEF">
        <w:rPr>
          <w:rFonts w:ascii="Calibri" w:hAnsi="Calibri"/>
          <w:sz w:val="22"/>
          <w:szCs w:val="22"/>
        </w:rPr>
        <w:t>that America’s</w:t>
      </w:r>
      <w:r w:rsidR="00912AE9" w:rsidRPr="00C60DEF">
        <w:rPr>
          <w:rFonts w:ascii="Calibri" w:hAnsi="Calibri"/>
          <w:sz w:val="22"/>
          <w:szCs w:val="22"/>
        </w:rPr>
        <w:t xml:space="preserve"> priorities and those of our allies</w:t>
      </w:r>
      <w:r w:rsidR="00CE6B72" w:rsidRPr="00C60DEF">
        <w:rPr>
          <w:rFonts w:ascii="Calibri" w:hAnsi="Calibri"/>
          <w:sz w:val="22"/>
          <w:szCs w:val="22"/>
        </w:rPr>
        <w:t xml:space="preserve"> </w:t>
      </w:r>
      <w:r w:rsidR="00912AE9" w:rsidRPr="00C60DEF">
        <w:rPr>
          <w:rFonts w:ascii="Calibri" w:hAnsi="Calibri"/>
          <w:sz w:val="22"/>
          <w:szCs w:val="22"/>
        </w:rPr>
        <w:t>don’</w:t>
      </w:r>
      <w:r w:rsidR="00FC558E" w:rsidRPr="00C60DEF">
        <w:rPr>
          <w:rFonts w:ascii="Calibri" w:hAnsi="Calibri"/>
          <w:sz w:val="22"/>
          <w:szCs w:val="22"/>
        </w:rPr>
        <w:t>t always align</w:t>
      </w:r>
      <w:r w:rsidR="00286395" w:rsidRPr="00C60DEF">
        <w:rPr>
          <w:rFonts w:ascii="Calibri" w:hAnsi="Calibri"/>
          <w:sz w:val="22"/>
          <w:szCs w:val="22"/>
        </w:rPr>
        <w:t>,</w:t>
      </w:r>
      <w:r w:rsidRPr="00C60DEF">
        <w:rPr>
          <w:rFonts w:ascii="Calibri" w:hAnsi="Calibri"/>
          <w:sz w:val="22"/>
          <w:szCs w:val="22"/>
        </w:rPr>
        <w:t xml:space="preserve">” says Smith, who has been documenting conflicts in the Middle East for FRONTLINE </w:t>
      </w:r>
      <w:r w:rsidR="009E49F0">
        <w:rPr>
          <w:rFonts w:ascii="Calibri" w:hAnsi="Calibri"/>
          <w:sz w:val="22"/>
          <w:szCs w:val="22"/>
        </w:rPr>
        <w:t>for 15 years</w:t>
      </w:r>
      <w:r w:rsidRPr="00C60DEF">
        <w:rPr>
          <w:rFonts w:ascii="Calibri" w:hAnsi="Calibri"/>
          <w:sz w:val="22"/>
          <w:szCs w:val="22"/>
        </w:rPr>
        <w:t>, most recently in </w:t>
      </w:r>
      <w:hyperlink r:id="rId14" w:history="1">
        <w:r w:rsidRPr="00C60DEF">
          <w:rPr>
            <w:rStyle w:val="Hyperlink"/>
            <w:rFonts w:ascii="Calibri" w:hAnsi="Calibri"/>
            <w:i/>
            <w:sz w:val="22"/>
            <w:szCs w:val="22"/>
          </w:rPr>
          <w:t>Obama at War</w:t>
        </w:r>
      </w:hyperlink>
      <w:r w:rsidRPr="00C60DEF">
        <w:rPr>
          <w:rFonts w:ascii="Calibri" w:hAnsi="Calibri"/>
          <w:sz w:val="22"/>
          <w:szCs w:val="22"/>
        </w:rPr>
        <w:t xml:space="preserve">, </w:t>
      </w:r>
      <w:hyperlink r:id="rId15" w:history="1">
        <w:r w:rsidRPr="00C60DEF">
          <w:rPr>
            <w:rStyle w:val="Hyperlink"/>
            <w:rFonts w:ascii="Calibri" w:hAnsi="Calibri"/>
            <w:i/>
            <w:sz w:val="22"/>
            <w:szCs w:val="22"/>
          </w:rPr>
          <w:t>The Rise of ISIS</w:t>
        </w:r>
      </w:hyperlink>
      <w:r w:rsidRPr="00C60DEF">
        <w:rPr>
          <w:rFonts w:ascii="Calibri" w:hAnsi="Calibri"/>
          <w:sz w:val="22"/>
          <w:szCs w:val="22"/>
        </w:rPr>
        <w:t xml:space="preserve">, and </w:t>
      </w:r>
      <w:hyperlink r:id="rId16" w:history="1">
        <w:r w:rsidRPr="00C60DEF">
          <w:rPr>
            <w:rStyle w:val="Hyperlink"/>
            <w:rFonts w:ascii="Calibri" w:hAnsi="Calibri"/>
            <w:i/>
            <w:sz w:val="22"/>
            <w:szCs w:val="22"/>
          </w:rPr>
          <w:t>Inside Assad’s Syria</w:t>
        </w:r>
      </w:hyperlink>
      <w:r w:rsidRPr="00C60DEF">
        <w:rPr>
          <w:rFonts w:ascii="Calibri" w:hAnsi="Calibri"/>
          <w:sz w:val="22"/>
          <w:szCs w:val="22"/>
        </w:rPr>
        <w:t>.</w:t>
      </w:r>
    </w:p>
    <w:p w14:paraId="68BF8051" w14:textId="77777777" w:rsidR="00477932" w:rsidRPr="00C60DEF" w:rsidRDefault="00477932" w:rsidP="00A2002B">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alibri" w:hAnsi="Calibri"/>
          <w:sz w:val="22"/>
          <w:szCs w:val="22"/>
        </w:rPr>
      </w:pPr>
    </w:p>
    <w:p w14:paraId="445F890F" w14:textId="2B641B1B" w:rsidR="002224BD" w:rsidRPr="00C60DEF" w:rsidRDefault="00A42A04" w:rsidP="002224BD">
      <w:pPr>
        <w:pBdr>
          <w:top w:val="none" w:sz="0" w:space="0" w:color="auto"/>
          <w:left w:val="none" w:sz="0" w:space="0" w:color="auto"/>
          <w:bottom w:val="none" w:sz="0" w:space="0" w:color="auto"/>
          <w:right w:val="none" w:sz="0" w:space="0" w:color="auto"/>
          <w:bar w:val="none" w:sz="0" w:color="auto"/>
        </w:pBdr>
        <w:rPr>
          <w:rFonts w:ascii="Calibri" w:hAnsi="Calibri"/>
          <w:sz w:val="22"/>
          <w:szCs w:val="22"/>
        </w:rPr>
      </w:pPr>
      <w:r w:rsidRPr="00C60DEF">
        <w:rPr>
          <w:rFonts w:ascii="Calibri" w:hAnsi="Calibri"/>
          <w:sz w:val="22"/>
          <w:szCs w:val="22"/>
        </w:rPr>
        <w:t>Begin</w:t>
      </w:r>
      <w:r w:rsidR="0014481A" w:rsidRPr="00C60DEF">
        <w:rPr>
          <w:rFonts w:ascii="Calibri" w:hAnsi="Calibri"/>
          <w:sz w:val="22"/>
          <w:szCs w:val="22"/>
        </w:rPr>
        <w:t>ning with the fall of Mosul</w:t>
      </w:r>
      <w:r w:rsidR="003515F9">
        <w:rPr>
          <w:rFonts w:ascii="Calibri" w:hAnsi="Calibri"/>
          <w:sz w:val="22"/>
          <w:szCs w:val="22"/>
        </w:rPr>
        <w:t xml:space="preserve"> to ISIS in 20</w:t>
      </w:r>
      <w:r w:rsidR="00457D8E">
        <w:rPr>
          <w:rFonts w:ascii="Calibri" w:hAnsi="Calibri"/>
          <w:sz w:val="22"/>
          <w:szCs w:val="22"/>
        </w:rPr>
        <w:t>14</w:t>
      </w:r>
      <w:r w:rsidR="0014481A" w:rsidRPr="00C60DEF">
        <w:rPr>
          <w:rFonts w:ascii="Calibri" w:hAnsi="Calibri"/>
          <w:sz w:val="22"/>
          <w:szCs w:val="22"/>
        </w:rPr>
        <w:t>, this two-hour special</w:t>
      </w:r>
      <w:r w:rsidRPr="00C60DEF">
        <w:rPr>
          <w:rFonts w:ascii="Calibri" w:hAnsi="Calibri"/>
          <w:sz w:val="22"/>
          <w:szCs w:val="22"/>
        </w:rPr>
        <w:t xml:space="preserve"> </w:t>
      </w:r>
      <w:r w:rsidR="001B657F" w:rsidRPr="00C60DEF">
        <w:rPr>
          <w:rFonts w:ascii="Calibri" w:hAnsi="Calibri"/>
          <w:sz w:val="22"/>
          <w:szCs w:val="22"/>
        </w:rPr>
        <w:t>deeply examines</w:t>
      </w:r>
      <w:r w:rsidRPr="00C60DEF">
        <w:rPr>
          <w:rFonts w:ascii="Calibri" w:hAnsi="Calibri"/>
          <w:sz w:val="22"/>
          <w:szCs w:val="22"/>
        </w:rPr>
        <w:t xml:space="preserve"> two years of American-led efforts to de</w:t>
      </w:r>
      <w:r w:rsidR="00DE4CD1" w:rsidRPr="00C60DEF">
        <w:rPr>
          <w:rFonts w:ascii="Calibri" w:hAnsi="Calibri"/>
          <w:sz w:val="22"/>
          <w:szCs w:val="22"/>
        </w:rPr>
        <w:t>feat ISIS, taking viewers step-</w:t>
      </w:r>
      <w:r w:rsidRPr="00C60DEF">
        <w:rPr>
          <w:rFonts w:ascii="Calibri" w:hAnsi="Calibri"/>
          <w:sz w:val="22"/>
          <w:szCs w:val="22"/>
        </w:rPr>
        <w:t>by-step through a number of initiatives involving different regional players.</w:t>
      </w:r>
      <w:r w:rsidR="00E7071B" w:rsidRPr="00C60DEF">
        <w:rPr>
          <w:rFonts w:ascii="Calibri" w:hAnsi="Calibri"/>
          <w:sz w:val="22"/>
          <w:szCs w:val="22"/>
        </w:rPr>
        <w:t xml:space="preserve"> </w:t>
      </w:r>
    </w:p>
    <w:p w14:paraId="18D98C6F" w14:textId="77777777" w:rsidR="002224BD" w:rsidRPr="00C60DEF" w:rsidRDefault="002224BD" w:rsidP="002224BD">
      <w:pPr>
        <w:pBdr>
          <w:top w:val="none" w:sz="0" w:space="0" w:color="auto"/>
          <w:left w:val="none" w:sz="0" w:space="0" w:color="auto"/>
          <w:bottom w:val="none" w:sz="0" w:space="0" w:color="auto"/>
          <w:right w:val="none" w:sz="0" w:space="0" w:color="auto"/>
          <w:bar w:val="none" w:sz="0" w:color="auto"/>
        </w:pBdr>
        <w:rPr>
          <w:rFonts w:ascii="Calibri" w:hAnsi="Calibri"/>
          <w:sz w:val="22"/>
          <w:szCs w:val="22"/>
        </w:rPr>
      </w:pPr>
    </w:p>
    <w:p w14:paraId="0FB231F6" w14:textId="702EC41F" w:rsidR="0014481A" w:rsidRPr="00C60DEF" w:rsidRDefault="00E042A1" w:rsidP="00412F6E">
      <w:pPr>
        <w:pBdr>
          <w:top w:val="none" w:sz="0" w:space="0" w:color="auto"/>
          <w:left w:val="none" w:sz="0" w:space="0" w:color="auto"/>
          <w:bottom w:val="none" w:sz="0" w:space="0" w:color="auto"/>
          <w:right w:val="none" w:sz="0" w:space="0" w:color="auto"/>
          <w:bar w:val="none" w:sz="0" w:color="auto"/>
        </w:pBdr>
        <w:rPr>
          <w:rFonts w:ascii="Calibri" w:hAnsi="Calibri"/>
          <w:sz w:val="22"/>
          <w:szCs w:val="22"/>
        </w:rPr>
      </w:pPr>
      <w:r>
        <w:rPr>
          <w:rFonts w:ascii="Calibri" w:hAnsi="Calibri"/>
          <w:sz w:val="22"/>
          <w:szCs w:val="22"/>
        </w:rPr>
        <w:t>Smith gains rare access across the region and beyond</w:t>
      </w:r>
      <w:r w:rsidR="00412F6E">
        <w:rPr>
          <w:rFonts w:ascii="Calibri" w:hAnsi="Calibri"/>
          <w:sz w:val="22"/>
          <w:szCs w:val="22"/>
        </w:rPr>
        <w:t xml:space="preserve">. </w:t>
      </w:r>
      <w:r w:rsidR="007C39EE">
        <w:rPr>
          <w:rFonts w:ascii="Calibri" w:hAnsi="Calibri"/>
          <w:sz w:val="22"/>
          <w:szCs w:val="22"/>
        </w:rPr>
        <w:t>He</w:t>
      </w:r>
      <w:r w:rsidR="003515F9">
        <w:rPr>
          <w:rFonts w:ascii="Calibri" w:hAnsi="Calibri"/>
          <w:sz w:val="22"/>
          <w:szCs w:val="22"/>
        </w:rPr>
        <w:t xml:space="preserve"> travels with one of Iraq’s Shia militia groups, as well as Kurdish Peshmerga fighters </w:t>
      </w:r>
      <w:r w:rsidR="007C39EE">
        <w:rPr>
          <w:rFonts w:ascii="Calibri" w:hAnsi="Calibri"/>
          <w:sz w:val="22"/>
          <w:szCs w:val="22"/>
        </w:rPr>
        <w:t>who are less than a mile from</w:t>
      </w:r>
      <w:r w:rsidR="003515F9">
        <w:rPr>
          <w:rFonts w:ascii="Calibri" w:hAnsi="Calibri"/>
          <w:sz w:val="22"/>
          <w:szCs w:val="22"/>
        </w:rPr>
        <w:t xml:space="preserve"> ISIS. He also </w:t>
      </w:r>
      <w:r w:rsidR="00C20161" w:rsidRPr="00C60DEF">
        <w:rPr>
          <w:rFonts w:ascii="Calibri" w:hAnsi="Calibri"/>
          <w:sz w:val="22"/>
          <w:szCs w:val="22"/>
        </w:rPr>
        <w:t xml:space="preserve">meets the father of a Jordanian pilot who </w:t>
      </w:r>
      <w:r w:rsidR="00B6359F" w:rsidRPr="00C60DEF">
        <w:rPr>
          <w:rFonts w:ascii="Calibri" w:hAnsi="Calibri"/>
          <w:sz w:val="22"/>
          <w:szCs w:val="22"/>
        </w:rPr>
        <w:t xml:space="preserve">was burned to death by </w:t>
      </w:r>
      <w:r w:rsidR="00C20161" w:rsidRPr="00C60DEF">
        <w:rPr>
          <w:rFonts w:ascii="Calibri" w:hAnsi="Calibri"/>
          <w:sz w:val="22"/>
          <w:szCs w:val="22"/>
        </w:rPr>
        <w:t>ISIS</w:t>
      </w:r>
      <w:r w:rsidR="009E49F0">
        <w:rPr>
          <w:rFonts w:ascii="Calibri" w:hAnsi="Calibri"/>
          <w:sz w:val="22"/>
          <w:szCs w:val="22"/>
        </w:rPr>
        <w:t>,</w:t>
      </w:r>
      <w:r w:rsidR="00C20161" w:rsidRPr="00C60DEF">
        <w:rPr>
          <w:rFonts w:ascii="Calibri" w:hAnsi="Calibri"/>
          <w:sz w:val="22"/>
          <w:szCs w:val="22"/>
        </w:rPr>
        <w:t xml:space="preserve"> and </w:t>
      </w:r>
      <w:r w:rsidR="00E7071B" w:rsidRPr="00C60DEF">
        <w:rPr>
          <w:rFonts w:ascii="Calibri" w:hAnsi="Calibri"/>
          <w:sz w:val="22"/>
          <w:szCs w:val="22"/>
        </w:rPr>
        <w:t>sits</w:t>
      </w:r>
      <w:r w:rsidR="00A42A04" w:rsidRPr="00C60DEF">
        <w:rPr>
          <w:rFonts w:ascii="Calibri" w:hAnsi="Calibri"/>
          <w:sz w:val="22"/>
          <w:szCs w:val="22"/>
        </w:rPr>
        <w:t xml:space="preserve"> down </w:t>
      </w:r>
      <w:r w:rsidR="00E46448">
        <w:rPr>
          <w:rFonts w:ascii="Calibri" w:hAnsi="Calibri"/>
          <w:sz w:val="22"/>
          <w:szCs w:val="22"/>
        </w:rPr>
        <w:t xml:space="preserve">for candid interviews </w:t>
      </w:r>
      <w:r w:rsidR="00A42A04" w:rsidRPr="00C60DEF">
        <w:rPr>
          <w:rFonts w:ascii="Calibri" w:hAnsi="Calibri"/>
          <w:sz w:val="22"/>
          <w:szCs w:val="22"/>
        </w:rPr>
        <w:t xml:space="preserve">with </w:t>
      </w:r>
      <w:r w:rsidR="00E7071B" w:rsidRPr="00C60DEF">
        <w:rPr>
          <w:rFonts w:ascii="Calibri" w:hAnsi="Calibri"/>
          <w:sz w:val="22"/>
          <w:szCs w:val="22"/>
        </w:rPr>
        <w:t xml:space="preserve">leaders including </w:t>
      </w:r>
      <w:r w:rsidR="00667AE6">
        <w:rPr>
          <w:rFonts w:ascii="Calibri" w:hAnsi="Calibri"/>
          <w:sz w:val="22"/>
          <w:szCs w:val="22"/>
        </w:rPr>
        <w:t xml:space="preserve">current and former </w:t>
      </w:r>
      <w:r w:rsidR="00667AE6" w:rsidRPr="00C60DEF">
        <w:rPr>
          <w:rFonts w:ascii="Calibri" w:hAnsi="Calibri"/>
          <w:sz w:val="22"/>
          <w:szCs w:val="22"/>
        </w:rPr>
        <w:t>U</w:t>
      </w:r>
      <w:r w:rsidR="00667AE6">
        <w:rPr>
          <w:rFonts w:ascii="Calibri" w:hAnsi="Calibri"/>
          <w:sz w:val="22"/>
          <w:szCs w:val="22"/>
        </w:rPr>
        <w:t>.S. Secretaries</w:t>
      </w:r>
      <w:r w:rsidR="00667AE6" w:rsidRPr="00C60DEF">
        <w:rPr>
          <w:rFonts w:ascii="Calibri" w:hAnsi="Calibri"/>
          <w:sz w:val="22"/>
          <w:szCs w:val="22"/>
        </w:rPr>
        <w:t xml:space="preserve"> of Defense Ashton Carter</w:t>
      </w:r>
      <w:r w:rsidR="005B4BDC">
        <w:rPr>
          <w:rFonts w:ascii="Calibri" w:hAnsi="Calibri"/>
          <w:sz w:val="22"/>
          <w:szCs w:val="22"/>
        </w:rPr>
        <w:t xml:space="preserve"> and Chuck Ha</w:t>
      </w:r>
      <w:r w:rsidR="00667AE6">
        <w:rPr>
          <w:rFonts w:ascii="Calibri" w:hAnsi="Calibri"/>
          <w:sz w:val="22"/>
          <w:szCs w:val="22"/>
        </w:rPr>
        <w:t xml:space="preserve">gel, </w:t>
      </w:r>
      <w:r w:rsidR="002224BD" w:rsidRPr="00C60DEF">
        <w:rPr>
          <w:rFonts w:ascii="Calibri" w:hAnsi="Calibri"/>
          <w:sz w:val="22"/>
          <w:szCs w:val="22"/>
        </w:rPr>
        <w:t xml:space="preserve">embattled </w:t>
      </w:r>
      <w:r w:rsidR="000C2C15" w:rsidRPr="00C60DEF">
        <w:rPr>
          <w:rFonts w:ascii="Calibri" w:hAnsi="Calibri"/>
          <w:sz w:val="22"/>
          <w:szCs w:val="22"/>
        </w:rPr>
        <w:t>Iraqi president Haider al-A</w:t>
      </w:r>
      <w:r w:rsidR="00DE4CD1" w:rsidRPr="00C60DEF">
        <w:rPr>
          <w:rFonts w:ascii="Calibri" w:hAnsi="Calibri"/>
          <w:sz w:val="22"/>
          <w:szCs w:val="22"/>
        </w:rPr>
        <w:t>badi</w:t>
      </w:r>
      <w:r w:rsidR="00C20161" w:rsidRPr="00C60DEF">
        <w:rPr>
          <w:rFonts w:ascii="Calibri" w:hAnsi="Calibri"/>
          <w:sz w:val="22"/>
          <w:szCs w:val="22"/>
        </w:rPr>
        <w:t>,</w:t>
      </w:r>
      <w:r w:rsidR="00E7071B" w:rsidRPr="00C60DEF">
        <w:rPr>
          <w:rFonts w:ascii="Calibri" w:hAnsi="Calibri"/>
          <w:sz w:val="22"/>
          <w:szCs w:val="22"/>
        </w:rPr>
        <w:t xml:space="preserve"> </w:t>
      </w:r>
      <w:r w:rsidR="00115E92">
        <w:rPr>
          <w:rFonts w:ascii="Calibri" w:hAnsi="Calibri"/>
          <w:sz w:val="22"/>
          <w:szCs w:val="22"/>
        </w:rPr>
        <w:t xml:space="preserve">and </w:t>
      </w:r>
      <w:r w:rsidR="00C20161" w:rsidRPr="00C60DEF">
        <w:rPr>
          <w:rFonts w:ascii="Calibri" w:hAnsi="Calibri"/>
          <w:sz w:val="22"/>
          <w:szCs w:val="22"/>
        </w:rPr>
        <w:t>Saudi Arabia’s controversial</w:t>
      </w:r>
      <w:r w:rsidR="00E7071B" w:rsidRPr="00C60DEF">
        <w:rPr>
          <w:rFonts w:ascii="Calibri" w:hAnsi="Calibri"/>
          <w:sz w:val="22"/>
          <w:szCs w:val="22"/>
        </w:rPr>
        <w:t xml:space="preserve"> Grand Mufti</w:t>
      </w:r>
      <w:r w:rsidR="00C20161" w:rsidRPr="00C60DEF">
        <w:rPr>
          <w:rFonts w:ascii="Calibri" w:hAnsi="Calibri"/>
          <w:sz w:val="22"/>
          <w:szCs w:val="22"/>
        </w:rPr>
        <w:t>,</w:t>
      </w:r>
      <w:r w:rsidR="00E7071B" w:rsidRPr="00C60DEF">
        <w:rPr>
          <w:rFonts w:ascii="Calibri" w:hAnsi="Calibri"/>
          <w:sz w:val="22"/>
          <w:szCs w:val="22"/>
        </w:rPr>
        <w:t xml:space="preserve"> </w:t>
      </w:r>
      <w:r w:rsidR="002224BD" w:rsidRPr="00C60DEF">
        <w:rPr>
          <w:rFonts w:ascii="Calibri" w:hAnsi="Calibri"/>
          <w:sz w:val="22"/>
          <w:szCs w:val="22"/>
          <w:lang w:bidi="ar-SA"/>
        </w:rPr>
        <w:t>Abdul Aziz Sheikh</w:t>
      </w:r>
      <w:r w:rsidR="00115E92">
        <w:rPr>
          <w:rFonts w:ascii="Calibri" w:hAnsi="Calibri"/>
          <w:sz w:val="22"/>
          <w:szCs w:val="22"/>
        </w:rPr>
        <w:t>.</w:t>
      </w:r>
    </w:p>
    <w:p w14:paraId="42337346" w14:textId="77777777" w:rsidR="0014481A" w:rsidRDefault="0014481A" w:rsidP="003F30A7">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alibri" w:hAnsi="Calibri"/>
          <w:sz w:val="22"/>
          <w:szCs w:val="22"/>
        </w:rPr>
      </w:pPr>
    </w:p>
    <w:p w14:paraId="57711532" w14:textId="15A03550" w:rsidR="005B25CA" w:rsidRDefault="003515F9" w:rsidP="0063653F">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alibri" w:eastAsia="Arial Unicode MS" w:hAnsi="Calibri" w:cs="Calibri"/>
          <w:sz w:val="22"/>
          <w:szCs w:val="22"/>
          <w:lang w:bidi="ar-SA"/>
        </w:rPr>
      </w:pPr>
      <w:r>
        <w:rPr>
          <w:rFonts w:ascii="Calibri" w:hAnsi="Calibri"/>
          <w:sz w:val="22"/>
          <w:szCs w:val="22"/>
        </w:rPr>
        <w:t xml:space="preserve">In </w:t>
      </w:r>
      <w:r w:rsidR="00FD4EB6" w:rsidRPr="00C60DEF">
        <w:rPr>
          <w:rFonts w:ascii="Calibri" w:hAnsi="Calibri"/>
          <w:sz w:val="22"/>
          <w:szCs w:val="22"/>
        </w:rPr>
        <w:t>the process, he</w:t>
      </w:r>
      <w:r w:rsidR="0091690F" w:rsidRPr="00C60DEF">
        <w:rPr>
          <w:rFonts w:ascii="Calibri" w:hAnsi="Calibri"/>
          <w:sz w:val="22"/>
          <w:szCs w:val="22"/>
        </w:rPr>
        <w:t xml:space="preserve"> </w:t>
      </w:r>
      <w:r w:rsidR="00960AA4" w:rsidRPr="00C60DEF">
        <w:rPr>
          <w:rFonts w:ascii="Calibri" w:hAnsi="Calibri"/>
          <w:sz w:val="22"/>
          <w:szCs w:val="22"/>
        </w:rPr>
        <w:t xml:space="preserve">finds </w:t>
      </w:r>
      <w:r w:rsidR="00B31458" w:rsidRPr="00C60DEF">
        <w:rPr>
          <w:rFonts w:ascii="Calibri" w:hAnsi="Calibri"/>
          <w:sz w:val="22"/>
          <w:szCs w:val="22"/>
        </w:rPr>
        <w:t>a fundamental problem:</w:t>
      </w:r>
      <w:r w:rsidR="0069124B">
        <w:rPr>
          <w:rFonts w:ascii="Calibri" w:hAnsi="Calibri"/>
          <w:sz w:val="22"/>
          <w:szCs w:val="22"/>
        </w:rPr>
        <w:t xml:space="preserve"> </w:t>
      </w:r>
      <w:r w:rsidR="005B4BDC">
        <w:rPr>
          <w:rFonts w:ascii="Calibri" w:hAnsi="Calibri"/>
          <w:sz w:val="22"/>
          <w:szCs w:val="22"/>
        </w:rPr>
        <w:t>At times, t</w:t>
      </w:r>
      <w:r w:rsidR="0069124B">
        <w:rPr>
          <w:rFonts w:ascii="Calibri" w:hAnsi="Calibri"/>
          <w:sz w:val="22"/>
          <w:szCs w:val="22"/>
        </w:rPr>
        <w:t>he White House’s narrow focus on defeating ISIS</w:t>
      </w:r>
      <w:r w:rsidR="0063653F">
        <w:rPr>
          <w:rFonts w:ascii="Calibri" w:hAnsi="Calibri"/>
          <w:sz w:val="22"/>
          <w:szCs w:val="22"/>
        </w:rPr>
        <w:t xml:space="preserve"> </w:t>
      </w:r>
      <w:r>
        <w:rPr>
          <w:rFonts w:ascii="Calibri" w:hAnsi="Calibri"/>
          <w:sz w:val="22"/>
          <w:szCs w:val="22"/>
        </w:rPr>
        <w:t>ha</w:t>
      </w:r>
      <w:r w:rsidR="00457D8E">
        <w:rPr>
          <w:rFonts w:ascii="Calibri" w:hAnsi="Calibri"/>
          <w:sz w:val="22"/>
          <w:szCs w:val="22"/>
        </w:rPr>
        <w:t>s</w:t>
      </w:r>
      <w:r w:rsidR="0063653F">
        <w:rPr>
          <w:rFonts w:ascii="Calibri" w:hAnsi="Calibri"/>
          <w:sz w:val="22"/>
          <w:szCs w:val="22"/>
        </w:rPr>
        <w:t xml:space="preserve">n’t always aligned with the top issues faced by America’s allies — from how to </w:t>
      </w:r>
      <w:r w:rsidR="005B25CA">
        <w:rPr>
          <w:rFonts w:ascii="Calibri" w:eastAsia="Arial Unicode MS" w:hAnsi="Calibri" w:cs="Calibri"/>
          <w:sz w:val="22"/>
          <w:szCs w:val="22"/>
          <w:lang w:bidi="ar-SA"/>
        </w:rPr>
        <w:t>deal with Bashar al-Assad</w:t>
      </w:r>
      <w:r w:rsidR="007005A7">
        <w:rPr>
          <w:rFonts w:ascii="Calibri" w:eastAsia="Arial Unicode MS" w:hAnsi="Calibri" w:cs="Calibri"/>
          <w:sz w:val="22"/>
          <w:szCs w:val="22"/>
          <w:lang w:bidi="ar-SA"/>
        </w:rPr>
        <w:t xml:space="preserve"> in Syria</w:t>
      </w:r>
      <w:r w:rsidR="005B25CA">
        <w:rPr>
          <w:rFonts w:ascii="Calibri" w:eastAsia="Arial Unicode MS" w:hAnsi="Calibri" w:cs="Calibri"/>
          <w:sz w:val="22"/>
          <w:szCs w:val="22"/>
          <w:lang w:bidi="ar-SA"/>
        </w:rPr>
        <w:t xml:space="preserve">, </w:t>
      </w:r>
      <w:r w:rsidR="00DF347A">
        <w:rPr>
          <w:rFonts w:ascii="Calibri" w:eastAsia="Arial Unicode MS" w:hAnsi="Calibri" w:cs="Calibri"/>
          <w:sz w:val="22"/>
          <w:szCs w:val="22"/>
          <w:lang w:bidi="ar-SA"/>
        </w:rPr>
        <w:t xml:space="preserve">to Saudi Arabia’s fears about Iran, </w:t>
      </w:r>
      <w:r w:rsidR="0063653F">
        <w:rPr>
          <w:rFonts w:ascii="Calibri" w:eastAsia="Arial Unicode MS" w:hAnsi="Calibri" w:cs="Calibri"/>
          <w:sz w:val="22"/>
          <w:szCs w:val="22"/>
          <w:lang w:bidi="ar-SA"/>
        </w:rPr>
        <w:t xml:space="preserve">to the war in Yemen, to </w:t>
      </w:r>
      <w:r w:rsidR="00DF347A">
        <w:rPr>
          <w:rFonts w:ascii="Calibri" w:eastAsia="Arial Unicode MS" w:hAnsi="Calibri" w:cs="Calibri"/>
          <w:sz w:val="22"/>
          <w:szCs w:val="22"/>
          <w:lang w:bidi="ar-SA"/>
        </w:rPr>
        <w:t>the Kurdish-Turkish conflict.</w:t>
      </w:r>
    </w:p>
    <w:p w14:paraId="72A2CC7A" w14:textId="77777777" w:rsidR="00F2111B" w:rsidRPr="00C60DEF" w:rsidRDefault="00F2111B" w:rsidP="00457D8E">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alibri" w:eastAsia="Arial Unicode MS" w:hAnsi="Calibri" w:cs="Calibri"/>
          <w:sz w:val="22"/>
          <w:szCs w:val="22"/>
          <w:lang w:bidi="ar-SA"/>
        </w:rPr>
      </w:pPr>
    </w:p>
    <w:p w14:paraId="3B3C558C" w14:textId="6B12A211" w:rsidR="003D408D" w:rsidRPr="00DF347A" w:rsidRDefault="00276885" w:rsidP="00E46448">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alibri" w:eastAsia="Arial Unicode MS" w:hAnsi="Calibri" w:cs="Calibri"/>
          <w:sz w:val="22"/>
          <w:szCs w:val="22"/>
          <w:lang w:bidi="ar-SA"/>
        </w:rPr>
      </w:pPr>
      <w:r w:rsidRPr="00DF347A">
        <w:rPr>
          <w:rFonts w:ascii="Calibri" w:eastAsia="Arial Unicode MS" w:hAnsi="Calibri" w:cs="Calibri"/>
          <w:sz w:val="22"/>
          <w:szCs w:val="22"/>
          <w:lang w:bidi="ar-SA"/>
        </w:rPr>
        <w:t>“</w:t>
      </w:r>
      <w:r w:rsidR="00DF347A" w:rsidRPr="00412F6E">
        <w:rPr>
          <w:rFonts w:ascii="Calibri" w:hAnsi="Calibri"/>
          <w:sz w:val="22"/>
          <w:szCs w:val="22"/>
          <w:highlight w:val="white"/>
        </w:rPr>
        <w:t>The challenge</w:t>
      </w:r>
      <w:r w:rsidR="005B4BDC">
        <w:rPr>
          <w:rFonts w:ascii="Calibri" w:hAnsi="Calibri"/>
          <w:sz w:val="22"/>
          <w:szCs w:val="22"/>
          <w:highlight w:val="white"/>
        </w:rPr>
        <w:t>,</w:t>
      </w:r>
      <w:r w:rsidR="00DF347A" w:rsidRPr="00412F6E">
        <w:rPr>
          <w:rFonts w:ascii="Calibri" w:hAnsi="Calibri"/>
          <w:sz w:val="22"/>
          <w:szCs w:val="22"/>
          <w:highlight w:val="white"/>
        </w:rPr>
        <w:t xml:space="preserve"> of course</w:t>
      </w:r>
      <w:r w:rsidR="005B4BDC">
        <w:rPr>
          <w:rFonts w:ascii="Calibri" w:hAnsi="Calibri"/>
          <w:sz w:val="22"/>
          <w:szCs w:val="22"/>
          <w:highlight w:val="white"/>
        </w:rPr>
        <w:t>,</w:t>
      </w:r>
      <w:r w:rsidR="00DF347A" w:rsidRPr="00412F6E">
        <w:rPr>
          <w:rFonts w:ascii="Calibri" w:hAnsi="Calibri"/>
          <w:sz w:val="22"/>
          <w:szCs w:val="22"/>
          <w:highlight w:val="white"/>
        </w:rPr>
        <w:t xml:space="preserve"> we've had in the Middle East… they all are concerned about ISIL.</w:t>
      </w:r>
      <w:r w:rsidR="00DF347A" w:rsidRPr="00412F6E">
        <w:rPr>
          <w:rFonts w:ascii="Calibri" w:hAnsi="Calibri"/>
          <w:sz w:val="22"/>
          <w:szCs w:val="22"/>
        </w:rPr>
        <w:t xml:space="preserve"> There is no question about that. But </w:t>
      </w:r>
      <w:r w:rsidR="00DF347A" w:rsidRPr="00DF347A">
        <w:rPr>
          <w:rFonts w:ascii="Calibri" w:eastAsia="Arial Unicode MS" w:hAnsi="Calibri" w:cs="Calibri"/>
          <w:sz w:val="22"/>
          <w:szCs w:val="22"/>
          <w:lang w:bidi="ar-SA"/>
        </w:rPr>
        <w:t>t</w:t>
      </w:r>
      <w:r w:rsidRPr="00DF347A">
        <w:rPr>
          <w:rFonts w:ascii="Calibri" w:eastAsia="Arial Unicode MS" w:hAnsi="Calibri" w:cs="Calibri"/>
          <w:sz w:val="22"/>
          <w:szCs w:val="22"/>
          <w:lang w:bidi="ar-SA"/>
        </w:rPr>
        <w:t>hey don’t always rank…</w:t>
      </w:r>
      <w:r w:rsidR="003D408D" w:rsidRPr="00DF347A">
        <w:rPr>
          <w:rFonts w:ascii="Calibri" w:eastAsia="Arial Unicode MS" w:hAnsi="Calibri" w:cs="Calibri"/>
          <w:sz w:val="22"/>
          <w:szCs w:val="22"/>
          <w:lang w:bidi="ar-SA"/>
        </w:rPr>
        <w:t xml:space="preserve"> their concerns in the same order that we do,” </w:t>
      </w:r>
      <w:r w:rsidR="002157C4" w:rsidRPr="00DF347A">
        <w:rPr>
          <w:rFonts w:ascii="Calibri" w:eastAsia="Arial Unicode MS" w:hAnsi="Calibri" w:cs="Calibri"/>
          <w:sz w:val="22"/>
          <w:szCs w:val="22"/>
          <w:lang w:bidi="ar-SA"/>
        </w:rPr>
        <w:t>Colin Kahl</w:t>
      </w:r>
      <w:r w:rsidR="00C60DEF" w:rsidRPr="00DF347A">
        <w:rPr>
          <w:rFonts w:ascii="Calibri" w:eastAsia="Arial Unicode MS" w:hAnsi="Calibri" w:cs="Calibri"/>
          <w:sz w:val="22"/>
          <w:szCs w:val="22"/>
          <w:lang w:bidi="ar-SA"/>
        </w:rPr>
        <w:t xml:space="preserve">, </w:t>
      </w:r>
      <w:r w:rsidR="00EB4859" w:rsidRPr="00DF347A">
        <w:rPr>
          <w:rFonts w:ascii="Calibri" w:eastAsia="Arial Unicode MS" w:hAnsi="Calibri" w:cs="Calibri"/>
          <w:sz w:val="22"/>
          <w:szCs w:val="22"/>
          <w:lang w:bidi="ar-SA"/>
        </w:rPr>
        <w:t>Deputy Assistant</w:t>
      </w:r>
      <w:r w:rsidR="00BE7691" w:rsidRPr="00DF347A">
        <w:rPr>
          <w:rFonts w:ascii="Calibri" w:eastAsia="Arial Unicode MS" w:hAnsi="Calibri" w:cs="Calibri"/>
          <w:sz w:val="22"/>
          <w:szCs w:val="22"/>
          <w:lang w:bidi="ar-SA"/>
        </w:rPr>
        <w:t xml:space="preserve"> to the President</w:t>
      </w:r>
      <w:r w:rsidR="00C60DEF" w:rsidRPr="00DF347A">
        <w:rPr>
          <w:rFonts w:ascii="Calibri" w:hAnsi="Calibri"/>
          <w:sz w:val="22"/>
          <w:szCs w:val="22"/>
          <w:lang w:bidi="ar-SA"/>
        </w:rPr>
        <w:t xml:space="preserve">, </w:t>
      </w:r>
      <w:r w:rsidRPr="00DF347A">
        <w:rPr>
          <w:rFonts w:ascii="Calibri" w:eastAsia="Arial Unicode MS" w:hAnsi="Calibri" w:cs="Calibri"/>
          <w:sz w:val="22"/>
          <w:szCs w:val="22"/>
          <w:lang w:bidi="ar-SA"/>
        </w:rPr>
        <w:t>tell</w:t>
      </w:r>
      <w:r w:rsidR="00F5722B" w:rsidRPr="00DF347A">
        <w:rPr>
          <w:rFonts w:ascii="Calibri" w:eastAsia="Arial Unicode MS" w:hAnsi="Calibri" w:cs="Calibri"/>
          <w:sz w:val="22"/>
          <w:szCs w:val="22"/>
          <w:lang w:bidi="ar-SA"/>
        </w:rPr>
        <w:t>s</w:t>
      </w:r>
      <w:r w:rsidRPr="00DF347A">
        <w:rPr>
          <w:rFonts w:ascii="Calibri" w:eastAsia="Arial Unicode MS" w:hAnsi="Calibri" w:cs="Calibri"/>
          <w:sz w:val="22"/>
          <w:szCs w:val="22"/>
          <w:lang w:bidi="ar-SA"/>
        </w:rPr>
        <w:t xml:space="preserve"> FRONTLINE</w:t>
      </w:r>
      <w:r w:rsidR="00DF347A" w:rsidRPr="00DF347A">
        <w:rPr>
          <w:rFonts w:ascii="Calibri" w:eastAsia="Arial Unicode MS" w:hAnsi="Calibri" w:cs="Calibri"/>
          <w:sz w:val="22"/>
          <w:szCs w:val="22"/>
          <w:lang w:bidi="ar-SA"/>
        </w:rPr>
        <w:t>.</w:t>
      </w:r>
    </w:p>
    <w:p w14:paraId="0AD878E0" w14:textId="77777777" w:rsidR="008C69EB" w:rsidRPr="00C60DEF" w:rsidRDefault="008C69EB" w:rsidP="001F11C7">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alibri" w:eastAsia="Arial Unicode MS" w:hAnsi="Calibri" w:cs="Calibri"/>
          <w:sz w:val="22"/>
          <w:szCs w:val="22"/>
          <w:lang w:bidi="ar-SA"/>
        </w:rPr>
      </w:pPr>
    </w:p>
    <w:p w14:paraId="770A0166" w14:textId="73D1B3E7" w:rsidR="007F6508" w:rsidRPr="00C60DEF" w:rsidRDefault="00661748" w:rsidP="001F11C7">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alibri" w:eastAsia="Arial Unicode MS" w:hAnsi="Calibri" w:cs="Calibri"/>
          <w:sz w:val="22"/>
          <w:szCs w:val="22"/>
          <w:lang w:bidi="ar-SA"/>
        </w:rPr>
      </w:pPr>
      <w:r w:rsidRPr="00C60DEF">
        <w:rPr>
          <w:rFonts w:ascii="Calibri" w:eastAsia="Arial Unicode MS" w:hAnsi="Calibri" w:cs="Calibri"/>
          <w:b/>
          <w:i/>
          <w:sz w:val="22"/>
          <w:szCs w:val="22"/>
          <w:lang w:bidi="ar-SA"/>
        </w:rPr>
        <w:t>Confronting ISIS</w:t>
      </w:r>
      <w:r w:rsidR="00960AA4" w:rsidRPr="00C60DEF">
        <w:rPr>
          <w:rFonts w:ascii="Calibri" w:eastAsia="Arial Unicode MS" w:hAnsi="Calibri" w:cs="Calibri"/>
          <w:sz w:val="22"/>
          <w:szCs w:val="22"/>
          <w:lang w:bidi="ar-SA"/>
        </w:rPr>
        <w:t xml:space="preserve"> also </w:t>
      </w:r>
      <w:r w:rsidR="00971D05">
        <w:rPr>
          <w:rFonts w:ascii="Calibri" w:eastAsia="Arial Unicode MS" w:hAnsi="Calibri" w:cs="Calibri"/>
          <w:sz w:val="22"/>
          <w:szCs w:val="22"/>
          <w:lang w:bidi="ar-SA"/>
        </w:rPr>
        <w:t>explores</w:t>
      </w:r>
      <w:r w:rsidR="00960AA4" w:rsidRPr="00C60DEF">
        <w:rPr>
          <w:rFonts w:ascii="Calibri" w:eastAsia="Arial Unicode MS" w:hAnsi="Calibri" w:cs="Calibri"/>
          <w:sz w:val="22"/>
          <w:szCs w:val="22"/>
          <w:lang w:bidi="ar-SA"/>
        </w:rPr>
        <w:t xml:space="preserve"> tension between the Obama White House and the Pentagon </w:t>
      </w:r>
      <w:r w:rsidR="0019757A">
        <w:rPr>
          <w:rFonts w:ascii="Calibri" w:eastAsia="Arial Unicode MS" w:hAnsi="Calibri" w:cs="Calibri"/>
          <w:sz w:val="22"/>
          <w:szCs w:val="22"/>
          <w:lang w:bidi="ar-SA"/>
        </w:rPr>
        <w:t>about how best to address the ISIS threat</w:t>
      </w:r>
      <w:r w:rsidR="007F6508" w:rsidRPr="00C60DEF">
        <w:rPr>
          <w:rFonts w:ascii="Calibri" w:eastAsia="Arial Unicode MS" w:hAnsi="Calibri" w:cs="Calibri"/>
          <w:sz w:val="22"/>
          <w:szCs w:val="22"/>
          <w:lang w:bidi="ar-SA"/>
        </w:rPr>
        <w:t xml:space="preserve">, and raises tough questions about the shape of the Middle East once ISIS is defeated. </w:t>
      </w:r>
    </w:p>
    <w:p w14:paraId="2E398398" w14:textId="77777777" w:rsidR="003C31FB" w:rsidRPr="00C60DEF" w:rsidRDefault="003C31FB" w:rsidP="001F11C7">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alibri" w:eastAsia="Arial Unicode MS" w:hAnsi="Calibri" w:cs="Calibri"/>
          <w:sz w:val="22"/>
          <w:szCs w:val="22"/>
          <w:lang w:bidi="ar-SA"/>
        </w:rPr>
      </w:pPr>
    </w:p>
    <w:p w14:paraId="6F7A3B5A" w14:textId="0FF6B514" w:rsidR="003C31FB" w:rsidRPr="00C60DEF" w:rsidRDefault="003C31FB" w:rsidP="001F11C7">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alibri" w:eastAsia="Arial Unicode MS" w:hAnsi="Calibri" w:cs="Calibri"/>
          <w:sz w:val="22"/>
          <w:szCs w:val="22"/>
          <w:lang w:bidi="ar-SA"/>
        </w:rPr>
      </w:pPr>
      <w:r w:rsidRPr="00C60DEF">
        <w:rPr>
          <w:rFonts w:ascii="Calibri" w:eastAsia="Arial Unicode MS" w:hAnsi="Calibri" w:cs="Calibri"/>
          <w:sz w:val="22"/>
          <w:szCs w:val="22"/>
          <w:lang w:bidi="ar-SA"/>
        </w:rPr>
        <w:t>“You’re not gonna get the buy-in of the region where you have a very narrow tactical objective, and where you don’t have any solution for the day after you destroy ISIS,” Vali Nasr</w:t>
      </w:r>
      <w:r w:rsidR="00276885">
        <w:rPr>
          <w:rFonts w:ascii="Calibri" w:eastAsia="Arial Unicode MS" w:hAnsi="Calibri" w:cs="Calibri"/>
          <w:sz w:val="22"/>
          <w:szCs w:val="22"/>
          <w:lang w:bidi="ar-SA"/>
        </w:rPr>
        <w:t xml:space="preserve">, </w:t>
      </w:r>
      <w:r w:rsidR="00F06936">
        <w:rPr>
          <w:rFonts w:ascii="Calibri" w:eastAsia="Arial Unicode MS" w:hAnsi="Calibri" w:cs="Calibri"/>
          <w:sz w:val="22"/>
          <w:szCs w:val="22"/>
          <w:lang w:bidi="ar-SA"/>
        </w:rPr>
        <w:t>dean of the Johns Hopkins School of Advanced International Studies</w:t>
      </w:r>
      <w:r w:rsidR="00C60DEF">
        <w:rPr>
          <w:rFonts w:ascii="Calibri" w:eastAsia="Arial Unicode MS" w:hAnsi="Calibri" w:cs="Calibri"/>
          <w:sz w:val="22"/>
          <w:szCs w:val="22"/>
          <w:lang w:bidi="ar-SA"/>
        </w:rPr>
        <w:t>,</w:t>
      </w:r>
      <w:r w:rsidRPr="00C60DEF">
        <w:rPr>
          <w:rFonts w:ascii="Calibri" w:eastAsia="Arial Unicode MS" w:hAnsi="Calibri" w:cs="Calibri"/>
          <w:sz w:val="22"/>
          <w:szCs w:val="22"/>
          <w:lang w:bidi="ar-SA"/>
        </w:rPr>
        <w:t xml:space="preserve"> tells FRONTLINE.</w:t>
      </w:r>
    </w:p>
    <w:p w14:paraId="3EDC152C" w14:textId="565CCEC0" w:rsidR="00EE0581" w:rsidRPr="00C60DEF" w:rsidRDefault="00EE0581" w:rsidP="00CF7BFF">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alibri" w:hAnsi="Calibri"/>
          <w:sz w:val="22"/>
          <w:szCs w:val="22"/>
        </w:rPr>
      </w:pPr>
    </w:p>
    <w:p w14:paraId="50AB54B6" w14:textId="6E384EA6" w:rsidR="00A7780A" w:rsidRPr="00C60DEF" w:rsidRDefault="007F6508" w:rsidP="00A7780A">
      <w:pPr>
        <w:pBdr>
          <w:top w:val="none" w:sz="0" w:space="0" w:color="auto"/>
          <w:left w:val="none" w:sz="0" w:space="0" w:color="auto"/>
          <w:bottom w:val="none" w:sz="0" w:space="0" w:color="auto"/>
          <w:right w:val="none" w:sz="0" w:space="0" w:color="auto"/>
          <w:bar w:val="none" w:sz="0" w:color="auto"/>
        </w:pBdr>
        <w:rPr>
          <w:rFonts w:ascii="Calibri" w:hAnsi="Calibri"/>
          <w:sz w:val="22"/>
          <w:szCs w:val="22"/>
          <w:lang w:bidi="ar-SA"/>
        </w:rPr>
      </w:pPr>
      <w:r w:rsidRPr="00C60DEF">
        <w:rPr>
          <w:rFonts w:ascii="Calibri" w:hAnsi="Calibri"/>
          <w:sz w:val="22"/>
          <w:szCs w:val="22"/>
        </w:rPr>
        <w:t xml:space="preserve">In the runup to the 2016 presidential election, </w:t>
      </w:r>
      <w:r w:rsidRPr="00C60DEF">
        <w:rPr>
          <w:rFonts w:ascii="Calibri" w:hAnsi="Calibri"/>
          <w:b/>
          <w:i/>
          <w:sz w:val="22"/>
          <w:szCs w:val="22"/>
        </w:rPr>
        <w:t>Confronting ISIS</w:t>
      </w:r>
      <w:r w:rsidRPr="00C60DEF">
        <w:rPr>
          <w:rFonts w:ascii="Calibri" w:hAnsi="Calibri"/>
          <w:sz w:val="22"/>
          <w:szCs w:val="22"/>
        </w:rPr>
        <w:t xml:space="preserve"> </w:t>
      </w:r>
      <w:r w:rsidRPr="00C60DEF">
        <w:rPr>
          <w:rFonts w:ascii="Calibri" w:hAnsi="Calibri"/>
          <w:sz w:val="22"/>
          <w:szCs w:val="22"/>
          <w:lang w:bidi="ar-SA"/>
        </w:rPr>
        <w:t>is a</w:t>
      </w:r>
      <w:r w:rsidR="003C31FB" w:rsidRPr="00C60DEF">
        <w:rPr>
          <w:rFonts w:ascii="Calibri" w:hAnsi="Calibri"/>
          <w:sz w:val="22"/>
          <w:szCs w:val="22"/>
          <w:lang w:bidi="ar-SA"/>
        </w:rPr>
        <w:t xml:space="preserve"> deep history of America’s anti-ISIS efforts, an</w:t>
      </w:r>
      <w:r w:rsidRPr="00C60DEF">
        <w:rPr>
          <w:rFonts w:ascii="Calibri" w:hAnsi="Calibri"/>
          <w:sz w:val="22"/>
          <w:szCs w:val="22"/>
          <w:lang w:bidi="ar-SA"/>
        </w:rPr>
        <w:t xml:space="preserve"> in-depth look at</w:t>
      </w:r>
      <w:r w:rsidR="00374DE0" w:rsidRPr="00C60DEF">
        <w:rPr>
          <w:rFonts w:ascii="Calibri" w:hAnsi="Calibri"/>
          <w:sz w:val="22"/>
          <w:szCs w:val="22"/>
          <w:lang w:bidi="ar-SA"/>
        </w:rPr>
        <w:t xml:space="preserve"> what </w:t>
      </w:r>
      <w:r w:rsidRPr="00C60DEF">
        <w:rPr>
          <w:rFonts w:ascii="Calibri" w:hAnsi="Calibri"/>
          <w:sz w:val="22"/>
          <w:szCs w:val="22"/>
          <w:lang w:bidi="ar-SA"/>
        </w:rPr>
        <w:t xml:space="preserve">the next president will inherit — </w:t>
      </w:r>
      <w:r w:rsidR="00374DE0" w:rsidRPr="00C60DEF">
        <w:rPr>
          <w:rFonts w:ascii="Calibri" w:hAnsi="Calibri"/>
          <w:sz w:val="22"/>
          <w:szCs w:val="22"/>
          <w:lang w:bidi="ar-SA"/>
        </w:rPr>
        <w:t>and an important watch before you vote</w:t>
      </w:r>
      <w:r w:rsidRPr="00C60DEF">
        <w:rPr>
          <w:rFonts w:ascii="Calibri" w:hAnsi="Calibri"/>
          <w:sz w:val="22"/>
          <w:szCs w:val="22"/>
          <w:lang w:bidi="ar-SA"/>
        </w:rPr>
        <w:t>.</w:t>
      </w:r>
    </w:p>
    <w:p w14:paraId="555899EF" w14:textId="77777777" w:rsidR="00EE0581" w:rsidRPr="00C60DEF" w:rsidRDefault="00EE0581" w:rsidP="00CF7BFF">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alibri" w:hAnsi="Calibri"/>
          <w:sz w:val="22"/>
          <w:szCs w:val="22"/>
        </w:rPr>
      </w:pPr>
    </w:p>
    <w:p w14:paraId="496B00A0" w14:textId="43B980CD" w:rsidR="00A2002B" w:rsidRPr="00C60DEF" w:rsidRDefault="00604183" w:rsidP="00CF7BFF">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alibri" w:hAnsi="Calibri"/>
          <w:sz w:val="22"/>
          <w:szCs w:val="22"/>
        </w:rPr>
      </w:pPr>
      <w:r w:rsidRPr="00C60DEF">
        <w:rPr>
          <w:rFonts w:ascii="Calibri" w:hAnsi="Calibri"/>
          <w:b/>
          <w:i/>
          <w:sz w:val="22"/>
          <w:szCs w:val="22"/>
        </w:rPr>
        <w:t>Confronting ISIS</w:t>
      </w:r>
      <w:r w:rsidR="00A2002B" w:rsidRPr="00C60DEF">
        <w:rPr>
          <w:rFonts w:ascii="Calibri" w:hAnsi="Calibri"/>
          <w:b/>
          <w:i/>
          <w:sz w:val="22"/>
          <w:szCs w:val="22"/>
        </w:rPr>
        <w:t xml:space="preserve"> </w:t>
      </w:r>
      <w:r w:rsidR="00A2002B" w:rsidRPr="00C60DEF">
        <w:rPr>
          <w:rFonts w:ascii="Calibri" w:hAnsi="Calibri"/>
          <w:sz w:val="22"/>
          <w:szCs w:val="22"/>
        </w:rPr>
        <w:t xml:space="preserve">premieres Tuesday, </w:t>
      </w:r>
      <w:r w:rsidRPr="00C60DEF">
        <w:rPr>
          <w:rFonts w:ascii="Calibri" w:hAnsi="Calibri"/>
          <w:sz w:val="22"/>
          <w:szCs w:val="22"/>
        </w:rPr>
        <w:t>October 11</w:t>
      </w:r>
      <w:r w:rsidR="00A2002B" w:rsidRPr="00C60DEF">
        <w:rPr>
          <w:rFonts w:ascii="Calibri" w:hAnsi="Calibri"/>
          <w:sz w:val="22"/>
          <w:szCs w:val="22"/>
        </w:rPr>
        <w:t>, at 9/8c on PBS (</w:t>
      </w:r>
      <w:hyperlink r:id="rId17" w:tgtFrame="_blank" w:history="1">
        <w:r w:rsidR="00A2002B" w:rsidRPr="00C60DEF">
          <w:rPr>
            <w:rFonts w:ascii="Calibri" w:hAnsi="Calibri"/>
            <w:sz w:val="22"/>
            <w:szCs w:val="22"/>
            <w:u w:val="single"/>
          </w:rPr>
          <w:t>check local listings</w:t>
        </w:r>
      </w:hyperlink>
      <w:r w:rsidR="00A2002B" w:rsidRPr="00C60DEF">
        <w:rPr>
          <w:rFonts w:ascii="Calibri" w:hAnsi="Calibri"/>
          <w:sz w:val="22"/>
          <w:szCs w:val="22"/>
        </w:rPr>
        <w:t xml:space="preserve">) and will stream in full, for free, online at </w:t>
      </w:r>
      <w:hyperlink r:id="rId18" w:tgtFrame="_blank" w:history="1">
        <w:r w:rsidR="00A2002B" w:rsidRPr="00C60DEF">
          <w:rPr>
            <w:rFonts w:ascii="Calibri" w:hAnsi="Calibri"/>
            <w:color w:val="0000FF"/>
            <w:sz w:val="22"/>
            <w:szCs w:val="22"/>
            <w:u w:val="single"/>
          </w:rPr>
          <w:t>pbs.org/frontline</w:t>
        </w:r>
      </w:hyperlink>
      <w:r w:rsidR="00A2002B" w:rsidRPr="00C60DEF">
        <w:rPr>
          <w:rFonts w:ascii="Calibri" w:hAnsi="Calibri"/>
          <w:sz w:val="22"/>
          <w:szCs w:val="22"/>
        </w:rPr>
        <w:t>.</w:t>
      </w:r>
    </w:p>
    <w:p w14:paraId="2903C342" w14:textId="77777777" w:rsidR="00A2002B" w:rsidRPr="00C60DEF" w:rsidRDefault="00A2002B" w:rsidP="00A2002B">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alibri" w:hAnsi="Calibri"/>
          <w:sz w:val="22"/>
          <w:szCs w:val="22"/>
        </w:rPr>
      </w:pPr>
    </w:p>
    <w:p w14:paraId="1066793F" w14:textId="77777777" w:rsidR="00A2002B" w:rsidRPr="00C60DEF" w:rsidRDefault="00A2002B" w:rsidP="00A2002B">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alibri" w:hAnsi="Calibri"/>
          <w:sz w:val="22"/>
          <w:szCs w:val="22"/>
        </w:rPr>
      </w:pPr>
      <w:r w:rsidRPr="00C60DEF">
        <w:rPr>
          <w:rFonts w:ascii="Calibri" w:hAnsi="Calibri"/>
          <w:b/>
          <w:sz w:val="22"/>
          <w:szCs w:val="22"/>
        </w:rPr>
        <w:t>Credits</w:t>
      </w:r>
      <w:r w:rsidRPr="00C60DEF">
        <w:rPr>
          <w:rFonts w:ascii="Calibri" w:hAnsi="Calibri"/>
          <w:sz w:val="22"/>
          <w:szCs w:val="22"/>
        </w:rPr>
        <w:t xml:space="preserve"> </w:t>
      </w:r>
    </w:p>
    <w:p w14:paraId="46461731" w14:textId="6B1E790B" w:rsidR="00A2002B" w:rsidRPr="00C60DEF" w:rsidRDefault="00920B64" w:rsidP="00A2002B">
      <w:pPr>
        <w:pBdr>
          <w:top w:val="none" w:sz="0" w:space="0" w:color="auto"/>
          <w:left w:val="none" w:sz="0" w:space="0" w:color="auto"/>
          <w:bottom w:val="none" w:sz="0" w:space="0" w:color="auto"/>
          <w:right w:val="none" w:sz="0" w:space="0" w:color="auto"/>
          <w:bar w:val="none" w:sz="0" w:color="auto"/>
        </w:pBdr>
        <w:rPr>
          <w:rFonts w:ascii="Calibri" w:hAnsi="Calibri"/>
          <w:color w:val="000000"/>
          <w:sz w:val="22"/>
          <w:szCs w:val="22"/>
          <w:shd w:val="clear" w:color="auto" w:fill="FFFFFF"/>
          <w:lang w:bidi="ar-SA"/>
        </w:rPr>
      </w:pPr>
      <w:r w:rsidRPr="00C60DEF">
        <w:rPr>
          <w:rFonts w:ascii="Calibri" w:hAnsi="Calibri"/>
          <w:b/>
          <w:i/>
          <w:iCs/>
          <w:color w:val="000000"/>
          <w:sz w:val="22"/>
          <w:szCs w:val="22"/>
          <w:shd w:val="clear" w:color="auto" w:fill="FFFFFF"/>
          <w:lang w:bidi="ar-SA"/>
        </w:rPr>
        <w:t>Confronting ISIS</w:t>
      </w:r>
      <w:r w:rsidR="00A2002B" w:rsidRPr="00C60DEF">
        <w:rPr>
          <w:rFonts w:ascii="Calibri" w:hAnsi="Calibri"/>
          <w:i/>
          <w:iCs/>
          <w:color w:val="000000"/>
          <w:sz w:val="22"/>
          <w:szCs w:val="22"/>
          <w:shd w:val="clear" w:color="auto" w:fill="FFFFFF"/>
          <w:lang w:bidi="ar-SA"/>
        </w:rPr>
        <w:t xml:space="preserve"> </w:t>
      </w:r>
      <w:r w:rsidR="00A2002B" w:rsidRPr="00C60DEF">
        <w:rPr>
          <w:rFonts w:ascii="Calibri" w:hAnsi="Calibri"/>
          <w:color w:val="000000"/>
          <w:sz w:val="22"/>
          <w:szCs w:val="22"/>
          <w:shd w:val="clear" w:color="auto" w:fill="FFFFFF"/>
          <w:lang w:bidi="ar-SA"/>
        </w:rPr>
        <w:t xml:space="preserve">is a </w:t>
      </w:r>
      <w:r w:rsidR="00A2002B" w:rsidRPr="00DB3DAB">
        <w:rPr>
          <w:rFonts w:ascii="Calibri" w:hAnsi="Calibri"/>
          <w:color w:val="000000"/>
          <w:sz w:val="22"/>
          <w:szCs w:val="22"/>
          <w:shd w:val="clear" w:color="auto" w:fill="FFFFFF"/>
          <w:lang w:bidi="ar-SA"/>
        </w:rPr>
        <w:t xml:space="preserve">FRONTLINE production with </w:t>
      </w:r>
      <w:r w:rsidR="00E668A5" w:rsidRPr="00DB3DAB">
        <w:rPr>
          <w:rFonts w:ascii="Calibri" w:hAnsi="Calibri"/>
          <w:color w:val="000000"/>
          <w:sz w:val="22"/>
          <w:szCs w:val="22"/>
          <w:shd w:val="clear" w:color="auto" w:fill="FFFFFF"/>
          <w:lang w:bidi="ar-SA"/>
        </w:rPr>
        <w:t>Rain Media</w:t>
      </w:r>
      <w:r w:rsidR="00A2002B" w:rsidRPr="00DB3DAB">
        <w:rPr>
          <w:rFonts w:ascii="Calibri" w:hAnsi="Calibri"/>
          <w:color w:val="000000"/>
          <w:sz w:val="22"/>
          <w:szCs w:val="22"/>
          <w:shd w:val="clear" w:color="auto" w:fill="FFFFFF"/>
          <w:lang w:bidi="ar-SA"/>
        </w:rPr>
        <w:t xml:space="preserve">. The </w:t>
      </w:r>
      <w:r w:rsidR="00E668A5" w:rsidRPr="00DB3DAB">
        <w:rPr>
          <w:rFonts w:ascii="Calibri" w:hAnsi="Calibri"/>
          <w:color w:val="000000"/>
          <w:sz w:val="22"/>
          <w:szCs w:val="22"/>
          <w:shd w:val="clear" w:color="auto" w:fill="FFFFFF"/>
          <w:lang w:bidi="ar-SA"/>
        </w:rPr>
        <w:t>writer, producer and corres</w:t>
      </w:r>
      <w:r w:rsidR="001D38C0" w:rsidRPr="00DB3DAB">
        <w:rPr>
          <w:rFonts w:ascii="Calibri" w:hAnsi="Calibri"/>
          <w:color w:val="000000"/>
          <w:sz w:val="22"/>
          <w:szCs w:val="22"/>
          <w:shd w:val="clear" w:color="auto" w:fill="FFFFFF"/>
          <w:lang w:bidi="ar-SA"/>
        </w:rPr>
        <w:t xml:space="preserve">pondent is Martin Smith. The </w:t>
      </w:r>
      <w:r w:rsidR="00E668A5" w:rsidRPr="00DB3DAB">
        <w:rPr>
          <w:rFonts w:ascii="Calibri" w:hAnsi="Calibri"/>
          <w:color w:val="000000"/>
          <w:sz w:val="22"/>
          <w:szCs w:val="22"/>
          <w:shd w:val="clear" w:color="auto" w:fill="FFFFFF"/>
          <w:lang w:bidi="ar-SA"/>
        </w:rPr>
        <w:t>producer is Linda Hirsch. The executive producer for FRONTLINE is Raney Aronson-Rath.</w:t>
      </w:r>
      <w:r w:rsidR="00E668A5" w:rsidRPr="00C60DEF">
        <w:rPr>
          <w:rFonts w:ascii="Calibri" w:hAnsi="Calibri"/>
          <w:color w:val="000000"/>
          <w:sz w:val="22"/>
          <w:szCs w:val="22"/>
          <w:shd w:val="clear" w:color="auto" w:fill="FFFFFF"/>
          <w:lang w:bidi="ar-SA"/>
        </w:rPr>
        <w:t xml:space="preserve"> </w:t>
      </w:r>
    </w:p>
    <w:p w14:paraId="09F47A36" w14:textId="77777777" w:rsidR="00A2002B" w:rsidRPr="00C60DEF" w:rsidRDefault="00A2002B" w:rsidP="00A2002B">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alibri" w:eastAsia="Arial Unicode MS" w:hAnsi="Calibri" w:cs="Calibri"/>
          <w:sz w:val="22"/>
          <w:szCs w:val="22"/>
          <w:lang w:bidi="ar-SA"/>
        </w:rPr>
      </w:pPr>
    </w:p>
    <w:p w14:paraId="1F74EC08" w14:textId="51AC5506" w:rsidR="00E668A5" w:rsidRPr="00C60DEF" w:rsidRDefault="00A2002B" w:rsidP="00FC0051">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alibri" w:hAnsi="Calibri"/>
          <w:sz w:val="22"/>
          <w:szCs w:val="22"/>
        </w:rPr>
      </w:pPr>
      <w:r w:rsidRPr="00C60DEF">
        <w:rPr>
          <w:rFonts w:ascii="Calibri" w:hAnsi="Calibri"/>
          <w:b/>
          <w:sz w:val="22"/>
          <w:szCs w:val="22"/>
        </w:rPr>
        <w:t>About FRONTLINE</w:t>
      </w:r>
      <w:r w:rsidRPr="00C60DEF">
        <w:rPr>
          <w:rFonts w:ascii="Calibri" w:hAnsi="Calibri"/>
          <w:b/>
          <w:sz w:val="22"/>
          <w:szCs w:val="22"/>
        </w:rPr>
        <w:br/>
      </w:r>
      <w:r w:rsidRPr="00C60DEF">
        <w:rPr>
          <w:rFonts w:ascii="Calibri" w:hAnsi="Calibri"/>
          <w:sz w:val="22"/>
          <w:szCs w:val="22"/>
        </w:rPr>
        <w:t xml:space="preserve">FRONTLINE, U.S. television’s longest running investigative documentary series, explores the issues of our times through powerful storytelling. FRONTLINE has won every major journalism and </w:t>
      </w:r>
      <w:r w:rsidR="00E304F8" w:rsidRPr="00C60DEF">
        <w:rPr>
          <w:rFonts w:ascii="Calibri" w:hAnsi="Calibri"/>
          <w:sz w:val="22"/>
          <w:szCs w:val="22"/>
        </w:rPr>
        <w:t>broadcasting award, including 82</w:t>
      </w:r>
      <w:r w:rsidRPr="00C60DEF">
        <w:rPr>
          <w:rFonts w:ascii="Calibri" w:hAnsi="Calibri"/>
          <w:sz w:val="22"/>
          <w:szCs w:val="22"/>
        </w:rPr>
        <w:t xml:space="preserve"> Emmy Awards and 18 Peabody Awards. </w:t>
      </w:r>
      <w:r w:rsidRPr="00C60DEF">
        <w:rPr>
          <w:rFonts w:ascii="Calibri" w:eastAsia="Arial Unicode MS" w:hAnsi="Calibri" w:cs="Calibri"/>
          <w:sz w:val="22"/>
          <w:szCs w:val="22"/>
          <w:lang w:bidi="ar-SA"/>
        </w:rPr>
        <w:t>Visit </w:t>
      </w:r>
      <w:hyperlink r:id="rId19" w:history="1">
        <w:r w:rsidRPr="00C60DEF">
          <w:rPr>
            <w:rFonts w:ascii="Calibri" w:eastAsia="Arial Unicode MS" w:hAnsi="Calibri" w:cs="Calibri"/>
            <w:sz w:val="22"/>
            <w:szCs w:val="22"/>
            <w:u w:val="single"/>
            <w:lang w:bidi="ar-SA"/>
          </w:rPr>
          <w:t>pbs.org/frontline</w:t>
        </w:r>
      </w:hyperlink>
      <w:r w:rsidRPr="00C60DEF">
        <w:rPr>
          <w:rFonts w:ascii="Calibri" w:eastAsia="Arial Unicode MS" w:hAnsi="Calibri" w:cs="Calibri"/>
          <w:sz w:val="22"/>
          <w:szCs w:val="22"/>
          <w:lang w:bidi="ar-SA"/>
        </w:rPr>
        <w:t xml:space="preserve"> and follow us on </w:t>
      </w:r>
      <w:hyperlink r:id="rId20" w:history="1">
        <w:r w:rsidRPr="00C60DEF">
          <w:rPr>
            <w:rStyle w:val="Hyperlink"/>
            <w:rFonts w:ascii="Calibri" w:eastAsia="Arial Unicode MS" w:hAnsi="Calibri" w:cs="Calibri"/>
            <w:sz w:val="22"/>
            <w:szCs w:val="22"/>
            <w:lang w:bidi="ar-SA"/>
          </w:rPr>
          <w:t>Twitter</w:t>
        </w:r>
      </w:hyperlink>
      <w:r w:rsidRPr="00C60DEF">
        <w:rPr>
          <w:rFonts w:ascii="Calibri" w:eastAsia="Arial Unicode MS" w:hAnsi="Calibri" w:cs="Calibri"/>
          <w:sz w:val="22"/>
          <w:szCs w:val="22"/>
          <w:lang w:bidi="ar-SA"/>
        </w:rPr>
        <w:t xml:space="preserve">, </w:t>
      </w:r>
      <w:hyperlink r:id="rId21" w:history="1">
        <w:r w:rsidRPr="00C60DEF">
          <w:rPr>
            <w:rStyle w:val="Hyperlink"/>
            <w:rFonts w:ascii="Calibri" w:eastAsia="Arial Unicode MS" w:hAnsi="Calibri" w:cs="Calibri"/>
            <w:sz w:val="22"/>
            <w:szCs w:val="22"/>
            <w:lang w:bidi="ar-SA"/>
          </w:rPr>
          <w:t>Facebook</w:t>
        </w:r>
      </w:hyperlink>
      <w:r w:rsidRPr="00C60DEF">
        <w:rPr>
          <w:rFonts w:ascii="Calibri" w:eastAsia="Arial Unicode MS" w:hAnsi="Calibri" w:cs="Calibri"/>
          <w:sz w:val="22"/>
          <w:szCs w:val="22"/>
          <w:lang w:bidi="ar-SA"/>
        </w:rPr>
        <w:t xml:space="preserve">, </w:t>
      </w:r>
      <w:hyperlink r:id="rId22" w:history="1">
        <w:r w:rsidRPr="00C60DEF">
          <w:rPr>
            <w:rStyle w:val="Hyperlink"/>
            <w:rFonts w:ascii="Calibri" w:eastAsia="Arial Unicode MS" w:hAnsi="Calibri" w:cs="Calibri"/>
            <w:sz w:val="22"/>
            <w:szCs w:val="22"/>
            <w:lang w:bidi="ar-SA"/>
          </w:rPr>
          <w:t>Instagram</w:t>
        </w:r>
      </w:hyperlink>
      <w:r w:rsidRPr="00C60DEF">
        <w:rPr>
          <w:rFonts w:ascii="Calibri" w:eastAsia="Arial Unicode MS" w:hAnsi="Calibri" w:cs="Calibri"/>
          <w:sz w:val="22"/>
          <w:szCs w:val="22"/>
          <w:lang w:bidi="ar-SA"/>
        </w:rPr>
        <w:t xml:space="preserve">, </w:t>
      </w:r>
      <w:hyperlink r:id="rId23" w:history="1">
        <w:r w:rsidRPr="00C60DEF">
          <w:rPr>
            <w:rStyle w:val="Hyperlink"/>
            <w:rFonts w:ascii="Calibri" w:eastAsia="Arial Unicode MS" w:hAnsi="Calibri" w:cs="Calibri"/>
            <w:sz w:val="22"/>
            <w:szCs w:val="22"/>
            <w:lang w:bidi="ar-SA"/>
          </w:rPr>
          <w:t>YouTube</w:t>
        </w:r>
      </w:hyperlink>
      <w:r w:rsidRPr="00C60DEF">
        <w:rPr>
          <w:rFonts w:ascii="Calibri" w:eastAsia="Arial Unicode MS" w:hAnsi="Calibri" w:cs="Calibri"/>
          <w:sz w:val="22"/>
          <w:szCs w:val="22"/>
          <w:lang w:bidi="ar-SA"/>
        </w:rPr>
        <w:t xml:space="preserve">, </w:t>
      </w:r>
      <w:hyperlink r:id="rId24" w:history="1">
        <w:r w:rsidRPr="00C60DEF">
          <w:rPr>
            <w:rStyle w:val="Hyperlink"/>
            <w:rFonts w:ascii="Calibri" w:eastAsia="Arial Unicode MS" w:hAnsi="Calibri" w:cs="Calibri"/>
            <w:sz w:val="22"/>
            <w:szCs w:val="22"/>
            <w:lang w:bidi="ar-SA"/>
          </w:rPr>
          <w:t>Tumblr</w:t>
        </w:r>
      </w:hyperlink>
      <w:r w:rsidRPr="00C60DEF">
        <w:rPr>
          <w:rFonts w:ascii="Calibri" w:eastAsia="Arial Unicode MS" w:hAnsi="Calibri" w:cs="Calibri"/>
          <w:sz w:val="22"/>
          <w:szCs w:val="22"/>
          <w:lang w:bidi="ar-SA"/>
        </w:rPr>
        <w:t xml:space="preserve"> and </w:t>
      </w:r>
      <w:hyperlink r:id="rId25" w:history="1">
        <w:r w:rsidRPr="00C60DEF">
          <w:rPr>
            <w:rStyle w:val="Hyperlink"/>
            <w:rFonts w:ascii="Calibri" w:eastAsia="Arial Unicode MS" w:hAnsi="Calibri" w:cs="Calibri"/>
            <w:sz w:val="22"/>
            <w:szCs w:val="22"/>
            <w:lang w:bidi="ar-SA"/>
          </w:rPr>
          <w:t>Google+</w:t>
        </w:r>
      </w:hyperlink>
      <w:r w:rsidRPr="00C60DEF">
        <w:rPr>
          <w:rFonts w:ascii="Calibri" w:eastAsia="Arial Unicode MS" w:hAnsi="Calibri" w:cs="Calibri"/>
          <w:sz w:val="22"/>
          <w:szCs w:val="22"/>
          <w:lang w:bidi="ar-SA"/>
        </w:rPr>
        <w:t xml:space="preserve"> to learn more. </w:t>
      </w:r>
      <w:r w:rsidRPr="00C60DEF">
        <w:rPr>
          <w:rFonts w:ascii="Calibri" w:hAnsi="Calibri"/>
          <w:sz w:val="22"/>
          <w:szCs w:val="22"/>
        </w:rPr>
        <w:t>Founded by David Fanning in 1983, FRONTLINE is produced by WGBH Boston and is broadcast nationwide on PBS. Funding for FRONTLINE is provided through the support of PBS viewers and by the Corporation for Public Broadcasting. Major funding for FRONTLINE is provided by The John D. and Catherine T. MacArthur Foundation. Additional funding is provided by the Park Foundation, the John and Helen Glessner Family Trust</w:t>
      </w:r>
      <w:r w:rsidR="00807B77" w:rsidRPr="00C60DEF">
        <w:rPr>
          <w:rFonts w:ascii="Calibri" w:hAnsi="Calibri"/>
          <w:sz w:val="22"/>
          <w:szCs w:val="22"/>
        </w:rPr>
        <w:t xml:space="preserve">, </w:t>
      </w:r>
      <w:r w:rsidRPr="00C60DEF">
        <w:rPr>
          <w:rFonts w:ascii="Calibri" w:hAnsi="Calibri"/>
          <w:sz w:val="22"/>
          <w:szCs w:val="22"/>
        </w:rPr>
        <w:t xml:space="preserve">the Wyncote Foundation, and the FRONTLINE Journalism Fund with major support from Jon and Jo Ann Hagler on behalf of the Jon L. Hagler Foundation. </w:t>
      </w:r>
    </w:p>
    <w:p w14:paraId="0BDA5607" w14:textId="638FB663" w:rsidR="006E6678" w:rsidRPr="00C60DEF" w:rsidRDefault="00A2002B" w:rsidP="00FC0051">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alibri" w:eastAsia="Arial Unicode MS" w:hAnsi="Calibri" w:cs="Calibri"/>
          <w:sz w:val="22"/>
          <w:szCs w:val="22"/>
          <w:lang w:bidi="ar-SA"/>
        </w:rPr>
      </w:pPr>
      <w:r w:rsidRPr="00C60DEF">
        <w:rPr>
          <w:rFonts w:ascii="Calibri" w:eastAsia="Arial Unicode MS" w:hAnsi="Calibri"/>
          <w:sz w:val="22"/>
          <w:szCs w:val="22"/>
          <w:lang w:bidi="ar-SA"/>
        </w:rPr>
        <w:br/>
      </w:r>
      <w:r w:rsidRPr="00C60DEF">
        <w:rPr>
          <w:rFonts w:ascii="Calibri" w:hAnsi="Calibri"/>
          <w:b/>
          <w:bCs/>
          <w:sz w:val="22"/>
          <w:szCs w:val="22"/>
        </w:rPr>
        <w:t>Press Contact</w:t>
      </w:r>
      <w:r w:rsidR="0095318B" w:rsidRPr="00C60DEF">
        <w:rPr>
          <w:rFonts w:ascii="Calibri" w:hAnsi="Calibri"/>
          <w:b/>
          <w:bCs/>
          <w:sz w:val="22"/>
          <w:szCs w:val="22"/>
        </w:rPr>
        <w:t>s</w:t>
      </w:r>
      <w:r w:rsidRPr="00C60DEF">
        <w:rPr>
          <w:rFonts w:ascii="Calibri" w:hAnsi="Calibri"/>
          <w:b/>
          <w:bCs/>
          <w:sz w:val="22"/>
          <w:szCs w:val="22"/>
        </w:rPr>
        <w:br/>
      </w:r>
      <w:r w:rsidRPr="00C60DEF">
        <w:rPr>
          <w:rFonts w:ascii="Calibri" w:hAnsi="Calibri"/>
          <w:sz w:val="22"/>
          <w:szCs w:val="22"/>
        </w:rPr>
        <w:t>Patrice Taddonio</w:t>
      </w:r>
      <w:r w:rsidRPr="00C60DEF">
        <w:rPr>
          <w:rFonts w:ascii="Calibri" w:hAnsi="Calibri"/>
          <w:color w:val="0000FF"/>
          <w:sz w:val="22"/>
          <w:szCs w:val="22"/>
        </w:rPr>
        <w:t xml:space="preserve">, </w:t>
      </w:r>
      <w:hyperlink r:id="rId26" w:history="1">
        <w:r w:rsidRPr="00C60DEF">
          <w:rPr>
            <w:rStyle w:val="Hyperlink"/>
            <w:rFonts w:ascii="Calibri" w:hAnsi="Calibri"/>
            <w:color w:val="0000FF"/>
            <w:sz w:val="22"/>
            <w:szCs w:val="22"/>
          </w:rPr>
          <w:t>Patrice_taddonio@wgbh.org</w:t>
        </w:r>
      </w:hyperlink>
      <w:r w:rsidRPr="00C60DEF">
        <w:rPr>
          <w:rFonts w:ascii="Calibri" w:hAnsi="Calibri"/>
          <w:sz w:val="22"/>
          <w:szCs w:val="22"/>
        </w:rPr>
        <w:t xml:space="preserve">, 617.300.5375 </w:t>
      </w:r>
    </w:p>
    <w:p w14:paraId="0F6BE88A" w14:textId="24BA8F5B" w:rsidR="009C35DB" w:rsidRPr="00C60DEF" w:rsidRDefault="009C35DB" w:rsidP="00FC0051">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alibri" w:hAnsi="Calibri"/>
          <w:sz w:val="22"/>
          <w:szCs w:val="22"/>
        </w:rPr>
      </w:pPr>
      <w:r w:rsidRPr="00C60DEF">
        <w:rPr>
          <w:rFonts w:ascii="Calibri" w:hAnsi="Calibri"/>
          <w:sz w:val="22"/>
          <w:szCs w:val="22"/>
        </w:rPr>
        <w:t xml:space="preserve">Anne Husted, </w:t>
      </w:r>
      <w:hyperlink r:id="rId27" w:history="1">
        <w:r w:rsidRPr="00C60DEF">
          <w:rPr>
            <w:rStyle w:val="Hyperlink"/>
            <w:rFonts w:ascii="Calibri" w:hAnsi="Calibri"/>
            <w:sz w:val="22"/>
            <w:szCs w:val="22"/>
          </w:rPr>
          <w:t>Anne_husted@wgbh.org</w:t>
        </w:r>
      </w:hyperlink>
      <w:r w:rsidRPr="00C60DEF">
        <w:rPr>
          <w:rFonts w:ascii="Calibri" w:hAnsi="Calibri"/>
          <w:sz w:val="22"/>
          <w:szCs w:val="22"/>
        </w:rPr>
        <w:t xml:space="preserve">, 617.300.5312 </w:t>
      </w:r>
    </w:p>
    <w:sectPr w:rsidR="009C35DB" w:rsidRPr="00C60DEF" w:rsidSect="00807B77">
      <w:headerReference w:type="even" r:id="rId28"/>
      <w:headerReference w:type="default" r:id="rId29"/>
      <w:footerReference w:type="even" r:id="rId30"/>
      <w:footerReference w:type="default" r:id="rId31"/>
      <w:headerReference w:type="first" r:id="rId32"/>
      <w:footerReference w:type="first" r:id="rId33"/>
      <w:pgSz w:w="12240" w:h="15840"/>
      <w:pgMar w:top="1440" w:right="1080" w:bottom="1440" w:left="2880" w:header="1008" w:footer="0" w:gutter="0"/>
      <w:cols w:space="720"/>
      <w:titlePg/>
      <w:rtlGutter/>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F8482A" w14:textId="77777777" w:rsidR="00487960" w:rsidRDefault="00487960">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14:paraId="06E36686" w14:textId="77777777" w:rsidR="00487960" w:rsidRDefault="00487960">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Unicode MS">
    <w:panose1 w:val="020B0604020202020204"/>
    <w:charset w:val="00"/>
    <w:family w:val="auto"/>
    <w:pitch w:val="variable"/>
    <w:sig w:usb0="F7FFAFFF" w:usb1="E9DFFFFF" w:usb2="0000003F" w:usb3="00000000" w:csb0="003F01FF" w:csb1="00000000"/>
  </w:font>
  <w:font w:name="ＭＳ 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Stone Sans ITC TT-SemiIta">
    <w:altName w:val="Courier New"/>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Optima">
    <w:panose1 w:val="02000503060000020004"/>
    <w:charset w:val="00"/>
    <w:family w:val="auto"/>
    <w:pitch w:val="variable"/>
    <w:sig w:usb0="80000067"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28431" w14:textId="77777777" w:rsidR="003515F9" w:rsidRDefault="003515F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6C32F" w14:textId="77777777" w:rsidR="003515F9" w:rsidRDefault="003515F9">
    <w:pPr>
      <w:pStyle w:val="HeaderFooter"/>
      <w:pBdr>
        <w:top w:val="none" w:sz="0" w:space="0" w:color="auto"/>
        <w:left w:val="none" w:sz="0" w:space="0" w:color="auto"/>
        <w:bottom w:val="none" w:sz="0" w:space="0" w:color="auto"/>
        <w:right w:val="none" w:sz="0" w:space="0" w:color="auto"/>
        <w:bar w:val="none" w:sz="0" w:color="auto"/>
      </w:pBd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641C4" w14:textId="77777777" w:rsidR="003515F9" w:rsidRDefault="003515F9" w:rsidP="00807B77">
    <w:pPr>
      <w:pStyle w:val="Footer"/>
      <w:pBdr>
        <w:top w:val="none" w:sz="96" w:space="0" w:color="FFFFFF" w:shadow="1" w:frame="1"/>
      </w:pBdr>
    </w:pPr>
    <w:r>
      <w:rPr>
        <w:iCs w:val="0"/>
        <w:noProof/>
        <w:szCs w:val="20"/>
        <w:lang w:bidi="ar-SA"/>
      </w:rPr>
      <mc:AlternateContent>
        <mc:Choice Requires="wps">
          <w:drawing>
            <wp:anchor distT="0" distB="0" distL="114300" distR="114300" simplePos="0" relativeHeight="251655680" behindDoc="0" locked="0" layoutInCell="1" allowOverlap="1" wp14:anchorId="6208B686" wp14:editId="034F0CAC">
              <wp:simplePos x="0" y="0"/>
              <wp:positionH relativeFrom="column">
                <wp:posOffset>-1663065</wp:posOffset>
              </wp:positionH>
              <wp:positionV relativeFrom="paragraph">
                <wp:posOffset>-1221740</wp:posOffset>
              </wp:positionV>
              <wp:extent cx="1371600" cy="1828800"/>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288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772DCCE1" w14:textId="77777777" w:rsidR="003515F9" w:rsidRDefault="003515F9" w:rsidP="006D3F7E">
                          <w:r>
                            <w:rPr>
                              <w:noProof/>
                              <w:lang w:bidi="ar-SA"/>
                            </w:rPr>
                            <w:drawing>
                              <wp:inline distT="0" distB="0" distL="0" distR="0" wp14:anchorId="600457B3" wp14:editId="21A561CB">
                                <wp:extent cx="1054100" cy="431800"/>
                                <wp:effectExtent l="0" t="0" r="12700" b="0"/>
                                <wp:docPr id="17" name="Picture 2" descr="wyncote_logo286x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yncote_logo286x100-1"/>
                                        <pic:cNvPicPr>
                                          <a:picLocks noChangeAspect="1" noChangeArrowheads="1"/>
                                        </pic:cNvPicPr>
                                      </pic:nvPicPr>
                                      <pic:blipFill>
                                        <a:blip r:embed="rId1">
                                          <a:grayscl/>
                                          <a:alphaModFix amt="53000"/>
                                          <a:extLst>
                                            <a:ext uri="{28A0092B-C50C-407E-A947-70E740481C1C}">
                                              <a14:useLocalDpi xmlns:a14="http://schemas.microsoft.com/office/drawing/2010/main" val="0"/>
                                            </a:ext>
                                          </a:extLst>
                                        </a:blip>
                                        <a:srcRect/>
                                        <a:stretch>
                                          <a:fillRect/>
                                        </a:stretch>
                                      </pic:blipFill>
                                      <pic:spPr bwMode="auto">
                                        <a:xfrm>
                                          <a:off x="0" y="0"/>
                                          <a:ext cx="1054100" cy="431800"/>
                                        </a:xfrm>
                                        <a:prstGeom prst="rect">
                                          <a:avLst/>
                                        </a:prstGeom>
                                        <a:noFill/>
                                        <a:ln>
                                          <a:noFill/>
                                        </a:ln>
                                      </pic:spPr>
                                    </pic:pic>
                                  </a:graphicData>
                                </a:graphic>
                              </wp:inline>
                            </w:drawing>
                          </w:r>
                          <w:r>
                            <w:rPr>
                              <w:noProof/>
                              <w:lang w:bidi="ar-SA"/>
                            </w:rPr>
                            <w:drawing>
                              <wp:inline distT="0" distB="0" distL="0" distR="0" wp14:anchorId="60A57492" wp14:editId="4675FE59">
                                <wp:extent cx="1282700" cy="1027736"/>
                                <wp:effectExtent l="0" t="0" r="0" b="0"/>
                                <wp:docPr id="18"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logo"/>
                                        <pic:cNvPicPr>
                                          <a:picLocks noChangeAspect="1" noChangeArrowheads="1"/>
                                        </pic:cNvPicPr>
                                      </pic:nvPicPr>
                                      <pic:blipFill>
                                        <a:blip r:embed="rId2">
                                          <a:grayscl/>
                                          <a:alphaModFix amt="41000"/>
                                          <a:extLst>
                                            <a:ext uri="{28A0092B-C50C-407E-A947-70E740481C1C}">
                                              <a14:useLocalDpi xmlns:a14="http://schemas.microsoft.com/office/drawing/2010/main" val="0"/>
                                            </a:ext>
                                          </a:extLst>
                                        </a:blip>
                                        <a:srcRect/>
                                        <a:stretch>
                                          <a:fillRect/>
                                        </a:stretch>
                                      </pic:blipFill>
                                      <pic:spPr bwMode="auto">
                                        <a:xfrm>
                                          <a:off x="0" y="0"/>
                                          <a:ext cx="1284805" cy="1029422"/>
                                        </a:xfrm>
                                        <a:prstGeom prst="rect">
                                          <a:avLst/>
                                        </a:prstGeom>
                                        <a:noFill/>
                                        <a:ln>
                                          <a:noFill/>
                                        </a:ln>
                                      </pic:spPr>
                                    </pic:pic>
                                  </a:graphicData>
                                </a:graphic>
                              </wp:inline>
                            </w:drawing>
                          </w:r>
                        </w:p>
                        <w:p w14:paraId="3319C003" w14:textId="77777777" w:rsidR="003515F9" w:rsidRDefault="003515F9" w:rsidP="006D3F7E"/>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08B686" id="_x0000_t202" coordsize="21600,21600" o:spt="202" path="m0,0l0,21600,21600,21600,21600,0xe">
              <v:stroke joinstyle="miter"/>
              <v:path gradientshapeok="t" o:connecttype="rect"/>
            </v:shapetype>
            <v:shape id="Text Box 10" o:spid="_x0000_s1026" type="#_x0000_t202" style="position:absolute;margin-left:-130.95pt;margin-top:-96.15pt;width:108pt;height:2in;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" filled="f" stroked="f">
              <v:textbox inset=",7.2pt,,7.2pt">
                <w:txbxContent>
                  <w:p w14:paraId="772DCCE1" w14:textId="77777777" w:rsidR="003515F9" w:rsidRDefault="003515F9" w:rsidP="006D3F7E">
                    <w:r>
                      <w:rPr>
                        <w:noProof/>
                        <w:lang w:bidi="ar-SA"/>
                      </w:rPr>
                      <w:drawing>
                        <wp:inline distT="0" distB="0" distL="0" distR="0" wp14:anchorId="600457B3" wp14:editId="21A561CB">
                          <wp:extent cx="1054100" cy="431800"/>
                          <wp:effectExtent l="0" t="0" r="12700" b="0"/>
                          <wp:docPr id="17" name="Picture 2" descr="wyncote_logo286x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yncote_logo286x100-1"/>
                                  <pic:cNvPicPr>
                                    <a:picLocks noChangeAspect="1" noChangeArrowheads="1"/>
                                  </pic:cNvPicPr>
                                </pic:nvPicPr>
                                <pic:blipFill>
                                  <a:blip r:embed="rId3">
                                    <a:grayscl/>
                                    <a:alphaModFix amt="53000"/>
                                    <a:extLst>
                                      <a:ext uri="{28A0092B-C50C-407E-A947-70E740481C1C}">
                                        <a14:useLocalDpi xmlns:a14="http://schemas.microsoft.com/office/drawing/2010/main" val="0"/>
                                      </a:ext>
                                    </a:extLst>
                                  </a:blip>
                                  <a:srcRect/>
                                  <a:stretch>
                                    <a:fillRect/>
                                  </a:stretch>
                                </pic:blipFill>
                                <pic:spPr bwMode="auto">
                                  <a:xfrm>
                                    <a:off x="0" y="0"/>
                                    <a:ext cx="1054100" cy="431800"/>
                                  </a:xfrm>
                                  <a:prstGeom prst="rect">
                                    <a:avLst/>
                                  </a:prstGeom>
                                  <a:noFill/>
                                  <a:ln>
                                    <a:noFill/>
                                  </a:ln>
                                </pic:spPr>
                              </pic:pic>
                            </a:graphicData>
                          </a:graphic>
                        </wp:inline>
                      </w:drawing>
                    </w:r>
                    <w:r>
                      <w:rPr>
                        <w:noProof/>
                        <w:lang w:bidi="ar-SA"/>
                      </w:rPr>
                      <w:drawing>
                        <wp:inline distT="0" distB="0" distL="0" distR="0" wp14:anchorId="60A57492" wp14:editId="4675FE59">
                          <wp:extent cx="1282700" cy="1027736"/>
                          <wp:effectExtent l="0" t="0" r="0" b="0"/>
                          <wp:docPr id="18"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logo"/>
                                  <pic:cNvPicPr>
                                    <a:picLocks noChangeAspect="1" noChangeArrowheads="1"/>
                                  </pic:cNvPicPr>
                                </pic:nvPicPr>
                                <pic:blipFill>
                                  <a:blip r:embed="rId4">
                                    <a:grayscl/>
                                    <a:alphaModFix amt="41000"/>
                                    <a:extLst>
                                      <a:ext uri="{28A0092B-C50C-407E-A947-70E740481C1C}">
                                        <a14:useLocalDpi xmlns:a14="http://schemas.microsoft.com/office/drawing/2010/main" val="0"/>
                                      </a:ext>
                                    </a:extLst>
                                  </a:blip>
                                  <a:srcRect/>
                                  <a:stretch>
                                    <a:fillRect/>
                                  </a:stretch>
                                </pic:blipFill>
                                <pic:spPr bwMode="auto">
                                  <a:xfrm>
                                    <a:off x="0" y="0"/>
                                    <a:ext cx="1284805" cy="1029422"/>
                                  </a:xfrm>
                                  <a:prstGeom prst="rect">
                                    <a:avLst/>
                                  </a:prstGeom>
                                  <a:noFill/>
                                  <a:ln>
                                    <a:noFill/>
                                  </a:ln>
                                </pic:spPr>
                              </pic:pic>
                            </a:graphicData>
                          </a:graphic>
                        </wp:inline>
                      </w:drawing>
                    </w:r>
                  </w:p>
                  <w:p w14:paraId="3319C003" w14:textId="77777777" w:rsidR="003515F9" w:rsidRDefault="003515F9" w:rsidP="006D3F7E"/>
                </w:txbxContent>
              </v:textbox>
            </v:shape>
          </w:pict>
        </mc:Fallback>
      </mc:AlternateContent>
    </w:r>
    <w:r>
      <w:rPr>
        <w:iCs w:val="0"/>
        <w:noProof/>
        <w:szCs w:val="20"/>
        <w:lang w:bidi="ar-SA"/>
      </w:rPr>
      <mc:AlternateContent>
        <mc:Choice Requires="wps">
          <w:drawing>
            <wp:anchor distT="0" distB="0" distL="114300" distR="114300" simplePos="0" relativeHeight="251654656" behindDoc="0" locked="0" layoutInCell="1" allowOverlap="1" wp14:anchorId="0176ED50" wp14:editId="4A7ABF46">
              <wp:simplePos x="0" y="0"/>
              <wp:positionH relativeFrom="column">
                <wp:posOffset>-1598930</wp:posOffset>
              </wp:positionH>
              <wp:positionV relativeFrom="paragraph">
                <wp:posOffset>-1742440</wp:posOffset>
              </wp:positionV>
              <wp:extent cx="1537335" cy="1828800"/>
              <wp:effectExtent l="0" t="0" r="0" b="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18288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329DE46B" w14:textId="77777777" w:rsidR="003515F9" w:rsidRDefault="003515F9">
                          <w:r>
                            <w:rPr>
                              <w:noProof/>
                              <w:lang w:bidi="ar-SA"/>
                            </w:rPr>
                            <w:drawing>
                              <wp:inline distT="0" distB="0" distL="0" distR="0" wp14:anchorId="206FACAA" wp14:editId="773FA75B">
                                <wp:extent cx="1041400" cy="419100"/>
                                <wp:effectExtent l="0" t="0" r="0" b="12700"/>
                                <wp:docPr id="16" name="Picture 6" descr="Unkn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known"/>
                                        <pic:cNvPicPr>
                                          <a:picLocks noChangeAspect="1" noChangeArrowheads="1"/>
                                        </pic:cNvPicPr>
                                      </pic:nvPicPr>
                                      <pic:blipFill>
                                        <a:blip r:embed="rId5">
                                          <a:grayscl/>
                                          <a:extLst>
                                            <a:ext uri="{28A0092B-C50C-407E-A947-70E740481C1C}">
                                              <a14:useLocalDpi xmlns:a14="http://schemas.microsoft.com/office/drawing/2010/main" val="0"/>
                                            </a:ext>
                                          </a:extLst>
                                        </a:blip>
                                        <a:srcRect/>
                                        <a:stretch>
                                          <a:fillRect/>
                                        </a:stretch>
                                      </pic:blipFill>
                                      <pic:spPr bwMode="auto">
                                        <a:xfrm>
                                          <a:off x="0" y="0"/>
                                          <a:ext cx="1041400" cy="419100"/>
                                        </a:xfrm>
                                        <a:prstGeom prst="rect">
                                          <a:avLst/>
                                        </a:prstGeom>
                                        <a:noFill/>
                                        <a:ln>
                                          <a:noFill/>
                                        </a:ln>
                                      </pic:spPr>
                                    </pic:pic>
                                  </a:graphicData>
                                </a:graphic>
                              </wp:inline>
                            </w:drawing>
                          </w:r>
                        </w:p>
                        <w:p w14:paraId="6E50B56F" w14:textId="77777777" w:rsidR="003515F9" w:rsidRDefault="003515F9"/>
                        <w:p w14:paraId="294D57FD" w14:textId="77777777" w:rsidR="003515F9" w:rsidRDefault="003515F9"/>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6ED50" id="Text Box 9" o:spid="_x0000_s1027" type="#_x0000_t202" style="position:absolute;margin-left:-125.9pt;margin-top:-137.15pt;width:121.05pt;height:2in;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" filled="f" stroked="f">
              <v:textbox inset=",7.2pt,,7.2pt">
                <w:txbxContent>
                  <w:p w14:paraId="329DE46B" w14:textId="77777777" w:rsidR="003515F9" w:rsidRDefault="003515F9">
                    <w:r>
                      <w:rPr>
                        <w:noProof/>
                        <w:lang w:bidi="ar-SA"/>
                      </w:rPr>
                      <w:drawing>
                        <wp:inline distT="0" distB="0" distL="0" distR="0" wp14:anchorId="206FACAA" wp14:editId="773FA75B">
                          <wp:extent cx="1041400" cy="419100"/>
                          <wp:effectExtent l="0" t="0" r="0" b="12700"/>
                          <wp:docPr id="16" name="Picture 6" descr="Unkn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known"/>
                                  <pic:cNvPicPr>
                                    <a:picLocks noChangeAspect="1" noChangeArrowheads="1"/>
                                  </pic:cNvPicPr>
                                </pic:nvPicPr>
                                <pic:blipFill>
                                  <a:blip r:embed="rId6">
                                    <a:grayscl/>
                                    <a:extLst>
                                      <a:ext uri="{28A0092B-C50C-407E-A947-70E740481C1C}">
                                        <a14:useLocalDpi xmlns:a14="http://schemas.microsoft.com/office/drawing/2010/main" val="0"/>
                                      </a:ext>
                                    </a:extLst>
                                  </a:blip>
                                  <a:srcRect/>
                                  <a:stretch>
                                    <a:fillRect/>
                                  </a:stretch>
                                </pic:blipFill>
                                <pic:spPr bwMode="auto">
                                  <a:xfrm>
                                    <a:off x="0" y="0"/>
                                    <a:ext cx="1041400" cy="419100"/>
                                  </a:xfrm>
                                  <a:prstGeom prst="rect">
                                    <a:avLst/>
                                  </a:prstGeom>
                                  <a:noFill/>
                                  <a:ln>
                                    <a:noFill/>
                                  </a:ln>
                                </pic:spPr>
                              </pic:pic>
                            </a:graphicData>
                          </a:graphic>
                        </wp:inline>
                      </w:drawing>
                    </w:r>
                  </w:p>
                  <w:p w14:paraId="6E50B56F" w14:textId="77777777" w:rsidR="003515F9" w:rsidRDefault="003515F9"/>
                  <w:p w14:paraId="294D57FD" w14:textId="77777777" w:rsidR="003515F9" w:rsidRDefault="003515F9"/>
                </w:txbxContent>
              </v:textbox>
            </v:shape>
          </w:pict>
        </mc:Fallback>
      </mc:AlternateContent>
    </w:r>
    <w:r>
      <w:rPr>
        <w:iCs w:val="0"/>
        <w:noProof/>
        <w:szCs w:val="20"/>
        <w:lang w:bidi="ar-SA"/>
      </w:rPr>
      <mc:AlternateContent>
        <mc:Choice Requires="wps">
          <w:drawing>
            <wp:anchor distT="0" distB="0" distL="114300" distR="114300" simplePos="0" relativeHeight="251658752" behindDoc="0" locked="0" layoutInCell="1" allowOverlap="1" wp14:anchorId="78C1E9D7" wp14:editId="4234DFB5">
              <wp:simplePos x="0" y="0"/>
              <wp:positionH relativeFrom="column">
                <wp:posOffset>-1600200</wp:posOffset>
              </wp:positionH>
              <wp:positionV relativeFrom="paragraph">
                <wp:posOffset>-2776220</wp:posOffset>
              </wp:positionV>
              <wp:extent cx="1371600" cy="1485900"/>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4859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473CBB0D" w14:textId="77777777" w:rsidR="003515F9" w:rsidRDefault="003515F9" w:rsidP="00B12957">
                          <w:r>
                            <w:rPr>
                              <w:noProof/>
                              <w:lang w:bidi="ar-SA"/>
                            </w:rPr>
                            <w:drawing>
                              <wp:inline distT="0" distB="0" distL="0" distR="0" wp14:anchorId="6B00EA86" wp14:editId="1D31F52B">
                                <wp:extent cx="1054100" cy="368300"/>
                                <wp:effectExtent l="0" t="0" r="12700" b="12700"/>
                                <wp:docPr id="19" name="Picture 4" descr="MacArth_primary_logo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cArth_primary_logo_stacked"/>
                                        <pic:cNvPicPr>
                                          <a:picLocks noChangeAspect="1" noChangeArrowheads="1"/>
                                        </pic:cNvPicPr>
                                      </pic:nvPicPr>
                                      <pic:blipFill>
                                        <a:blip r:embed="rId7">
                                          <a:grayscl/>
                                          <a:alphaModFix amt="71000"/>
                                          <a:extLst>
                                            <a:ext uri="{28A0092B-C50C-407E-A947-70E740481C1C}">
                                              <a14:useLocalDpi xmlns:a14="http://schemas.microsoft.com/office/drawing/2010/main" val="0"/>
                                            </a:ext>
                                          </a:extLst>
                                        </a:blip>
                                        <a:srcRect/>
                                        <a:stretch>
                                          <a:fillRect/>
                                        </a:stretch>
                                      </pic:blipFill>
                                      <pic:spPr bwMode="auto">
                                        <a:xfrm>
                                          <a:off x="0" y="0"/>
                                          <a:ext cx="1054100" cy="368300"/>
                                        </a:xfrm>
                                        <a:prstGeom prst="rect">
                                          <a:avLst/>
                                        </a:prstGeom>
                                        <a:noFill/>
                                        <a:ln>
                                          <a:noFill/>
                                        </a:ln>
                                      </pic:spPr>
                                    </pic:pic>
                                  </a:graphicData>
                                </a:graphic>
                              </wp:inline>
                            </w:drawing>
                          </w:r>
                        </w:p>
                        <w:p w14:paraId="7FE0BB42" w14:textId="77777777" w:rsidR="003515F9" w:rsidRDefault="003515F9" w:rsidP="00B12957">
                          <w:r>
                            <w:rPr>
                              <w:noProof/>
                              <w:lang w:bidi="ar-SA"/>
                            </w:rPr>
                            <w:drawing>
                              <wp:inline distT="0" distB="0" distL="0" distR="0" wp14:anchorId="2097280C" wp14:editId="61E81B64">
                                <wp:extent cx="1054100" cy="609600"/>
                                <wp:effectExtent l="0" t="0" r="12700" b="0"/>
                                <wp:docPr id="20" name="Picture 5" descr="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Park"/>
                                        <pic:cNvPicPr>
                                          <a:picLocks noChangeAspect="1" noChangeArrowheads="1"/>
                                        </pic:cNvPicPr>
                                      </pic:nvPicPr>
                                      <pic:blipFill>
                                        <a:blip r:embed="rId8">
                                          <a:grayscl/>
                                          <a:alphaModFix amt="65000"/>
                                          <a:extLst>
                                            <a:ext uri="{28A0092B-C50C-407E-A947-70E740481C1C}">
                                              <a14:useLocalDpi xmlns:a14="http://schemas.microsoft.com/office/drawing/2010/main" val="0"/>
                                            </a:ext>
                                          </a:extLst>
                                        </a:blip>
                                        <a:srcRect/>
                                        <a:stretch>
                                          <a:fillRect/>
                                        </a:stretch>
                                      </pic:blipFill>
                                      <pic:spPr bwMode="auto">
                                        <a:xfrm>
                                          <a:off x="0" y="0"/>
                                          <a:ext cx="1054100" cy="609600"/>
                                        </a:xfrm>
                                        <a:prstGeom prst="rect">
                                          <a:avLst/>
                                        </a:prstGeom>
                                        <a:noFill/>
                                        <a:ln>
                                          <a:noFill/>
                                        </a:ln>
                                      </pic:spPr>
                                    </pic:pic>
                                  </a:graphicData>
                                </a:graphic>
                              </wp:inline>
                            </w:drawing>
                          </w:r>
                        </w:p>
                        <w:p w14:paraId="6B7CD580" w14:textId="77777777" w:rsidR="003515F9" w:rsidRDefault="003515F9" w:rsidP="00B12957"/>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1E9D7" id="Text Box 16" o:spid="_x0000_s1028" type="#_x0000_t202" style="position:absolute;margin-left:-126pt;margin-top:-218.55pt;width:108pt;height:11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" filled="f" stroked="f">
              <v:textbox inset=",7.2pt,,7.2pt">
                <w:txbxContent>
                  <w:p w14:paraId="473CBB0D" w14:textId="77777777" w:rsidR="003515F9" w:rsidRDefault="003515F9" w:rsidP="00B12957">
                    <w:r>
                      <w:rPr>
                        <w:noProof/>
                        <w:lang w:bidi="ar-SA"/>
                      </w:rPr>
                      <w:drawing>
                        <wp:inline distT="0" distB="0" distL="0" distR="0" wp14:anchorId="6B00EA86" wp14:editId="1D31F52B">
                          <wp:extent cx="1054100" cy="368300"/>
                          <wp:effectExtent l="0" t="0" r="12700" b="12700"/>
                          <wp:docPr id="19" name="Picture 4" descr="MacArth_primary_logo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cArth_primary_logo_stacked"/>
                                  <pic:cNvPicPr>
                                    <a:picLocks noChangeAspect="1" noChangeArrowheads="1"/>
                                  </pic:cNvPicPr>
                                </pic:nvPicPr>
                                <pic:blipFill>
                                  <a:blip r:embed="rId9">
                                    <a:grayscl/>
                                    <a:alphaModFix amt="71000"/>
                                    <a:extLst>
                                      <a:ext uri="{28A0092B-C50C-407E-A947-70E740481C1C}">
                                        <a14:useLocalDpi xmlns:a14="http://schemas.microsoft.com/office/drawing/2010/main" val="0"/>
                                      </a:ext>
                                    </a:extLst>
                                  </a:blip>
                                  <a:srcRect/>
                                  <a:stretch>
                                    <a:fillRect/>
                                  </a:stretch>
                                </pic:blipFill>
                                <pic:spPr bwMode="auto">
                                  <a:xfrm>
                                    <a:off x="0" y="0"/>
                                    <a:ext cx="1054100" cy="368300"/>
                                  </a:xfrm>
                                  <a:prstGeom prst="rect">
                                    <a:avLst/>
                                  </a:prstGeom>
                                  <a:noFill/>
                                  <a:ln>
                                    <a:noFill/>
                                  </a:ln>
                                </pic:spPr>
                              </pic:pic>
                            </a:graphicData>
                          </a:graphic>
                        </wp:inline>
                      </w:drawing>
                    </w:r>
                  </w:p>
                  <w:p w14:paraId="7FE0BB42" w14:textId="77777777" w:rsidR="003515F9" w:rsidRDefault="003515F9" w:rsidP="00B12957">
                    <w:r>
                      <w:rPr>
                        <w:noProof/>
                        <w:lang w:bidi="ar-SA"/>
                      </w:rPr>
                      <w:drawing>
                        <wp:inline distT="0" distB="0" distL="0" distR="0" wp14:anchorId="2097280C" wp14:editId="61E81B64">
                          <wp:extent cx="1054100" cy="609600"/>
                          <wp:effectExtent l="0" t="0" r="12700" b="0"/>
                          <wp:docPr id="20" name="Picture 5" descr="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Park"/>
                                  <pic:cNvPicPr>
                                    <a:picLocks noChangeAspect="1" noChangeArrowheads="1"/>
                                  </pic:cNvPicPr>
                                </pic:nvPicPr>
                                <pic:blipFill>
                                  <a:blip r:embed="rId10">
                                    <a:grayscl/>
                                    <a:alphaModFix amt="65000"/>
                                    <a:extLst>
                                      <a:ext uri="{28A0092B-C50C-407E-A947-70E740481C1C}">
                                        <a14:useLocalDpi xmlns:a14="http://schemas.microsoft.com/office/drawing/2010/main" val="0"/>
                                      </a:ext>
                                    </a:extLst>
                                  </a:blip>
                                  <a:srcRect/>
                                  <a:stretch>
                                    <a:fillRect/>
                                  </a:stretch>
                                </pic:blipFill>
                                <pic:spPr bwMode="auto">
                                  <a:xfrm>
                                    <a:off x="0" y="0"/>
                                    <a:ext cx="1054100" cy="609600"/>
                                  </a:xfrm>
                                  <a:prstGeom prst="rect">
                                    <a:avLst/>
                                  </a:prstGeom>
                                  <a:noFill/>
                                  <a:ln>
                                    <a:noFill/>
                                  </a:ln>
                                </pic:spPr>
                              </pic:pic>
                            </a:graphicData>
                          </a:graphic>
                        </wp:inline>
                      </w:drawing>
                    </w:r>
                  </w:p>
                  <w:p w14:paraId="6B7CD580" w14:textId="77777777" w:rsidR="003515F9" w:rsidRDefault="003515F9" w:rsidP="00B12957"/>
                </w:txbxContent>
              </v:textbox>
            </v:shape>
          </w:pict>
        </mc:Fallback>
      </mc:AlternateContent>
    </w:r>
  </w:p>
  <w:p w14:paraId="3A160074" w14:textId="77777777" w:rsidR="003515F9" w:rsidRDefault="003515F9" w:rsidP="00807B77">
    <w:pPr>
      <w:pStyle w:val="Footer"/>
      <w:pBdr>
        <w:top w:val="none" w:sz="96" w:space="0" w:color="FFFFFF" w:shadow="1" w:frame="1"/>
      </w:pBdr>
    </w:pPr>
  </w:p>
  <w:p w14:paraId="791C2C8B" w14:textId="77777777" w:rsidR="003515F9" w:rsidRDefault="003515F9" w:rsidP="00807B77">
    <w:pPr>
      <w:pStyle w:val="Footer"/>
      <w:pBdr>
        <w:top w:val="none" w:sz="96" w:space="0" w:color="FFFFFF" w:shadow="1" w:frame="1"/>
      </w:pBdr>
    </w:pPr>
    <w:r>
      <w:rPr>
        <w:noProof/>
        <w:lang w:bidi="ar-SA"/>
      </w:rPr>
      <mc:AlternateContent>
        <mc:Choice Requires="wps">
          <w:drawing>
            <wp:anchor distT="0" distB="0" distL="114300" distR="114300" simplePos="0" relativeHeight="251660800" behindDoc="0" locked="0" layoutInCell="1" allowOverlap="1" wp14:anchorId="0AA5DBBC" wp14:editId="17EB6616">
              <wp:simplePos x="0" y="0"/>
              <wp:positionH relativeFrom="page">
                <wp:posOffset>7039610</wp:posOffset>
              </wp:positionH>
              <wp:positionV relativeFrom="page">
                <wp:posOffset>9271000</wp:posOffset>
              </wp:positionV>
              <wp:extent cx="475615" cy="298450"/>
              <wp:effectExtent l="0" t="0" r="0" b="635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2984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74728993" w14:textId="77777777" w:rsidR="003515F9" w:rsidRPr="00BC754B" w:rsidRDefault="003515F9" w:rsidP="001C6E42">
                          <w:pPr>
                            <w:rPr>
                              <w:color w:val="FFFFFF"/>
                              <w:szCs w:val="24"/>
                            </w:rPr>
                          </w:pPr>
                          <w:r w:rsidRPr="00BC754B">
                            <w:rPr>
                              <w:rFonts w:ascii="Calibri" w:hAnsi="Calibri"/>
                              <w:b/>
                              <w:color w:val="FFFFFF"/>
                              <w:sz w:val="24"/>
                              <w:szCs w:val="24"/>
                            </w:rPr>
                            <w:fldChar w:fldCharType="begin"/>
                          </w:r>
                          <w:r w:rsidRPr="00BC754B">
                            <w:rPr>
                              <w:rFonts w:ascii="Calibri" w:hAnsi="Calibri"/>
                              <w:b/>
                              <w:color w:val="FFFFFF"/>
                              <w:sz w:val="24"/>
                              <w:szCs w:val="24"/>
                            </w:rPr>
                            <w:instrText xml:space="preserve"> PAGE   \* MERGEFORMAT </w:instrText>
                          </w:r>
                          <w:r w:rsidRPr="00BC754B">
                            <w:rPr>
                              <w:rFonts w:ascii="Calibri" w:hAnsi="Calibri"/>
                              <w:b/>
                              <w:color w:val="FFFFFF"/>
                              <w:sz w:val="24"/>
                              <w:szCs w:val="24"/>
                            </w:rPr>
                            <w:fldChar w:fldCharType="separate"/>
                          </w:r>
                          <w:r w:rsidR="009336B8">
                            <w:rPr>
                              <w:rFonts w:ascii="Calibri" w:hAnsi="Calibri"/>
                              <w:b/>
                              <w:noProof/>
                              <w:color w:val="FFFFFF"/>
                              <w:sz w:val="24"/>
                              <w:szCs w:val="24"/>
                            </w:rPr>
                            <w:t>1</w:t>
                          </w:r>
                          <w:r w:rsidRPr="00BC754B">
                            <w:rPr>
                              <w:rFonts w:ascii="Calibri" w:hAnsi="Calibri"/>
                              <w:b/>
                              <w:color w:val="FFFFFF"/>
                              <w:sz w:val="24"/>
                              <w:szCs w:val="2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A5DBBC" id="_x0000_t202" coordsize="21600,21600" o:spt="202" path="m0,0l0,21600,21600,21600,21600,0xe">
              <v:stroke joinstyle="miter"/>
              <v:path gradientshapeok="t" o:connecttype="rect"/>
            </v:shapetype>
            <v:shape id="Text Box 5" o:spid="_x0000_s1029" type="#_x0000_t202" style="position:absolute;margin-left:554.3pt;margin-top:730pt;width:37.45pt;height:23.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" filled="f" stroked="f">
              <v:textbox>
                <w:txbxContent>
                  <w:p w14:paraId="74728993" w14:textId="77777777" w:rsidR="003515F9" w:rsidRPr="00BC754B" w:rsidRDefault="003515F9" w:rsidP="001C6E42">
                    <w:pPr>
                      <w:rPr>
                        <w:color w:val="FFFFFF"/>
                        <w:szCs w:val="24"/>
                      </w:rPr>
                    </w:pPr>
                    <w:r w:rsidRPr="00BC754B">
                      <w:rPr>
                        <w:rFonts w:ascii="Calibri" w:hAnsi="Calibri"/>
                        <w:b/>
                        <w:color w:val="FFFFFF"/>
                        <w:sz w:val="24"/>
                        <w:szCs w:val="24"/>
                      </w:rPr>
                      <w:fldChar w:fldCharType="begin"/>
                    </w:r>
                    <w:r w:rsidRPr="00BC754B">
                      <w:rPr>
                        <w:rFonts w:ascii="Calibri" w:hAnsi="Calibri"/>
                        <w:b/>
                        <w:color w:val="FFFFFF"/>
                        <w:sz w:val="24"/>
                        <w:szCs w:val="24"/>
                      </w:rPr>
                      <w:instrText xml:space="preserve"> PAGE   \* MERGEFORMAT </w:instrText>
                    </w:r>
                    <w:r w:rsidRPr="00BC754B">
                      <w:rPr>
                        <w:rFonts w:ascii="Calibri" w:hAnsi="Calibri"/>
                        <w:b/>
                        <w:color w:val="FFFFFF"/>
                        <w:sz w:val="24"/>
                        <w:szCs w:val="24"/>
                      </w:rPr>
                      <w:fldChar w:fldCharType="separate"/>
                    </w:r>
                    <w:r w:rsidR="007C70AA">
                      <w:rPr>
                        <w:rFonts w:ascii="Calibri" w:hAnsi="Calibri"/>
                        <w:b/>
                        <w:noProof/>
                        <w:color w:val="FFFFFF"/>
                        <w:sz w:val="24"/>
                        <w:szCs w:val="24"/>
                      </w:rPr>
                      <w:t>1</w:t>
                    </w:r>
                    <w:r w:rsidRPr="00BC754B">
                      <w:rPr>
                        <w:rFonts w:ascii="Calibri" w:hAnsi="Calibri"/>
                        <w:b/>
                        <w:color w:val="FFFFFF"/>
                        <w:sz w:val="24"/>
                        <w:szCs w:val="24"/>
                      </w:rPr>
                      <w:fldChar w:fldCharType="end"/>
                    </w:r>
                  </w:p>
                </w:txbxContent>
              </v:textbox>
              <w10:wrap anchorx="page" anchory="page"/>
            </v:shape>
          </w:pict>
        </mc:Fallback>
      </mc:AlternateContent>
    </w:r>
  </w:p>
  <w:p w14:paraId="48E5B87F" w14:textId="77777777" w:rsidR="003515F9" w:rsidRDefault="003515F9" w:rsidP="004A065C">
    <w:pPr>
      <w:pStyle w:val="Footer"/>
      <w:pBdr>
        <w:top w:val="none" w:sz="0" w:space="0" w:color="auto"/>
        <w:left w:val="none" w:sz="0" w:space="0" w:color="auto"/>
        <w:bottom w:val="none" w:sz="0" w:space="0" w:color="auto"/>
        <w:right w:val="none" w:sz="0" w:space="0" w:color="auto"/>
        <w:bar w:val="none" w:sz="0" w:color="auto"/>
      </w:pBdr>
      <w:tabs>
        <w:tab w:val="clear" w:pos="4320"/>
        <w:tab w:val="clear" w:pos="8640"/>
        <w:tab w:val="center" w:pos="4140"/>
        <w:tab w:val="right" w:pos="8280"/>
      </w:tabs>
    </w:pPr>
    <w:r>
      <w:rPr>
        <w:color w:val="auto"/>
      </w:rPr>
      <w:tab/>
    </w:r>
    <w:r>
      <w:rPr>
        <w:color w:val="auto"/>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2A232" w14:textId="77777777" w:rsidR="00487960" w:rsidRDefault="00487960">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14:paraId="78E5442D" w14:textId="77777777" w:rsidR="00487960" w:rsidRDefault="00487960">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14FA7" w14:textId="33056330" w:rsidR="003515F9" w:rsidRDefault="003515F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C4CBF" w14:textId="68E1A1B4" w:rsidR="003515F9" w:rsidRDefault="003515F9">
    <w:pPr>
      <w:pStyle w:val="Header"/>
      <w:pBdr>
        <w:top w:val="none" w:sz="0" w:space="0" w:color="auto"/>
        <w:left w:val="none" w:sz="0" w:space="0" w:color="auto"/>
        <w:bottom w:val="none" w:sz="0" w:space="0" w:color="auto"/>
        <w:right w:val="none" w:sz="0" w:space="0" w:color="auto"/>
        <w:bar w:val="none" w:sz="0" w:color="auto"/>
      </w:pBdr>
      <w:tabs>
        <w:tab w:val="clear" w:pos="8640"/>
        <w:tab w:val="right" w:pos="8260"/>
      </w:tabs>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68C4F" w14:textId="70BAF862" w:rsidR="003515F9" w:rsidRDefault="003515F9">
    <w:pPr>
      <w:pStyle w:val="Header"/>
      <w:pBdr>
        <w:top w:val="none" w:sz="0" w:space="0" w:color="auto"/>
        <w:left w:val="none" w:sz="0" w:space="0" w:color="auto"/>
        <w:bottom w:val="none" w:sz="0" w:space="0" w:color="auto"/>
        <w:right w:val="none" w:sz="0" w:space="0" w:color="auto"/>
        <w:bar w:val="none" w:sz="0" w:color="auto"/>
      </w:pBdr>
      <w:tabs>
        <w:tab w:val="clear" w:pos="8640"/>
        <w:tab w:val="right" w:pos="8260"/>
      </w:tabs>
    </w:pPr>
    <w:r>
      <w:rPr>
        <w:iCs w:val="0"/>
        <w:noProof/>
        <w:szCs w:val="20"/>
        <w:lang w:bidi="ar-SA"/>
      </w:rPr>
      <w:drawing>
        <wp:anchor distT="152400" distB="152400" distL="152400" distR="152400" simplePos="0" relativeHeight="251653632" behindDoc="1" locked="0" layoutInCell="1" allowOverlap="1" wp14:anchorId="5DCDE696" wp14:editId="7C4E4E60">
          <wp:simplePos x="0" y="0"/>
          <wp:positionH relativeFrom="page">
            <wp:posOffset>281305</wp:posOffset>
          </wp:positionH>
          <wp:positionV relativeFrom="page">
            <wp:posOffset>830580</wp:posOffset>
          </wp:positionV>
          <wp:extent cx="1181100" cy="2654300"/>
          <wp:effectExtent l="0" t="0" r="12700" b="12700"/>
          <wp:wrapNone/>
          <wp:docPr id="7"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2654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8B5CBD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1E7B90"/>
    <w:multiLevelType w:val="hybridMultilevel"/>
    <w:tmpl w:val="E6528DA4"/>
    <w:lvl w:ilvl="0" w:tplc="D86E7CCA">
      <w:start w:val="4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3C11E0"/>
    <w:multiLevelType w:val="hybridMultilevel"/>
    <w:tmpl w:val="EF30A42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Wingdings"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Wingdings"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Wingdings" w:hint="default"/>
      </w:rPr>
    </w:lvl>
    <w:lvl w:ilvl="8" w:tplc="04090005" w:tentative="1">
      <w:start w:val="1"/>
      <w:numFmt w:val="bullet"/>
      <w:lvlText w:val=""/>
      <w:lvlJc w:val="left"/>
      <w:pPr>
        <w:ind w:left="6533" w:hanging="360"/>
      </w:pPr>
      <w:rPr>
        <w:rFonts w:ascii="Wingdings" w:hAnsi="Wingdings" w:hint="default"/>
      </w:rPr>
    </w:lvl>
  </w:abstractNum>
  <w:abstractNum w:abstractNumId="3">
    <w:nsid w:val="13A67CE1"/>
    <w:multiLevelType w:val="hybridMultilevel"/>
    <w:tmpl w:val="5260C36E"/>
    <w:lvl w:ilvl="0" w:tplc="04090001">
      <w:start w:val="1"/>
      <w:numFmt w:val="bullet"/>
      <w:lvlText w:val=""/>
      <w:lvlJc w:val="left"/>
      <w:pPr>
        <w:ind w:left="13680" w:hanging="360"/>
      </w:pPr>
      <w:rPr>
        <w:rFonts w:ascii="Symbol" w:hAnsi="Symbol" w:hint="default"/>
      </w:rPr>
    </w:lvl>
    <w:lvl w:ilvl="1" w:tplc="04090003" w:tentative="1">
      <w:start w:val="1"/>
      <w:numFmt w:val="bullet"/>
      <w:lvlText w:val="o"/>
      <w:lvlJc w:val="left"/>
      <w:pPr>
        <w:ind w:left="14400" w:hanging="360"/>
      </w:pPr>
      <w:rPr>
        <w:rFonts w:ascii="Courier New" w:hAnsi="Courier New" w:cs="Wingdings" w:hint="default"/>
      </w:rPr>
    </w:lvl>
    <w:lvl w:ilvl="2" w:tplc="04090005" w:tentative="1">
      <w:start w:val="1"/>
      <w:numFmt w:val="bullet"/>
      <w:lvlText w:val=""/>
      <w:lvlJc w:val="left"/>
      <w:pPr>
        <w:ind w:left="15120" w:hanging="360"/>
      </w:pPr>
      <w:rPr>
        <w:rFonts w:ascii="Wingdings" w:hAnsi="Wingdings" w:hint="default"/>
      </w:rPr>
    </w:lvl>
    <w:lvl w:ilvl="3" w:tplc="04090001" w:tentative="1">
      <w:start w:val="1"/>
      <w:numFmt w:val="bullet"/>
      <w:lvlText w:val=""/>
      <w:lvlJc w:val="left"/>
      <w:pPr>
        <w:ind w:left="15840" w:hanging="360"/>
      </w:pPr>
      <w:rPr>
        <w:rFonts w:ascii="Symbol" w:hAnsi="Symbol" w:hint="default"/>
      </w:rPr>
    </w:lvl>
    <w:lvl w:ilvl="4" w:tplc="04090003" w:tentative="1">
      <w:start w:val="1"/>
      <w:numFmt w:val="bullet"/>
      <w:lvlText w:val="o"/>
      <w:lvlJc w:val="left"/>
      <w:pPr>
        <w:ind w:left="16560" w:hanging="360"/>
      </w:pPr>
      <w:rPr>
        <w:rFonts w:ascii="Courier New" w:hAnsi="Courier New" w:cs="Wingdings" w:hint="default"/>
      </w:rPr>
    </w:lvl>
    <w:lvl w:ilvl="5" w:tplc="04090005" w:tentative="1">
      <w:start w:val="1"/>
      <w:numFmt w:val="bullet"/>
      <w:lvlText w:val=""/>
      <w:lvlJc w:val="left"/>
      <w:pPr>
        <w:ind w:left="17280" w:hanging="360"/>
      </w:pPr>
      <w:rPr>
        <w:rFonts w:ascii="Wingdings" w:hAnsi="Wingdings" w:hint="default"/>
      </w:rPr>
    </w:lvl>
    <w:lvl w:ilvl="6" w:tplc="04090001" w:tentative="1">
      <w:start w:val="1"/>
      <w:numFmt w:val="bullet"/>
      <w:lvlText w:val=""/>
      <w:lvlJc w:val="left"/>
      <w:pPr>
        <w:ind w:left="18000" w:hanging="360"/>
      </w:pPr>
      <w:rPr>
        <w:rFonts w:ascii="Symbol" w:hAnsi="Symbol" w:hint="default"/>
      </w:rPr>
    </w:lvl>
    <w:lvl w:ilvl="7" w:tplc="04090003" w:tentative="1">
      <w:start w:val="1"/>
      <w:numFmt w:val="bullet"/>
      <w:lvlText w:val="o"/>
      <w:lvlJc w:val="left"/>
      <w:pPr>
        <w:ind w:left="18720" w:hanging="360"/>
      </w:pPr>
      <w:rPr>
        <w:rFonts w:ascii="Courier New" w:hAnsi="Courier New" w:cs="Wingdings" w:hint="default"/>
      </w:rPr>
    </w:lvl>
    <w:lvl w:ilvl="8" w:tplc="04090005" w:tentative="1">
      <w:start w:val="1"/>
      <w:numFmt w:val="bullet"/>
      <w:lvlText w:val=""/>
      <w:lvlJc w:val="left"/>
      <w:pPr>
        <w:ind w:left="19440" w:hanging="360"/>
      </w:pPr>
      <w:rPr>
        <w:rFonts w:ascii="Wingdings" w:hAnsi="Wingdings" w:hint="default"/>
      </w:rPr>
    </w:lvl>
  </w:abstractNum>
  <w:abstractNum w:abstractNumId="4">
    <w:nsid w:val="1B443DF1"/>
    <w:multiLevelType w:val="hybridMultilevel"/>
    <w:tmpl w:val="78305F40"/>
    <w:lvl w:ilvl="0" w:tplc="D86E7CCA">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AF2AEC"/>
    <w:multiLevelType w:val="hybridMultilevel"/>
    <w:tmpl w:val="B2E4806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6">
    <w:nsid w:val="317A4237"/>
    <w:multiLevelType w:val="hybridMultilevel"/>
    <w:tmpl w:val="DC400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321437"/>
    <w:multiLevelType w:val="hybridMultilevel"/>
    <w:tmpl w:val="4C08244E"/>
    <w:lvl w:ilvl="0" w:tplc="D86E7CCA">
      <w:start w:val="4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812870"/>
    <w:multiLevelType w:val="hybridMultilevel"/>
    <w:tmpl w:val="F46ED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822A1B"/>
    <w:multiLevelType w:val="hybridMultilevel"/>
    <w:tmpl w:val="0EBA3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4B2181"/>
    <w:multiLevelType w:val="hybridMultilevel"/>
    <w:tmpl w:val="0B1C6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C31AA8"/>
    <w:multiLevelType w:val="hybridMultilevel"/>
    <w:tmpl w:val="C0AAE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0"/>
  </w:num>
  <w:num w:numId="4">
    <w:abstractNumId w:val="2"/>
  </w:num>
  <w:num w:numId="5">
    <w:abstractNumId w:val="10"/>
  </w:num>
  <w:num w:numId="6">
    <w:abstractNumId w:val="1"/>
  </w:num>
  <w:num w:numId="7">
    <w:abstractNumId w:val="7"/>
  </w:num>
  <w:num w:numId="8">
    <w:abstractNumId w:val="3"/>
  </w:num>
  <w:num w:numId="9">
    <w:abstractNumId w:val="4"/>
  </w:num>
  <w:num w:numId="10">
    <w:abstractNumId w:val="8"/>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efaultTabStop w:val="720"/>
  <w:evenAndOddHeaders/>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02B"/>
    <w:rsid w:val="00002EBC"/>
    <w:rsid w:val="00002F9D"/>
    <w:rsid w:val="000036A1"/>
    <w:rsid w:val="00006F97"/>
    <w:rsid w:val="00010A19"/>
    <w:rsid w:val="00015407"/>
    <w:rsid w:val="00016B39"/>
    <w:rsid w:val="000170D7"/>
    <w:rsid w:val="000260F5"/>
    <w:rsid w:val="000435C3"/>
    <w:rsid w:val="00053860"/>
    <w:rsid w:val="000560BC"/>
    <w:rsid w:val="0005742B"/>
    <w:rsid w:val="000637DC"/>
    <w:rsid w:val="00064ECB"/>
    <w:rsid w:val="00073FD2"/>
    <w:rsid w:val="00075C3F"/>
    <w:rsid w:val="000819F1"/>
    <w:rsid w:val="00085F88"/>
    <w:rsid w:val="00090AC8"/>
    <w:rsid w:val="00093AFA"/>
    <w:rsid w:val="00096878"/>
    <w:rsid w:val="000A292B"/>
    <w:rsid w:val="000A3E0C"/>
    <w:rsid w:val="000B1E6E"/>
    <w:rsid w:val="000C0FF8"/>
    <w:rsid w:val="000C1F45"/>
    <w:rsid w:val="000C2C15"/>
    <w:rsid w:val="000C6908"/>
    <w:rsid w:val="000C73B8"/>
    <w:rsid w:val="000E0B60"/>
    <w:rsid w:val="000E629A"/>
    <w:rsid w:val="000F082A"/>
    <w:rsid w:val="000F127A"/>
    <w:rsid w:val="000F2F44"/>
    <w:rsid w:val="00110336"/>
    <w:rsid w:val="00110494"/>
    <w:rsid w:val="0011571A"/>
    <w:rsid w:val="00115E92"/>
    <w:rsid w:val="0011773A"/>
    <w:rsid w:val="00125D82"/>
    <w:rsid w:val="001264EF"/>
    <w:rsid w:val="00137169"/>
    <w:rsid w:val="00141C2C"/>
    <w:rsid w:val="001423BF"/>
    <w:rsid w:val="0014481A"/>
    <w:rsid w:val="00145957"/>
    <w:rsid w:val="00161941"/>
    <w:rsid w:val="001744A1"/>
    <w:rsid w:val="001878C2"/>
    <w:rsid w:val="00191997"/>
    <w:rsid w:val="00191A71"/>
    <w:rsid w:val="00192246"/>
    <w:rsid w:val="001964EF"/>
    <w:rsid w:val="0019757A"/>
    <w:rsid w:val="001A13CC"/>
    <w:rsid w:val="001A35A7"/>
    <w:rsid w:val="001A5507"/>
    <w:rsid w:val="001B0F48"/>
    <w:rsid w:val="001B26D6"/>
    <w:rsid w:val="001B2F72"/>
    <w:rsid w:val="001B657F"/>
    <w:rsid w:val="001B6FDE"/>
    <w:rsid w:val="001C45D3"/>
    <w:rsid w:val="001C45E9"/>
    <w:rsid w:val="001C6E42"/>
    <w:rsid w:val="001C7C60"/>
    <w:rsid w:val="001D37B7"/>
    <w:rsid w:val="001D38C0"/>
    <w:rsid w:val="001E0838"/>
    <w:rsid w:val="001F06C2"/>
    <w:rsid w:val="001F11C7"/>
    <w:rsid w:val="002037FD"/>
    <w:rsid w:val="002054DE"/>
    <w:rsid w:val="002157C4"/>
    <w:rsid w:val="0021760B"/>
    <w:rsid w:val="002224BD"/>
    <w:rsid w:val="00226308"/>
    <w:rsid w:val="00230857"/>
    <w:rsid w:val="002329C8"/>
    <w:rsid w:val="00234179"/>
    <w:rsid w:val="002569C0"/>
    <w:rsid w:val="002748D9"/>
    <w:rsid w:val="00276885"/>
    <w:rsid w:val="00286395"/>
    <w:rsid w:val="002929ED"/>
    <w:rsid w:val="002940A8"/>
    <w:rsid w:val="00294FCC"/>
    <w:rsid w:val="0029513B"/>
    <w:rsid w:val="00295E37"/>
    <w:rsid w:val="002A1FCA"/>
    <w:rsid w:val="002A5947"/>
    <w:rsid w:val="002B4760"/>
    <w:rsid w:val="002C1DB7"/>
    <w:rsid w:val="002C5EE5"/>
    <w:rsid w:val="002D52E3"/>
    <w:rsid w:val="002D6283"/>
    <w:rsid w:val="002D7CFC"/>
    <w:rsid w:val="002E1CEC"/>
    <w:rsid w:val="002E5ACD"/>
    <w:rsid w:val="002E6B0F"/>
    <w:rsid w:val="002F19AE"/>
    <w:rsid w:val="0031523D"/>
    <w:rsid w:val="00325F77"/>
    <w:rsid w:val="003262DE"/>
    <w:rsid w:val="0032699F"/>
    <w:rsid w:val="003332F4"/>
    <w:rsid w:val="003349F2"/>
    <w:rsid w:val="003416F8"/>
    <w:rsid w:val="00342C4B"/>
    <w:rsid w:val="00346CA7"/>
    <w:rsid w:val="00347A5D"/>
    <w:rsid w:val="003515F9"/>
    <w:rsid w:val="0035294D"/>
    <w:rsid w:val="00354408"/>
    <w:rsid w:val="00356D43"/>
    <w:rsid w:val="00363239"/>
    <w:rsid w:val="00363380"/>
    <w:rsid w:val="00363BB6"/>
    <w:rsid w:val="00374798"/>
    <w:rsid w:val="00374DE0"/>
    <w:rsid w:val="00377900"/>
    <w:rsid w:val="00390900"/>
    <w:rsid w:val="003A1941"/>
    <w:rsid w:val="003B16F1"/>
    <w:rsid w:val="003B4C3A"/>
    <w:rsid w:val="003B52A5"/>
    <w:rsid w:val="003B5CC1"/>
    <w:rsid w:val="003C03D6"/>
    <w:rsid w:val="003C3043"/>
    <w:rsid w:val="003C31FB"/>
    <w:rsid w:val="003C7F73"/>
    <w:rsid w:val="003D34BA"/>
    <w:rsid w:val="003D408D"/>
    <w:rsid w:val="003D4829"/>
    <w:rsid w:val="003E702F"/>
    <w:rsid w:val="003F30A7"/>
    <w:rsid w:val="00406CB1"/>
    <w:rsid w:val="00411C2C"/>
    <w:rsid w:val="00412B07"/>
    <w:rsid w:val="00412F6E"/>
    <w:rsid w:val="00414235"/>
    <w:rsid w:val="00420AAF"/>
    <w:rsid w:val="00420F54"/>
    <w:rsid w:val="00421A2F"/>
    <w:rsid w:val="0042269B"/>
    <w:rsid w:val="00437C43"/>
    <w:rsid w:val="00444901"/>
    <w:rsid w:val="00447FCE"/>
    <w:rsid w:val="0045053C"/>
    <w:rsid w:val="004573EB"/>
    <w:rsid w:val="00457D8E"/>
    <w:rsid w:val="00463D5A"/>
    <w:rsid w:val="00466553"/>
    <w:rsid w:val="00476004"/>
    <w:rsid w:val="00476707"/>
    <w:rsid w:val="00477932"/>
    <w:rsid w:val="00477968"/>
    <w:rsid w:val="00481951"/>
    <w:rsid w:val="00487960"/>
    <w:rsid w:val="0049770E"/>
    <w:rsid w:val="004A065C"/>
    <w:rsid w:val="004B3D94"/>
    <w:rsid w:val="004B5302"/>
    <w:rsid w:val="004C6A6A"/>
    <w:rsid w:val="004D1E4A"/>
    <w:rsid w:val="004D2A2C"/>
    <w:rsid w:val="004E1640"/>
    <w:rsid w:val="004E451D"/>
    <w:rsid w:val="004E6948"/>
    <w:rsid w:val="004E76BB"/>
    <w:rsid w:val="004F16B2"/>
    <w:rsid w:val="00501761"/>
    <w:rsid w:val="005104FF"/>
    <w:rsid w:val="005177CF"/>
    <w:rsid w:val="00517AAA"/>
    <w:rsid w:val="00523EAE"/>
    <w:rsid w:val="005250E0"/>
    <w:rsid w:val="00531DB1"/>
    <w:rsid w:val="005354E7"/>
    <w:rsid w:val="005355AA"/>
    <w:rsid w:val="00546DD8"/>
    <w:rsid w:val="005536E9"/>
    <w:rsid w:val="00553DC3"/>
    <w:rsid w:val="00554DA7"/>
    <w:rsid w:val="0055698B"/>
    <w:rsid w:val="005621DC"/>
    <w:rsid w:val="00566CC3"/>
    <w:rsid w:val="005702AA"/>
    <w:rsid w:val="0057161E"/>
    <w:rsid w:val="00582B05"/>
    <w:rsid w:val="005908AC"/>
    <w:rsid w:val="00592F07"/>
    <w:rsid w:val="00593D83"/>
    <w:rsid w:val="005A1881"/>
    <w:rsid w:val="005B1355"/>
    <w:rsid w:val="005B25CA"/>
    <w:rsid w:val="005B4585"/>
    <w:rsid w:val="005B4BDC"/>
    <w:rsid w:val="005B4E41"/>
    <w:rsid w:val="005B7CCD"/>
    <w:rsid w:val="005C20D0"/>
    <w:rsid w:val="005C2130"/>
    <w:rsid w:val="005C6EF2"/>
    <w:rsid w:val="005D06A1"/>
    <w:rsid w:val="005E31B3"/>
    <w:rsid w:val="005E69D9"/>
    <w:rsid w:val="005F0EE0"/>
    <w:rsid w:val="005F6102"/>
    <w:rsid w:val="00600765"/>
    <w:rsid w:val="006024C9"/>
    <w:rsid w:val="00604183"/>
    <w:rsid w:val="00614CAE"/>
    <w:rsid w:val="00622984"/>
    <w:rsid w:val="0062595B"/>
    <w:rsid w:val="006321B0"/>
    <w:rsid w:val="0063653F"/>
    <w:rsid w:val="00640270"/>
    <w:rsid w:val="00640F15"/>
    <w:rsid w:val="00644453"/>
    <w:rsid w:val="006450BE"/>
    <w:rsid w:val="0065084D"/>
    <w:rsid w:val="00661748"/>
    <w:rsid w:val="00667AE6"/>
    <w:rsid w:val="00670716"/>
    <w:rsid w:val="00672044"/>
    <w:rsid w:val="00675C79"/>
    <w:rsid w:val="0068741D"/>
    <w:rsid w:val="0069124B"/>
    <w:rsid w:val="006932C3"/>
    <w:rsid w:val="006B335C"/>
    <w:rsid w:val="006B4D0F"/>
    <w:rsid w:val="006B680B"/>
    <w:rsid w:val="006C2DD0"/>
    <w:rsid w:val="006D2757"/>
    <w:rsid w:val="006D3F7E"/>
    <w:rsid w:val="006D4E26"/>
    <w:rsid w:val="006E6678"/>
    <w:rsid w:val="006F4ADE"/>
    <w:rsid w:val="007003D5"/>
    <w:rsid w:val="007005A7"/>
    <w:rsid w:val="00713143"/>
    <w:rsid w:val="007156B8"/>
    <w:rsid w:val="00732113"/>
    <w:rsid w:val="00734FB4"/>
    <w:rsid w:val="00735AB9"/>
    <w:rsid w:val="00741B2A"/>
    <w:rsid w:val="00743E39"/>
    <w:rsid w:val="00755D42"/>
    <w:rsid w:val="00756A3E"/>
    <w:rsid w:val="007579B4"/>
    <w:rsid w:val="00760A31"/>
    <w:rsid w:val="0076358D"/>
    <w:rsid w:val="00765937"/>
    <w:rsid w:val="007728AA"/>
    <w:rsid w:val="007765E7"/>
    <w:rsid w:val="00796A6C"/>
    <w:rsid w:val="007A2080"/>
    <w:rsid w:val="007B2FD8"/>
    <w:rsid w:val="007B63FB"/>
    <w:rsid w:val="007C0772"/>
    <w:rsid w:val="007C39EE"/>
    <w:rsid w:val="007C69C6"/>
    <w:rsid w:val="007C70AA"/>
    <w:rsid w:val="007D65CF"/>
    <w:rsid w:val="007E1E26"/>
    <w:rsid w:val="007F4A7D"/>
    <w:rsid w:val="007F62BF"/>
    <w:rsid w:val="007F6329"/>
    <w:rsid w:val="007F6508"/>
    <w:rsid w:val="008028C1"/>
    <w:rsid w:val="00804893"/>
    <w:rsid w:val="00805F57"/>
    <w:rsid w:val="00806003"/>
    <w:rsid w:val="00807B77"/>
    <w:rsid w:val="00810A71"/>
    <w:rsid w:val="00815854"/>
    <w:rsid w:val="008233B6"/>
    <w:rsid w:val="008258BD"/>
    <w:rsid w:val="008312B3"/>
    <w:rsid w:val="00843F26"/>
    <w:rsid w:val="00852710"/>
    <w:rsid w:val="008610A2"/>
    <w:rsid w:val="008615B4"/>
    <w:rsid w:val="00864A98"/>
    <w:rsid w:val="00866F5F"/>
    <w:rsid w:val="00885BCA"/>
    <w:rsid w:val="00886632"/>
    <w:rsid w:val="00892200"/>
    <w:rsid w:val="008938FC"/>
    <w:rsid w:val="00897DFD"/>
    <w:rsid w:val="008A2056"/>
    <w:rsid w:val="008A42A3"/>
    <w:rsid w:val="008B26AE"/>
    <w:rsid w:val="008B2758"/>
    <w:rsid w:val="008C5E74"/>
    <w:rsid w:val="008C6565"/>
    <w:rsid w:val="008C69EB"/>
    <w:rsid w:val="008D16CC"/>
    <w:rsid w:val="008D6506"/>
    <w:rsid w:val="008D6C41"/>
    <w:rsid w:val="008F5B3A"/>
    <w:rsid w:val="008F5C90"/>
    <w:rsid w:val="00904F50"/>
    <w:rsid w:val="00906EE0"/>
    <w:rsid w:val="00912AE9"/>
    <w:rsid w:val="0091690F"/>
    <w:rsid w:val="00916DEA"/>
    <w:rsid w:val="00920B64"/>
    <w:rsid w:val="009336B8"/>
    <w:rsid w:val="00944ADD"/>
    <w:rsid w:val="009452F8"/>
    <w:rsid w:val="00945933"/>
    <w:rsid w:val="0095318B"/>
    <w:rsid w:val="0095340C"/>
    <w:rsid w:val="00955FCB"/>
    <w:rsid w:val="00960AA4"/>
    <w:rsid w:val="00965BFB"/>
    <w:rsid w:val="00967474"/>
    <w:rsid w:val="00970B5C"/>
    <w:rsid w:val="00971D05"/>
    <w:rsid w:val="009810B0"/>
    <w:rsid w:val="00983F5D"/>
    <w:rsid w:val="00984E71"/>
    <w:rsid w:val="00985B1C"/>
    <w:rsid w:val="00996112"/>
    <w:rsid w:val="009A0525"/>
    <w:rsid w:val="009B152C"/>
    <w:rsid w:val="009C35DB"/>
    <w:rsid w:val="009C4215"/>
    <w:rsid w:val="009D4300"/>
    <w:rsid w:val="009D56E1"/>
    <w:rsid w:val="009E49F0"/>
    <w:rsid w:val="009E5873"/>
    <w:rsid w:val="009E6199"/>
    <w:rsid w:val="009F3DAF"/>
    <w:rsid w:val="009F7DFD"/>
    <w:rsid w:val="00A12B52"/>
    <w:rsid w:val="00A1753A"/>
    <w:rsid w:val="00A2002B"/>
    <w:rsid w:val="00A2269C"/>
    <w:rsid w:val="00A23D64"/>
    <w:rsid w:val="00A24708"/>
    <w:rsid w:val="00A263D5"/>
    <w:rsid w:val="00A3276A"/>
    <w:rsid w:val="00A332CF"/>
    <w:rsid w:val="00A336E7"/>
    <w:rsid w:val="00A4280B"/>
    <w:rsid w:val="00A42A04"/>
    <w:rsid w:val="00A43EF0"/>
    <w:rsid w:val="00A722AF"/>
    <w:rsid w:val="00A7780A"/>
    <w:rsid w:val="00A82BBC"/>
    <w:rsid w:val="00A84280"/>
    <w:rsid w:val="00A86E1D"/>
    <w:rsid w:val="00A95D5E"/>
    <w:rsid w:val="00A962B4"/>
    <w:rsid w:val="00A97D06"/>
    <w:rsid w:val="00A97ED4"/>
    <w:rsid w:val="00AA20E3"/>
    <w:rsid w:val="00AA689C"/>
    <w:rsid w:val="00AC216C"/>
    <w:rsid w:val="00AC5142"/>
    <w:rsid w:val="00AD025A"/>
    <w:rsid w:val="00AF3EE0"/>
    <w:rsid w:val="00B01D77"/>
    <w:rsid w:val="00B042C1"/>
    <w:rsid w:val="00B06E2B"/>
    <w:rsid w:val="00B125C2"/>
    <w:rsid w:val="00B12957"/>
    <w:rsid w:val="00B21350"/>
    <w:rsid w:val="00B31458"/>
    <w:rsid w:val="00B3429E"/>
    <w:rsid w:val="00B36763"/>
    <w:rsid w:val="00B53184"/>
    <w:rsid w:val="00B61764"/>
    <w:rsid w:val="00B6359F"/>
    <w:rsid w:val="00B77377"/>
    <w:rsid w:val="00B80E60"/>
    <w:rsid w:val="00B81906"/>
    <w:rsid w:val="00B96BF8"/>
    <w:rsid w:val="00BA4AE5"/>
    <w:rsid w:val="00BA5765"/>
    <w:rsid w:val="00BA5826"/>
    <w:rsid w:val="00BC2CC8"/>
    <w:rsid w:val="00BC3D75"/>
    <w:rsid w:val="00BC67C0"/>
    <w:rsid w:val="00BC6DA4"/>
    <w:rsid w:val="00BC754B"/>
    <w:rsid w:val="00BD1A9A"/>
    <w:rsid w:val="00BD1F97"/>
    <w:rsid w:val="00BE7691"/>
    <w:rsid w:val="00C00099"/>
    <w:rsid w:val="00C05F95"/>
    <w:rsid w:val="00C074CB"/>
    <w:rsid w:val="00C20161"/>
    <w:rsid w:val="00C300C2"/>
    <w:rsid w:val="00C30BF4"/>
    <w:rsid w:val="00C327AE"/>
    <w:rsid w:val="00C34760"/>
    <w:rsid w:val="00C42279"/>
    <w:rsid w:val="00C4298D"/>
    <w:rsid w:val="00C52537"/>
    <w:rsid w:val="00C539D7"/>
    <w:rsid w:val="00C56532"/>
    <w:rsid w:val="00C60DEF"/>
    <w:rsid w:val="00C714F7"/>
    <w:rsid w:val="00C76972"/>
    <w:rsid w:val="00C83C46"/>
    <w:rsid w:val="00C9162C"/>
    <w:rsid w:val="00C9420B"/>
    <w:rsid w:val="00C9471A"/>
    <w:rsid w:val="00CA36E1"/>
    <w:rsid w:val="00CC788A"/>
    <w:rsid w:val="00CD3C51"/>
    <w:rsid w:val="00CD442D"/>
    <w:rsid w:val="00CE497E"/>
    <w:rsid w:val="00CE68AF"/>
    <w:rsid w:val="00CE6B72"/>
    <w:rsid w:val="00CE6C67"/>
    <w:rsid w:val="00CF2D0D"/>
    <w:rsid w:val="00CF3FAB"/>
    <w:rsid w:val="00CF74C6"/>
    <w:rsid w:val="00CF7BFF"/>
    <w:rsid w:val="00D112DA"/>
    <w:rsid w:val="00D20265"/>
    <w:rsid w:val="00D21B0C"/>
    <w:rsid w:val="00D23007"/>
    <w:rsid w:val="00D275B6"/>
    <w:rsid w:val="00D27CFB"/>
    <w:rsid w:val="00D27DB9"/>
    <w:rsid w:val="00D44B13"/>
    <w:rsid w:val="00D46785"/>
    <w:rsid w:val="00D46C9F"/>
    <w:rsid w:val="00D51B16"/>
    <w:rsid w:val="00D62954"/>
    <w:rsid w:val="00D70DDE"/>
    <w:rsid w:val="00D71258"/>
    <w:rsid w:val="00D82099"/>
    <w:rsid w:val="00D927D6"/>
    <w:rsid w:val="00D92B08"/>
    <w:rsid w:val="00D939A1"/>
    <w:rsid w:val="00DB3DAB"/>
    <w:rsid w:val="00DB6C4E"/>
    <w:rsid w:val="00DE4CD1"/>
    <w:rsid w:val="00DE555B"/>
    <w:rsid w:val="00DF13A7"/>
    <w:rsid w:val="00DF2F8C"/>
    <w:rsid w:val="00DF347A"/>
    <w:rsid w:val="00E014F1"/>
    <w:rsid w:val="00E030EA"/>
    <w:rsid w:val="00E042A1"/>
    <w:rsid w:val="00E04B28"/>
    <w:rsid w:val="00E06CEC"/>
    <w:rsid w:val="00E108E7"/>
    <w:rsid w:val="00E14ACC"/>
    <w:rsid w:val="00E15BC7"/>
    <w:rsid w:val="00E22F09"/>
    <w:rsid w:val="00E23825"/>
    <w:rsid w:val="00E27DFB"/>
    <w:rsid w:val="00E304F8"/>
    <w:rsid w:val="00E42CCD"/>
    <w:rsid w:val="00E46448"/>
    <w:rsid w:val="00E51E29"/>
    <w:rsid w:val="00E51F92"/>
    <w:rsid w:val="00E64D01"/>
    <w:rsid w:val="00E6650C"/>
    <w:rsid w:val="00E668A5"/>
    <w:rsid w:val="00E677C3"/>
    <w:rsid w:val="00E7071B"/>
    <w:rsid w:val="00E823D8"/>
    <w:rsid w:val="00E97BD6"/>
    <w:rsid w:val="00EA193F"/>
    <w:rsid w:val="00EA1B75"/>
    <w:rsid w:val="00EA4A90"/>
    <w:rsid w:val="00EA65B4"/>
    <w:rsid w:val="00EA77F2"/>
    <w:rsid w:val="00EB052C"/>
    <w:rsid w:val="00EB4859"/>
    <w:rsid w:val="00EB53D6"/>
    <w:rsid w:val="00EC0041"/>
    <w:rsid w:val="00EC2B99"/>
    <w:rsid w:val="00EC4478"/>
    <w:rsid w:val="00ED20DE"/>
    <w:rsid w:val="00ED53C3"/>
    <w:rsid w:val="00ED747F"/>
    <w:rsid w:val="00ED75A2"/>
    <w:rsid w:val="00EE0101"/>
    <w:rsid w:val="00EE0581"/>
    <w:rsid w:val="00EF231C"/>
    <w:rsid w:val="00EF5A63"/>
    <w:rsid w:val="00F02CDA"/>
    <w:rsid w:val="00F0473D"/>
    <w:rsid w:val="00F06936"/>
    <w:rsid w:val="00F074AB"/>
    <w:rsid w:val="00F1147A"/>
    <w:rsid w:val="00F15EF1"/>
    <w:rsid w:val="00F16EED"/>
    <w:rsid w:val="00F2111B"/>
    <w:rsid w:val="00F24689"/>
    <w:rsid w:val="00F268FE"/>
    <w:rsid w:val="00F414A0"/>
    <w:rsid w:val="00F47057"/>
    <w:rsid w:val="00F5722B"/>
    <w:rsid w:val="00F6159F"/>
    <w:rsid w:val="00F62B80"/>
    <w:rsid w:val="00F71FE0"/>
    <w:rsid w:val="00F81915"/>
    <w:rsid w:val="00F83BF3"/>
    <w:rsid w:val="00F90BB3"/>
    <w:rsid w:val="00FA3EA6"/>
    <w:rsid w:val="00FB4E20"/>
    <w:rsid w:val="00FC0051"/>
    <w:rsid w:val="00FC3FF5"/>
    <w:rsid w:val="00FC558E"/>
    <w:rsid w:val="00FD2F33"/>
    <w:rsid w:val="00FD4EB6"/>
    <w:rsid w:val="00FE6747"/>
    <w:rsid w:val="00FE7468"/>
    <w:rsid w:val="00FE749B"/>
    <w:rsid w:val="00FF27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AB791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qFormat="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2002B"/>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eastAsia="Times New Roman"/>
      <w:lang w:bidi="en-US"/>
    </w:rPr>
  </w:style>
  <w:style w:type="paragraph" w:styleId="Heading1">
    <w:name w:val="heading 1"/>
    <w:basedOn w:val="Normal"/>
    <w:next w:val="Normal"/>
    <w:link w:val="Heading1Char"/>
    <w:uiPriority w:val="9"/>
    <w:qFormat/>
    <w:rsid w:val="007D65CF"/>
    <w:pPr>
      <w:keepNext/>
      <w:spacing w:before="240" w:after="60"/>
      <w:outlineLvl w:val="0"/>
    </w:pPr>
    <w:rPr>
      <w:rFonts w:ascii="Calibri" w:eastAsia="ＭＳ ゴシック"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line="276" w:lineRule="auto"/>
    </w:pPr>
    <w:rPr>
      <w:rFonts w:ascii="Arial" w:eastAsia="Times New Roman" w:hAnsi="Arial" w:cs="Arial"/>
      <w:color w:val="000000"/>
      <w:sz w:val="22"/>
      <w:szCs w:val="22"/>
      <w:u w:color="000000"/>
      <w:lang w:bidi="en-US"/>
    </w:rPr>
  </w:style>
  <w:style w:type="character" w:styleId="Hyperlink">
    <w:name w:val="Hyperlink"/>
    <w:rsid w:val="007D7D90"/>
    <w:rPr>
      <w:u w:val="single"/>
    </w:rPr>
  </w:style>
  <w:style w:type="paragraph" w:styleId="Header">
    <w:name w:val="header"/>
    <w:basedOn w:val="Normal"/>
    <w:rsid w:val="007D7D90"/>
    <w:pPr>
      <w:tabs>
        <w:tab w:val="center" w:pos="4320"/>
        <w:tab w:val="right" w:pos="8640"/>
      </w:tabs>
    </w:pPr>
    <w:rPr>
      <w:rFonts w:ascii="Stone Sans ITC TT-SemiIta" w:hAnsi="Stone Sans ITC TT-SemiIta" w:cs="Stone Sans ITC TT-SemiIta"/>
      <w:i/>
      <w:iCs/>
      <w:color w:val="000000"/>
      <w:sz w:val="24"/>
      <w:szCs w:val="24"/>
      <w:u w:color="000000"/>
    </w:rPr>
  </w:style>
  <w:style w:type="paragraph" w:customStyle="1" w:styleId="HeaderFooter">
    <w:name w:val="Header &amp; Footer"/>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right" w:pos="9020"/>
      </w:tabs>
    </w:pPr>
    <w:rPr>
      <w:rFonts w:ascii="Helvetica" w:eastAsia="Times New Roman" w:hAnsi="Helvetica" w:cs="Helvetica"/>
      <w:color w:val="000000"/>
      <w:sz w:val="24"/>
      <w:szCs w:val="24"/>
      <w:lang w:bidi="en-US"/>
    </w:rPr>
  </w:style>
  <w:style w:type="paragraph" w:styleId="Footer">
    <w:name w:val="footer"/>
    <w:basedOn w:val="Normal"/>
    <w:link w:val="FooterChar"/>
    <w:uiPriority w:val="99"/>
    <w:rsid w:val="007D7D90"/>
    <w:pPr>
      <w:tabs>
        <w:tab w:val="center" w:pos="4320"/>
        <w:tab w:val="right" w:pos="8640"/>
      </w:tabs>
    </w:pPr>
    <w:rPr>
      <w:rFonts w:ascii="Stone Sans ITC TT-SemiIta" w:hAnsi="Stone Sans ITC TT-SemiIta" w:cs="Stone Sans ITC TT-SemiIta"/>
      <w:i/>
      <w:iCs/>
      <w:color w:val="000000"/>
      <w:sz w:val="24"/>
      <w:szCs w:val="24"/>
      <w:u w:color="000000"/>
    </w:rPr>
  </w:style>
  <w:style w:type="character" w:customStyle="1" w:styleId="None">
    <w:name w:val="None"/>
    <w:rsid w:val="007D7D90"/>
  </w:style>
  <w:style w:type="character" w:customStyle="1" w:styleId="Hyperlink0">
    <w:name w:val="Hyperlink.0"/>
    <w:rsid w:val="007D7D90"/>
    <w:rPr>
      <w:rFonts w:cs="Times New Roman"/>
      <w:color w:val="0000FF"/>
      <w:sz w:val="24"/>
      <w:u w:val="single" w:color="0000FF"/>
    </w:rPr>
  </w:style>
  <w:style w:type="character" w:customStyle="1" w:styleId="Link">
    <w:name w:val="Link"/>
    <w:rsid w:val="007D7D90"/>
    <w:rPr>
      <w:color w:val="0000FF"/>
      <w:u w:val="single" w:color="0000FF"/>
    </w:rPr>
  </w:style>
  <w:style w:type="character" w:customStyle="1" w:styleId="Hyperlink1">
    <w:name w:val="Hyperlink.1"/>
    <w:rsid w:val="007D7D90"/>
    <w:rPr>
      <w:rFonts w:cs="Times New Roman"/>
      <w:color w:val="0000FF"/>
      <w:sz w:val="24"/>
      <w:u w:val="single" w:color="0000FF"/>
    </w:rPr>
  </w:style>
  <w:style w:type="character" w:customStyle="1" w:styleId="Hyperlink2">
    <w:name w:val="Hyperlink.2"/>
    <w:rsid w:val="007D7D90"/>
    <w:rPr>
      <w:rFonts w:cs="Times New Roman"/>
      <w:color w:val="0000FF"/>
      <w:u w:val="single" w:color="0000FF"/>
    </w:rPr>
  </w:style>
  <w:style w:type="paragraph" w:styleId="NormalWeb">
    <w:name w:val="Normal (Web)"/>
    <w:basedOn w:val="Normal"/>
    <w:uiPriority w:val="99"/>
    <w:rsid w:val="007D7D90"/>
    <w:pPr>
      <w:spacing w:before="100" w:after="100"/>
    </w:pPr>
    <w:rPr>
      <w:rFonts w:eastAsia="Arial Unicode MS"/>
      <w:color w:val="000000"/>
      <w:sz w:val="24"/>
      <w:szCs w:val="24"/>
      <w:u w:color="000000"/>
    </w:rPr>
  </w:style>
  <w:style w:type="character" w:customStyle="1" w:styleId="Hyperlink3">
    <w:name w:val="Hyperlink.3"/>
    <w:rsid w:val="007D7D90"/>
    <w:rPr>
      <w:rFonts w:cs="Times New Roman"/>
      <w:color w:val="0000FF"/>
      <w:u w:val="single" w:color="0000FF"/>
    </w:rPr>
  </w:style>
  <w:style w:type="paragraph" w:styleId="BalloonText">
    <w:name w:val="Balloon Text"/>
    <w:basedOn w:val="Normal"/>
    <w:semiHidden/>
    <w:rsid w:val="00074CB8"/>
    <w:rPr>
      <w:rFonts w:ascii="Lucida Grande" w:hAnsi="Lucida Grande" w:cs="Lucida Grande"/>
      <w:sz w:val="18"/>
      <w:szCs w:val="18"/>
    </w:rPr>
  </w:style>
  <w:style w:type="character" w:customStyle="1" w:styleId="BalloonTextChar">
    <w:name w:val="Balloon Text Char"/>
    <w:semiHidden/>
    <w:rsid w:val="00074CB8"/>
    <w:rPr>
      <w:rFonts w:ascii="Lucida Grande" w:hAnsi="Lucida Grande" w:cs="Lucida Grande"/>
      <w:sz w:val="18"/>
    </w:rPr>
  </w:style>
  <w:style w:type="paragraph" w:customStyle="1" w:styleId="MediumList1-Accent41">
    <w:name w:val="Medium List 1 - Accent 41"/>
    <w:hidden/>
    <w:semiHidden/>
    <w:rsid w:val="00285333"/>
    <w:rPr>
      <w:rFonts w:eastAsia="Times New Roman"/>
      <w:lang w:bidi="en-US"/>
    </w:rPr>
  </w:style>
  <w:style w:type="character" w:styleId="FollowedHyperlink">
    <w:name w:val="FollowedHyperlink"/>
    <w:rsid w:val="00965097"/>
    <w:rPr>
      <w:color w:val="800080"/>
      <w:u w:val="single"/>
    </w:rPr>
  </w:style>
  <w:style w:type="character" w:styleId="Emphasis">
    <w:name w:val="Emphasis"/>
    <w:uiPriority w:val="20"/>
    <w:qFormat/>
    <w:rsid w:val="009835A8"/>
    <w:rPr>
      <w:i/>
      <w:iCs/>
    </w:rPr>
  </w:style>
  <w:style w:type="character" w:customStyle="1" w:styleId="FootnoteCharacters">
    <w:name w:val="Footnote Characters"/>
    <w:rsid w:val="005D035A"/>
    <w:rPr>
      <w:vertAlign w:val="superscript"/>
    </w:rPr>
  </w:style>
  <w:style w:type="paragraph" w:styleId="FootnoteText">
    <w:name w:val="footnote text"/>
    <w:basedOn w:val="Normal"/>
    <w:link w:val="FootnoteTextChar"/>
    <w:uiPriority w:val="99"/>
    <w:rsid w:val="005D035A"/>
    <w:pPr>
      <w:pBdr>
        <w:top w:val="none" w:sz="0" w:space="0" w:color="auto"/>
        <w:left w:val="none" w:sz="0" w:space="0" w:color="auto"/>
        <w:bottom w:val="none" w:sz="0" w:space="0" w:color="auto"/>
        <w:right w:val="none" w:sz="0" w:space="0" w:color="auto"/>
        <w:bar w:val="none" w:sz="0" w:color="auto"/>
      </w:pBdr>
      <w:suppressAutoHyphens/>
    </w:pPr>
    <w:rPr>
      <w:lang w:val="x-none" w:eastAsia="x-none" w:bidi="ar-SA"/>
    </w:rPr>
  </w:style>
  <w:style w:type="character" w:customStyle="1" w:styleId="FootnoteTextChar">
    <w:name w:val="Footnote Text Char"/>
    <w:link w:val="FootnoteText"/>
    <w:uiPriority w:val="99"/>
    <w:rsid w:val="005D035A"/>
    <w:rPr>
      <w:rFonts w:eastAsia="Times New Roman"/>
    </w:rPr>
  </w:style>
  <w:style w:type="character" w:styleId="CommentReference">
    <w:name w:val="annotation reference"/>
    <w:uiPriority w:val="99"/>
    <w:semiHidden/>
    <w:unhideWhenUsed/>
    <w:rsid w:val="000E3C2C"/>
    <w:rPr>
      <w:sz w:val="18"/>
      <w:szCs w:val="18"/>
    </w:rPr>
  </w:style>
  <w:style w:type="paragraph" w:styleId="CommentText">
    <w:name w:val="annotation text"/>
    <w:basedOn w:val="Normal"/>
    <w:link w:val="CommentTextChar"/>
    <w:uiPriority w:val="99"/>
    <w:semiHidden/>
    <w:unhideWhenUsed/>
    <w:rsid w:val="000E3C2C"/>
    <w:rPr>
      <w:sz w:val="24"/>
      <w:szCs w:val="24"/>
      <w:lang w:val="x-none" w:eastAsia="x-none"/>
    </w:rPr>
  </w:style>
  <w:style w:type="character" w:customStyle="1" w:styleId="CommentTextChar">
    <w:name w:val="Comment Text Char"/>
    <w:link w:val="CommentText"/>
    <w:uiPriority w:val="99"/>
    <w:semiHidden/>
    <w:rsid w:val="000E3C2C"/>
    <w:rPr>
      <w:rFonts w:eastAsia="Times New Roman"/>
      <w:sz w:val="24"/>
      <w:szCs w:val="24"/>
      <w:lang w:bidi="en-US"/>
    </w:rPr>
  </w:style>
  <w:style w:type="paragraph" w:styleId="CommentSubject">
    <w:name w:val="annotation subject"/>
    <w:basedOn w:val="CommentText"/>
    <w:next w:val="CommentText"/>
    <w:link w:val="CommentSubjectChar"/>
    <w:uiPriority w:val="99"/>
    <w:semiHidden/>
    <w:unhideWhenUsed/>
    <w:rsid w:val="000E3C2C"/>
    <w:rPr>
      <w:b/>
      <w:bCs/>
    </w:rPr>
  </w:style>
  <w:style w:type="character" w:customStyle="1" w:styleId="CommentSubjectChar">
    <w:name w:val="Comment Subject Char"/>
    <w:link w:val="CommentSubject"/>
    <w:uiPriority w:val="99"/>
    <w:semiHidden/>
    <w:rsid w:val="000E3C2C"/>
    <w:rPr>
      <w:rFonts w:eastAsia="Times New Roman"/>
      <w:b/>
      <w:bCs/>
      <w:sz w:val="24"/>
      <w:szCs w:val="24"/>
      <w:lang w:bidi="en-US"/>
    </w:rPr>
  </w:style>
  <w:style w:type="paragraph" w:customStyle="1" w:styleId="DarkList-Accent31">
    <w:name w:val="Dark List - Accent 31"/>
    <w:hidden/>
    <w:uiPriority w:val="99"/>
    <w:semiHidden/>
    <w:rsid w:val="004C1028"/>
    <w:rPr>
      <w:rFonts w:eastAsia="Times New Roman"/>
      <w:lang w:bidi="en-US"/>
    </w:rPr>
  </w:style>
  <w:style w:type="character" w:customStyle="1" w:styleId="st">
    <w:name w:val="st"/>
    <w:rsid w:val="00CE68AF"/>
  </w:style>
  <w:style w:type="character" w:customStyle="1" w:styleId="Heading1Char">
    <w:name w:val="Heading 1 Char"/>
    <w:link w:val="Heading1"/>
    <w:uiPriority w:val="9"/>
    <w:rsid w:val="007D65CF"/>
    <w:rPr>
      <w:rFonts w:ascii="Calibri" w:eastAsia="ＭＳ ゴシック" w:hAnsi="Calibri" w:cs="Times New Roman"/>
      <w:b/>
      <w:bCs/>
      <w:kern w:val="32"/>
      <w:sz w:val="32"/>
      <w:szCs w:val="32"/>
      <w:lang w:bidi="en-US"/>
    </w:rPr>
  </w:style>
  <w:style w:type="character" w:styleId="FootnoteReference">
    <w:name w:val="footnote reference"/>
    <w:uiPriority w:val="99"/>
    <w:unhideWhenUsed/>
    <w:rsid w:val="00A43EF0"/>
    <w:rPr>
      <w:vertAlign w:val="superscript"/>
    </w:rPr>
  </w:style>
  <w:style w:type="paragraph" w:customStyle="1" w:styleId="Normal10">
    <w:name w:val="Normal1"/>
    <w:rsid w:val="00F1147A"/>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line="276" w:lineRule="auto"/>
    </w:pPr>
    <w:rPr>
      <w:rFonts w:ascii="Arial" w:eastAsia="Times New Roman" w:hAnsi="Arial" w:cs="Arial"/>
      <w:color w:val="000000"/>
      <w:sz w:val="22"/>
      <w:szCs w:val="22"/>
      <w:u w:color="000000"/>
      <w:lang w:bidi="en-US"/>
    </w:rPr>
  </w:style>
  <w:style w:type="paragraph" w:styleId="NoSpacing">
    <w:name w:val="No Spacing"/>
    <w:qFormat/>
    <w:rsid w:val="001C45D3"/>
    <w:rPr>
      <w:rFonts w:ascii="Calibri" w:eastAsia="Times New Roman" w:hAnsi="Calibri"/>
      <w:sz w:val="22"/>
      <w:szCs w:val="22"/>
    </w:rPr>
  </w:style>
  <w:style w:type="paragraph" w:customStyle="1" w:styleId="Default">
    <w:name w:val="Default"/>
    <w:rsid w:val="00D927D6"/>
    <w:pPr>
      <w:pBdr>
        <w:top w:val="nil"/>
        <w:left w:val="nil"/>
        <w:bottom w:val="nil"/>
        <w:right w:val="nil"/>
        <w:between w:val="nil"/>
        <w:bar w:val="nil"/>
      </w:pBdr>
      <w:ind w:right="720"/>
    </w:pPr>
    <w:rPr>
      <w:rFonts w:ascii="Optima" w:hAnsi="Arial Unicode MS" w:cs="Arial Unicode MS"/>
      <w:color w:val="000000"/>
      <w:bdr w:val="nil"/>
    </w:rPr>
  </w:style>
  <w:style w:type="table" w:styleId="LightShading-Accent1">
    <w:name w:val="Light Shading Accent 1"/>
    <w:basedOn w:val="TableNormal"/>
    <w:uiPriority w:val="60"/>
    <w:rsid w:val="004A065C"/>
    <w:rPr>
      <w:rFonts w:ascii="Cambria" w:eastAsia="ＭＳ 明朝"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link w:val="Footer"/>
    <w:uiPriority w:val="99"/>
    <w:rsid w:val="00BC754B"/>
    <w:rPr>
      <w:rFonts w:ascii="Stone Sans ITC TT-SemiIta" w:eastAsia="Times New Roman" w:hAnsi="Stone Sans ITC TT-SemiIta" w:cs="Stone Sans ITC TT-SemiIta"/>
      <w:i/>
      <w:iCs/>
      <w:color w:val="000000"/>
      <w:sz w:val="24"/>
      <w:szCs w:val="24"/>
      <w:u w:color="000000"/>
      <w:lang w:bidi="en-US"/>
    </w:rPr>
  </w:style>
  <w:style w:type="character" w:customStyle="1" w:styleId="apple-converted-space">
    <w:name w:val="apple-converted-space"/>
    <w:basedOn w:val="DefaultParagraphFont"/>
    <w:rsid w:val="001F11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361757">
      <w:bodyDiv w:val="1"/>
      <w:marLeft w:val="0"/>
      <w:marRight w:val="0"/>
      <w:marTop w:val="0"/>
      <w:marBottom w:val="0"/>
      <w:divBdr>
        <w:top w:val="none" w:sz="0" w:space="0" w:color="auto"/>
        <w:left w:val="none" w:sz="0" w:space="0" w:color="auto"/>
        <w:bottom w:val="none" w:sz="0" w:space="0" w:color="auto"/>
        <w:right w:val="none" w:sz="0" w:space="0" w:color="auto"/>
      </w:divBdr>
    </w:div>
    <w:div w:id="254872598">
      <w:bodyDiv w:val="1"/>
      <w:marLeft w:val="0"/>
      <w:marRight w:val="0"/>
      <w:marTop w:val="0"/>
      <w:marBottom w:val="0"/>
      <w:divBdr>
        <w:top w:val="none" w:sz="0" w:space="0" w:color="auto"/>
        <w:left w:val="none" w:sz="0" w:space="0" w:color="auto"/>
        <w:bottom w:val="none" w:sz="0" w:space="0" w:color="auto"/>
        <w:right w:val="none" w:sz="0" w:space="0" w:color="auto"/>
      </w:divBdr>
    </w:div>
    <w:div w:id="424764047">
      <w:bodyDiv w:val="1"/>
      <w:marLeft w:val="0"/>
      <w:marRight w:val="0"/>
      <w:marTop w:val="0"/>
      <w:marBottom w:val="0"/>
      <w:divBdr>
        <w:top w:val="none" w:sz="0" w:space="0" w:color="auto"/>
        <w:left w:val="none" w:sz="0" w:space="0" w:color="auto"/>
        <w:bottom w:val="none" w:sz="0" w:space="0" w:color="auto"/>
        <w:right w:val="none" w:sz="0" w:space="0" w:color="auto"/>
      </w:divBdr>
    </w:div>
    <w:div w:id="590283706">
      <w:bodyDiv w:val="1"/>
      <w:marLeft w:val="0"/>
      <w:marRight w:val="0"/>
      <w:marTop w:val="0"/>
      <w:marBottom w:val="0"/>
      <w:divBdr>
        <w:top w:val="none" w:sz="0" w:space="0" w:color="auto"/>
        <w:left w:val="none" w:sz="0" w:space="0" w:color="auto"/>
        <w:bottom w:val="none" w:sz="0" w:space="0" w:color="auto"/>
        <w:right w:val="none" w:sz="0" w:space="0" w:color="auto"/>
      </w:divBdr>
    </w:div>
    <w:div w:id="755245452">
      <w:bodyDiv w:val="1"/>
      <w:marLeft w:val="0"/>
      <w:marRight w:val="0"/>
      <w:marTop w:val="0"/>
      <w:marBottom w:val="0"/>
      <w:divBdr>
        <w:top w:val="none" w:sz="0" w:space="0" w:color="auto"/>
        <w:left w:val="none" w:sz="0" w:space="0" w:color="auto"/>
        <w:bottom w:val="none" w:sz="0" w:space="0" w:color="auto"/>
        <w:right w:val="none" w:sz="0" w:space="0" w:color="auto"/>
      </w:divBdr>
      <w:divsChild>
        <w:div w:id="452331849">
          <w:marLeft w:val="0"/>
          <w:marRight w:val="0"/>
          <w:marTop w:val="0"/>
          <w:marBottom w:val="0"/>
          <w:divBdr>
            <w:top w:val="none" w:sz="0" w:space="0" w:color="auto"/>
            <w:left w:val="none" w:sz="0" w:space="0" w:color="auto"/>
            <w:bottom w:val="none" w:sz="0" w:space="0" w:color="auto"/>
            <w:right w:val="none" w:sz="0" w:space="0" w:color="auto"/>
          </w:divBdr>
        </w:div>
      </w:divsChild>
    </w:div>
    <w:div w:id="1016468143">
      <w:bodyDiv w:val="1"/>
      <w:marLeft w:val="0"/>
      <w:marRight w:val="0"/>
      <w:marTop w:val="0"/>
      <w:marBottom w:val="0"/>
      <w:divBdr>
        <w:top w:val="none" w:sz="0" w:space="0" w:color="auto"/>
        <w:left w:val="none" w:sz="0" w:space="0" w:color="auto"/>
        <w:bottom w:val="none" w:sz="0" w:space="0" w:color="auto"/>
        <w:right w:val="none" w:sz="0" w:space="0" w:color="auto"/>
      </w:divBdr>
    </w:div>
    <w:div w:id="1389961663">
      <w:bodyDiv w:val="1"/>
      <w:marLeft w:val="0"/>
      <w:marRight w:val="0"/>
      <w:marTop w:val="0"/>
      <w:marBottom w:val="0"/>
      <w:divBdr>
        <w:top w:val="none" w:sz="0" w:space="0" w:color="auto"/>
        <w:left w:val="none" w:sz="0" w:space="0" w:color="auto"/>
        <w:bottom w:val="none" w:sz="0" w:space="0" w:color="auto"/>
        <w:right w:val="none" w:sz="0" w:space="0" w:color="auto"/>
      </w:divBdr>
    </w:div>
    <w:div w:id="1398238806">
      <w:bodyDiv w:val="1"/>
      <w:marLeft w:val="0"/>
      <w:marRight w:val="0"/>
      <w:marTop w:val="0"/>
      <w:marBottom w:val="0"/>
      <w:divBdr>
        <w:top w:val="none" w:sz="0" w:space="0" w:color="auto"/>
        <w:left w:val="none" w:sz="0" w:space="0" w:color="auto"/>
        <w:bottom w:val="none" w:sz="0" w:space="0" w:color="auto"/>
        <w:right w:val="none" w:sz="0" w:space="0" w:color="auto"/>
      </w:divBdr>
    </w:div>
    <w:div w:id="1401513074">
      <w:bodyDiv w:val="1"/>
      <w:marLeft w:val="0"/>
      <w:marRight w:val="0"/>
      <w:marTop w:val="0"/>
      <w:marBottom w:val="0"/>
      <w:divBdr>
        <w:top w:val="none" w:sz="0" w:space="0" w:color="auto"/>
        <w:left w:val="none" w:sz="0" w:space="0" w:color="auto"/>
        <w:bottom w:val="none" w:sz="0" w:space="0" w:color="auto"/>
        <w:right w:val="none" w:sz="0" w:space="0" w:color="auto"/>
      </w:divBdr>
    </w:div>
    <w:div w:id="1417752918">
      <w:bodyDiv w:val="1"/>
      <w:marLeft w:val="0"/>
      <w:marRight w:val="0"/>
      <w:marTop w:val="0"/>
      <w:marBottom w:val="0"/>
      <w:divBdr>
        <w:top w:val="none" w:sz="0" w:space="0" w:color="auto"/>
        <w:left w:val="none" w:sz="0" w:space="0" w:color="auto"/>
        <w:bottom w:val="none" w:sz="0" w:space="0" w:color="auto"/>
        <w:right w:val="none" w:sz="0" w:space="0" w:color="auto"/>
      </w:divBdr>
    </w:div>
    <w:div w:id="1460685824">
      <w:bodyDiv w:val="1"/>
      <w:marLeft w:val="0"/>
      <w:marRight w:val="0"/>
      <w:marTop w:val="0"/>
      <w:marBottom w:val="0"/>
      <w:divBdr>
        <w:top w:val="none" w:sz="0" w:space="0" w:color="auto"/>
        <w:left w:val="none" w:sz="0" w:space="0" w:color="auto"/>
        <w:bottom w:val="none" w:sz="0" w:space="0" w:color="auto"/>
        <w:right w:val="none" w:sz="0" w:space="0" w:color="auto"/>
      </w:divBdr>
    </w:div>
    <w:div w:id="1774589939">
      <w:bodyDiv w:val="1"/>
      <w:marLeft w:val="0"/>
      <w:marRight w:val="0"/>
      <w:marTop w:val="0"/>
      <w:marBottom w:val="0"/>
      <w:divBdr>
        <w:top w:val="none" w:sz="0" w:space="0" w:color="auto"/>
        <w:left w:val="none" w:sz="0" w:space="0" w:color="auto"/>
        <w:bottom w:val="none" w:sz="0" w:space="0" w:color="auto"/>
        <w:right w:val="none" w:sz="0" w:space="0" w:color="auto"/>
      </w:divBdr>
    </w:div>
    <w:div w:id="1780220150">
      <w:bodyDiv w:val="1"/>
      <w:marLeft w:val="0"/>
      <w:marRight w:val="0"/>
      <w:marTop w:val="0"/>
      <w:marBottom w:val="0"/>
      <w:divBdr>
        <w:top w:val="none" w:sz="0" w:space="0" w:color="auto"/>
        <w:left w:val="none" w:sz="0" w:space="0" w:color="auto"/>
        <w:bottom w:val="none" w:sz="0" w:space="0" w:color="auto"/>
        <w:right w:val="none" w:sz="0" w:space="0" w:color="auto"/>
      </w:divBdr>
      <w:divsChild>
        <w:div w:id="578249854">
          <w:marLeft w:val="0"/>
          <w:marRight w:val="0"/>
          <w:marTop w:val="0"/>
          <w:marBottom w:val="0"/>
          <w:divBdr>
            <w:top w:val="none" w:sz="0" w:space="0" w:color="auto"/>
            <w:left w:val="none" w:sz="0" w:space="0" w:color="auto"/>
            <w:bottom w:val="none" w:sz="0" w:space="0" w:color="auto"/>
            <w:right w:val="none" w:sz="0" w:space="0" w:color="auto"/>
          </w:divBdr>
        </w:div>
      </w:divsChild>
    </w:div>
    <w:div w:id="1832402801">
      <w:bodyDiv w:val="1"/>
      <w:marLeft w:val="0"/>
      <w:marRight w:val="0"/>
      <w:marTop w:val="0"/>
      <w:marBottom w:val="0"/>
      <w:divBdr>
        <w:top w:val="none" w:sz="0" w:space="0" w:color="auto"/>
        <w:left w:val="none" w:sz="0" w:space="0" w:color="auto"/>
        <w:bottom w:val="none" w:sz="0" w:space="0" w:color="auto"/>
        <w:right w:val="none" w:sz="0" w:space="0" w:color="auto"/>
      </w:divBdr>
    </w:div>
    <w:div w:id="1925872371">
      <w:bodyDiv w:val="1"/>
      <w:marLeft w:val="0"/>
      <w:marRight w:val="0"/>
      <w:marTop w:val="0"/>
      <w:marBottom w:val="0"/>
      <w:divBdr>
        <w:top w:val="none" w:sz="0" w:space="0" w:color="auto"/>
        <w:left w:val="none" w:sz="0" w:space="0" w:color="auto"/>
        <w:bottom w:val="none" w:sz="0" w:space="0" w:color="auto"/>
        <w:right w:val="none" w:sz="0" w:space="0" w:color="auto"/>
      </w:divBdr>
    </w:div>
    <w:div w:id="2028939721">
      <w:bodyDiv w:val="1"/>
      <w:marLeft w:val="0"/>
      <w:marRight w:val="0"/>
      <w:marTop w:val="0"/>
      <w:marBottom w:val="0"/>
      <w:divBdr>
        <w:top w:val="none" w:sz="0" w:space="0" w:color="auto"/>
        <w:left w:val="none" w:sz="0" w:space="0" w:color="auto"/>
        <w:bottom w:val="none" w:sz="0" w:space="0" w:color="auto"/>
        <w:right w:val="none" w:sz="0" w:space="0" w:color="auto"/>
      </w:divBdr>
    </w:div>
    <w:div w:id="206995463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twitter.com/frontlinepbs" TargetMode="External"/><Relationship Id="rId21" Type="http://schemas.openxmlformats.org/officeDocument/2006/relationships/hyperlink" Target="https://www.facebook.com/frontline" TargetMode="External"/><Relationship Id="rId22" Type="http://schemas.openxmlformats.org/officeDocument/2006/relationships/hyperlink" Target="http://instagram.com/frontlinepbs" TargetMode="External"/><Relationship Id="rId23" Type="http://schemas.openxmlformats.org/officeDocument/2006/relationships/hyperlink" Target="https://www.youtube.com/frontline" TargetMode="External"/><Relationship Id="rId24" Type="http://schemas.openxmlformats.org/officeDocument/2006/relationships/hyperlink" Target="http://frontlinepbs.tumblr.com/" TargetMode="External"/><Relationship Id="rId25" Type="http://schemas.openxmlformats.org/officeDocument/2006/relationships/hyperlink" Target="https://plus.google.com/+frontline/posts" TargetMode="External"/><Relationship Id="rId26" Type="http://schemas.openxmlformats.org/officeDocument/2006/relationships/hyperlink" Target="mailto:Patrice_taddonio@wgbh.org" TargetMode="External"/><Relationship Id="rId27" Type="http://schemas.openxmlformats.org/officeDocument/2006/relationships/hyperlink" Target="mailto:Anne_husted@wgbh.org" TargetMode="External"/><Relationship Id="rId28" Type="http://schemas.openxmlformats.org/officeDocument/2006/relationships/header" Target="header1.xml"/><Relationship Id="rId29" Type="http://schemas.openxmlformats.org/officeDocument/2006/relationships/header" Target="head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footer" Target="footer1.xml"/><Relationship Id="rId31" Type="http://schemas.openxmlformats.org/officeDocument/2006/relationships/footer" Target="footer2.xml"/><Relationship Id="rId32" Type="http://schemas.openxmlformats.org/officeDocument/2006/relationships/header" Target="header3.xml"/><Relationship Id="rId9" Type="http://schemas.openxmlformats.org/officeDocument/2006/relationships/hyperlink" Target="http://instagram.com/frontlinepbs"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facebook.com/frontline" TargetMode="External"/><Relationship Id="rId33" Type="http://schemas.openxmlformats.org/officeDocument/2006/relationships/footer" Target="footer3.xml"/><Relationship Id="rId34" Type="http://schemas.openxmlformats.org/officeDocument/2006/relationships/fontTable" Target="fontTable.xml"/><Relationship Id="rId35" Type="http://schemas.openxmlformats.org/officeDocument/2006/relationships/theme" Target="theme/theme1.xml"/><Relationship Id="rId10" Type="http://schemas.openxmlformats.org/officeDocument/2006/relationships/hyperlink" Target="https://www.youtube.com/frontline" TargetMode="External"/><Relationship Id="rId11" Type="http://schemas.openxmlformats.org/officeDocument/2006/relationships/hyperlink" Target="http://frontlinepbs.tumblr.com/" TargetMode="External"/><Relationship Id="rId12" Type="http://schemas.openxmlformats.org/officeDocument/2006/relationships/hyperlink" Target="http://www.pbs.org/wgbh/frontline/film/confronting-isis/" TargetMode="External"/><Relationship Id="rId13" Type="http://schemas.openxmlformats.org/officeDocument/2006/relationships/hyperlink" Target="http://www.pbs.org/wgbh/frontline/person/martin-smith/" TargetMode="External"/><Relationship Id="rId14" Type="http://schemas.openxmlformats.org/officeDocument/2006/relationships/hyperlink" Target="http://www.pbs.org/wgbh/frontline/film/obama-at-war/" TargetMode="External"/><Relationship Id="rId15" Type="http://schemas.openxmlformats.org/officeDocument/2006/relationships/hyperlink" Target="http://www.pbs.org/wgbh/frontline/film/rise-of-isis/" TargetMode="External"/><Relationship Id="rId16" Type="http://schemas.openxmlformats.org/officeDocument/2006/relationships/hyperlink" Target="http://www.pbs.org/wgbh/frontline/film/inside-assads-syria/" TargetMode="External"/><Relationship Id="rId17" Type="http://schemas.openxmlformats.org/officeDocument/2006/relationships/hyperlink" Target="http://www.pbs.org/wgbh/pages/frontline/local-schedule/" TargetMode="External"/><Relationship Id="rId18" Type="http://schemas.openxmlformats.org/officeDocument/2006/relationships/hyperlink" Target="http://pbs.org/frontline" TargetMode="External"/><Relationship Id="rId19" Type="http://schemas.openxmlformats.org/officeDocument/2006/relationships/hyperlink" Target="http://www.pbs.org/wgbh/pages/frontline/"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20.jpeg"/><Relationship Id="rId4" Type="http://schemas.openxmlformats.org/officeDocument/2006/relationships/image" Target="media/image30.jpeg"/><Relationship Id="rId5" Type="http://schemas.openxmlformats.org/officeDocument/2006/relationships/image" Target="media/image4.png"/><Relationship Id="rId6" Type="http://schemas.openxmlformats.org/officeDocument/2006/relationships/image" Target="media/image40.png"/><Relationship Id="rId7" Type="http://schemas.openxmlformats.org/officeDocument/2006/relationships/image" Target="media/image5.jpeg"/><Relationship Id="rId8" Type="http://schemas.openxmlformats.org/officeDocument/2006/relationships/image" Target="media/image6.jpeg"/><Relationship Id="rId9" Type="http://schemas.openxmlformats.org/officeDocument/2006/relationships/image" Target="media/image50.jpeg"/><Relationship Id="rId10" Type="http://schemas.openxmlformats.org/officeDocument/2006/relationships/image" Target="media/image60.jpeg"/><Relationship Id="rId1" Type="http://schemas.openxmlformats.org/officeDocument/2006/relationships/image" Target="media/image2.jpeg"/><Relationship Id="rId2"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94B27-65F7-8447-A5FC-5AFA3D7DB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876</Words>
  <Characters>4994</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INSIDE THE DRAMATIC, UNPRECEDENTED HUNT THAT UNCOVERED VAST INSIDER TRADING AT WALL STREET HEDGE FUNDS</vt:lpstr>
    </vt:vector>
  </TitlesOfParts>
  <Company>WGBH</Company>
  <LinksUpToDate>false</LinksUpToDate>
  <CharactersWithSpaces>5859</CharactersWithSpaces>
  <SharedDoc>false</SharedDoc>
  <HLinks>
    <vt:vector size="36" baseType="variant">
      <vt:variant>
        <vt:i4>3670101</vt:i4>
      </vt:variant>
      <vt:variant>
        <vt:i4>2089</vt:i4>
      </vt:variant>
      <vt:variant>
        <vt:i4>1025</vt:i4>
      </vt:variant>
      <vt:variant>
        <vt:i4>1</vt:i4>
      </vt:variant>
      <vt:variant>
        <vt:lpwstr>Ford-Foundation_logo</vt:lpwstr>
      </vt:variant>
      <vt:variant>
        <vt:lpwstr/>
      </vt:variant>
      <vt:variant>
        <vt:i4>262195</vt:i4>
      </vt:variant>
      <vt:variant>
        <vt:i4>2092</vt:i4>
      </vt:variant>
      <vt:variant>
        <vt:i4>1026</vt:i4>
      </vt:variant>
      <vt:variant>
        <vt:i4>1</vt:i4>
      </vt:variant>
      <vt:variant>
        <vt:lpwstr>MacArth_primary_logo_stacked</vt:lpwstr>
      </vt:variant>
      <vt:variant>
        <vt:lpwstr/>
      </vt:variant>
      <vt:variant>
        <vt:i4>655362</vt:i4>
      </vt:variant>
      <vt:variant>
        <vt:i4>2094</vt:i4>
      </vt:variant>
      <vt:variant>
        <vt:i4>1027</vt:i4>
      </vt:variant>
      <vt:variant>
        <vt:i4>1</vt:i4>
      </vt:variant>
      <vt:variant>
        <vt:lpwstr>Park</vt:lpwstr>
      </vt:variant>
      <vt:variant>
        <vt:lpwstr/>
      </vt:variant>
      <vt:variant>
        <vt:i4>7798815</vt:i4>
      </vt:variant>
      <vt:variant>
        <vt:i4>2096</vt:i4>
      </vt:variant>
      <vt:variant>
        <vt:i4>1028</vt:i4>
      </vt:variant>
      <vt:variant>
        <vt:i4>1</vt:i4>
      </vt:variant>
      <vt:variant>
        <vt:lpwstr>Unknown</vt:lpwstr>
      </vt:variant>
      <vt:variant>
        <vt:lpwstr/>
      </vt:variant>
      <vt:variant>
        <vt:i4>7077932</vt:i4>
      </vt:variant>
      <vt:variant>
        <vt:i4>2099</vt:i4>
      </vt:variant>
      <vt:variant>
        <vt:i4>1029</vt:i4>
      </vt:variant>
      <vt:variant>
        <vt:i4>1</vt:i4>
      </vt:variant>
      <vt:variant>
        <vt:lpwstr>wyncote_logo286x100-1</vt:lpwstr>
      </vt:variant>
      <vt:variant>
        <vt:lpwstr/>
      </vt:variant>
      <vt:variant>
        <vt:i4>11</vt:i4>
      </vt:variant>
      <vt:variant>
        <vt:i4>2131</vt:i4>
      </vt:variant>
      <vt:variant>
        <vt:i4>1030</vt:i4>
      </vt:variant>
      <vt:variant>
        <vt:i4>1</vt:i4>
      </vt:variant>
      <vt:variant>
        <vt:lpwstr>logo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INSIDE THE DRAMATIC, UNPRECEDENTED HUNT THAT UNCOVERED VAST INSIDER TRADING AT WALL STREET HEDGE FUNDS</dc:title>
  <dc:subject/>
  <dc:creator>Anne Husted</dc:creator>
  <cp:keywords/>
  <cp:lastModifiedBy>Patrice Taddonio</cp:lastModifiedBy>
  <cp:revision>3</cp:revision>
  <cp:lastPrinted>2016-07-08T20:08:00Z</cp:lastPrinted>
  <dcterms:created xsi:type="dcterms:W3CDTF">2016-10-04T14:52:00Z</dcterms:created>
  <dcterms:modified xsi:type="dcterms:W3CDTF">2016-10-04T14:53:00Z</dcterms:modified>
</cp:coreProperties>
</file>