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D798A" w14:textId="77777777" w:rsidR="00C50DC3" w:rsidRPr="00C50DC3" w:rsidRDefault="00C50DC3" w:rsidP="00C50DC3">
      <w:pPr>
        <w:ind w:firstLine="720"/>
        <w:jc w:val="center"/>
        <w:rPr>
          <w:b/>
          <w:sz w:val="20"/>
          <w:szCs w:val="20"/>
        </w:rPr>
      </w:pPr>
      <w:r w:rsidRPr="00C50DC3">
        <w:rPr>
          <w:b/>
          <w:sz w:val="20"/>
          <w:szCs w:val="20"/>
        </w:rPr>
        <w:t>Award-winning FRONTLINE, AP Film ‘20 DAYS IN MARIUPOL’ to Premiere on PBS</w:t>
      </w:r>
    </w:p>
    <w:p w14:paraId="5F4C74A7" w14:textId="77777777" w:rsidR="00C50DC3" w:rsidRPr="00C50DC3" w:rsidRDefault="00C50DC3" w:rsidP="00C50DC3">
      <w:pPr>
        <w:jc w:val="center"/>
        <w:rPr>
          <w:b/>
          <w:i/>
          <w:sz w:val="20"/>
          <w:szCs w:val="20"/>
        </w:rPr>
      </w:pPr>
    </w:p>
    <w:p w14:paraId="13241C7D" w14:textId="77777777" w:rsidR="00C50DC3" w:rsidRPr="00C50DC3" w:rsidRDefault="00C50DC3" w:rsidP="00C50DC3">
      <w:pPr>
        <w:jc w:val="center"/>
        <w:rPr>
          <w:b/>
          <w:i/>
          <w:sz w:val="20"/>
          <w:szCs w:val="20"/>
        </w:rPr>
      </w:pPr>
      <w:hyperlink r:id="rId8">
        <w:r w:rsidRPr="00C50DC3">
          <w:rPr>
            <w:b/>
            <w:i/>
            <w:color w:val="1155CC"/>
            <w:sz w:val="20"/>
            <w:szCs w:val="20"/>
            <w:u w:val="single"/>
          </w:rPr>
          <w:t>20 Days in Mariupol</w:t>
        </w:r>
      </w:hyperlink>
    </w:p>
    <w:p w14:paraId="6B659783" w14:textId="77777777" w:rsidR="00C50DC3" w:rsidRPr="00C50DC3" w:rsidRDefault="00C50DC3" w:rsidP="00C50DC3">
      <w:pPr>
        <w:jc w:val="center"/>
        <w:rPr>
          <w:sz w:val="20"/>
          <w:szCs w:val="20"/>
        </w:rPr>
      </w:pPr>
      <w:r w:rsidRPr="00C50DC3">
        <w:rPr>
          <w:sz w:val="20"/>
          <w:szCs w:val="20"/>
        </w:rPr>
        <w:t>Tues., November 21, 2023</w:t>
      </w:r>
      <w:r w:rsidRPr="00C50DC3">
        <w:rPr>
          <w:sz w:val="20"/>
          <w:szCs w:val="20"/>
        </w:rPr>
        <w:br/>
        <w:t xml:space="preserve"> 7/6c:</w:t>
      </w:r>
      <w:hyperlink r:id="rId9">
        <w:r w:rsidRPr="00C50DC3">
          <w:rPr>
            <w:color w:val="1155CC"/>
            <w:sz w:val="20"/>
            <w:szCs w:val="20"/>
            <w:u w:val="single"/>
          </w:rPr>
          <w:t xml:space="preserve"> pbs.org/frontline</w:t>
        </w:r>
      </w:hyperlink>
      <w:r w:rsidRPr="00C50DC3">
        <w:rPr>
          <w:sz w:val="20"/>
          <w:szCs w:val="20"/>
        </w:rPr>
        <w:t>,</w:t>
      </w:r>
      <w:hyperlink r:id="rId10">
        <w:r w:rsidRPr="00C50DC3">
          <w:rPr>
            <w:color w:val="1155CC"/>
            <w:sz w:val="20"/>
            <w:szCs w:val="20"/>
            <w:u w:val="single"/>
          </w:rPr>
          <w:t xml:space="preserve"> PBS App</w:t>
        </w:r>
      </w:hyperlink>
      <w:hyperlink r:id="rId11">
        <w:r w:rsidRPr="00C50DC3">
          <w:rPr>
            <w:color w:val="1155CC"/>
            <w:sz w:val="20"/>
            <w:szCs w:val="20"/>
            <w:u w:val="single"/>
          </w:rPr>
          <w:t xml:space="preserve"> </w:t>
        </w:r>
      </w:hyperlink>
      <w:hyperlink r:id="rId12">
        <w:r w:rsidRPr="00C50DC3">
          <w:rPr>
            <w:color w:val="1155CC"/>
            <w:sz w:val="20"/>
            <w:szCs w:val="20"/>
            <w:u w:val="single"/>
          </w:rPr>
          <w:t>YouTube</w:t>
        </w:r>
      </w:hyperlink>
      <w:hyperlink r:id="rId13">
        <w:r w:rsidRPr="00C50DC3">
          <w:rPr>
            <w:color w:val="1155CC"/>
            <w:sz w:val="20"/>
            <w:szCs w:val="20"/>
            <w:u w:val="single"/>
          </w:rPr>
          <w:t>,</w:t>
        </w:r>
      </w:hyperlink>
      <w:r w:rsidRPr="00C50DC3">
        <w:rPr>
          <w:sz w:val="20"/>
          <w:szCs w:val="20"/>
        </w:rPr>
        <w:t xml:space="preserve"> </w:t>
      </w:r>
      <w:hyperlink r:id="rId14">
        <w:r w:rsidRPr="00C50DC3">
          <w:rPr>
            <w:color w:val="1155CC"/>
            <w:sz w:val="20"/>
            <w:szCs w:val="20"/>
            <w:u w:val="single"/>
          </w:rPr>
          <w:t>PBS Documentaries Prime Video Channel</w:t>
        </w:r>
      </w:hyperlink>
      <w:r w:rsidRPr="00C50DC3">
        <w:rPr>
          <w:sz w:val="20"/>
          <w:szCs w:val="20"/>
        </w:rPr>
        <w:br/>
        <w:t xml:space="preserve"> 10/9c: PBS stations (</w:t>
      </w:r>
      <w:hyperlink r:id="rId15">
        <w:r w:rsidRPr="00C50DC3">
          <w:rPr>
            <w:color w:val="1155CC"/>
            <w:sz w:val="20"/>
            <w:szCs w:val="20"/>
            <w:u w:val="single"/>
          </w:rPr>
          <w:t>check local listings</w:t>
        </w:r>
      </w:hyperlink>
      <w:r w:rsidRPr="00C50DC3">
        <w:rPr>
          <w:sz w:val="20"/>
          <w:szCs w:val="20"/>
        </w:rPr>
        <w:t>),</w:t>
      </w:r>
      <w:hyperlink r:id="rId16">
        <w:r w:rsidRPr="00C50DC3">
          <w:rPr>
            <w:color w:val="1155CC"/>
            <w:sz w:val="20"/>
            <w:szCs w:val="20"/>
            <w:u w:val="single"/>
          </w:rPr>
          <w:t xml:space="preserve"> YouTube</w:t>
        </w:r>
        <w:r w:rsidRPr="00C50DC3">
          <w:rPr>
            <w:color w:val="1155CC"/>
            <w:sz w:val="20"/>
            <w:szCs w:val="20"/>
            <w:u w:val="single"/>
          </w:rPr>
          <w:br/>
        </w:r>
      </w:hyperlink>
      <w:r w:rsidRPr="00C50DC3">
        <w:rPr>
          <w:sz w:val="20"/>
          <w:szCs w:val="20"/>
        </w:rPr>
        <w:t xml:space="preserve"> www.facebook.com/frontline | Twitter: @frontlinepbs</w:t>
      </w:r>
      <w:r w:rsidRPr="00C50DC3">
        <w:rPr>
          <w:sz w:val="20"/>
          <w:szCs w:val="20"/>
        </w:rPr>
        <w:br/>
        <w:t xml:space="preserve"> Instagram: @frontlinepbs | YouTube: youtube.com/frontline</w:t>
      </w:r>
    </w:p>
    <w:p w14:paraId="33726DF5" w14:textId="77777777" w:rsidR="00C50DC3" w:rsidRPr="00C50DC3" w:rsidRDefault="00C50DC3" w:rsidP="00C50DC3">
      <w:pPr>
        <w:jc w:val="center"/>
        <w:rPr>
          <w:i/>
          <w:sz w:val="20"/>
          <w:szCs w:val="20"/>
        </w:rPr>
      </w:pPr>
    </w:p>
    <w:p w14:paraId="47F12319" w14:textId="77777777" w:rsidR="00C50DC3" w:rsidRPr="00C50DC3" w:rsidRDefault="00C50DC3" w:rsidP="00C50DC3">
      <w:pPr>
        <w:jc w:val="center"/>
        <w:rPr>
          <w:i/>
          <w:sz w:val="20"/>
          <w:szCs w:val="20"/>
        </w:rPr>
      </w:pPr>
      <w:r w:rsidRPr="00C50DC3">
        <w:rPr>
          <w:i/>
          <w:sz w:val="20"/>
          <w:szCs w:val="20"/>
        </w:rPr>
        <w:t>Nominated for 5 Critics Choice Documentary Awards including Best Documentary</w:t>
      </w:r>
    </w:p>
    <w:p w14:paraId="08DC60C9" w14:textId="77777777" w:rsidR="00C50DC3" w:rsidRPr="00C50DC3" w:rsidRDefault="00C50DC3" w:rsidP="00C50DC3">
      <w:pPr>
        <w:jc w:val="center"/>
        <w:rPr>
          <w:i/>
          <w:sz w:val="20"/>
          <w:szCs w:val="20"/>
        </w:rPr>
      </w:pPr>
      <w:r w:rsidRPr="00C50DC3">
        <w:rPr>
          <w:i/>
          <w:sz w:val="20"/>
          <w:szCs w:val="20"/>
        </w:rPr>
        <w:t xml:space="preserve">Nominated for Best Documentary Feature by The Gotham Awards </w:t>
      </w:r>
    </w:p>
    <w:p w14:paraId="0979A550" w14:textId="77777777" w:rsidR="00C50DC3" w:rsidRPr="00C50DC3" w:rsidRDefault="00C50DC3" w:rsidP="00C50DC3">
      <w:pPr>
        <w:jc w:val="center"/>
        <w:rPr>
          <w:i/>
          <w:sz w:val="20"/>
          <w:szCs w:val="20"/>
        </w:rPr>
      </w:pPr>
      <w:r w:rsidRPr="00C50DC3">
        <w:rPr>
          <w:i/>
          <w:sz w:val="20"/>
          <w:szCs w:val="20"/>
        </w:rPr>
        <w:t xml:space="preserve">Winner of Sundance Film Festival’s </w:t>
      </w:r>
      <w:r w:rsidRPr="00C50DC3">
        <w:rPr>
          <w:i/>
          <w:sz w:val="20"/>
          <w:szCs w:val="20"/>
          <w:highlight w:val="white"/>
        </w:rPr>
        <w:t>Audience Award for World Cinema Documentary</w:t>
      </w:r>
    </w:p>
    <w:p w14:paraId="1AC79A93" w14:textId="77777777" w:rsidR="00C50DC3" w:rsidRPr="00C50DC3" w:rsidRDefault="00C50DC3" w:rsidP="00C50DC3">
      <w:pPr>
        <w:jc w:val="center"/>
        <w:rPr>
          <w:i/>
          <w:sz w:val="20"/>
          <w:szCs w:val="20"/>
        </w:rPr>
      </w:pPr>
      <w:r w:rsidRPr="00C50DC3">
        <w:rPr>
          <w:i/>
          <w:sz w:val="20"/>
          <w:szCs w:val="20"/>
        </w:rPr>
        <w:br/>
        <w:t>“Essential. A relentless and truly important documentary.”</w:t>
      </w:r>
    </w:p>
    <w:p w14:paraId="7681A8D4" w14:textId="77777777" w:rsidR="00C50DC3" w:rsidRPr="00C50DC3" w:rsidRDefault="00C50DC3" w:rsidP="00C50DC3">
      <w:pPr>
        <w:ind w:left="720"/>
        <w:jc w:val="center"/>
        <w:rPr>
          <w:i/>
          <w:sz w:val="20"/>
          <w:szCs w:val="20"/>
        </w:rPr>
      </w:pPr>
      <w:r w:rsidRPr="00C50DC3">
        <w:rPr>
          <w:i/>
          <w:sz w:val="20"/>
          <w:szCs w:val="20"/>
        </w:rPr>
        <w:t xml:space="preserve">- Jason </w:t>
      </w:r>
      <w:proofErr w:type="spellStart"/>
      <w:r w:rsidRPr="00C50DC3">
        <w:rPr>
          <w:i/>
          <w:sz w:val="20"/>
          <w:szCs w:val="20"/>
        </w:rPr>
        <w:t>Farago</w:t>
      </w:r>
      <w:proofErr w:type="spellEnd"/>
      <w:r w:rsidRPr="00C50DC3">
        <w:rPr>
          <w:i/>
          <w:sz w:val="20"/>
          <w:szCs w:val="20"/>
        </w:rPr>
        <w:t>, The New York Times</w:t>
      </w:r>
    </w:p>
    <w:p w14:paraId="6736CC64" w14:textId="77777777" w:rsidR="00C50DC3" w:rsidRPr="00C50DC3" w:rsidRDefault="00C50DC3" w:rsidP="00C50DC3">
      <w:pPr>
        <w:jc w:val="center"/>
        <w:rPr>
          <w:i/>
          <w:sz w:val="20"/>
          <w:szCs w:val="20"/>
        </w:rPr>
      </w:pPr>
    </w:p>
    <w:p w14:paraId="3C4C1070" w14:textId="77777777" w:rsidR="00C50DC3" w:rsidRPr="00C50DC3" w:rsidRDefault="00C50DC3" w:rsidP="00C50DC3">
      <w:pPr>
        <w:jc w:val="center"/>
        <w:rPr>
          <w:i/>
          <w:sz w:val="20"/>
          <w:szCs w:val="20"/>
        </w:rPr>
      </w:pPr>
      <w:r w:rsidRPr="00C50DC3">
        <w:rPr>
          <w:i/>
          <w:sz w:val="20"/>
          <w:szCs w:val="20"/>
        </w:rPr>
        <w:t>“A near-apocalyptic diary of life under siege… you’ll never watch TV news the same way again.”</w:t>
      </w:r>
    </w:p>
    <w:p w14:paraId="4D1F790B" w14:textId="77777777" w:rsidR="00C50DC3" w:rsidRPr="00C50DC3" w:rsidRDefault="00C50DC3" w:rsidP="00C50DC3">
      <w:pPr>
        <w:ind w:left="1440"/>
        <w:jc w:val="center"/>
        <w:rPr>
          <w:i/>
          <w:sz w:val="20"/>
          <w:szCs w:val="20"/>
        </w:rPr>
      </w:pPr>
      <w:r w:rsidRPr="00C50DC3">
        <w:rPr>
          <w:i/>
          <w:sz w:val="20"/>
          <w:szCs w:val="20"/>
        </w:rPr>
        <w:t>- Matt Brennan, The Los Angeles Times</w:t>
      </w:r>
    </w:p>
    <w:p w14:paraId="4B738B77" w14:textId="77777777" w:rsidR="00C50DC3" w:rsidRPr="00C50DC3" w:rsidRDefault="00C50DC3" w:rsidP="00C50DC3">
      <w:pPr>
        <w:jc w:val="center"/>
        <w:rPr>
          <w:i/>
          <w:sz w:val="20"/>
          <w:szCs w:val="20"/>
        </w:rPr>
      </w:pPr>
    </w:p>
    <w:p w14:paraId="2ABA205C" w14:textId="77777777" w:rsidR="00C50DC3" w:rsidRPr="00C50DC3" w:rsidRDefault="00C50DC3" w:rsidP="00C50DC3">
      <w:pPr>
        <w:jc w:val="center"/>
        <w:rPr>
          <w:i/>
          <w:sz w:val="20"/>
          <w:szCs w:val="20"/>
        </w:rPr>
      </w:pPr>
      <w:r w:rsidRPr="00C50DC3">
        <w:rPr>
          <w:i/>
          <w:sz w:val="20"/>
          <w:szCs w:val="20"/>
        </w:rPr>
        <w:t>“</w:t>
      </w:r>
      <w:r w:rsidRPr="00C50DC3">
        <w:rPr>
          <w:i/>
          <w:sz w:val="20"/>
          <w:szCs w:val="20"/>
          <w:highlight w:val="white"/>
        </w:rPr>
        <w:t>A brave, visceral, merciless masterpiece.”</w:t>
      </w:r>
      <w:r w:rsidRPr="00C50DC3">
        <w:rPr>
          <w:i/>
          <w:sz w:val="20"/>
          <w:szCs w:val="20"/>
          <w:highlight w:val="white"/>
        </w:rPr>
        <w:br/>
        <w:t xml:space="preserve">- Ed </w:t>
      </w:r>
      <w:proofErr w:type="spellStart"/>
      <w:r w:rsidRPr="00C50DC3">
        <w:rPr>
          <w:i/>
          <w:sz w:val="20"/>
          <w:szCs w:val="20"/>
          <w:highlight w:val="white"/>
        </w:rPr>
        <w:t>Vulliamy</w:t>
      </w:r>
      <w:proofErr w:type="spellEnd"/>
      <w:r w:rsidRPr="00C50DC3">
        <w:rPr>
          <w:i/>
          <w:sz w:val="20"/>
          <w:szCs w:val="20"/>
          <w:highlight w:val="white"/>
        </w:rPr>
        <w:t>, The Guardian</w:t>
      </w:r>
    </w:p>
    <w:p w14:paraId="417831E1" w14:textId="77777777" w:rsidR="00C50DC3" w:rsidRPr="00C50DC3" w:rsidRDefault="00C50DC3" w:rsidP="00C50DC3">
      <w:pPr>
        <w:jc w:val="center"/>
        <w:rPr>
          <w:i/>
          <w:sz w:val="20"/>
          <w:szCs w:val="20"/>
        </w:rPr>
      </w:pPr>
    </w:p>
    <w:p w14:paraId="3B1E5104" w14:textId="77777777" w:rsidR="00C50DC3" w:rsidRPr="00C50DC3" w:rsidRDefault="00C50DC3" w:rsidP="00C50DC3">
      <w:pPr>
        <w:rPr>
          <w:sz w:val="20"/>
          <w:szCs w:val="20"/>
        </w:rPr>
      </w:pPr>
      <w:r w:rsidRPr="00C50DC3">
        <w:rPr>
          <w:sz w:val="20"/>
          <w:szCs w:val="20"/>
        </w:rPr>
        <w:t xml:space="preserve">This November, FRONTLINE, the PBS documentary series housed at GBH in Boston, and The Associated Press will present the U.S. broadcast premiere of </w:t>
      </w:r>
      <w:hyperlink r:id="rId17">
        <w:r w:rsidRPr="00C50DC3">
          <w:rPr>
            <w:color w:val="1155CC"/>
            <w:sz w:val="20"/>
            <w:szCs w:val="20"/>
            <w:u w:val="single"/>
          </w:rPr>
          <w:t>20 DAYS IN MARIUPOL</w:t>
        </w:r>
      </w:hyperlink>
      <w:r w:rsidRPr="00C50DC3">
        <w:rPr>
          <w:sz w:val="20"/>
          <w:szCs w:val="20"/>
        </w:rPr>
        <w:t xml:space="preserve">: a visceral, first-person view of the beginning of the war in Ukraine, told through the perspective of filmmaker and Ukrainian AP video journalist </w:t>
      </w:r>
      <w:hyperlink r:id="rId18">
        <w:proofErr w:type="spellStart"/>
        <w:r w:rsidRPr="00C50DC3">
          <w:rPr>
            <w:color w:val="1155CC"/>
            <w:sz w:val="20"/>
            <w:szCs w:val="20"/>
            <w:u w:val="single"/>
          </w:rPr>
          <w:t>Mstyslav</w:t>
        </w:r>
        <w:proofErr w:type="spellEnd"/>
        <w:r w:rsidRPr="00C50DC3">
          <w:rPr>
            <w:color w:val="1155CC"/>
            <w:sz w:val="20"/>
            <w:szCs w:val="20"/>
            <w:u w:val="single"/>
          </w:rPr>
          <w:t xml:space="preserve"> </w:t>
        </w:r>
        <w:proofErr w:type="spellStart"/>
        <w:r w:rsidRPr="00C50DC3">
          <w:rPr>
            <w:color w:val="1155CC"/>
            <w:sz w:val="20"/>
            <w:szCs w:val="20"/>
            <w:u w:val="single"/>
          </w:rPr>
          <w:t>Chernov</w:t>
        </w:r>
        <w:proofErr w:type="spellEnd"/>
      </w:hyperlink>
      <w:r w:rsidRPr="00C50DC3">
        <w:rPr>
          <w:sz w:val="20"/>
          <w:szCs w:val="20"/>
        </w:rPr>
        <w:t>.</w:t>
      </w:r>
    </w:p>
    <w:p w14:paraId="1516DCD9" w14:textId="77777777" w:rsidR="00C50DC3" w:rsidRPr="00C50DC3" w:rsidRDefault="00C50DC3" w:rsidP="00C50DC3">
      <w:pPr>
        <w:rPr>
          <w:sz w:val="20"/>
          <w:szCs w:val="20"/>
        </w:rPr>
      </w:pPr>
    </w:p>
    <w:p w14:paraId="292334DE" w14:textId="77777777" w:rsidR="00C50DC3" w:rsidRPr="00C50DC3" w:rsidRDefault="00C50DC3" w:rsidP="00C50DC3">
      <w:pPr>
        <w:rPr>
          <w:sz w:val="20"/>
          <w:szCs w:val="20"/>
        </w:rPr>
      </w:pPr>
      <w:r w:rsidRPr="00C50DC3">
        <w:rPr>
          <w:sz w:val="20"/>
          <w:szCs w:val="20"/>
        </w:rPr>
        <w:t xml:space="preserve">The film follows </w:t>
      </w:r>
      <w:proofErr w:type="spellStart"/>
      <w:r w:rsidRPr="00C50DC3">
        <w:rPr>
          <w:sz w:val="20"/>
          <w:szCs w:val="20"/>
        </w:rPr>
        <w:t>Chernov</w:t>
      </w:r>
      <w:proofErr w:type="spellEnd"/>
      <w:r w:rsidRPr="00C50DC3">
        <w:rPr>
          <w:sz w:val="20"/>
          <w:szCs w:val="20"/>
        </w:rPr>
        <w:t xml:space="preserve"> as he and his Ukrainian AP colleagues remain trapped in the besieged city of Mariupol, struggling to continue their work documenting atrocities of the Russian invasion. After nearly a decade covering international conflicts, including the Russia-Ukraine war for The Associated Press, 20 DAYS IN MARIUPOL is </w:t>
      </w:r>
      <w:proofErr w:type="spellStart"/>
      <w:r w:rsidRPr="00C50DC3">
        <w:rPr>
          <w:sz w:val="20"/>
          <w:szCs w:val="20"/>
        </w:rPr>
        <w:t>Mstyslav</w:t>
      </w:r>
      <w:proofErr w:type="spellEnd"/>
      <w:r w:rsidRPr="00C50DC3">
        <w:rPr>
          <w:sz w:val="20"/>
          <w:szCs w:val="20"/>
        </w:rPr>
        <w:t xml:space="preserve"> </w:t>
      </w:r>
      <w:proofErr w:type="spellStart"/>
      <w:r w:rsidRPr="00C50DC3">
        <w:rPr>
          <w:sz w:val="20"/>
          <w:szCs w:val="20"/>
        </w:rPr>
        <w:t>Chernov’s</w:t>
      </w:r>
      <w:proofErr w:type="spellEnd"/>
      <w:r w:rsidRPr="00C50DC3">
        <w:rPr>
          <w:sz w:val="20"/>
          <w:szCs w:val="20"/>
        </w:rPr>
        <w:t xml:space="preserve"> first feature film.</w:t>
      </w:r>
    </w:p>
    <w:p w14:paraId="46AFFFCA" w14:textId="77777777" w:rsidR="00C50DC3" w:rsidRPr="00C50DC3" w:rsidRDefault="00C50DC3" w:rsidP="00C50DC3">
      <w:pPr>
        <w:rPr>
          <w:sz w:val="20"/>
          <w:szCs w:val="20"/>
        </w:rPr>
      </w:pPr>
    </w:p>
    <w:p w14:paraId="68F4CBBC" w14:textId="77777777" w:rsidR="00C50DC3" w:rsidRPr="00C50DC3" w:rsidRDefault="00C50DC3" w:rsidP="00C50DC3">
      <w:pPr>
        <w:rPr>
          <w:sz w:val="20"/>
          <w:szCs w:val="20"/>
        </w:rPr>
      </w:pPr>
      <w:proofErr w:type="spellStart"/>
      <w:r w:rsidRPr="00C50DC3">
        <w:rPr>
          <w:sz w:val="20"/>
          <w:szCs w:val="20"/>
        </w:rPr>
        <w:t>Chernov</w:t>
      </w:r>
      <w:proofErr w:type="spellEnd"/>
      <w:r w:rsidRPr="00C50DC3">
        <w:rPr>
          <w:sz w:val="20"/>
          <w:szCs w:val="20"/>
        </w:rPr>
        <w:t xml:space="preserve"> and his colleagues, photographer Evgeniy </w:t>
      </w:r>
      <w:proofErr w:type="spellStart"/>
      <w:r w:rsidRPr="00C50DC3">
        <w:rPr>
          <w:sz w:val="20"/>
          <w:szCs w:val="20"/>
        </w:rPr>
        <w:t>Maloletka</w:t>
      </w:r>
      <w:proofErr w:type="spellEnd"/>
      <w:r w:rsidRPr="00C50DC3">
        <w:rPr>
          <w:sz w:val="20"/>
          <w:szCs w:val="20"/>
        </w:rPr>
        <w:t xml:space="preserve"> and field producer </w:t>
      </w:r>
      <w:proofErr w:type="spellStart"/>
      <w:r w:rsidRPr="00C50DC3">
        <w:rPr>
          <w:sz w:val="20"/>
          <w:szCs w:val="20"/>
        </w:rPr>
        <w:t>Vasilisa</w:t>
      </w:r>
      <w:proofErr w:type="spellEnd"/>
      <w:r w:rsidRPr="00C50DC3">
        <w:rPr>
          <w:sz w:val="20"/>
          <w:szCs w:val="20"/>
        </w:rPr>
        <w:t xml:space="preserve"> </w:t>
      </w:r>
      <w:proofErr w:type="spellStart"/>
      <w:r w:rsidRPr="00C50DC3">
        <w:rPr>
          <w:sz w:val="20"/>
          <w:szCs w:val="20"/>
        </w:rPr>
        <w:t>Stepanenko</w:t>
      </w:r>
      <w:proofErr w:type="spellEnd"/>
      <w:r w:rsidRPr="00C50DC3">
        <w:rPr>
          <w:sz w:val="20"/>
          <w:szCs w:val="20"/>
        </w:rPr>
        <w:t xml:space="preserve">, were the last international reporters to remain in Mariupol as Russian troops attacked the city. Together, the </w:t>
      </w:r>
      <w:hyperlink r:id="rId19">
        <w:r w:rsidRPr="00C50DC3">
          <w:rPr>
            <w:color w:val="1155CC"/>
            <w:sz w:val="20"/>
            <w:szCs w:val="20"/>
            <w:u w:val="single"/>
          </w:rPr>
          <w:t>2023 Pulitzer Prize-winning</w:t>
        </w:r>
      </w:hyperlink>
      <w:r w:rsidRPr="00C50DC3">
        <w:rPr>
          <w:sz w:val="20"/>
          <w:szCs w:val="20"/>
        </w:rPr>
        <w:t xml:space="preserve"> journalists documented what would become defining images of the war: dying children, mass graves, the bombing of a maternity hospital, and more.</w:t>
      </w:r>
    </w:p>
    <w:p w14:paraId="1238E5F5" w14:textId="77777777" w:rsidR="00C50DC3" w:rsidRPr="00C50DC3" w:rsidRDefault="00C50DC3" w:rsidP="00C50DC3">
      <w:pPr>
        <w:rPr>
          <w:sz w:val="20"/>
          <w:szCs w:val="20"/>
        </w:rPr>
      </w:pPr>
    </w:p>
    <w:p w14:paraId="2BDAA8BE" w14:textId="77777777" w:rsidR="00C50DC3" w:rsidRPr="00C50DC3" w:rsidRDefault="00C50DC3" w:rsidP="00C50DC3">
      <w:pPr>
        <w:rPr>
          <w:sz w:val="20"/>
          <w:szCs w:val="20"/>
        </w:rPr>
      </w:pPr>
      <w:r w:rsidRPr="00C50DC3">
        <w:rPr>
          <w:sz w:val="20"/>
          <w:szCs w:val="20"/>
        </w:rPr>
        <w:t xml:space="preserve">Produced and edited by FRONTLINE’s Michelle Mizner, 20 DAYS IN MARIUPOL draws on </w:t>
      </w:r>
      <w:proofErr w:type="spellStart"/>
      <w:r w:rsidRPr="00C50DC3">
        <w:rPr>
          <w:sz w:val="20"/>
          <w:szCs w:val="20"/>
        </w:rPr>
        <w:t>Chernov’s</w:t>
      </w:r>
      <w:proofErr w:type="spellEnd"/>
      <w:r w:rsidRPr="00C50DC3">
        <w:rPr>
          <w:sz w:val="20"/>
          <w:szCs w:val="20"/>
        </w:rPr>
        <w:t xml:space="preserve"> daily news dispatches and personal footage of his own country at war. The result is a raw and haunting account of a journalist risking his life to share the truth of the conflict with the world.</w:t>
      </w:r>
    </w:p>
    <w:p w14:paraId="7E885876" w14:textId="77777777" w:rsidR="00C50DC3" w:rsidRPr="00C50DC3" w:rsidRDefault="00C50DC3" w:rsidP="00C50DC3">
      <w:pPr>
        <w:rPr>
          <w:sz w:val="20"/>
          <w:szCs w:val="20"/>
        </w:rPr>
      </w:pPr>
    </w:p>
    <w:p w14:paraId="4FB6A618" w14:textId="77777777" w:rsidR="00C50DC3" w:rsidRPr="00C50DC3" w:rsidRDefault="00C50DC3" w:rsidP="00C50DC3">
      <w:pPr>
        <w:rPr>
          <w:color w:val="333333"/>
          <w:sz w:val="20"/>
          <w:szCs w:val="20"/>
          <w:highlight w:val="white"/>
        </w:rPr>
      </w:pPr>
      <w:r w:rsidRPr="00C50DC3">
        <w:rPr>
          <w:sz w:val="20"/>
          <w:szCs w:val="20"/>
        </w:rPr>
        <w:t xml:space="preserve">FRONTLINE’s editor-in-chief and executive producer Raney Aronson-Rath and AP’s vice president of news and head of global news production </w:t>
      </w:r>
      <w:proofErr w:type="spellStart"/>
      <w:r w:rsidRPr="00C50DC3">
        <w:rPr>
          <w:sz w:val="20"/>
          <w:szCs w:val="20"/>
        </w:rPr>
        <w:t>Derl</w:t>
      </w:r>
      <w:proofErr w:type="spellEnd"/>
      <w:r w:rsidRPr="00C50DC3">
        <w:rPr>
          <w:sz w:val="20"/>
          <w:szCs w:val="20"/>
        </w:rPr>
        <w:t xml:space="preserve"> McCrudden also produced the documentary.</w:t>
      </w:r>
    </w:p>
    <w:p w14:paraId="2D0ED10B" w14:textId="77777777" w:rsidR="00C50DC3" w:rsidRPr="00C50DC3" w:rsidRDefault="00C50DC3" w:rsidP="00C50DC3">
      <w:pPr>
        <w:rPr>
          <w:sz w:val="20"/>
          <w:szCs w:val="20"/>
        </w:rPr>
      </w:pPr>
    </w:p>
    <w:p w14:paraId="2C76632C" w14:textId="77777777" w:rsidR="00C50DC3" w:rsidRPr="00C50DC3" w:rsidRDefault="00C50DC3" w:rsidP="00C50DC3">
      <w:pPr>
        <w:rPr>
          <w:sz w:val="20"/>
          <w:szCs w:val="20"/>
        </w:rPr>
      </w:pPr>
      <w:r w:rsidRPr="00C50DC3">
        <w:rPr>
          <w:sz w:val="20"/>
          <w:szCs w:val="20"/>
        </w:rPr>
        <w:t xml:space="preserve">Made in partnership with The Associated Press, 20 DAYS IN MARIUPOL has had a decorated run on the 2023 film festival circuit — including winning the </w:t>
      </w:r>
      <w:hyperlink r:id="rId20">
        <w:r w:rsidRPr="00C50DC3">
          <w:rPr>
            <w:color w:val="1155CC"/>
            <w:sz w:val="20"/>
            <w:szCs w:val="20"/>
            <w:u w:val="single"/>
          </w:rPr>
          <w:t>Sundance Film Festival Audience Award for World Cinema Documentary</w:t>
        </w:r>
      </w:hyperlink>
      <w:r w:rsidRPr="00C50DC3">
        <w:rPr>
          <w:sz w:val="20"/>
          <w:szCs w:val="20"/>
        </w:rPr>
        <w:t xml:space="preserve"> and the </w:t>
      </w:r>
      <w:hyperlink r:id="rId21" w:anchor=":~:text=The%20Tim%20Hetherington%20Award%20was,presented%20in%20association%20with%20Dogwoof.">
        <w:r w:rsidRPr="00C50DC3">
          <w:rPr>
            <w:color w:val="1155CC"/>
            <w:sz w:val="20"/>
            <w:szCs w:val="20"/>
            <w:u w:val="single"/>
          </w:rPr>
          <w:t>Tim Hetherington Award at Sheffield Film Festival</w:t>
        </w:r>
      </w:hyperlink>
      <w:r w:rsidRPr="00C50DC3">
        <w:rPr>
          <w:sz w:val="20"/>
          <w:szCs w:val="20"/>
        </w:rPr>
        <w:t xml:space="preserve">. The film was also honored with </w:t>
      </w:r>
      <w:proofErr w:type="spellStart"/>
      <w:r w:rsidRPr="00C50DC3">
        <w:rPr>
          <w:sz w:val="20"/>
          <w:szCs w:val="20"/>
        </w:rPr>
        <w:t>DocEdge</w:t>
      </w:r>
      <w:proofErr w:type="spellEnd"/>
      <w:r w:rsidRPr="00C50DC3">
        <w:rPr>
          <w:sz w:val="20"/>
          <w:szCs w:val="20"/>
        </w:rPr>
        <w:t xml:space="preserve"> Film Festival’s awards for “Best International Director” and “Best International Editing.” </w:t>
      </w:r>
    </w:p>
    <w:p w14:paraId="54C75019" w14:textId="77777777" w:rsidR="00C50DC3" w:rsidRPr="00C50DC3" w:rsidRDefault="00C50DC3" w:rsidP="00C50DC3">
      <w:pPr>
        <w:rPr>
          <w:sz w:val="20"/>
          <w:szCs w:val="20"/>
        </w:rPr>
      </w:pPr>
    </w:p>
    <w:p w14:paraId="7D58A300" w14:textId="77777777" w:rsidR="00C50DC3" w:rsidRPr="00C50DC3" w:rsidRDefault="00C50DC3" w:rsidP="00C50DC3">
      <w:pPr>
        <w:rPr>
          <w:color w:val="333333"/>
          <w:sz w:val="20"/>
          <w:szCs w:val="20"/>
          <w:highlight w:val="white"/>
        </w:rPr>
      </w:pPr>
      <w:r w:rsidRPr="00C50DC3">
        <w:rPr>
          <w:i/>
          <w:sz w:val="20"/>
          <w:szCs w:val="20"/>
        </w:rPr>
        <w:t>20 DAYS IN MARIUPOL</w:t>
      </w:r>
      <w:r w:rsidRPr="00C50DC3">
        <w:rPr>
          <w:sz w:val="20"/>
          <w:szCs w:val="20"/>
        </w:rPr>
        <w:t xml:space="preserve"> was also </w:t>
      </w:r>
      <w:hyperlink r:id="rId22">
        <w:r w:rsidRPr="00C50DC3">
          <w:rPr>
            <w:color w:val="1155CC"/>
            <w:sz w:val="20"/>
            <w:szCs w:val="20"/>
            <w:u w:val="single"/>
          </w:rPr>
          <w:t>selected by Ukraine</w:t>
        </w:r>
      </w:hyperlink>
      <w:r w:rsidRPr="00C50DC3">
        <w:rPr>
          <w:sz w:val="20"/>
          <w:szCs w:val="20"/>
        </w:rPr>
        <w:t xml:space="preserve"> as its pick for the Best International Feature Film category at the 2024 Academy Awards.</w:t>
      </w:r>
    </w:p>
    <w:p w14:paraId="4C72219F" w14:textId="77777777" w:rsidR="00C50DC3" w:rsidRPr="00C50DC3" w:rsidRDefault="00C50DC3" w:rsidP="00C50DC3">
      <w:pPr>
        <w:rPr>
          <w:color w:val="333333"/>
          <w:sz w:val="20"/>
          <w:szCs w:val="20"/>
          <w:highlight w:val="white"/>
        </w:rPr>
      </w:pPr>
    </w:p>
    <w:p w14:paraId="5180BCE2" w14:textId="77777777" w:rsidR="00C50DC3" w:rsidRPr="00C50DC3" w:rsidRDefault="00C50DC3" w:rsidP="00C50DC3">
      <w:pPr>
        <w:rPr>
          <w:sz w:val="20"/>
          <w:szCs w:val="20"/>
        </w:rPr>
      </w:pPr>
      <w:r w:rsidRPr="00C50DC3">
        <w:rPr>
          <w:sz w:val="20"/>
          <w:szCs w:val="20"/>
        </w:rPr>
        <w:t xml:space="preserve">“As we continue to share 20 DAYS IN MARIUPOL with audiences around the world, we hope this film can serve as a historical documentation of what Ukrainian civilians have endured in this conflict,” </w:t>
      </w:r>
      <w:r w:rsidRPr="00C50DC3">
        <w:rPr>
          <w:sz w:val="20"/>
          <w:szCs w:val="20"/>
        </w:rPr>
        <w:lastRenderedPageBreak/>
        <w:t>says Aronson-Rath. “We’re proud to bring this documentary to our public media audiences, grateful to our colleagues at The Associated Press for their partnership on this film, as well as to GBH, PBS and CPB for supporting this critical storytelling.”</w:t>
      </w:r>
    </w:p>
    <w:p w14:paraId="52DB0810" w14:textId="77777777" w:rsidR="00C50DC3" w:rsidRPr="00C50DC3" w:rsidRDefault="00C50DC3" w:rsidP="00C50DC3">
      <w:pPr>
        <w:rPr>
          <w:sz w:val="20"/>
          <w:szCs w:val="20"/>
        </w:rPr>
      </w:pPr>
    </w:p>
    <w:p w14:paraId="37D11F1C" w14:textId="77777777" w:rsidR="00C50DC3" w:rsidRPr="00C50DC3" w:rsidRDefault="00C50DC3" w:rsidP="00C50DC3">
      <w:pPr>
        <w:rPr>
          <w:sz w:val="20"/>
          <w:szCs w:val="20"/>
        </w:rPr>
      </w:pPr>
      <w:r w:rsidRPr="00C50DC3">
        <w:rPr>
          <w:sz w:val="20"/>
          <w:szCs w:val="20"/>
        </w:rPr>
        <w:t xml:space="preserve">“20 DAYS IN MARIUPOL is a testament to the power and importance of eyewitness journalism,” said AP Senior Vice President and Executive Editor Julie Pace. “Though difficult to watch, it’s essential for the world to see the facts as they unfolded. We are so pleased to have worked with FRONTLINE on this important project.” </w:t>
      </w:r>
    </w:p>
    <w:p w14:paraId="5090D275" w14:textId="77777777" w:rsidR="00C50DC3" w:rsidRPr="00C50DC3" w:rsidRDefault="00C50DC3" w:rsidP="00C50DC3">
      <w:pPr>
        <w:rPr>
          <w:i/>
          <w:sz w:val="20"/>
          <w:szCs w:val="20"/>
        </w:rPr>
      </w:pPr>
    </w:p>
    <w:p w14:paraId="5EE6C2D2" w14:textId="77777777" w:rsidR="00C50DC3" w:rsidRPr="00C50DC3" w:rsidRDefault="00C50DC3" w:rsidP="00C50DC3">
      <w:pPr>
        <w:rPr>
          <w:sz w:val="20"/>
          <w:szCs w:val="20"/>
        </w:rPr>
      </w:pPr>
      <w:r w:rsidRPr="00C50DC3">
        <w:rPr>
          <w:b/>
          <w:i/>
          <w:sz w:val="20"/>
          <w:szCs w:val="20"/>
        </w:rPr>
        <w:t>20 DAYS IN MARIUPOL</w:t>
      </w:r>
      <w:r w:rsidRPr="00C50DC3">
        <w:rPr>
          <w:i/>
          <w:sz w:val="20"/>
          <w:szCs w:val="20"/>
        </w:rPr>
        <w:t xml:space="preserve"> </w:t>
      </w:r>
      <w:r w:rsidRPr="00C50DC3">
        <w:rPr>
          <w:sz w:val="20"/>
          <w:szCs w:val="20"/>
        </w:rPr>
        <w:t>premieres on PBS and will be available to stream on YouTube on Tuesday, November 21 at 10/9c (</w:t>
      </w:r>
      <w:hyperlink r:id="rId23">
        <w:r w:rsidRPr="00C50DC3">
          <w:rPr>
            <w:color w:val="1155CC"/>
            <w:sz w:val="20"/>
            <w:szCs w:val="20"/>
            <w:u w:val="single"/>
          </w:rPr>
          <w:t>check local PBS listings</w:t>
        </w:r>
      </w:hyperlink>
      <w:r w:rsidRPr="00C50DC3">
        <w:rPr>
          <w:sz w:val="20"/>
          <w:szCs w:val="20"/>
        </w:rPr>
        <w:t xml:space="preserve">). The film will also be available to stream on pbs.org/frontline, in the PBS App, and in the </w:t>
      </w:r>
      <w:hyperlink r:id="rId24">
        <w:r w:rsidRPr="00C50DC3">
          <w:rPr>
            <w:color w:val="1155CC"/>
            <w:sz w:val="20"/>
            <w:szCs w:val="20"/>
            <w:u w:val="single"/>
          </w:rPr>
          <w:t>PBS Documentaries Prime Video Channel</w:t>
        </w:r>
      </w:hyperlink>
      <w:r w:rsidRPr="00C50DC3">
        <w:rPr>
          <w:sz w:val="20"/>
          <w:szCs w:val="20"/>
        </w:rPr>
        <w:t xml:space="preserve"> at 7/6c. </w:t>
      </w:r>
      <w:r w:rsidRPr="00C50DC3">
        <w:rPr>
          <w:i/>
          <w:sz w:val="20"/>
          <w:szCs w:val="20"/>
        </w:rPr>
        <w:t xml:space="preserve">20 DAYS IN MARIUPOL </w:t>
      </w:r>
      <w:r w:rsidRPr="00C50DC3">
        <w:rPr>
          <w:sz w:val="20"/>
          <w:szCs w:val="20"/>
        </w:rPr>
        <w:t xml:space="preserve">is distributed domestically by PBS Distribution and internationally by </w:t>
      </w:r>
      <w:proofErr w:type="spellStart"/>
      <w:r w:rsidRPr="00C50DC3">
        <w:rPr>
          <w:sz w:val="20"/>
          <w:szCs w:val="20"/>
        </w:rPr>
        <w:t>Dogwoof</w:t>
      </w:r>
      <w:proofErr w:type="spellEnd"/>
      <w:r w:rsidRPr="00C50DC3">
        <w:rPr>
          <w:sz w:val="20"/>
          <w:szCs w:val="20"/>
        </w:rPr>
        <w:t xml:space="preserve">. </w:t>
      </w:r>
    </w:p>
    <w:p w14:paraId="55CCD6D8" w14:textId="77777777" w:rsidR="00C50DC3" w:rsidRPr="00C50DC3" w:rsidRDefault="00C50DC3" w:rsidP="00C50DC3">
      <w:pPr>
        <w:rPr>
          <w:b/>
          <w:color w:val="333333"/>
          <w:sz w:val="20"/>
          <w:szCs w:val="20"/>
          <w:highlight w:val="white"/>
        </w:rPr>
      </w:pPr>
    </w:p>
    <w:p w14:paraId="2E5AED2B" w14:textId="77777777" w:rsidR="00C50DC3" w:rsidRPr="00C50DC3" w:rsidRDefault="00C50DC3" w:rsidP="00C50DC3">
      <w:pPr>
        <w:rPr>
          <w:b/>
          <w:sz w:val="20"/>
          <w:szCs w:val="20"/>
        </w:rPr>
      </w:pPr>
      <w:r w:rsidRPr="00C50DC3">
        <w:rPr>
          <w:b/>
          <w:sz w:val="20"/>
          <w:szCs w:val="20"/>
        </w:rPr>
        <w:t>About FRONTLINE</w:t>
      </w:r>
    </w:p>
    <w:p w14:paraId="71495625" w14:textId="77777777" w:rsidR="00C50DC3" w:rsidRPr="00C50DC3" w:rsidRDefault="00C50DC3" w:rsidP="00C50DC3">
      <w:pPr>
        <w:rPr>
          <w:sz w:val="20"/>
          <w:szCs w:val="20"/>
        </w:rPr>
      </w:pPr>
      <w:r w:rsidRPr="00C50DC3">
        <w:rPr>
          <w:sz w:val="20"/>
          <w:szCs w:val="20"/>
        </w:rPr>
        <w:t>FRONTLINE, U.S. television’s longest running investigative documentary series, explores the issues of our times through powerful storytelling. FRONTLINE has won every major journalism and broadcasting award, including 106 Emmy Awards and 31 Peabody Awards. Visit</w:t>
      </w:r>
      <w:hyperlink r:id="rId25">
        <w:r w:rsidRPr="00C50DC3">
          <w:rPr>
            <w:color w:val="1155CC"/>
            <w:sz w:val="20"/>
            <w:szCs w:val="20"/>
            <w:u w:val="single"/>
          </w:rPr>
          <w:t xml:space="preserve"> pbs.org/frontline</w:t>
        </w:r>
      </w:hyperlink>
      <w:r w:rsidRPr="00C50DC3">
        <w:rPr>
          <w:sz w:val="20"/>
          <w:szCs w:val="20"/>
        </w:rPr>
        <w:t xml:space="preserve"> and follow us on</w:t>
      </w:r>
      <w:hyperlink r:id="rId26">
        <w:r w:rsidRPr="00C50DC3">
          <w:rPr>
            <w:color w:val="1155CC"/>
            <w:sz w:val="20"/>
            <w:szCs w:val="20"/>
            <w:u w:val="single"/>
          </w:rPr>
          <w:t xml:space="preserve"> Twitter</w:t>
        </w:r>
      </w:hyperlink>
      <w:r w:rsidRPr="00C50DC3">
        <w:rPr>
          <w:sz w:val="20"/>
          <w:szCs w:val="20"/>
        </w:rPr>
        <w:t>,</w:t>
      </w:r>
      <w:hyperlink r:id="rId27">
        <w:r w:rsidRPr="00C50DC3">
          <w:rPr>
            <w:color w:val="1155CC"/>
            <w:sz w:val="20"/>
            <w:szCs w:val="20"/>
            <w:u w:val="single"/>
          </w:rPr>
          <w:t xml:space="preserve"> Facebook</w:t>
        </w:r>
      </w:hyperlink>
      <w:r w:rsidRPr="00C50DC3">
        <w:rPr>
          <w:sz w:val="20"/>
          <w:szCs w:val="20"/>
        </w:rPr>
        <w:t>,</w:t>
      </w:r>
      <w:hyperlink r:id="rId28">
        <w:r w:rsidRPr="00C50DC3">
          <w:rPr>
            <w:color w:val="1155CC"/>
            <w:sz w:val="20"/>
            <w:szCs w:val="20"/>
            <w:u w:val="single"/>
          </w:rPr>
          <w:t xml:space="preserve"> Instagram</w:t>
        </w:r>
      </w:hyperlink>
      <w:r w:rsidRPr="00C50DC3">
        <w:rPr>
          <w:sz w:val="20"/>
          <w:szCs w:val="20"/>
        </w:rPr>
        <w:t xml:space="preserve"> and</w:t>
      </w:r>
      <w:hyperlink r:id="rId29">
        <w:r w:rsidRPr="00C50DC3">
          <w:rPr>
            <w:color w:val="1155CC"/>
            <w:sz w:val="20"/>
            <w:szCs w:val="20"/>
            <w:u w:val="single"/>
          </w:rPr>
          <w:t xml:space="preserve"> YouTube</w:t>
        </w:r>
      </w:hyperlink>
      <w:r w:rsidRPr="00C50DC3">
        <w:rPr>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w:t>
      </w:r>
      <w:proofErr w:type="spellStart"/>
      <w:r w:rsidRPr="00C50DC3">
        <w:rPr>
          <w:sz w:val="20"/>
          <w:szCs w:val="20"/>
        </w:rPr>
        <w:t>Heising</w:t>
      </w:r>
      <w:proofErr w:type="spellEnd"/>
      <w:r w:rsidRPr="00C50DC3">
        <w:rPr>
          <w:sz w:val="20"/>
          <w:szCs w:val="20"/>
        </w:rPr>
        <w:t xml:space="preserve">-Simons Foundation, and the FRONTLINE Journalism Fund, with major support from Jon and Jo Ann Hagler on behalf of the Jon L. Hagler Foundation, and additional support from Koo and Patricia Yuen. </w:t>
      </w:r>
    </w:p>
    <w:p w14:paraId="257ACD3E" w14:textId="77777777" w:rsidR="00C50DC3" w:rsidRPr="00C50DC3" w:rsidRDefault="00C50DC3" w:rsidP="00C50DC3">
      <w:pPr>
        <w:rPr>
          <w:b/>
          <w:color w:val="333333"/>
          <w:sz w:val="20"/>
          <w:szCs w:val="20"/>
          <w:highlight w:val="white"/>
        </w:rPr>
      </w:pPr>
    </w:p>
    <w:p w14:paraId="73208A7A" w14:textId="77777777" w:rsidR="00C50DC3" w:rsidRPr="00C50DC3" w:rsidRDefault="00C50DC3" w:rsidP="00C50DC3">
      <w:pPr>
        <w:rPr>
          <w:b/>
          <w:sz w:val="20"/>
          <w:szCs w:val="20"/>
        </w:rPr>
      </w:pPr>
      <w:r w:rsidRPr="00C50DC3">
        <w:rPr>
          <w:b/>
          <w:sz w:val="20"/>
          <w:szCs w:val="20"/>
        </w:rPr>
        <w:t>About AP</w:t>
      </w:r>
    </w:p>
    <w:p w14:paraId="426D6B0C" w14:textId="77777777" w:rsidR="00C50DC3" w:rsidRPr="00C50DC3" w:rsidRDefault="00C50DC3" w:rsidP="00C50DC3">
      <w:pPr>
        <w:rPr>
          <w:b/>
          <w:sz w:val="20"/>
          <w:szCs w:val="20"/>
        </w:rPr>
      </w:pPr>
      <w:r w:rsidRPr="00C50DC3">
        <w:rPr>
          <w:sz w:val="20"/>
          <w:szCs w:val="20"/>
        </w:rPr>
        <w:t xml:space="preserve">The Associated Press is an independent global news organization dedicated to factual reporting. Founded in 1846, AP today remains the most trusted source of fast, accurate, unbiased news in all formats and the essential provider of the technology and services vital to the news business. More than half the world’s population sees AP journalism every day. Online: </w:t>
      </w:r>
      <w:hyperlink r:id="rId30">
        <w:r w:rsidRPr="00C50DC3">
          <w:rPr>
            <w:color w:val="1155CC"/>
            <w:sz w:val="20"/>
            <w:szCs w:val="20"/>
            <w:u w:val="single"/>
          </w:rPr>
          <w:t>www.ap.org</w:t>
        </w:r>
      </w:hyperlink>
      <w:r w:rsidRPr="00C50DC3">
        <w:rPr>
          <w:sz w:val="20"/>
          <w:szCs w:val="20"/>
        </w:rPr>
        <w:t>.</w:t>
      </w:r>
    </w:p>
    <w:p w14:paraId="5C153312" w14:textId="089051ED" w:rsidR="00AC7AC0" w:rsidRPr="00C50DC3" w:rsidRDefault="00C50DC3" w:rsidP="00C50DC3">
      <w:pPr>
        <w:shd w:val="clear" w:color="auto" w:fill="FFFFFF"/>
        <w:spacing w:before="300" w:after="300"/>
        <w:rPr>
          <w:sz w:val="20"/>
          <w:szCs w:val="20"/>
        </w:rPr>
      </w:pPr>
      <w:r w:rsidRPr="00C50DC3">
        <w:rPr>
          <w:b/>
          <w:sz w:val="20"/>
          <w:szCs w:val="20"/>
        </w:rPr>
        <w:t>Press Contacts:</w:t>
      </w:r>
      <w:r w:rsidRPr="00C50DC3">
        <w:rPr>
          <w:b/>
          <w:sz w:val="20"/>
          <w:szCs w:val="20"/>
        </w:rPr>
        <w:br/>
      </w:r>
      <w:r w:rsidRPr="00C50DC3">
        <w:rPr>
          <w:sz w:val="20"/>
          <w:szCs w:val="20"/>
        </w:rPr>
        <w:t>FRONTLINE (PBS)</w:t>
      </w:r>
      <w:r w:rsidRPr="00C50DC3">
        <w:rPr>
          <w:sz w:val="20"/>
          <w:szCs w:val="20"/>
        </w:rPr>
        <w:br/>
        <w:t>Anne Husted, Manager, Public Relations and Communications</w:t>
      </w:r>
      <w:r w:rsidRPr="00C50DC3">
        <w:rPr>
          <w:sz w:val="20"/>
          <w:szCs w:val="20"/>
        </w:rPr>
        <w:br/>
        <w:t>617-300-5312</w:t>
      </w:r>
      <w:r w:rsidRPr="00C50DC3">
        <w:rPr>
          <w:sz w:val="20"/>
          <w:szCs w:val="20"/>
        </w:rPr>
        <w:br/>
        <w:t>anne_husted@wgbh.org</w:t>
      </w:r>
      <w:r w:rsidRPr="00C50DC3">
        <w:rPr>
          <w:sz w:val="20"/>
          <w:szCs w:val="20"/>
        </w:rPr>
        <w:br/>
      </w:r>
      <w:r w:rsidRPr="00C50DC3">
        <w:rPr>
          <w:sz w:val="20"/>
          <w:szCs w:val="20"/>
        </w:rPr>
        <w:br/>
        <w:t>The Associated Press</w:t>
      </w:r>
      <w:r w:rsidRPr="00C50DC3">
        <w:rPr>
          <w:sz w:val="20"/>
          <w:szCs w:val="20"/>
        </w:rPr>
        <w:br/>
        <w:t>Lauren Easton, Vice President, Corporate Communications</w:t>
      </w:r>
      <w:r w:rsidRPr="00C50DC3">
        <w:rPr>
          <w:sz w:val="20"/>
          <w:szCs w:val="20"/>
        </w:rPr>
        <w:br/>
        <w:t>212-621-7005</w:t>
      </w:r>
      <w:r w:rsidRPr="00C50DC3">
        <w:rPr>
          <w:sz w:val="20"/>
          <w:szCs w:val="20"/>
        </w:rPr>
        <w:br/>
      </w:r>
      <w:hyperlink r:id="rId31">
        <w:r w:rsidRPr="00C50DC3">
          <w:rPr>
            <w:color w:val="1155CC"/>
            <w:sz w:val="20"/>
            <w:szCs w:val="20"/>
            <w:u w:val="single"/>
          </w:rPr>
          <w:t>leaston@ap.org</w:t>
        </w:r>
      </w:hyperlink>
      <w:r w:rsidRPr="00C50DC3">
        <w:rPr>
          <w:sz w:val="20"/>
          <w:szCs w:val="20"/>
        </w:rPr>
        <w:br/>
      </w:r>
      <w:r w:rsidRPr="00C50DC3">
        <w:rPr>
          <w:sz w:val="20"/>
          <w:szCs w:val="20"/>
        </w:rPr>
        <w:br/>
        <w:t>PBS Distribution</w:t>
      </w:r>
      <w:r w:rsidRPr="00C50DC3">
        <w:rPr>
          <w:sz w:val="20"/>
          <w:szCs w:val="20"/>
        </w:rPr>
        <w:br/>
        <w:t xml:space="preserve">Sara </w:t>
      </w:r>
      <w:proofErr w:type="spellStart"/>
      <w:r w:rsidRPr="00C50DC3">
        <w:rPr>
          <w:sz w:val="20"/>
          <w:szCs w:val="20"/>
        </w:rPr>
        <w:t>Giustini</w:t>
      </w:r>
      <w:proofErr w:type="spellEnd"/>
      <w:r w:rsidRPr="00C50DC3">
        <w:rPr>
          <w:sz w:val="20"/>
          <w:szCs w:val="20"/>
        </w:rPr>
        <w:br/>
      </w:r>
      <w:hyperlink r:id="rId32">
        <w:r w:rsidRPr="00C50DC3">
          <w:rPr>
            <w:color w:val="1155CC"/>
            <w:sz w:val="20"/>
            <w:szCs w:val="20"/>
            <w:u w:val="single"/>
          </w:rPr>
          <w:t>sbgiustini@pbs.org</w:t>
        </w:r>
      </w:hyperlink>
    </w:p>
    <w:sectPr w:rsidR="00AC7AC0" w:rsidRPr="00C50DC3" w:rsidSect="00807B77">
      <w:headerReference w:type="even" r:id="rId33"/>
      <w:headerReference w:type="default" r:id="rId34"/>
      <w:footerReference w:type="default" r:id="rId35"/>
      <w:headerReference w:type="first" r:id="rId36"/>
      <w:footerReference w:type="first" r:id="rId37"/>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94754" w14:textId="77777777" w:rsidR="007872ED" w:rsidRDefault="007872ED">
      <w:r>
        <w:separator/>
      </w:r>
    </w:p>
  </w:endnote>
  <w:endnote w:type="continuationSeparator" w:id="0">
    <w:p w14:paraId="2376BB54" w14:textId="77777777" w:rsidR="007872ED" w:rsidRDefault="00787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20593" w14:textId="77777777" w:rsidR="007872ED" w:rsidRDefault="007872ED">
      <w:r>
        <w:separator/>
      </w:r>
    </w:p>
  </w:footnote>
  <w:footnote w:type="continuationSeparator" w:id="0">
    <w:p w14:paraId="6F0AB180" w14:textId="77777777" w:rsidR="007872ED" w:rsidRDefault="00787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OghuUuQAAAASAQAADwAAAGRycy9kb3ducmV2Lnht&#13;&#10;bEyP3W6DMAyF7yf1HSJX2h0NsBYQJVRTqz3Aukq7DZACWuIgEn7Wp593td1Ysv35+JzitBrNZjW6&#13;&#10;3qKAaBcCU1jbpsdWwO3jLciAOS+xkdqiEvCtHJzKzVMh88Yu+K7mq28ZiaDLpYDO+yHn3NWdMtLt&#13;&#10;7KCQdnc7GumpHVvejHIhcaN5HIYJN7JH+tDJQZ07VX9dJyOgfkyX7NxX8/JIP9Nq7fThjlqI5+16&#13;&#10;OVJ5PQLzavV/F/CbgfxDScYqO2HjmBYQxIc0JlbAPntJgBES7COaVMRGcZIBLwv+P0r5Aw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DoIblLkAAAAEgEAAA8AAAAAAAAAAAAAAAAASA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0"/>
  </w:num>
  <w:num w:numId="4">
    <w:abstractNumId w:val="4"/>
  </w:num>
  <w:num w:numId="5">
    <w:abstractNumId w:val="21"/>
  </w:num>
  <w:num w:numId="6">
    <w:abstractNumId w:val="2"/>
  </w:num>
  <w:num w:numId="7">
    <w:abstractNumId w:val="14"/>
  </w:num>
  <w:num w:numId="8">
    <w:abstractNumId w:val="6"/>
  </w:num>
  <w:num w:numId="9">
    <w:abstractNumId w:val="7"/>
  </w:num>
  <w:num w:numId="10">
    <w:abstractNumId w:val="17"/>
  </w:num>
  <w:num w:numId="11">
    <w:abstractNumId w:val="23"/>
  </w:num>
  <w:num w:numId="12">
    <w:abstractNumId w:val="8"/>
  </w:num>
  <w:num w:numId="13">
    <w:abstractNumId w:val="11"/>
  </w:num>
  <w:num w:numId="14">
    <w:abstractNumId w:val="1"/>
  </w:num>
  <w:num w:numId="15">
    <w:abstractNumId w:val="3"/>
  </w:num>
  <w:num w:numId="16">
    <w:abstractNumId w:val="12"/>
  </w:num>
  <w:num w:numId="17">
    <w:abstractNumId w:val="5"/>
  </w:num>
  <w:num w:numId="18">
    <w:abstractNumId w:val="16"/>
  </w:num>
  <w:num w:numId="19">
    <w:abstractNumId w:val="15"/>
  </w:num>
  <w:num w:numId="20">
    <w:abstractNumId w:val="18"/>
  </w:num>
  <w:num w:numId="21">
    <w:abstractNumId w:val="22"/>
  </w:num>
  <w:num w:numId="22">
    <w:abstractNumId w:val="20"/>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3ScyryU9Oy9Wse3a8OAmYQ" TargetMode="External"/><Relationship Id="rId18" Type="http://schemas.openxmlformats.org/officeDocument/2006/relationships/hyperlink" Target="https://www.mstyslav.com/" TargetMode="External"/><Relationship Id="rId26" Type="http://schemas.openxmlformats.org/officeDocument/2006/relationships/hyperlink" Target="https://twitter.com/frontlinepbs" TargetMode="External"/><Relationship Id="rId39" Type="http://schemas.openxmlformats.org/officeDocument/2006/relationships/theme" Target="theme/theme1.xml"/><Relationship Id="rId21" Type="http://schemas.openxmlformats.org/officeDocument/2006/relationships/hyperlink" Target="https://sheffdocfest.com/news/announcing-2023-sheffield-docfest-award-winners-and-increase-delegate-attendance-figure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channel/UC3ScyryU9Oy9Wse3a8OAmYQ" TargetMode="External"/><Relationship Id="rId17" Type="http://schemas.openxmlformats.org/officeDocument/2006/relationships/hyperlink" Target="https://20daysinmariupol.com/" TargetMode="External"/><Relationship Id="rId25" Type="http://schemas.openxmlformats.org/officeDocument/2006/relationships/hyperlink" Target="https://www.pbs.org/wgbh/pages/frontline/"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channel/UC3ScyryU9Oy9Wse3a8OAmYQ" TargetMode="External"/><Relationship Id="rId20" Type="http://schemas.openxmlformats.org/officeDocument/2006/relationships/hyperlink" Target="https://festival.sundance.org/program/film/638a18e377dd3d7624805938" TargetMode="External"/><Relationship Id="rId29" Type="http://schemas.openxmlformats.org/officeDocument/2006/relationships/hyperlink" Target="https://www.youtube.com/channel/UC3ScyryU9Oy9Wse3a8OAmY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3ScyryU9Oy9Wse3a8OAmYQ" TargetMode="External"/><Relationship Id="rId24" Type="http://schemas.openxmlformats.org/officeDocument/2006/relationships/hyperlink" Target="https://www.amazon.com/gp/video/storefront/ref=sxts_1_0_7afea99e-eb2e-4566-8436-75b72ba9b801?ie=UTF8&amp;benefitId=pbsdoc&amp;pd_rd_w=PeGD5&amp;content-id=amzn1.sym.7afea99e-eb2e-4566-8436-75b72ba9b801:amzn1.sym.7afea99e-eb2e-4566-8436-75b72ba9b801&amp;pf_rd_p=7afea99e-eb2e-4566-8436-75b72ba9b801&amp;pf_rd_r=CSET7NKPYCVKNBYDH2H3&amp;pd_rd_wg=2Qc3F&amp;pd_rd_r=1ae2d3c4-469f-459c-b743-199b67829e8f&amp;qid=1692602207" TargetMode="External"/><Relationship Id="rId32" Type="http://schemas.openxmlformats.org/officeDocument/2006/relationships/hyperlink" Target="mailto:sbgiustini@pbs.org"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bs.org/wgbh/frontline/schedule/" TargetMode="External"/><Relationship Id="rId23" Type="http://schemas.openxmlformats.org/officeDocument/2006/relationships/hyperlink" Target="https://www.pbs.org/wgbh/frontline/schedule/" TargetMode="External"/><Relationship Id="rId28" Type="http://schemas.openxmlformats.org/officeDocument/2006/relationships/hyperlink" Target="https://www.instagram.com/frontlinepbs/" TargetMode="External"/><Relationship Id="rId36" Type="http://schemas.openxmlformats.org/officeDocument/2006/relationships/header" Target="header3.xml"/><Relationship Id="rId10" Type="http://schemas.openxmlformats.org/officeDocument/2006/relationships/hyperlink" Target="https://www.pbs.org/pbs-app/" TargetMode="External"/><Relationship Id="rId19" Type="http://schemas.openxmlformats.org/officeDocument/2006/relationships/hyperlink" Target="https://www.pulitzer.org/winners/associated-press-work-mstyslav-chernov-evgeniy-maloletka-vasilisa-stepanenko-and-lori" TargetMode="External"/><Relationship Id="rId31" Type="http://schemas.openxmlformats.org/officeDocument/2006/relationships/hyperlink" Target="mailto:leaston@ap.org" TargetMode="External"/><Relationship Id="rId4" Type="http://schemas.openxmlformats.org/officeDocument/2006/relationships/settings" Target="settings.xml"/><Relationship Id="rId9" Type="http://schemas.openxmlformats.org/officeDocument/2006/relationships/hyperlink" Target="https://www.pbs.org/wgbh/frontline/" TargetMode="External"/><Relationship Id="rId14" Type="http://schemas.openxmlformats.org/officeDocument/2006/relationships/hyperlink" Target="https://www.amazon.com/gp/video/storefront/ref=sxts_1_0_7afea99e-eb2e-4566-8436-75b72ba9b801?ie=UTF8&amp;benefitId=pbsdoc&amp;pd_rd_w=PeGD5&amp;content-id=amzn1.sym.7afea99e-eb2e-4566-8436-75b72ba9b801:amzn1.sym.7afea99e-eb2e-4566-8436-75b72ba9b801&amp;pf_rd_p=7afea99e-eb2e-4566-8436-75b72ba9b801&amp;pf_rd_r=CSET7NKPYCVKNBYDH2H3&amp;pd_rd_wg=2Qc3F&amp;pd_rd_r=1ae2d3c4-469f-459c-b743-199b67829e8f&amp;qid=1692602207" TargetMode="External"/><Relationship Id="rId22" Type="http://schemas.openxmlformats.org/officeDocument/2006/relationships/hyperlink" Target="https://www.hollywoodreporter.com/movies/movie-news/ukraine-20-days-in-mariupol-best-international-feature-2024-oscars-1235592849/" TargetMode="External"/><Relationship Id="rId27" Type="http://schemas.openxmlformats.org/officeDocument/2006/relationships/hyperlink" Target="https://www.facebook.com/frontline" TargetMode="External"/><Relationship Id="rId30" Type="http://schemas.openxmlformats.org/officeDocument/2006/relationships/hyperlink" Target="http://www.ap.org/" TargetMode="External"/><Relationship Id="rId35" Type="http://schemas.openxmlformats.org/officeDocument/2006/relationships/footer" Target="footer1.xml"/><Relationship Id="rId8" Type="http://schemas.openxmlformats.org/officeDocument/2006/relationships/hyperlink" Target="https://20daysinmariupol.com/"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1230</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8231</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4</cp:revision>
  <cp:lastPrinted>2020-09-24T13:07:00Z</cp:lastPrinted>
  <dcterms:created xsi:type="dcterms:W3CDTF">2023-11-06T15:59:00Z</dcterms:created>
  <dcterms:modified xsi:type="dcterms:W3CDTF">2023-11-06T16:00:00Z</dcterms:modified>
</cp:coreProperties>
</file>