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91171" w14:textId="77777777" w:rsidR="00586BFF" w:rsidRPr="00586BFF" w:rsidRDefault="00586BFF" w:rsidP="00586BFF">
      <w:pPr>
        <w:rPr>
          <w:rFonts w:ascii="Calibri" w:hAnsi="Calibri" w:cs="Calibri"/>
          <w:b/>
          <w:color w:val="000000" w:themeColor="text1"/>
        </w:rPr>
      </w:pPr>
      <w:r w:rsidRPr="00586BFF">
        <w:rPr>
          <w:rFonts w:ascii="Calibri" w:hAnsi="Calibri" w:cs="Calibri"/>
          <w:b/>
          <w:color w:val="000000" w:themeColor="text1"/>
        </w:rPr>
        <w:t>“For Sama” Receives Academy Award Nomination for Best Documentary Feature</w:t>
      </w:r>
      <w:r w:rsidRPr="00586BFF">
        <w:rPr>
          <w:rFonts w:ascii="Calibri" w:hAnsi="Calibri" w:cs="Calibri"/>
          <w:b/>
          <w:color w:val="000000" w:themeColor="text1"/>
        </w:rPr>
        <w:br/>
      </w:r>
    </w:p>
    <w:p w14:paraId="055EBD19" w14:textId="77777777" w:rsidR="00586BFF" w:rsidRPr="00586BFF" w:rsidRDefault="00586BFF" w:rsidP="00586BFF">
      <w:pPr>
        <w:rPr>
          <w:rFonts w:ascii="Calibri" w:hAnsi="Calibri"/>
          <w:color w:val="000000" w:themeColor="text1"/>
        </w:rPr>
      </w:pPr>
      <w:r w:rsidRPr="00586BFF">
        <w:rPr>
          <w:rFonts w:ascii="Calibri" w:hAnsi="Calibri"/>
          <w:i/>
          <w:color w:val="000000" w:themeColor="text1"/>
        </w:rPr>
        <w:t>For Sama</w:t>
      </w:r>
      <w:r w:rsidRPr="00586BFF">
        <w:rPr>
          <w:rFonts w:ascii="Calibri" w:hAnsi="Calibri"/>
          <w:color w:val="000000" w:themeColor="text1"/>
        </w:rPr>
        <w:t>, the epic feature documentary directed by filmmaker Waad al-Kateab and Edward Watts has been nominated for an Academy Award® in the Documentary Feature category.</w:t>
      </w:r>
    </w:p>
    <w:p w14:paraId="1E891F88" w14:textId="77777777" w:rsidR="00586BFF" w:rsidRPr="00586BFF" w:rsidRDefault="00586BFF" w:rsidP="00586BFF">
      <w:pPr>
        <w:rPr>
          <w:rFonts w:ascii="Calibri" w:hAnsi="Calibri"/>
          <w:color w:val="000000" w:themeColor="text1"/>
        </w:rPr>
      </w:pPr>
    </w:p>
    <w:p w14:paraId="0D8B7344" w14:textId="77777777" w:rsidR="00586BFF" w:rsidRPr="00586BFF" w:rsidRDefault="00586BFF" w:rsidP="00586BFF">
      <w:pPr>
        <w:rPr>
          <w:rFonts w:ascii="Calibri" w:hAnsi="Calibri"/>
          <w:color w:val="000000" w:themeColor="text1"/>
        </w:rPr>
      </w:pPr>
      <w:r w:rsidRPr="00586BFF">
        <w:rPr>
          <w:rFonts w:ascii="Calibri" w:hAnsi="Calibri"/>
          <w:color w:val="000000" w:themeColor="text1"/>
        </w:rPr>
        <w:t xml:space="preserve">An unforgettable story that unfolds as a love letter from a young Syrian mother to her daughter, </w:t>
      </w:r>
      <w:r w:rsidRPr="00586BFF">
        <w:rPr>
          <w:rFonts w:ascii="Calibri" w:hAnsi="Calibri"/>
          <w:i/>
          <w:color w:val="000000" w:themeColor="text1"/>
        </w:rPr>
        <w:t>For Sama</w:t>
      </w:r>
      <w:r w:rsidRPr="00586BFF">
        <w:rPr>
          <w:rFonts w:ascii="Calibri" w:hAnsi="Calibri"/>
          <w:color w:val="000000" w:themeColor="text1"/>
        </w:rPr>
        <w:t xml:space="preserve"> aired on FRONTLINE in November 2019 following a decorated theatrical release in the summer 2019 by PBS Distribution. The feature documentary is produced by Channel 4 News and ITN Productions for Channel 4 and FRONTLINE (PBS). The acclaimed PBS documentary series FRONTLINE is produced out of WGBH/Boston.</w:t>
      </w:r>
    </w:p>
    <w:p w14:paraId="39D1BD80" w14:textId="77777777" w:rsidR="00586BFF" w:rsidRPr="00586BFF" w:rsidRDefault="00586BFF" w:rsidP="00586BFF">
      <w:pPr>
        <w:rPr>
          <w:rFonts w:ascii="Calibri" w:hAnsi="Calibri"/>
          <w:color w:val="000000" w:themeColor="text1"/>
        </w:rPr>
      </w:pPr>
    </w:p>
    <w:p w14:paraId="3E5FA5C3" w14:textId="77777777" w:rsidR="00586BFF" w:rsidRPr="00586BFF" w:rsidRDefault="00586BFF" w:rsidP="00586BFF">
      <w:pPr>
        <w:rPr>
          <w:rFonts w:ascii="Calibri" w:hAnsi="Calibri"/>
          <w:color w:val="000000" w:themeColor="text1"/>
        </w:rPr>
      </w:pPr>
      <w:r w:rsidRPr="00586BFF">
        <w:rPr>
          <w:rFonts w:ascii="Calibri" w:hAnsi="Calibri"/>
          <w:i/>
          <w:color w:val="000000" w:themeColor="text1"/>
        </w:rPr>
        <w:t>For Sama</w:t>
      </w:r>
      <w:r w:rsidRPr="00586BFF">
        <w:rPr>
          <w:rFonts w:ascii="Calibri" w:hAnsi="Calibri"/>
          <w:color w:val="000000" w:themeColor="text1"/>
        </w:rPr>
        <w:t xml:space="preserve"> offers a gripping, first-person account of one woman’s experience of the Syrian conflict. Documenting her life over five years of the uprising in rebel-held Aleppo, al-Kateab falls in love, gets married to one of the last practicing doctors in the city, gives birth to Sama, and says goodbye to her beloved — and besieged — home, all on camera. </w:t>
      </w:r>
    </w:p>
    <w:p w14:paraId="76670C4B" w14:textId="77777777" w:rsidR="00586BFF" w:rsidRPr="00586BFF" w:rsidRDefault="00586BFF" w:rsidP="00586BFF">
      <w:pPr>
        <w:rPr>
          <w:rFonts w:ascii="Calibri" w:hAnsi="Calibri"/>
          <w:color w:val="000000" w:themeColor="text1"/>
        </w:rPr>
      </w:pPr>
    </w:p>
    <w:p w14:paraId="6A4F8D02" w14:textId="77777777" w:rsidR="00586BFF" w:rsidRPr="00586BFF" w:rsidRDefault="00586BFF" w:rsidP="00586BFF">
      <w:pPr>
        <w:rPr>
          <w:rFonts w:ascii="Calibri" w:hAnsi="Calibri"/>
        </w:rPr>
      </w:pPr>
      <w:bookmarkStart w:id="0" w:name="_Hlk29810313"/>
      <w:r w:rsidRPr="00586BFF">
        <w:rPr>
          <w:rFonts w:ascii="Calibri" w:hAnsi="Calibri"/>
          <w:color w:val="000000"/>
        </w:rPr>
        <w:t xml:space="preserve">“We are so delighted and </w:t>
      </w:r>
      <w:proofErr w:type="spellStart"/>
      <w:r w:rsidRPr="00586BFF">
        <w:rPr>
          <w:rFonts w:ascii="Calibri" w:hAnsi="Calibri"/>
          <w:color w:val="000000"/>
        </w:rPr>
        <w:t>honoured</w:t>
      </w:r>
      <w:proofErr w:type="spellEnd"/>
      <w:r w:rsidRPr="00586BFF">
        <w:rPr>
          <w:rFonts w:ascii="Calibri" w:hAnsi="Calibri"/>
          <w:color w:val="000000"/>
        </w:rPr>
        <w:t xml:space="preserve"> to be nominated for an Oscar, alongside these incredible films and filmmakers. It is a moment that we had never imagined on a journey spanning 9-years </w:t>
      </w:r>
      <w:r w:rsidRPr="00586BFF">
        <w:rPr>
          <w:rFonts w:ascii="Calibri" w:hAnsi="Calibri"/>
          <w:color w:val="000000" w:themeColor="text1"/>
        </w:rPr>
        <w:t xml:space="preserve">— </w:t>
      </w:r>
      <w:r w:rsidRPr="00586BFF">
        <w:rPr>
          <w:rFonts w:ascii="Calibri" w:hAnsi="Calibri"/>
          <w:color w:val="000000"/>
        </w:rPr>
        <w:t>from near death to new life</w:t>
      </w:r>
      <w:bookmarkEnd w:id="0"/>
      <w:r w:rsidRPr="00586BFF">
        <w:rPr>
          <w:rFonts w:ascii="Calibri" w:hAnsi="Calibri"/>
          <w:color w:val="000000"/>
        </w:rPr>
        <w:t>,” say directors Waad al-Kateab and Edward Watts. “We hope that the nomination will encourage as many people as possible to go and see the film and learn the true story of the Syrian conflict. And we ask them to remember that what they see in the film is still happening today in Idlib, the last part of Syria outside the control of the Assad dictatorship, where hospitals, schools and children are being bombed by the regime and its Russian allies every day.”</w:t>
      </w:r>
    </w:p>
    <w:p w14:paraId="08E177FF" w14:textId="77777777" w:rsidR="00586BFF" w:rsidRPr="00586BFF" w:rsidRDefault="00586BFF" w:rsidP="00586BFF">
      <w:pPr>
        <w:rPr>
          <w:rFonts w:ascii="Calibri" w:hAnsi="Calibri"/>
          <w:color w:val="000000" w:themeColor="text1"/>
        </w:rPr>
      </w:pPr>
    </w:p>
    <w:p w14:paraId="4CC52530" w14:textId="3748F30C" w:rsidR="00586BFF" w:rsidRPr="00586BFF" w:rsidRDefault="00586BFF" w:rsidP="00586BFF">
      <w:pPr>
        <w:rPr>
          <w:rFonts w:ascii="Calibri" w:hAnsi="Calibri"/>
          <w:color w:val="000000" w:themeColor="text1"/>
        </w:rPr>
      </w:pPr>
      <w:r w:rsidRPr="00586BFF">
        <w:rPr>
          <w:rFonts w:ascii="Calibri" w:hAnsi="Calibri"/>
          <w:color w:val="000000" w:themeColor="text1"/>
        </w:rPr>
        <w:t xml:space="preserve">“Waad humanizes the experience of </w:t>
      </w:r>
      <w:r w:rsidR="00B67DD9">
        <w:rPr>
          <w:rFonts w:ascii="Calibri" w:hAnsi="Calibri"/>
          <w:color w:val="000000" w:themeColor="text1"/>
        </w:rPr>
        <w:t xml:space="preserve">the </w:t>
      </w:r>
      <w:r w:rsidR="00602A81">
        <w:rPr>
          <w:rFonts w:ascii="Calibri" w:hAnsi="Calibri"/>
          <w:color w:val="000000" w:themeColor="text1"/>
        </w:rPr>
        <w:t>ongoing S</w:t>
      </w:r>
      <w:r w:rsidR="00B67DD9">
        <w:rPr>
          <w:rFonts w:ascii="Calibri" w:hAnsi="Calibri"/>
          <w:color w:val="000000" w:themeColor="text1"/>
        </w:rPr>
        <w:t>yrian confl</w:t>
      </w:r>
      <w:r w:rsidR="00602A81">
        <w:rPr>
          <w:rFonts w:ascii="Calibri" w:hAnsi="Calibri"/>
          <w:color w:val="000000" w:themeColor="text1"/>
        </w:rPr>
        <w:t>i</w:t>
      </w:r>
      <w:r w:rsidR="00B67DD9">
        <w:rPr>
          <w:rFonts w:ascii="Calibri" w:hAnsi="Calibri"/>
          <w:color w:val="000000" w:themeColor="text1"/>
        </w:rPr>
        <w:t>ct</w:t>
      </w:r>
      <w:r w:rsidRPr="00586BFF">
        <w:rPr>
          <w:rFonts w:ascii="Calibri" w:hAnsi="Calibri"/>
          <w:color w:val="000000" w:themeColor="text1"/>
        </w:rPr>
        <w:t xml:space="preserve"> in a way that we can all relate to. She offers a rare look at what it means to be a mother living in a </w:t>
      </w:r>
      <w:r w:rsidR="00602A81">
        <w:rPr>
          <w:rFonts w:ascii="Calibri" w:hAnsi="Calibri"/>
          <w:color w:val="000000" w:themeColor="text1"/>
        </w:rPr>
        <w:t>conflict zone</w:t>
      </w:r>
      <w:r w:rsidR="009E5A3E">
        <w:rPr>
          <w:rFonts w:ascii="Calibri" w:hAnsi="Calibri"/>
          <w:color w:val="000000" w:themeColor="text1"/>
        </w:rPr>
        <w:t>,</w:t>
      </w:r>
      <w:bookmarkStart w:id="1" w:name="_GoBack"/>
      <w:bookmarkEnd w:id="1"/>
      <w:r w:rsidRPr="00586BFF">
        <w:rPr>
          <w:rFonts w:ascii="Calibri" w:hAnsi="Calibri"/>
          <w:color w:val="000000" w:themeColor="text1"/>
        </w:rPr>
        <w:t>” says FRONTLINE’s Executive Producer, Raney Aronson-</w:t>
      </w:r>
      <w:proofErr w:type="spellStart"/>
      <w:r w:rsidRPr="00586BFF">
        <w:rPr>
          <w:rFonts w:ascii="Calibri" w:hAnsi="Calibri"/>
          <w:color w:val="000000" w:themeColor="text1"/>
        </w:rPr>
        <w:t>Rath</w:t>
      </w:r>
      <w:proofErr w:type="spellEnd"/>
      <w:r w:rsidRPr="00586BFF">
        <w:rPr>
          <w:rFonts w:ascii="Calibri" w:hAnsi="Calibri"/>
          <w:color w:val="000000" w:themeColor="text1"/>
        </w:rPr>
        <w:t>. “We are so proud of Waad and Ed and thrilled to see the film recognized by the Academy with this nomination. We share this honor with our partners at Channel 4, Channel 4 News, ITN and PBS Distribution.”</w:t>
      </w:r>
      <w:r w:rsidRPr="00586BFF">
        <w:rPr>
          <w:rFonts w:ascii="Calibri" w:eastAsia="MS Gothic" w:hAnsi="Calibri" w:cs="MS Gothic"/>
          <w:color w:val="000000" w:themeColor="text1"/>
        </w:rPr>
        <w:br/>
      </w:r>
    </w:p>
    <w:p w14:paraId="42307B14" w14:textId="77777777" w:rsidR="00586BFF" w:rsidRPr="00586BFF" w:rsidRDefault="00586BFF" w:rsidP="00586BFF">
      <w:pPr>
        <w:rPr>
          <w:rFonts w:ascii="Calibri" w:hAnsi="Calibri"/>
          <w:color w:val="000000" w:themeColor="text1"/>
        </w:rPr>
      </w:pPr>
      <w:r w:rsidRPr="00586BFF">
        <w:rPr>
          <w:rFonts w:ascii="Calibri" w:hAnsi="Calibri"/>
          <w:color w:val="000000" w:themeColor="text1"/>
        </w:rPr>
        <w:t xml:space="preserve">“Three years ago, we thought Waad would not make it out of Aleppo alive. Today she has been nominated for an Academy award- together with director Edward Watts and the </w:t>
      </w:r>
      <w:r w:rsidRPr="00586BFF">
        <w:rPr>
          <w:rFonts w:ascii="Calibri" w:hAnsi="Calibri"/>
          <w:i/>
          <w:color w:val="000000" w:themeColor="text1"/>
        </w:rPr>
        <w:t>For Sama</w:t>
      </w:r>
      <w:r w:rsidRPr="00586BFF">
        <w:rPr>
          <w:rFonts w:ascii="Calibri" w:hAnsi="Calibri"/>
          <w:color w:val="000000" w:themeColor="text1"/>
        </w:rPr>
        <w:t xml:space="preserve"> team,” says </w:t>
      </w:r>
      <w:proofErr w:type="spellStart"/>
      <w:r w:rsidRPr="00586BFF">
        <w:rPr>
          <w:rFonts w:ascii="Calibri" w:hAnsi="Calibri"/>
          <w:color w:val="000000" w:themeColor="text1"/>
        </w:rPr>
        <w:t>Nevine</w:t>
      </w:r>
      <w:proofErr w:type="spellEnd"/>
      <w:r w:rsidRPr="00586BFF">
        <w:rPr>
          <w:rFonts w:ascii="Calibri" w:hAnsi="Calibri"/>
          <w:color w:val="000000" w:themeColor="text1"/>
        </w:rPr>
        <w:t xml:space="preserve"> </w:t>
      </w:r>
      <w:proofErr w:type="spellStart"/>
      <w:r w:rsidRPr="00586BFF">
        <w:rPr>
          <w:rFonts w:ascii="Calibri" w:hAnsi="Calibri"/>
          <w:color w:val="000000" w:themeColor="text1"/>
        </w:rPr>
        <w:t>Mabro</w:t>
      </w:r>
      <w:proofErr w:type="spellEnd"/>
      <w:r w:rsidRPr="00586BFF">
        <w:rPr>
          <w:rFonts w:ascii="Calibri" w:hAnsi="Calibri"/>
          <w:color w:val="000000" w:themeColor="text1"/>
        </w:rPr>
        <w:t>, deputy editor of Channel 4 News. “All of us at Channel 4 News, Channel 4 and ITN Productions could not be prouder of her and this incredible achievement. It is a very special day and a great day for journalism.”</w:t>
      </w:r>
    </w:p>
    <w:p w14:paraId="58EE8388" w14:textId="77777777" w:rsidR="00586BFF" w:rsidRPr="00586BFF" w:rsidRDefault="00586BFF" w:rsidP="00586BFF">
      <w:pPr>
        <w:rPr>
          <w:rFonts w:ascii="Calibri" w:hAnsi="Calibri"/>
          <w:color w:val="000000" w:themeColor="text1"/>
        </w:rPr>
      </w:pPr>
    </w:p>
    <w:p w14:paraId="5138ED5E" w14:textId="77777777" w:rsidR="00586BFF" w:rsidRPr="00586BFF" w:rsidRDefault="00586BFF" w:rsidP="00586BFF">
      <w:pPr>
        <w:rPr>
          <w:rFonts w:ascii="Calibri" w:hAnsi="Calibri"/>
          <w:color w:val="000000" w:themeColor="text1"/>
        </w:rPr>
      </w:pPr>
      <w:r w:rsidRPr="00586BFF">
        <w:rPr>
          <w:rFonts w:ascii="Calibri" w:hAnsi="Calibri"/>
          <w:color w:val="000000" w:themeColor="text1"/>
        </w:rPr>
        <w:lastRenderedPageBreak/>
        <w:t>“</w:t>
      </w:r>
      <w:r w:rsidRPr="00586BFF">
        <w:rPr>
          <w:rFonts w:ascii="Calibri" w:hAnsi="Calibri"/>
          <w:color w:val="000000"/>
        </w:rPr>
        <w:t xml:space="preserve">Channel 4 is incredibly proud of Channel 4 news for nurturing Waad over so many years, and </w:t>
      </w:r>
      <w:proofErr w:type="spellStart"/>
      <w:r w:rsidRPr="00586BFF">
        <w:rPr>
          <w:rFonts w:ascii="Calibri" w:hAnsi="Calibri"/>
          <w:color w:val="000000"/>
        </w:rPr>
        <w:t>honoured</w:t>
      </w:r>
      <w:proofErr w:type="spellEnd"/>
      <w:r w:rsidRPr="00586BFF">
        <w:rPr>
          <w:rFonts w:ascii="Calibri" w:hAnsi="Calibri"/>
          <w:color w:val="000000"/>
        </w:rPr>
        <w:t xml:space="preserve"> to have commissioned this film from such an incredibly talented first-time filmmaker,” says Siobhan </w:t>
      </w:r>
      <w:proofErr w:type="spellStart"/>
      <w:r w:rsidRPr="00586BFF">
        <w:rPr>
          <w:rFonts w:ascii="Calibri" w:hAnsi="Calibri"/>
          <w:color w:val="000000"/>
        </w:rPr>
        <w:t>Sinnerton</w:t>
      </w:r>
      <w:proofErr w:type="spellEnd"/>
      <w:r w:rsidRPr="00586BFF">
        <w:rPr>
          <w:rFonts w:ascii="Calibri" w:hAnsi="Calibri"/>
          <w:color w:val="000000"/>
        </w:rPr>
        <w:t>, commissioning editor for news and current affairs at Channel 4. “She and Ed have produced an unforgettable film. This has been a hugely collaborative effort and we thank all our wonderful partners.”</w:t>
      </w:r>
      <w:r w:rsidRPr="00586BFF">
        <w:rPr>
          <w:rFonts w:ascii="Calibri" w:hAnsi="Calibri"/>
          <w:color w:val="000000" w:themeColor="text1"/>
        </w:rPr>
        <w:br/>
      </w:r>
      <w:r w:rsidRPr="00586BFF">
        <w:rPr>
          <w:rFonts w:ascii="Calibri" w:hAnsi="Calibri"/>
          <w:color w:val="000000" w:themeColor="text1"/>
        </w:rPr>
        <w:br/>
        <w:t>“</w:t>
      </w:r>
      <w:r w:rsidRPr="00586BFF">
        <w:rPr>
          <w:rFonts w:ascii="Calibri" w:hAnsi="Calibri"/>
          <w:i/>
          <w:color w:val="000000" w:themeColor="text1"/>
        </w:rPr>
        <w:t>For Sama</w:t>
      </w:r>
      <w:r w:rsidRPr="00586BFF">
        <w:rPr>
          <w:rFonts w:ascii="Calibri" w:hAnsi="Calibri"/>
          <w:color w:val="000000" w:themeColor="text1"/>
        </w:rPr>
        <w:t> is a testament to human resilience, and the extraordinary bravery to bear witness in the face of war,” says Jon Abbott, President and CEO of WGBH. “This recognition from the Academy for Waad, Ed and our colleagues at FRONTLINE is exciting, and affirms our public media mission for honest, in-depth journalism.”</w:t>
      </w:r>
    </w:p>
    <w:p w14:paraId="0FF71DBF" w14:textId="77777777" w:rsidR="00586BFF" w:rsidRPr="00586BFF" w:rsidRDefault="00586BFF" w:rsidP="00586BFF">
      <w:pPr>
        <w:rPr>
          <w:rFonts w:ascii="Calibri" w:hAnsi="Calibri" w:cs="Arial"/>
          <w:color w:val="000000"/>
        </w:rPr>
      </w:pPr>
    </w:p>
    <w:p w14:paraId="163CDFC3" w14:textId="77777777" w:rsidR="00586BFF" w:rsidRPr="00586BFF" w:rsidRDefault="00586BFF" w:rsidP="00586BFF">
      <w:pPr>
        <w:rPr>
          <w:rFonts w:ascii="Calibri" w:hAnsi="Calibri"/>
          <w:color w:val="000000"/>
        </w:rPr>
      </w:pPr>
      <w:r w:rsidRPr="00586BFF">
        <w:rPr>
          <w:rFonts w:ascii="Calibri" w:hAnsi="Calibri" w:cs="Arial"/>
          <w:color w:val="000000"/>
        </w:rPr>
        <w:t>“As America’s home for documentaries, public television is committed to sharing stories that deepen understanding and foster conversation. With </w:t>
      </w:r>
      <w:proofErr w:type="gramStart"/>
      <w:r w:rsidRPr="00586BFF">
        <w:rPr>
          <w:rFonts w:ascii="Calibri" w:hAnsi="Calibri" w:cs="Arial"/>
          <w:i/>
          <w:iCs/>
          <w:color w:val="000000"/>
        </w:rPr>
        <w:t>For</w:t>
      </w:r>
      <w:proofErr w:type="gramEnd"/>
      <w:r w:rsidRPr="00586BFF">
        <w:rPr>
          <w:rFonts w:ascii="Calibri" w:hAnsi="Calibri" w:cs="Arial"/>
          <w:i/>
          <w:iCs/>
          <w:color w:val="000000"/>
        </w:rPr>
        <w:t xml:space="preserve"> Sama</w:t>
      </w:r>
      <w:r w:rsidRPr="00586BFF">
        <w:rPr>
          <w:rFonts w:ascii="Calibri" w:hAnsi="Calibri" w:cs="Arial"/>
          <w:color w:val="000000"/>
        </w:rPr>
        <w:t>, Waad, Ed and FRONTLINE have delivered an extraordinarily powerful film that bravely explores issues of war and conflict with incredible depth, humanity and empathy</w:t>
      </w:r>
      <w:r w:rsidRPr="00586BFF">
        <w:rPr>
          <w:rFonts w:ascii="Calibri" w:hAnsi="Calibri"/>
        </w:rPr>
        <w:t>,” says Paula Kerger, President and CEO of PBS.</w:t>
      </w:r>
      <w:r w:rsidRPr="00586BFF">
        <w:rPr>
          <w:rFonts w:ascii="Calibri" w:hAnsi="Calibri" w:cs="Arial"/>
          <w:color w:val="000000"/>
        </w:rPr>
        <w:t xml:space="preserve"> “On behalf of all of us at PBS, we congratulate our colleagues for this well-deserved recognition by the Academy.”</w:t>
      </w:r>
    </w:p>
    <w:p w14:paraId="3860F83C" w14:textId="77777777" w:rsidR="00586BFF" w:rsidRPr="00586BFF" w:rsidRDefault="00586BFF" w:rsidP="00586BFF">
      <w:pPr>
        <w:rPr>
          <w:rFonts w:ascii="Calibri" w:hAnsi="Calibri"/>
          <w:color w:val="000000" w:themeColor="text1"/>
        </w:rPr>
      </w:pPr>
    </w:p>
    <w:p w14:paraId="7B1FD8B4" w14:textId="77777777" w:rsidR="00586BFF" w:rsidRPr="00586BFF" w:rsidRDefault="00586BFF" w:rsidP="00586BFF">
      <w:pPr>
        <w:rPr>
          <w:rFonts w:ascii="Calibri" w:hAnsi="Calibri"/>
          <w:color w:val="000000" w:themeColor="text1"/>
        </w:rPr>
      </w:pPr>
      <w:r w:rsidRPr="00586BFF">
        <w:rPr>
          <w:rFonts w:ascii="Calibri" w:hAnsi="Calibri"/>
          <w:color w:val="000000" w:themeColor="text1"/>
        </w:rPr>
        <w:t xml:space="preserve">One of the year’s most critically acclaimed documentaries, </w:t>
      </w:r>
      <w:r w:rsidRPr="00586BFF">
        <w:rPr>
          <w:rFonts w:ascii="Calibri" w:hAnsi="Calibri"/>
          <w:i/>
          <w:color w:val="000000" w:themeColor="text1"/>
        </w:rPr>
        <w:t>For Sama</w:t>
      </w:r>
      <w:r w:rsidRPr="00586BFF">
        <w:rPr>
          <w:rFonts w:ascii="Calibri" w:hAnsi="Calibri"/>
          <w:color w:val="000000" w:themeColor="text1"/>
        </w:rPr>
        <w:t xml:space="preserve"> has been honored with over 50 prestigious awards — including winning Best Feature at the International Documentary Association Awards; the Prix </w:t>
      </w:r>
      <w:proofErr w:type="spellStart"/>
      <w:r w:rsidRPr="00586BFF">
        <w:rPr>
          <w:rFonts w:ascii="Calibri" w:hAnsi="Calibri"/>
          <w:color w:val="000000" w:themeColor="text1"/>
        </w:rPr>
        <w:t>L’Œil</w:t>
      </w:r>
      <w:proofErr w:type="spellEnd"/>
      <w:r w:rsidRPr="00586BFF">
        <w:rPr>
          <w:rFonts w:ascii="Calibri" w:hAnsi="Calibri"/>
          <w:color w:val="000000" w:themeColor="text1"/>
        </w:rPr>
        <w:t> d’Or for Best Documentary at the Cannes Film Festival; the Grand Jury Award for Best Documentary at the 2019 SXSW Film Festival; and the Special Jury Prize – International Feature Documentary at Hot Docs. The New York Times called For Sama “gripping,” and The Hollywood Reporter called it “deeply powerful” and “a rare firsthand account of war from a strictly female perspective.”</w:t>
      </w:r>
    </w:p>
    <w:p w14:paraId="0FC97977" w14:textId="77777777" w:rsidR="00586BFF" w:rsidRPr="00586BFF" w:rsidRDefault="00586BFF" w:rsidP="00586BFF">
      <w:pPr>
        <w:rPr>
          <w:rFonts w:ascii="Calibri" w:hAnsi="Calibri"/>
          <w:color w:val="000000" w:themeColor="text1"/>
        </w:rPr>
      </w:pPr>
    </w:p>
    <w:p w14:paraId="3F457850" w14:textId="77777777" w:rsidR="00586BFF" w:rsidRPr="00586BFF" w:rsidRDefault="00586BFF" w:rsidP="00586BFF">
      <w:pPr>
        <w:rPr>
          <w:rFonts w:ascii="Calibri" w:hAnsi="Calibri"/>
          <w:color w:val="000000" w:themeColor="text1"/>
        </w:rPr>
      </w:pPr>
      <w:r w:rsidRPr="00586BFF">
        <w:rPr>
          <w:rFonts w:ascii="Calibri" w:hAnsi="Calibri"/>
          <w:color w:val="000000" w:themeColor="text1"/>
        </w:rPr>
        <w:t xml:space="preserve">This is the first Academy Award nomination for both Waad al-Kateab and Edward Watts, and the second academy award nomination for FRONTLINE. </w:t>
      </w:r>
    </w:p>
    <w:p w14:paraId="672563BC" w14:textId="77777777" w:rsidR="00586BFF" w:rsidRPr="00586BFF" w:rsidRDefault="00586BFF" w:rsidP="00586BFF">
      <w:pPr>
        <w:rPr>
          <w:rFonts w:ascii="Calibri" w:hAnsi="Calibri"/>
          <w:color w:val="000000" w:themeColor="text1"/>
        </w:rPr>
      </w:pPr>
    </w:p>
    <w:p w14:paraId="0776898A" w14:textId="7ED61613" w:rsidR="00586BFF" w:rsidRPr="00586BFF" w:rsidRDefault="00586BFF" w:rsidP="00586BFF">
      <w:pPr>
        <w:rPr>
          <w:rFonts w:ascii="Calibri" w:hAnsi="Calibri"/>
          <w:color w:val="000000" w:themeColor="text1"/>
        </w:rPr>
      </w:pPr>
      <w:r w:rsidRPr="00586BFF">
        <w:rPr>
          <w:rFonts w:ascii="Calibri" w:hAnsi="Calibri"/>
          <w:color w:val="000000" w:themeColor="text1"/>
        </w:rPr>
        <w:t xml:space="preserve">The 92nd Academy Awards nominations were announced today by the Academy. This year’s Oscars ceremony will take place on Sunday, February 9. </w:t>
      </w:r>
    </w:p>
    <w:p w14:paraId="5F680F03" w14:textId="77777777" w:rsidR="006A30C9" w:rsidRPr="00586BFF" w:rsidRDefault="006A30C9" w:rsidP="006A30C9">
      <w:pPr>
        <w:rPr>
          <w:rFonts w:ascii="Calibri" w:hAnsi="Calibri"/>
        </w:rPr>
      </w:pPr>
    </w:p>
    <w:p w14:paraId="3614C028" w14:textId="77777777" w:rsidR="006A30C9" w:rsidRPr="00586BFF" w:rsidRDefault="006A30C9" w:rsidP="006A30C9">
      <w:pPr>
        <w:pBdr>
          <w:top w:val="nil"/>
          <w:left w:val="nil"/>
          <w:bottom w:val="nil"/>
          <w:right w:val="nil"/>
          <w:between w:val="nil"/>
        </w:pBdr>
        <w:rPr>
          <w:rFonts w:ascii="Calibri" w:hAnsi="Calibri"/>
          <w:color w:val="000000"/>
        </w:rPr>
      </w:pPr>
      <w:r w:rsidRPr="00586BFF">
        <w:rPr>
          <w:rFonts w:ascii="Calibri" w:hAnsi="Calibri"/>
          <w:b/>
          <w:color w:val="000000"/>
        </w:rPr>
        <w:t>About FRONTLINE</w:t>
      </w:r>
      <w:r w:rsidRPr="00586BFF">
        <w:rPr>
          <w:rFonts w:ascii="Calibri" w:hAnsi="Calibri"/>
          <w:color w:val="000000"/>
        </w:rPr>
        <w:br/>
      </w:r>
      <w:proofErr w:type="spellStart"/>
      <w:r w:rsidRPr="00586BFF">
        <w:rPr>
          <w:rFonts w:ascii="Calibri" w:hAnsi="Calibri"/>
        </w:rPr>
        <w:t>FRONTLINE</w:t>
      </w:r>
      <w:proofErr w:type="spellEnd"/>
      <w:r w:rsidRPr="00586BFF">
        <w:rPr>
          <w:rFonts w:ascii="Calibri" w:hAnsi="Calibri"/>
        </w:rPr>
        <w:t xml:space="preserve">, U.S. television’s longest running investigative documentary series, explores the issues of our times through powerful storytelling. FRONTLINE has won every major journalism and broadcasting award, including 91 Emmy Awards and 22 Peabody Awards. Visit </w:t>
      </w:r>
      <w:hyperlink r:id="rId8" w:history="1">
        <w:r w:rsidRPr="00586BFF">
          <w:rPr>
            <w:rStyle w:val="Hyperlink"/>
            <w:rFonts w:ascii="Calibri" w:hAnsi="Calibri"/>
            <w:bdr w:val="none" w:sz="0" w:space="0" w:color="auto" w:frame="1"/>
          </w:rPr>
          <w:t>pbs.org/frontline</w:t>
        </w:r>
      </w:hyperlink>
      <w:r w:rsidRPr="00586BFF">
        <w:rPr>
          <w:rStyle w:val="Hyperlink"/>
          <w:rFonts w:ascii="Calibri" w:hAnsi="Calibri"/>
          <w:bdr w:val="none" w:sz="0" w:space="0" w:color="auto" w:frame="1"/>
        </w:rPr>
        <w:t xml:space="preserve"> </w:t>
      </w:r>
      <w:r w:rsidRPr="00586BFF">
        <w:rPr>
          <w:rFonts w:ascii="Calibri" w:hAnsi="Calibri"/>
        </w:rPr>
        <w:t xml:space="preserve">and follow us on </w:t>
      </w:r>
      <w:hyperlink r:id="rId9" w:history="1">
        <w:r w:rsidRPr="00586BFF">
          <w:rPr>
            <w:rStyle w:val="Hyperlink"/>
            <w:rFonts w:ascii="Calibri" w:hAnsi="Calibri"/>
            <w:bdr w:val="none" w:sz="0" w:space="0" w:color="auto" w:frame="1"/>
          </w:rPr>
          <w:t>Twitter</w:t>
        </w:r>
      </w:hyperlink>
      <w:r w:rsidRPr="00586BFF">
        <w:rPr>
          <w:rFonts w:ascii="Calibri" w:hAnsi="Calibri"/>
        </w:rPr>
        <w:t>, </w:t>
      </w:r>
      <w:hyperlink r:id="rId10" w:history="1">
        <w:r w:rsidRPr="00586BFF">
          <w:rPr>
            <w:rStyle w:val="Hyperlink"/>
            <w:rFonts w:ascii="Calibri" w:hAnsi="Calibri"/>
            <w:bdr w:val="none" w:sz="0" w:space="0" w:color="auto" w:frame="1"/>
          </w:rPr>
          <w:t>Facebook</w:t>
        </w:r>
      </w:hyperlink>
      <w:r w:rsidRPr="00586BFF">
        <w:rPr>
          <w:rFonts w:ascii="Calibri" w:hAnsi="Calibri"/>
        </w:rPr>
        <w:t>, </w:t>
      </w:r>
      <w:hyperlink r:id="rId11" w:history="1">
        <w:r w:rsidRPr="00586BFF">
          <w:rPr>
            <w:rStyle w:val="Hyperlink"/>
            <w:rFonts w:ascii="Calibri" w:hAnsi="Calibri"/>
            <w:bdr w:val="none" w:sz="0" w:space="0" w:color="auto" w:frame="1"/>
          </w:rPr>
          <w:t>Instagram</w:t>
        </w:r>
      </w:hyperlink>
      <w:r w:rsidRPr="00586BFF">
        <w:rPr>
          <w:rFonts w:ascii="Calibri" w:hAnsi="Calibri"/>
        </w:rPr>
        <w:t>, </w:t>
      </w:r>
      <w:hyperlink r:id="rId12" w:history="1">
        <w:r w:rsidRPr="00586BFF">
          <w:rPr>
            <w:rStyle w:val="Hyperlink"/>
            <w:rFonts w:ascii="Calibri" w:hAnsi="Calibri"/>
            <w:bdr w:val="none" w:sz="0" w:space="0" w:color="auto" w:frame="1"/>
          </w:rPr>
          <w:t>YouTube</w:t>
        </w:r>
      </w:hyperlink>
      <w:r w:rsidRPr="00586BFF">
        <w:rPr>
          <w:rFonts w:ascii="Calibri" w:hAnsi="Calibri"/>
        </w:rPr>
        <w:t>, </w:t>
      </w:r>
      <w:hyperlink r:id="rId13" w:history="1">
        <w:r w:rsidRPr="00586BFF">
          <w:rPr>
            <w:rStyle w:val="Hyperlink"/>
            <w:rFonts w:ascii="Calibri" w:hAnsi="Calibri"/>
            <w:bdr w:val="none" w:sz="0" w:space="0" w:color="auto" w:frame="1"/>
          </w:rPr>
          <w:t>Tumblr</w:t>
        </w:r>
      </w:hyperlink>
      <w:r w:rsidRPr="00586BFF">
        <w:rPr>
          <w:rFonts w:ascii="Calibri" w:hAnsi="Calibri"/>
        </w:rPr>
        <w:t xml:space="preserve"> and </w:t>
      </w:r>
      <w:hyperlink r:id="rId14" w:history="1">
        <w:r w:rsidRPr="00586BFF">
          <w:rPr>
            <w:rStyle w:val="Hyperlink"/>
            <w:rFonts w:ascii="Calibri" w:hAnsi="Calibri"/>
            <w:bdr w:val="none" w:sz="0" w:space="0" w:color="auto" w:frame="1"/>
          </w:rPr>
          <w:t>Google+</w:t>
        </w:r>
      </w:hyperlink>
      <w:r w:rsidRPr="00586BFF">
        <w:rPr>
          <w:rFonts w:ascii="Calibri" w:hAnsi="Calibri"/>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586BFF">
        <w:rPr>
          <w:rFonts w:ascii="Calibri" w:hAnsi="Calibri"/>
        </w:rPr>
        <w:t>Glessner</w:t>
      </w:r>
      <w:proofErr w:type="spellEnd"/>
      <w:r w:rsidRPr="00586BFF">
        <w:rPr>
          <w:rFonts w:ascii="Calibri" w:hAnsi="Calibri"/>
        </w:rPr>
        <w:t xml:space="preserve"> Family Trust, the </w:t>
      </w:r>
      <w:proofErr w:type="spellStart"/>
      <w:r w:rsidRPr="00586BFF">
        <w:rPr>
          <w:rFonts w:ascii="Calibri" w:hAnsi="Calibri"/>
        </w:rPr>
        <w:t>Heising</w:t>
      </w:r>
      <w:proofErr w:type="spellEnd"/>
      <w:r w:rsidRPr="00586BFF">
        <w:rPr>
          <w:rFonts w:ascii="Calibri" w:hAnsi="Calibri"/>
        </w:rPr>
        <w:t xml:space="preserve">-Simons Foundation and the FRONTLINE Journalism Fund with major support from Jon and Jo Ann </w:t>
      </w:r>
      <w:proofErr w:type="spellStart"/>
      <w:r w:rsidRPr="00586BFF">
        <w:rPr>
          <w:rFonts w:ascii="Calibri" w:hAnsi="Calibri"/>
        </w:rPr>
        <w:t>Hagler</w:t>
      </w:r>
      <w:proofErr w:type="spellEnd"/>
      <w:r w:rsidRPr="00586BFF">
        <w:rPr>
          <w:rFonts w:ascii="Calibri" w:hAnsi="Calibri"/>
        </w:rPr>
        <w:t xml:space="preserve"> on behalf of the Jon L. </w:t>
      </w:r>
      <w:proofErr w:type="spellStart"/>
      <w:r w:rsidRPr="00586BFF">
        <w:rPr>
          <w:rFonts w:ascii="Calibri" w:hAnsi="Calibri"/>
        </w:rPr>
        <w:t>Hagler</w:t>
      </w:r>
      <w:proofErr w:type="spellEnd"/>
      <w:r w:rsidRPr="00586BFF">
        <w:rPr>
          <w:rFonts w:ascii="Calibri" w:hAnsi="Calibri"/>
        </w:rPr>
        <w:t xml:space="preserve"> Foundation.</w:t>
      </w:r>
      <w:r w:rsidRPr="00586BFF">
        <w:rPr>
          <w:rFonts w:ascii="Calibri" w:hAnsi="Calibri"/>
        </w:rPr>
        <w:br/>
      </w:r>
    </w:p>
    <w:p w14:paraId="551C7EBE" w14:textId="460962F4" w:rsidR="006A30C9" w:rsidRPr="00586BFF" w:rsidRDefault="006A30C9" w:rsidP="006A30C9">
      <w:pPr>
        <w:pBdr>
          <w:top w:val="nil"/>
          <w:left w:val="nil"/>
          <w:bottom w:val="nil"/>
          <w:right w:val="nil"/>
          <w:between w:val="nil"/>
        </w:pBdr>
        <w:outlineLvl w:val="0"/>
        <w:rPr>
          <w:rFonts w:ascii="Calibri" w:hAnsi="Calibri"/>
          <w:b/>
          <w:color w:val="000000"/>
        </w:rPr>
      </w:pPr>
      <w:r w:rsidRPr="00586BFF">
        <w:rPr>
          <w:rFonts w:ascii="Calibri" w:hAnsi="Calibri"/>
          <w:b/>
          <w:color w:val="000000"/>
        </w:rPr>
        <w:t>Press Contact:</w:t>
      </w:r>
      <w:r w:rsidR="00586BFF" w:rsidRPr="00586BFF">
        <w:rPr>
          <w:rFonts w:ascii="Calibri" w:hAnsi="Calibri"/>
          <w:b/>
          <w:color w:val="000000"/>
        </w:rPr>
        <w:br/>
      </w:r>
      <w:r w:rsidR="00586BFF" w:rsidRPr="00586BFF">
        <w:rPr>
          <w:rFonts w:ascii="Calibri" w:hAnsi="Calibri"/>
          <w:b/>
          <w:color w:val="000000"/>
        </w:rPr>
        <w:br/>
        <w:t>FRONTLINE Publicity:</w:t>
      </w:r>
      <w:r w:rsidR="00586BFF">
        <w:rPr>
          <w:rFonts w:ascii="Calibri" w:hAnsi="Calibri"/>
          <w:b/>
          <w:color w:val="000000"/>
        </w:rPr>
        <w:br/>
      </w:r>
      <w:hyperlink r:id="rId15" w:history="1">
        <w:r w:rsidR="00586BFF" w:rsidRPr="008545D4">
          <w:rPr>
            <w:rStyle w:val="Hyperlink"/>
            <w:rFonts w:ascii="Calibri" w:hAnsi="Calibri"/>
          </w:rPr>
          <w:t>frontlinemedia@wgbh.org</w:t>
        </w:r>
      </w:hyperlink>
      <w:r w:rsidRPr="00586BFF">
        <w:rPr>
          <w:rFonts w:ascii="Calibri" w:hAnsi="Calibri"/>
          <w:color w:val="000000"/>
        </w:rPr>
        <w:t> , 617.300.5312</w:t>
      </w:r>
    </w:p>
    <w:p w14:paraId="1E7A7C18" w14:textId="3E5D0B62" w:rsidR="007C28AE" w:rsidRPr="00586BFF" w:rsidRDefault="007C28AE" w:rsidP="007A05EF">
      <w:pPr>
        <w:pStyle w:val="NoSpacing"/>
        <w:outlineLvl w:val="0"/>
        <w:rPr>
          <w:sz w:val="24"/>
          <w:szCs w:val="24"/>
          <w:bdr w:val="none" w:sz="0" w:space="0" w:color="auto" w:frame="1"/>
        </w:rPr>
      </w:pPr>
    </w:p>
    <w:p w14:paraId="128A8C7D" w14:textId="11C2F3D7" w:rsidR="00586BFF" w:rsidRPr="00586BFF" w:rsidRDefault="00586BFF" w:rsidP="007A05EF">
      <w:pPr>
        <w:pStyle w:val="NoSpacing"/>
        <w:outlineLvl w:val="0"/>
        <w:rPr>
          <w:sz w:val="24"/>
          <w:szCs w:val="24"/>
          <w:bdr w:val="none" w:sz="0" w:space="0" w:color="auto" w:frame="1"/>
        </w:rPr>
      </w:pPr>
      <w:r w:rsidRPr="00586BFF">
        <w:rPr>
          <w:b/>
          <w:sz w:val="24"/>
          <w:szCs w:val="24"/>
          <w:bdr w:val="none" w:sz="0" w:space="0" w:color="auto" w:frame="1"/>
        </w:rPr>
        <w:t>US / New York Publicity</w:t>
      </w:r>
      <w:r w:rsidRPr="00586BFF">
        <w:rPr>
          <w:sz w:val="24"/>
          <w:szCs w:val="24"/>
          <w:bdr w:val="none" w:sz="0" w:space="0" w:color="auto" w:frame="1"/>
        </w:rPr>
        <w:t>:</w:t>
      </w:r>
      <w:r>
        <w:rPr>
          <w:sz w:val="24"/>
          <w:szCs w:val="24"/>
          <w:bdr w:val="none" w:sz="0" w:space="0" w:color="auto" w:frame="1"/>
        </w:rPr>
        <w:br/>
      </w:r>
      <w:r w:rsidRPr="00586BFF">
        <w:rPr>
          <w:sz w:val="24"/>
          <w:szCs w:val="24"/>
          <w:bdr w:val="none" w:sz="0" w:space="0" w:color="auto" w:frame="1"/>
        </w:rPr>
        <w:t xml:space="preserve">Susan </w:t>
      </w:r>
      <w:proofErr w:type="spellStart"/>
      <w:r w:rsidRPr="00586BFF">
        <w:rPr>
          <w:sz w:val="24"/>
          <w:szCs w:val="24"/>
          <w:bdr w:val="none" w:sz="0" w:space="0" w:color="auto" w:frame="1"/>
        </w:rPr>
        <w:t>Norget</w:t>
      </w:r>
      <w:proofErr w:type="spellEnd"/>
      <w:r w:rsidRPr="00586BFF">
        <w:rPr>
          <w:sz w:val="24"/>
          <w:szCs w:val="24"/>
          <w:bdr w:val="none" w:sz="0" w:space="0" w:color="auto" w:frame="1"/>
        </w:rPr>
        <w:t xml:space="preserve"> Film Promotion </w:t>
      </w:r>
      <w:hyperlink r:id="rId16" w:history="1">
        <w:r w:rsidRPr="00586BFF">
          <w:rPr>
            <w:rStyle w:val="Hyperlink"/>
            <w:sz w:val="24"/>
            <w:szCs w:val="24"/>
            <w:bdr w:val="none" w:sz="0" w:space="0" w:color="auto" w:frame="1"/>
          </w:rPr>
          <w:t>susan@norget.com</w:t>
        </w:r>
      </w:hyperlink>
      <w:r w:rsidRPr="00586BFF">
        <w:rPr>
          <w:sz w:val="24"/>
          <w:szCs w:val="24"/>
          <w:bdr w:val="none" w:sz="0" w:space="0" w:color="auto" w:frame="1"/>
        </w:rPr>
        <w:t xml:space="preserve"> </w:t>
      </w:r>
      <w:r w:rsidRPr="00586BFF">
        <w:rPr>
          <w:sz w:val="24"/>
          <w:szCs w:val="24"/>
          <w:bdr w:val="none" w:sz="0" w:space="0" w:color="auto" w:frame="1"/>
        </w:rPr>
        <w:t xml:space="preserve"> +917 833 3056 </w:t>
      </w:r>
      <w:r w:rsidRPr="00586BFF">
        <w:rPr>
          <w:sz w:val="24"/>
          <w:szCs w:val="24"/>
          <w:bdr w:val="none" w:sz="0" w:space="0" w:color="auto" w:frame="1"/>
        </w:rPr>
        <w:br/>
      </w:r>
      <w:r w:rsidRPr="00586BFF">
        <w:rPr>
          <w:sz w:val="24"/>
          <w:szCs w:val="24"/>
          <w:bdr w:val="none" w:sz="0" w:space="0" w:color="auto" w:frame="1"/>
        </w:rPr>
        <w:br/>
      </w:r>
      <w:r w:rsidRPr="00586BFF">
        <w:rPr>
          <w:b/>
          <w:sz w:val="24"/>
          <w:szCs w:val="24"/>
          <w:bdr w:val="none" w:sz="0" w:space="0" w:color="auto" w:frame="1"/>
        </w:rPr>
        <w:t>US / Los Angeles Publicity</w:t>
      </w:r>
      <w:r w:rsidRPr="00586BFF">
        <w:rPr>
          <w:sz w:val="24"/>
          <w:szCs w:val="24"/>
          <w:bdr w:val="none" w:sz="0" w:space="0" w:color="auto" w:frame="1"/>
        </w:rPr>
        <w:t>:</w:t>
      </w:r>
      <w:r>
        <w:rPr>
          <w:sz w:val="24"/>
          <w:szCs w:val="24"/>
          <w:bdr w:val="none" w:sz="0" w:space="0" w:color="auto" w:frame="1"/>
        </w:rPr>
        <w:br/>
      </w:r>
      <w:r w:rsidRPr="00586BFF">
        <w:rPr>
          <w:sz w:val="24"/>
          <w:szCs w:val="24"/>
          <w:bdr w:val="none" w:sz="0" w:space="0" w:color="auto" w:frame="1"/>
        </w:rPr>
        <w:t xml:space="preserve">David </w:t>
      </w:r>
      <w:proofErr w:type="spellStart"/>
      <w:r w:rsidRPr="00586BFF">
        <w:rPr>
          <w:sz w:val="24"/>
          <w:szCs w:val="24"/>
          <w:bdr w:val="none" w:sz="0" w:space="0" w:color="auto" w:frame="1"/>
        </w:rPr>
        <w:t>Magdael</w:t>
      </w:r>
      <w:proofErr w:type="spellEnd"/>
      <w:r w:rsidRPr="00586BFF">
        <w:rPr>
          <w:sz w:val="24"/>
          <w:szCs w:val="24"/>
          <w:bdr w:val="none" w:sz="0" w:space="0" w:color="auto" w:frame="1"/>
        </w:rPr>
        <w:t xml:space="preserve"> &amp; Associates</w:t>
      </w:r>
      <w:r>
        <w:rPr>
          <w:sz w:val="24"/>
          <w:szCs w:val="24"/>
          <w:bdr w:val="none" w:sz="0" w:space="0" w:color="auto" w:frame="1"/>
        </w:rPr>
        <w:t xml:space="preserve">, </w:t>
      </w:r>
      <w:r w:rsidRPr="00586BFF">
        <w:rPr>
          <w:sz w:val="24"/>
          <w:szCs w:val="24"/>
          <w:bdr w:val="none" w:sz="0" w:space="0" w:color="auto" w:frame="1"/>
        </w:rPr>
        <w:t xml:space="preserve">David </w:t>
      </w:r>
      <w:proofErr w:type="spellStart"/>
      <w:r w:rsidRPr="00586BFF">
        <w:rPr>
          <w:sz w:val="24"/>
          <w:szCs w:val="24"/>
          <w:bdr w:val="none" w:sz="0" w:space="0" w:color="auto" w:frame="1"/>
        </w:rPr>
        <w:t>Magdael</w:t>
      </w:r>
      <w:proofErr w:type="spellEnd"/>
      <w:r w:rsidRPr="00586BFF">
        <w:rPr>
          <w:sz w:val="24"/>
          <w:szCs w:val="24"/>
          <w:bdr w:val="none" w:sz="0" w:space="0" w:color="auto" w:frame="1"/>
        </w:rPr>
        <w:t xml:space="preserve"> </w:t>
      </w:r>
      <w:hyperlink r:id="rId17" w:history="1">
        <w:r w:rsidRPr="00586BFF">
          <w:rPr>
            <w:rStyle w:val="Hyperlink"/>
            <w:sz w:val="24"/>
            <w:szCs w:val="24"/>
            <w:bdr w:val="none" w:sz="0" w:space="0" w:color="auto" w:frame="1"/>
          </w:rPr>
          <w:t>dmagdael@tcdm-associates.com</w:t>
        </w:r>
      </w:hyperlink>
      <w:r w:rsidRPr="00586BFF">
        <w:rPr>
          <w:sz w:val="24"/>
          <w:szCs w:val="24"/>
          <w:bdr w:val="none" w:sz="0" w:space="0" w:color="auto" w:frame="1"/>
        </w:rPr>
        <w:t xml:space="preserve"> </w:t>
      </w:r>
      <w:r w:rsidRPr="00586BFF">
        <w:rPr>
          <w:sz w:val="24"/>
          <w:szCs w:val="24"/>
          <w:bdr w:val="none" w:sz="0" w:space="0" w:color="auto" w:frame="1"/>
        </w:rPr>
        <w:t xml:space="preserve"> + 213 399 1434 </w:t>
      </w:r>
      <w:r w:rsidRPr="00586BFF">
        <w:rPr>
          <w:sz w:val="24"/>
          <w:szCs w:val="24"/>
          <w:bdr w:val="none" w:sz="0" w:space="0" w:color="auto" w:frame="1"/>
        </w:rPr>
        <w:br/>
      </w:r>
      <w:r w:rsidRPr="00586BFF">
        <w:rPr>
          <w:sz w:val="24"/>
          <w:szCs w:val="24"/>
          <w:bdr w:val="none" w:sz="0" w:space="0" w:color="auto" w:frame="1"/>
        </w:rPr>
        <w:br/>
      </w:r>
      <w:r w:rsidRPr="00586BFF">
        <w:rPr>
          <w:b/>
          <w:sz w:val="24"/>
          <w:szCs w:val="24"/>
          <w:bdr w:val="none" w:sz="0" w:space="0" w:color="auto" w:frame="1"/>
        </w:rPr>
        <w:t>US Distribution and Screening Inquiries</w:t>
      </w:r>
      <w:r w:rsidRPr="00586BFF">
        <w:rPr>
          <w:sz w:val="24"/>
          <w:szCs w:val="24"/>
          <w:bdr w:val="none" w:sz="0" w:space="0" w:color="auto" w:frame="1"/>
        </w:rPr>
        <w:t>:</w:t>
      </w:r>
      <w:r>
        <w:rPr>
          <w:sz w:val="24"/>
          <w:szCs w:val="24"/>
          <w:bdr w:val="none" w:sz="0" w:space="0" w:color="auto" w:frame="1"/>
        </w:rPr>
        <w:br/>
      </w:r>
      <w:r w:rsidRPr="00586BFF">
        <w:rPr>
          <w:sz w:val="24"/>
          <w:szCs w:val="24"/>
          <w:bdr w:val="none" w:sz="0" w:space="0" w:color="auto" w:frame="1"/>
        </w:rPr>
        <w:t xml:space="preserve">Sara </w:t>
      </w:r>
      <w:proofErr w:type="spellStart"/>
      <w:r w:rsidRPr="00586BFF">
        <w:rPr>
          <w:sz w:val="24"/>
          <w:szCs w:val="24"/>
          <w:bdr w:val="none" w:sz="0" w:space="0" w:color="auto" w:frame="1"/>
        </w:rPr>
        <w:t>Giustini</w:t>
      </w:r>
      <w:proofErr w:type="spellEnd"/>
      <w:r>
        <w:rPr>
          <w:sz w:val="24"/>
          <w:szCs w:val="24"/>
          <w:bdr w:val="none" w:sz="0" w:space="0" w:color="auto" w:frame="1"/>
        </w:rPr>
        <w:t>,</w:t>
      </w:r>
      <w:r w:rsidRPr="00586BFF">
        <w:rPr>
          <w:sz w:val="24"/>
          <w:szCs w:val="24"/>
          <w:bdr w:val="none" w:sz="0" w:space="0" w:color="auto" w:frame="1"/>
        </w:rPr>
        <w:t xml:space="preserve"> PBS Distribution </w:t>
      </w:r>
      <w:hyperlink r:id="rId18" w:history="1">
        <w:r w:rsidRPr="00586BFF">
          <w:rPr>
            <w:rStyle w:val="Hyperlink"/>
            <w:sz w:val="24"/>
            <w:szCs w:val="24"/>
            <w:bdr w:val="none" w:sz="0" w:space="0" w:color="auto" w:frame="1"/>
          </w:rPr>
          <w:t>theatrical@pbs.org</w:t>
        </w:r>
      </w:hyperlink>
      <w:r w:rsidRPr="00586BFF">
        <w:rPr>
          <w:sz w:val="24"/>
          <w:szCs w:val="24"/>
          <w:bdr w:val="none" w:sz="0" w:space="0" w:color="auto" w:frame="1"/>
        </w:rPr>
        <w:t xml:space="preserve"> </w:t>
      </w:r>
    </w:p>
    <w:p w14:paraId="27783300" w14:textId="77777777" w:rsidR="00586BFF" w:rsidRPr="00586BFF" w:rsidRDefault="00586BFF" w:rsidP="007A05EF">
      <w:pPr>
        <w:pStyle w:val="NoSpacing"/>
        <w:outlineLvl w:val="0"/>
        <w:rPr>
          <w:sz w:val="24"/>
          <w:szCs w:val="24"/>
          <w:bdr w:val="none" w:sz="0" w:space="0" w:color="auto" w:frame="1"/>
        </w:rPr>
      </w:pPr>
    </w:p>
    <w:sectPr w:rsidR="00586BFF" w:rsidRPr="00586BFF" w:rsidSect="00807B77">
      <w:headerReference w:type="even" r:id="rId19"/>
      <w:headerReference w:type="default" r:id="rId20"/>
      <w:footerReference w:type="default" r:id="rId21"/>
      <w:headerReference w:type="first" r:id="rId22"/>
      <w:footerReference w:type="first" r:id="rId23"/>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4C887" w14:textId="77777777" w:rsidR="00F35731" w:rsidRDefault="00F35731">
      <w:r>
        <w:separator/>
      </w:r>
    </w:p>
  </w:endnote>
  <w:endnote w:type="continuationSeparator" w:id="0">
    <w:p w14:paraId="527B6250" w14:textId="77777777" w:rsidR="00F35731" w:rsidRDefault="00F3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EAEC7A7">
              <wp:simplePos x="0" y="0"/>
              <wp:positionH relativeFrom="column">
                <wp:posOffset>-1572260</wp:posOffset>
              </wp:positionH>
              <wp:positionV relativeFrom="paragraph">
                <wp:posOffset>-2548013</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1D0F09D5" w:rsidR="00FE3E1A" w:rsidRDefault="00FE3E1A" w:rsidP="00597811">
                          <w:pPr>
                            <w:jc w:val="center"/>
                          </w:pPr>
                        </w:p>
                        <w:p w14:paraId="31038E32" w14:textId="7C1CBA97" w:rsidR="00FE3E1A" w:rsidRDefault="00974C91" w:rsidP="00A56739">
                          <w:pPr>
                            <w:jc w:val="center"/>
                          </w:pPr>
                          <w:r>
                            <w:rPr>
                              <w:noProof/>
                            </w:rPr>
                            <w:drawing>
                              <wp:inline distT="0" distB="0" distL="0" distR="0" wp14:anchorId="41A07A3D" wp14:editId="005D59C8">
                                <wp:extent cx="1090295" cy="206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F_logo_horiz_RGB (2).pn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3">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00.65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B6WvqQ4wAAABEBAAAPAAAAZHJzL2Rvd25yZXYu&#13;&#10;eG1sTE/LTsMwELwj8Q/WInFLnZS0LmmcCrXiA1qQuDqJm0TY6yh2HvTrWU7lstrVzM4jPyzWsEkP&#13;&#10;vnMoIVnFwDRWru6wkfD58R7tgPmgsFbGoZbwoz0ciseHXGW1m/Gsp0toGImgz5SENoQ+49xXrbbK&#13;&#10;r1yvkbCrG6wKdA4Nrwc1k7g1fB3HW25Vh+TQql4fW119X0YrobqNp92xK6f5Jr5EubRmc0Uj5fPT&#13;&#10;ctrTeNsDC3oJ9w/460D5oaBgpRux9sxIiNap2BKXtjROXoARJ0pFAqyUsHkVwIuc/29S/AI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B6WvqQ4wAAABEBAAAPAAAAAAAAAAAAAAAAAEoE&#13;&#10;AABkcnMvZG93bnJldi54bWxQSwUGAAAAAAQABADzAAAAWgUAAAAA&#13;&#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1D0F09D5" w:rsidR="00FE3E1A" w:rsidRDefault="00FE3E1A" w:rsidP="00597811">
                    <w:pPr>
                      <w:jc w:val="center"/>
                    </w:pPr>
                  </w:p>
                  <w:p w14:paraId="31038E32" w14:textId="7C1CBA97" w:rsidR="00FE3E1A" w:rsidRDefault="00974C91" w:rsidP="00A56739">
                    <w:pPr>
                      <w:jc w:val="center"/>
                    </w:pPr>
                    <w:r>
                      <w:rPr>
                        <w:noProof/>
                      </w:rPr>
                      <w:drawing>
                        <wp:inline distT="0" distB="0" distL="0" distR="0" wp14:anchorId="41A07A3D" wp14:editId="005D59C8">
                          <wp:extent cx="1090295" cy="206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F_logo_horiz_RGB (2).pn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3">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62A29" w14:textId="77777777" w:rsidR="00F35731" w:rsidRDefault="00F35731">
      <w:r>
        <w:separator/>
      </w:r>
    </w:p>
  </w:footnote>
  <w:footnote w:type="continuationSeparator" w:id="0">
    <w:p w14:paraId="376420E3" w14:textId="77777777" w:rsidR="00F35731" w:rsidRDefault="00F35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0EF4C2B0"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5EDD96A1"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6ACBF04D"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96C9187">
              <wp:simplePos x="0" y="0"/>
              <wp:positionH relativeFrom="column">
                <wp:posOffset>-1597025</wp:posOffset>
              </wp:positionH>
              <wp:positionV relativeFrom="paragraph">
                <wp:posOffset>2547181</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00.5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Agu7wEAAMgDAAAOAAAAZHJzL2Uyb0RvYy54bWysU9tu2zAMfR+wfxD0vthu2qwx4hRdiw4D&#13;&#10;ugvQ7gMYWY6F2aJGKbGzrx8lp1m2vQ17EcSLDg8PqdXN2Hdir8kbtJUsZrkU2iqsjd1W8uvzw5tr&#13;&#10;KXwAW0OHVlfyoL28Wb9+tRpcqS+wxa7WJBjE+nJwlWxDcGWWedXqHvwMnbYcbJB6CGzSNqsJBkbv&#13;&#10;u+wizxfZgFQ7QqW9Z+/9FJTrhN80WoXPTeN1EF0lmVtIJ6VzE89svYJyS+Bao4404B9Y9GAsFz1B&#13;&#10;3UMAsSPzF1RvFKHHJswU9hk2jVE69cDdFPkf3Ty14HTqhcXx7iST/3+w6tP+CwlTV3IhhYWeR/Ss&#13;&#10;xyDe4SiKRZRncL7krCfHeWFkP485terdI6pvXli8a8Fu9S0RDq2GmukV8WV29nTC8RFkM3zEmuvA&#13;&#10;LmACGhvqo3ashmB0HtPhNJrIRcWS87fFIueQ4th8eXW1vJ6nGlC+PHfkw3uNvYiXShLPPsHD/tGH&#13;&#10;SAfKl5RYzeKD6bo0/87+5uDE6En0I+OJexg341GODdYHboRwWidef760SD+kGHiVKum/74C0FN0H&#13;&#10;y2Isi8vLuHvnBp0bm3MDrGKoSgYpputdmPZ158hsW640yW/xlgVsTGotKj2xOvLmdUkdH1c77uO5&#13;&#10;nbJ+fcD1TwAAAP//AwBQSwMEFAAGAAgAAAAhADKvGsPkAAAAEgEAAA8AAABkcnMvZG93bnJldi54&#13;&#10;bWxMj91OwzAMhe+ReIfISNx1ScrKpq7phDbxAAwkbtM2aysSp2rSH/b0mCu4sWT78/E5xXF1ls1m&#13;&#10;DL1HBXIjgBmsfdNjq+Dj/TXZAwtRY6OtR6Pg2wQ4lvd3hc4bv+CbmS+xZSSCIdcKuhiHnPNQd8bp&#13;&#10;sPGDQdpd/eh0pHZseTPqhcSd5akQz9zpHulDpwdz6kz9dZmcgvo2nfenvpqX2+5zV62dza5olXp8&#13;&#10;WM8HKi8HYNGs8e8CfjOQfyjJWOUnbAKzCpI0kxmxCrZCSmCEJE8ZTSpiRbqVwMuC/49S/gAAAP//&#13;&#10;AwBQSwECLQAUAAYACAAAACEAtoM4kv4AAADhAQAAEwAAAAAAAAAAAAAAAAAAAAAAW0NvbnRlbnRf&#13;&#10;VHlwZXNdLnhtbFBLAQItABQABgAIAAAAIQA4/SH/1gAAAJQBAAALAAAAAAAAAAAAAAAAAC8BAABf&#13;&#10;cmVscy8ucmVsc1BLAQItABQABgAIAAAAIQA0wAgu7wEAAMgDAAAOAAAAAAAAAAAAAAAAAC4CAABk&#13;&#10;cnMvZTJvRG9jLnhtbFBLAQItABQABgAIAAAAIQAyrxrD5AAAABIBAAAPAAAAAAAAAAAAAAAAAEkE&#13;&#10;AABkcnMvZG93bnJldi54bWxQSwUGAAAAAAQABADzAAAAWgU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0"/>
  </w:num>
  <w:num w:numId="4">
    <w:abstractNumId w:val="4"/>
  </w:num>
  <w:num w:numId="5">
    <w:abstractNumId w:val="16"/>
  </w:num>
  <w:num w:numId="6">
    <w:abstractNumId w:val="2"/>
  </w:num>
  <w:num w:numId="7">
    <w:abstractNumId w:val="12"/>
  </w:num>
  <w:num w:numId="8">
    <w:abstractNumId w:val="6"/>
  </w:num>
  <w:num w:numId="9">
    <w:abstractNumId w:val="7"/>
  </w:num>
  <w:num w:numId="10">
    <w:abstractNumId w:val="14"/>
  </w:num>
  <w:num w:numId="11">
    <w:abstractNumId w:val="17"/>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3EC3"/>
    <w:rsid w:val="00005CFA"/>
    <w:rsid w:val="00006A8E"/>
    <w:rsid w:val="00006DDE"/>
    <w:rsid w:val="00007175"/>
    <w:rsid w:val="00007C80"/>
    <w:rsid w:val="00010A19"/>
    <w:rsid w:val="00011E7B"/>
    <w:rsid w:val="0001349D"/>
    <w:rsid w:val="00013D4B"/>
    <w:rsid w:val="00015407"/>
    <w:rsid w:val="00015AAD"/>
    <w:rsid w:val="000166AC"/>
    <w:rsid w:val="00016840"/>
    <w:rsid w:val="00016B39"/>
    <w:rsid w:val="000170D7"/>
    <w:rsid w:val="000208CA"/>
    <w:rsid w:val="0002156B"/>
    <w:rsid w:val="00021B94"/>
    <w:rsid w:val="00021FC9"/>
    <w:rsid w:val="00022F7E"/>
    <w:rsid w:val="00022FF5"/>
    <w:rsid w:val="000238EF"/>
    <w:rsid w:val="000242C7"/>
    <w:rsid w:val="00024E57"/>
    <w:rsid w:val="00026522"/>
    <w:rsid w:val="00026B49"/>
    <w:rsid w:val="00030765"/>
    <w:rsid w:val="00032870"/>
    <w:rsid w:val="00032C5E"/>
    <w:rsid w:val="00035E32"/>
    <w:rsid w:val="00040477"/>
    <w:rsid w:val="000419AE"/>
    <w:rsid w:val="00042FAA"/>
    <w:rsid w:val="000435C3"/>
    <w:rsid w:val="00043886"/>
    <w:rsid w:val="000441CD"/>
    <w:rsid w:val="00045A22"/>
    <w:rsid w:val="00047050"/>
    <w:rsid w:val="000471C7"/>
    <w:rsid w:val="0005015E"/>
    <w:rsid w:val="00050429"/>
    <w:rsid w:val="0005186B"/>
    <w:rsid w:val="00052374"/>
    <w:rsid w:val="00052A15"/>
    <w:rsid w:val="00052E82"/>
    <w:rsid w:val="00053860"/>
    <w:rsid w:val="000560BC"/>
    <w:rsid w:val="0005742B"/>
    <w:rsid w:val="00057D6D"/>
    <w:rsid w:val="000637DC"/>
    <w:rsid w:val="00063E54"/>
    <w:rsid w:val="00064E6C"/>
    <w:rsid w:val="00064ECB"/>
    <w:rsid w:val="00066181"/>
    <w:rsid w:val="0007096B"/>
    <w:rsid w:val="00073FD2"/>
    <w:rsid w:val="00075A5C"/>
    <w:rsid w:val="00075C3F"/>
    <w:rsid w:val="00077AEB"/>
    <w:rsid w:val="00080866"/>
    <w:rsid w:val="00083EA3"/>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0E22"/>
    <w:rsid w:val="000A1196"/>
    <w:rsid w:val="000A14C8"/>
    <w:rsid w:val="000A3E0C"/>
    <w:rsid w:val="000A65CF"/>
    <w:rsid w:val="000A65EE"/>
    <w:rsid w:val="000B1E6E"/>
    <w:rsid w:val="000B1F8F"/>
    <w:rsid w:val="000B3F48"/>
    <w:rsid w:val="000B4B35"/>
    <w:rsid w:val="000B6026"/>
    <w:rsid w:val="000C0FF8"/>
    <w:rsid w:val="000C11F1"/>
    <w:rsid w:val="000C1F45"/>
    <w:rsid w:val="000C26E6"/>
    <w:rsid w:val="000C3C40"/>
    <w:rsid w:val="000C4067"/>
    <w:rsid w:val="000C5779"/>
    <w:rsid w:val="000C5FD0"/>
    <w:rsid w:val="000C60D8"/>
    <w:rsid w:val="000C626C"/>
    <w:rsid w:val="000C6908"/>
    <w:rsid w:val="000C6C1B"/>
    <w:rsid w:val="000C73B8"/>
    <w:rsid w:val="000C7C83"/>
    <w:rsid w:val="000D0CB4"/>
    <w:rsid w:val="000D1F08"/>
    <w:rsid w:val="000D1FFC"/>
    <w:rsid w:val="000D3EEA"/>
    <w:rsid w:val="000D4490"/>
    <w:rsid w:val="000D76A2"/>
    <w:rsid w:val="000E0B60"/>
    <w:rsid w:val="000E51B9"/>
    <w:rsid w:val="000E5690"/>
    <w:rsid w:val="000E629A"/>
    <w:rsid w:val="000E6440"/>
    <w:rsid w:val="000F127A"/>
    <w:rsid w:val="000F2F44"/>
    <w:rsid w:val="000F413E"/>
    <w:rsid w:val="000F68DF"/>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494"/>
    <w:rsid w:val="00110EE7"/>
    <w:rsid w:val="00110F39"/>
    <w:rsid w:val="0011571A"/>
    <w:rsid w:val="001167CD"/>
    <w:rsid w:val="0011773A"/>
    <w:rsid w:val="00117F1D"/>
    <w:rsid w:val="0012095A"/>
    <w:rsid w:val="001221B1"/>
    <w:rsid w:val="00124A82"/>
    <w:rsid w:val="00125D82"/>
    <w:rsid w:val="00126454"/>
    <w:rsid w:val="001264EF"/>
    <w:rsid w:val="001271F2"/>
    <w:rsid w:val="00127BF0"/>
    <w:rsid w:val="00127C30"/>
    <w:rsid w:val="00131275"/>
    <w:rsid w:val="00131FBA"/>
    <w:rsid w:val="001324E7"/>
    <w:rsid w:val="001326EB"/>
    <w:rsid w:val="00134AA7"/>
    <w:rsid w:val="00136D48"/>
    <w:rsid w:val="00137169"/>
    <w:rsid w:val="00141C2C"/>
    <w:rsid w:val="001423BF"/>
    <w:rsid w:val="00142A43"/>
    <w:rsid w:val="00143029"/>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C3E"/>
    <w:rsid w:val="00162154"/>
    <w:rsid w:val="001646FE"/>
    <w:rsid w:val="00164F04"/>
    <w:rsid w:val="00164FC4"/>
    <w:rsid w:val="00165562"/>
    <w:rsid w:val="0016749F"/>
    <w:rsid w:val="00167C3B"/>
    <w:rsid w:val="00170C80"/>
    <w:rsid w:val="001724DC"/>
    <w:rsid w:val="00172EF8"/>
    <w:rsid w:val="00174417"/>
    <w:rsid w:val="001744A1"/>
    <w:rsid w:val="00174F5A"/>
    <w:rsid w:val="00175033"/>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B0439"/>
    <w:rsid w:val="001B0F48"/>
    <w:rsid w:val="001B19F2"/>
    <w:rsid w:val="001B26D6"/>
    <w:rsid w:val="001B2BA2"/>
    <w:rsid w:val="001B2F72"/>
    <w:rsid w:val="001B3E5C"/>
    <w:rsid w:val="001B4331"/>
    <w:rsid w:val="001B65D8"/>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0829"/>
    <w:rsid w:val="001D26BE"/>
    <w:rsid w:val="001D2E12"/>
    <w:rsid w:val="001D31FD"/>
    <w:rsid w:val="001D37B7"/>
    <w:rsid w:val="001D3ECE"/>
    <w:rsid w:val="001D52A2"/>
    <w:rsid w:val="001E0838"/>
    <w:rsid w:val="001E2976"/>
    <w:rsid w:val="001E4064"/>
    <w:rsid w:val="001E4C21"/>
    <w:rsid w:val="001E51D7"/>
    <w:rsid w:val="001E7D05"/>
    <w:rsid w:val="001F022B"/>
    <w:rsid w:val="001F06C2"/>
    <w:rsid w:val="001F0828"/>
    <w:rsid w:val="001F0D5E"/>
    <w:rsid w:val="001F0FC6"/>
    <w:rsid w:val="001F102D"/>
    <w:rsid w:val="001F465A"/>
    <w:rsid w:val="001F4A25"/>
    <w:rsid w:val="00200F6B"/>
    <w:rsid w:val="002037FD"/>
    <w:rsid w:val="0020469B"/>
    <w:rsid w:val="002054DE"/>
    <w:rsid w:val="0020608D"/>
    <w:rsid w:val="00206A24"/>
    <w:rsid w:val="0020783F"/>
    <w:rsid w:val="00210991"/>
    <w:rsid w:val="00210CD5"/>
    <w:rsid w:val="0021517C"/>
    <w:rsid w:val="0021760B"/>
    <w:rsid w:val="00220C45"/>
    <w:rsid w:val="00221974"/>
    <w:rsid w:val="002256A8"/>
    <w:rsid w:val="00225CA9"/>
    <w:rsid w:val="00226162"/>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7E9D"/>
    <w:rsid w:val="0025003D"/>
    <w:rsid w:val="00250816"/>
    <w:rsid w:val="002517E3"/>
    <w:rsid w:val="002518AD"/>
    <w:rsid w:val="0025208E"/>
    <w:rsid w:val="002569C0"/>
    <w:rsid w:val="00257820"/>
    <w:rsid w:val="00260AAB"/>
    <w:rsid w:val="002635EA"/>
    <w:rsid w:val="002639B1"/>
    <w:rsid w:val="002657E9"/>
    <w:rsid w:val="002673D0"/>
    <w:rsid w:val="00267B46"/>
    <w:rsid w:val="002706EB"/>
    <w:rsid w:val="00272310"/>
    <w:rsid w:val="002748D9"/>
    <w:rsid w:val="002760A1"/>
    <w:rsid w:val="00276168"/>
    <w:rsid w:val="00276F08"/>
    <w:rsid w:val="00277050"/>
    <w:rsid w:val="002810BF"/>
    <w:rsid w:val="0028130A"/>
    <w:rsid w:val="00281991"/>
    <w:rsid w:val="00281E9E"/>
    <w:rsid w:val="00285532"/>
    <w:rsid w:val="0028587B"/>
    <w:rsid w:val="00287157"/>
    <w:rsid w:val="0029181A"/>
    <w:rsid w:val="00292428"/>
    <w:rsid w:val="0029255C"/>
    <w:rsid w:val="002929ED"/>
    <w:rsid w:val="00294363"/>
    <w:rsid w:val="00294FAA"/>
    <w:rsid w:val="00294FCC"/>
    <w:rsid w:val="002958BE"/>
    <w:rsid w:val="00295ADD"/>
    <w:rsid w:val="00295E37"/>
    <w:rsid w:val="0029698E"/>
    <w:rsid w:val="002A0195"/>
    <w:rsid w:val="002A121D"/>
    <w:rsid w:val="002A1FCA"/>
    <w:rsid w:val="002A2DFE"/>
    <w:rsid w:val="002A2F29"/>
    <w:rsid w:val="002A3981"/>
    <w:rsid w:val="002A52D4"/>
    <w:rsid w:val="002A5947"/>
    <w:rsid w:val="002A6606"/>
    <w:rsid w:val="002B0220"/>
    <w:rsid w:val="002B1432"/>
    <w:rsid w:val="002B1573"/>
    <w:rsid w:val="002B1A0D"/>
    <w:rsid w:val="002B1CD7"/>
    <w:rsid w:val="002B2766"/>
    <w:rsid w:val="002B3039"/>
    <w:rsid w:val="002B4760"/>
    <w:rsid w:val="002C0148"/>
    <w:rsid w:val="002C0F9A"/>
    <w:rsid w:val="002C1DB7"/>
    <w:rsid w:val="002C2A49"/>
    <w:rsid w:val="002C2AFB"/>
    <w:rsid w:val="002C3CBC"/>
    <w:rsid w:val="002C594D"/>
    <w:rsid w:val="002C5EE5"/>
    <w:rsid w:val="002C6878"/>
    <w:rsid w:val="002D03FF"/>
    <w:rsid w:val="002D4E6F"/>
    <w:rsid w:val="002D52E3"/>
    <w:rsid w:val="002D6283"/>
    <w:rsid w:val="002D69C6"/>
    <w:rsid w:val="002D6F8E"/>
    <w:rsid w:val="002D7CFC"/>
    <w:rsid w:val="002E1CEC"/>
    <w:rsid w:val="002E37B0"/>
    <w:rsid w:val="002E3953"/>
    <w:rsid w:val="002E5ACD"/>
    <w:rsid w:val="002E6B0F"/>
    <w:rsid w:val="002E70E2"/>
    <w:rsid w:val="002F0036"/>
    <w:rsid w:val="002F10D6"/>
    <w:rsid w:val="002F1688"/>
    <w:rsid w:val="002F19AE"/>
    <w:rsid w:val="002F4A74"/>
    <w:rsid w:val="002F5436"/>
    <w:rsid w:val="002F5BD2"/>
    <w:rsid w:val="002F633D"/>
    <w:rsid w:val="002F79C9"/>
    <w:rsid w:val="00300B4D"/>
    <w:rsid w:val="00301E73"/>
    <w:rsid w:val="003045CE"/>
    <w:rsid w:val="00306707"/>
    <w:rsid w:val="0030686A"/>
    <w:rsid w:val="00306A6D"/>
    <w:rsid w:val="0031178E"/>
    <w:rsid w:val="00312FF2"/>
    <w:rsid w:val="0031523D"/>
    <w:rsid w:val="00316217"/>
    <w:rsid w:val="00316C09"/>
    <w:rsid w:val="00317F81"/>
    <w:rsid w:val="00323B2C"/>
    <w:rsid w:val="00325793"/>
    <w:rsid w:val="00325F77"/>
    <w:rsid w:val="003262DE"/>
    <w:rsid w:val="0032699F"/>
    <w:rsid w:val="00330C8B"/>
    <w:rsid w:val="00333595"/>
    <w:rsid w:val="0033377D"/>
    <w:rsid w:val="003349F2"/>
    <w:rsid w:val="00335C1C"/>
    <w:rsid w:val="003372B4"/>
    <w:rsid w:val="0033765B"/>
    <w:rsid w:val="003416F8"/>
    <w:rsid w:val="003423DD"/>
    <w:rsid w:val="003425E2"/>
    <w:rsid w:val="00342711"/>
    <w:rsid w:val="00344257"/>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46FD"/>
    <w:rsid w:val="00374798"/>
    <w:rsid w:val="003747C6"/>
    <w:rsid w:val="00376D64"/>
    <w:rsid w:val="00377900"/>
    <w:rsid w:val="00380F2E"/>
    <w:rsid w:val="00381074"/>
    <w:rsid w:val="003814BF"/>
    <w:rsid w:val="00381B8E"/>
    <w:rsid w:val="00381BCB"/>
    <w:rsid w:val="00386AED"/>
    <w:rsid w:val="00387794"/>
    <w:rsid w:val="00390900"/>
    <w:rsid w:val="00392D84"/>
    <w:rsid w:val="00393CA0"/>
    <w:rsid w:val="00394616"/>
    <w:rsid w:val="003947A3"/>
    <w:rsid w:val="00394A99"/>
    <w:rsid w:val="003958D7"/>
    <w:rsid w:val="003A1941"/>
    <w:rsid w:val="003A1C4F"/>
    <w:rsid w:val="003A1FEA"/>
    <w:rsid w:val="003A232F"/>
    <w:rsid w:val="003A4EA8"/>
    <w:rsid w:val="003A581F"/>
    <w:rsid w:val="003A65AF"/>
    <w:rsid w:val="003A6BB1"/>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3043"/>
    <w:rsid w:val="003C30EA"/>
    <w:rsid w:val="003C4318"/>
    <w:rsid w:val="003C67D9"/>
    <w:rsid w:val="003C6A8E"/>
    <w:rsid w:val="003C7BF8"/>
    <w:rsid w:val="003C7F73"/>
    <w:rsid w:val="003D1E9B"/>
    <w:rsid w:val="003D34BA"/>
    <w:rsid w:val="003D4829"/>
    <w:rsid w:val="003D4C3A"/>
    <w:rsid w:val="003D5209"/>
    <w:rsid w:val="003D5802"/>
    <w:rsid w:val="003E1CEA"/>
    <w:rsid w:val="003E3283"/>
    <w:rsid w:val="003E625D"/>
    <w:rsid w:val="003E660C"/>
    <w:rsid w:val="003E6D8F"/>
    <w:rsid w:val="003F10E9"/>
    <w:rsid w:val="003F1FA2"/>
    <w:rsid w:val="003F26A7"/>
    <w:rsid w:val="003F30A7"/>
    <w:rsid w:val="003F3320"/>
    <w:rsid w:val="003F4468"/>
    <w:rsid w:val="003F71BC"/>
    <w:rsid w:val="003F7A32"/>
    <w:rsid w:val="0040100B"/>
    <w:rsid w:val="004011AF"/>
    <w:rsid w:val="0040254D"/>
    <w:rsid w:val="00402630"/>
    <w:rsid w:val="004026B8"/>
    <w:rsid w:val="00403113"/>
    <w:rsid w:val="0040578C"/>
    <w:rsid w:val="00405CBF"/>
    <w:rsid w:val="004065EF"/>
    <w:rsid w:val="00406B62"/>
    <w:rsid w:val="00406CB1"/>
    <w:rsid w:val="00406DBB"/>
    <w:rsid w:val="00412B07"/>
    <w:rsid w:val="00414235"/>
    <w:rsid w:val="00415134"/>
    <w:rsid w:val="00415348"/>
    <w:rsid w:val="0041724B"/>
    <w:rsid w:val="00420AAF"/>
    <w:rsid w:val="00420F54"/>
    <w:rsid w:val="004212E6"/>
    <w:rsid w:val="00421A2F"/>
    <w:rsid w:val="00421F84"/>
    <w:rsid w:val="00422453"/>
    <w:rsid w:val="0042269B"/>
    <w:rsid w:val="00422ABF"/>
    <w:rsid w:val="0042541D"/>
    <w:rsid w:val="00425FB4"/>
    <w:rsid w:val="004279E6"/>
    <w:rsid w:val="00431A58"/>
    <w:rsid w:val="00432618"/>
    <w:rsid w:val="00432BFA"/>
    <w:rsid w:val="00433BA0"/>
    <w:rsid w:val="00434114"/>
    <w:rsid w:val="0043712D"/>
    <w:rsid w:val="00437C43"/>
    <w:rsid w:val="00441676"/>
    <w:rsid w:val="00442213"/>
    <w:rsid w:val="00443061"/>
    <w:rsid w:val="00444901"/>
    <w:rsid w:val="00445C87"/>
    <w:rsid w:val="004463EF"/>
    <w:rsid w:val="004468D4"/>
    <w:rsid w:val="00446B8F"/>
    <w:rsid w:val="00446BFB"/>
    <w:rsid w:val="00447720"/>
    <w:rsid w:val="00447FCE"/>
    <w:rsid w:val="0045053C"/>
    <w:rsid w:val="00451432"/>
    <w:rsid w:val="00452463"/>
    <w:rsid w:val="00453D7E"/>
    <w:rsid w:val="00453E0E"/>
    <w:rsid w:val="00454C39"/>
    <w:rsid w:val="004578E6"/>
    <w:rsid w:val="004607C1"/>
    <w:rsid w:val="00461D0C"/>
    <w:rsid w:val="004622F1"/>
    <w:rsid w:val="00462F75"/>
    <w:rsid w:val="00463D5A"/>
    <w:rsid w:val="00465897"/>
    <w:rsid w:val="0046606D"/>
    <w:rsid w:val="00466347"/>
    <w:rsid w:val="00466553"/>
    <w:rsid w:val="004677EA"/>
    <w:rsid w:val="0047059F"/>
    <w:rsid w:val="00472C03"/>
    <w:rsid w:val="00473525"/>
    <w:rsid w:val="00474BE9"/>
    <w:rsid w:val="004751C2"/>
    <w:rsid w:val="00476004"/>
    <w:rsid w:val="00476707"/>
    <w:rsid w:val="00477968"/>
    <w:rsid w:val="0048032B"/>
    <w:rsid w:val="004819D6"/>
    <w:rsid w:val="0048256C"/>
    <w:rsid w:val="00482B03"/>
    <w:rsid w:val="00482DB3"/>
    <w:rsid w:val="00484854"/>
    <w:rsid w:val="00484AC1"/>
    <w:rsid w:val="00484F2E"/>
    <w:rsid w:val="004878A6"/>
    <w:rsid w:val="00487D6A"/>
    <w:rsid w:val="00487E95"/>
    <w:rsid w:val="00490329"/>
    <w:rsid w:val="00491630"/>
    <w:rsid w:val="00491825"/>
    <w:rsid w:val="00492903"/>
    <w:rsid w:val="00492BB5"/>
    <w:rsid w:val="00492EF0"/>
    <w:rsid w:val="00493B1B"/>
    <w:rsid w:val="00495603"/>
    <w:rsid w:val="0049770E"/>
    <w:rsid w:val="004A012F"/>
    <w:rsid w:val="004A064B"/>
    <w:rsid w:val="004A065C"/>
    <w:rsid w:val="004A0F72"/>
    <w:rsid w:val="004A1276"/>
    <w:rsid w:val="004A1B2A"/>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4248"/>
    <w:rsid w:val="004C53D1"/>
    <w:rsid w:val="004C6A6A"/>
    <w:rsid w:val="004C781B"/>
    <w:rsid w:val="004D029D"/>
    <w:rsid w:val="004D2A2C"/>
    <w:rsid w:val="004D3AEE"/>
    <w:rsid w:val="004D3CF6"/>
    <w:rsid w:val="004D72B6"/>
    <w:rsid w:val="004D76E0"/>
    <w:rsid w:val="004E0569"/>
    <w:rsid w:val="004E1640"/>
    <w:rsid w:val="004E4465"/>
    <w:rsid w:val="004E451D"/>
    <w:rsid w:val="004E6936"/>
    <w:rsid w:val="004E6E6C"/>
    <w:rsid w:val="004E7154"/>
    <w:rsid w:val="004E76BB"/>
    <w:rsid w:val="004F04F6"/>
    <w:rsid w:val="004F0D7B"/>
    <w:rsid w:val="004F0FF9"/>
    <w:rsid w:val="004F16B2"/>
    <w:rsid w:val="004F1CFC"/>
    <w:rsid w:val="004F32C5"/>
    <w:rsid w:val="004F507D"/>
    <w:rsid w:val="004F5FD7"/>
    <w:rsid w:val="004F6974"/>
    <w:rsid w:val="004F6EF3"/>
    <w:rsid w:val="00500005"/>
    <w:rsid w:val="005010D0"/>
    <w:rsid w:val="0050114A"/>
    <w:rsid w:val="00501761"/>
    <w:rsid w:val="00501FD8"/>
    <w:rsid w:val="00502412"/>
    <w:rsid w:val="00502613"/>
    <w:rsid w:val="00502CA7"/>
    <w:rsid w:val="00503D37"/>
    <w:rsid w:val="0050487A"/>
    <w:rsid w:val="005104FF"/>
    <w:rsid w:val="005105C6"/>
    <w:rsid w:val="00512550"/>
    <w:rsid w:val="005144A4"/>
    <w:rsid w:val="00515972"/>
    <w:rsid w:val="00515A8C"/>
    <w:rsid w:val="00515CBB"/>
    <w:rsid w:val="0051741E"/>
    <w:rsid w:val="005177CF"/>
    <w:rsid w:val="00517900"/>
    <w:rsid w:val="00520E77"/>
    <w:rsid w:val="00521F3E"/>
    <w:rsid w:val="005227C6"/>
    <w:rsid w:val="00523B00"/>
    <w:rsid w:val="00524964"/>
    <w:rsid w:val="00526357"/>
    <w:rsid w:val="00526416"/>
    <w:rsid w:val="005313E0"/>
    <w:rsid w:val="00531684"/>
    <w:rsid w:val="00531981"/>
    <w:rsid w:val="00531DB1"/>
    <w:rsid w:val="00532141"/>
    <w:rsid w:val="00532EB8"/>
    <w:rsid w:val="005334B4"/>
    <w:rsid w:val="005354E7"/>
    <w:rsid w:val="00535DFB"/>
    <w:rsid w:val="005368EC"/>
    <w:rsid w:val="005370F5"/>
    <w:rsid w:val="0053713B"/>
    <w:rsid w:val="00540680"/>
    <w:rsid w:val="005429D1"/>
    <w:rsid w:val="005439C3"/>
    <w:rsid w:val="00545B47"/>
    <w:rsid w:val="00546C57"/>
    <w:rsid w:val="005536E9"/>
    <w:rsid w:val="00553DC3"/>
    <w:rsid w:val="0055419B"/>
    <w:rsid w:val="00554DA7"/>
    <w:rsid w:val="005559F8"/>
    <w:rsid w:val="0055677A"/>
    <w:rsid w:val="00557A63"/>
    <w:rsid w:val="00560D6C"/>
    <w:rsid w:val="00561D1E"/>
    <w:rsid w:val="005621DC"/>
    <w:rsid w:val="00563B15"/>
    <w:rsid w:val="005648F7"/>
    <w:rsid w:val="00564D92"/>
    <w:rsid w:val="00565582"/>
    <w:rsid w:val="005657CF"/>
    <w:rsid w:val="00566CC3"/>
    <w:rsid w:val="00567116"/>
    <w:rsid w:val="005702AA"/>
    <w:rsid w:val="0057137E"/>
    <w:rsid w:val="0057161E"/>
    <w:rsid w:val="00571C39"/>
    <w:rsid w:val="00571C6C"/>
    <w:rsid w:val="0057297A"/>
    <w:rsid w:val="00573FAF"/>
    <w:rsid w:val="00573FEC"/>
    <w:rsid w:val="00574DB8"/>
    <w:rsid w:val="00575185"/>
    <w:rsid w:val="00580D3E"/>
    <w:rsid w:val="00582B05"/>
    <w:rsid w:val="00582D67"/>
    <w:rsid w:val="00582DF2"/>
    <w:rsid w:val="005856F8"/>
    <w:rsid w:val="0058643C"/>
    <w:rsid w:val="00586BFF"/>
    <w:rsid w:val="005876B3"/>
    <w:rsid w:val="00587A2E"/>
    <w:rsid w:val="0059079C"/>
    <w:rsid w:val="005907EA"/>
    <w:rsid w:val="005908AC"/>
    <w:rsid w:val="00590EEB"/>
    <w:rsid w:val="00591208"/>
    <w:rsid w:val="00591CBA"/>
    <w:rsid w:val="00592F07"/>
    <w:rsid w:val="0059384F"/>
    <w:rsid w:val="00593D83"/>
    <w:rsid w:val="00595B88"/>
    <w:rsid w:val="00597811"/>
    <w:rsid w:val="005A05EA"/>
    <w:rsid w:val="005A0F4E"/>
    <w:rsid w:val="005A1335"/>
    <w:rsid w:val="005A1881"/>
    <w:rsid w:val="005A1BF6"/>
    <w:rsid w:val="005A1F74"/>
    <w:rsid w:val="005A2333"/>
    <w:rsid w:val="005A2772"/>
    <w:rsid w:val="005A3832"/>
    <w:rsid w:val="005A7467"/>
    <w:rsid w:val="005A7943"/>
    <w:rsid w:val="005B1355"/>
    <w:rsid w:val="005B289C"/>
    <w:rsid w:val="005B2A36"/>
    <w:rsid w:val="005B4E41"/>
    <w:rsid w:val="005B52E6"/>
    <w:rsid w:val="005B5CC9"/>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32EE"/>
    <w:rsid w:val="005D4A12"/>
    <w:rsid w:val="005D6B03"/>
    <w:rsid w:val="005D7FA2"/>
    <w:rsid w:val="005E0E64"/>
    <w:rsid w:val="005E31B3"/>
    <w:rsid w:val="005E4C57"/>
    <w:rsid w:val="005E624D"/>
    <w:rsid w:val="005E69D9"/>
    <w:rsid w:val="005F0130"/>
    <w:rsid w:val="005F0EE0"/>
    <w:rsid w:val="005F11B8"/>
    <w:rsid w:val="005F1596"/>
    <w:rsid w:val="005F3BE3"/>
    <w:rsid w:val="005F5993"/>
    <w:rsid w:val="005F6102"/>
    <w:rsid w:val="00600183"/>
    <w:rsid w:val="006001DD"/>
    <w:rsid w:val="00600765"/>
    <w:rsid w:val="00600D63"/>
    <w:rsid w:val="0060181F"/>
    <w:rsid w:val="006019AE"/>
    <w:rsid w:val="006024C9"/>
    <w:rsid w:val="00602A81"/>
    <w:rsid w:val="00602F9D"/>
    <w:rsid w:val="006033D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6FD"/>
    <w:rsid w:val="00624A01"/>
    <w:rsid w:val="00625343"/>
    <w:rsid w:val="006263AE"/>
    <w:rsid w:val="00630222"/>
    <w:rsid w:val="006309F7"/>
    <w:rsid w:val="00630E24"/>
    <w:rsid w:val="00631D1F"/>
    <w:rsid w:val="006320A3"/>
    <w:rsid w:val="006321B0"/>
    <w:rsid w:val="0063274E"/>
    <w:rsid w:val="00634809"/>
    <w:rsid w:val="0063560C"/>
    <w:rsid w:val="006357EF"/>
    <w:rsid w:val="006368B5"/>
    <w:rsid w:val="0064020E"/>
    <w:rsid w:val="00641B5F"/>
    <w:rsid w:val="00642E01"/>
    <w:rsid w:val="00644453"/>
    <w:rsid w:val="006450BE"/>
    <w:rsid w:val="006505D1"/>
    <w:rsid w:val="0065084D"/>
    <w:rsid w:val="00654332"/>
    <w:rsid w:val="0065554A"/>
    <w:rsid w:val="006626E6"/>
    <w:rsid w:val="00664485"/>
    <w:rsid w:val="0066542B"/>
    <w:rsid w:val="006658FD"/>
    <w:rsid w:val="0066674C"/>
    <w:rsid w:val="00666B5E"/>
    <w:rsid w:val="00667071"/>
    <w:rsid w:val="00667161"/>
    <w:rsid w:val="006706E3"/>
    <w:rsid w:val="00670716"/>
    <w:rsid w:val="00670A15"/>
    <w:rsid w:val="00671329"/>
    <w:rsid w:val="00672C05"/>
    <w:rsid w:val="0067429B"/>
    <w:rsid w:val="00675AC9"/>
    <w:rsid w:val="00675C79"/>
    <w:rsid w:val="00684A7B"/>
    <w:rsid w:val="00684B81"/>
    <w:rsid w:val="00686D33"/>
    <w:rsid w:val="0068741D"/>
    <w:rsid w:val="00690714"/>
    <w:rsid w:val="00692750"/>
    <w:rsid w:val="006932C3"/>
    <w:rsid w:val="00694792"/>
    <w:rsid w:val="00695145"/>
    <w:rsid w:val="0069660B"/>
    <w:rsid w:val="006966B8"/>
    <w:rsid w:val="00696F16"/>
    <w:rsid w:val="00697ED4"/>
    <w:rsid w:val="006A08C7"/>
    <w:rsid w:val="006A2D21"/>
    <w:rsid w:val="006A30C9"/>
    <w:rsid w:val="006A31B7"/>
    <w:rsid w:val="006A6559"/>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2DD0"/>
    <w:rsid w:val="006C3748"/>
    <w:rsid w:val="006C53B3"/>
    <w:rsid w:val="006C5994"/>
    <w:rsid w:val="006C6077"/>
    <w:rsid w:val="006C6EE9"/>
    <w:rsid w:val="006D0377"/>
    <w:rsid w:val="006D1914"/>
    <w:rsid w:val="006D1DBA"/>
    <w:rsid w:val="006D2757"/>
    <w:rsid w:val="006D3F7E"/>
    <w:rsid w:val="006D4E26"/>
    <w:rsid w:val="006D59A4"/>
    <w:rsid w:val="006D743E"/>
    <w:rsid w:val="006E2AFE"/>
    <w:rsid w:val="006E44C5"/>
    <w:rsid w:val="006E55D9"/>
    <w:rsid w:val="006E6037"/>
    <w:rsid w:val="006E63AC"/>
    <w:rsid w:val="006E6678"/>
    <w:rsid w:val="006F1057"/>
    <w:rsid w:val="006F1B89"/>
    <w:rsid w:val="006F30C7"/>
    <w:rsid w:val="006F3B7F"/>
    <w:rsid w:val="006F3FB8"/>
    <w:rsid w:val="006F434C"/>
    <w:rsid w:val="006F4890"/>
    <w:rsid w:val="006F4ADE"/>
    <w:rsid w:val="006F4CC7"/>
    <w:rsid w:val="006F56C0"/>
    <w:rsid w:val="006F6D57"/>
    <w:rsid w:val="006F732B"/>
    <w:rsid w:val="007003D5"/>
    <w:rsid w:val="00700606"/>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6E7"/>
    <w:rsid w:val="00722BC1"/>
    <w:rsid w:val="00722D22"/>
    <w:rsid w:val="00723D13"/>
    <w:rsid w:val="00723E73"/>
    <w:rsid w:val="00724F16"/>
    <w:rsid w:val="00727A18"/>
    <w:rsid w:val="00732113"/>
    <w:rsid w:val="00732B97"/>
    <w:rsid w:val="00732F83"/>
    <w:rsid w:val="0073376C"/>
    <w:rsid w:val="00734C6B"/>
    <w:rsid w:val="00734FB4"/>
    <w:rsid w:val="00735AB9"/>
    <w:rsid w:val="00735AC3"/>
    <w:rsid w:val="00736D99"/>
    <w:rsid w:val="00736E04"/>
    <w:rsid w:val="0074065E"/>
    <w:rsid w:val="0074069B"/>
    <w:rsid w:val="00745113"/>
    <w:rsid w:val="00747048"/>
    <w:rsid w:val="007508DF"/>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65E7"/>
    <w:rsid w:val="007771D7"/>
    <w:rsid w:val="00780003"/>
    <w:rsid w:val="007806CC"/>
    <w:rsid w:val="00780E88"/>
    <w:rsid w:val="00780F2E"/>
    <w:rsid w:val="00781D64"/>
    <w:rsid w:val="00784706"/>
    <w:rsid w:val="00787FC6"/>
    <w:rsid w:val="00790CA4"/>
    <w:rsid w:val="00791FC5"/>
    <w:rsid w:val="0079226F"/>
    <w:rsid w:val="00794CB2"/>
    <w:rsid w:val="00796A6C"/>
    <w:rsid w:val="00796CFF"/>
    <w:rsid w:val="007976F2"/>
    <w:rsid w:val="007A05EF"/>
    <w:rsid w:val="007A1860"/>
    <w:rsid w:val="007A2080"/>
    <w:rsid w:val="007A3AEE"/>
    <w:rsid w:val="007A55AD"/>
    <w:rsid w:val="007A59C9"/>
    <w:rsid w:val="007A65C8"/>
    <w:rsid w:val="007A6636"/>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4432"/>
    <w:rsid w:val="007C4662"/>
    <w:rsid w:val="007C69C6"/>
    <w:rsid w:val="007D2DE0"/>
    <w:rsid w:val="007D47FD"/>
    <w:rsid w:val="007D4C72"/>
    <w:rsid w:val="007D5478"/>
    <w:rsid w:val="007D65CF"/>
    <w:rsid w:val="007D7E3F"/>
    <w:rsid w:val="007E0EE1"/>
    <w:rsid w:val="007E17D5"/>
    <w:rsid w:val="007E1855"/>
    <w:rsid w:val="007E1E26"/>
    <w:rsid w:val="007E23F5"/>
    <w:rsid w:val="007E599B"/>
    <w:rsid w:val="007E5A8A"/>
    <w:rsid w:val="007F0721"/>
    <w:rsid w:val="007F0AB1"/>
    <w:rsid w:val="007F2140"/>
    <w:rsid w:val="007F22E9"/>
    <w:rsid w:val="007F4A7D"/>
    <w:rsid w:val="007F4D38"/>
    <w:rsid w:val="007F51F0"/>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37B3"/>
    <w:rsid w:val="00813BDB"/>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6438"/>
    <w:rsid w:val="008273AB"/>
    <w:rsid w:val="008276B6"/>
    <w:rsid w:val="0083080F"/>
    <w:rsid w:val="00831C90"/>
    <w:rsid w:val="00834080"/>
    <w:rsid w:val="0083425A"/>
    <w:rsid w:val="00835088"/>
    <w:rsid w:val="008363EC"/>
    <w:rsid w:val="00841E22"/>
    <w:rsid w:val="00842A85"/>
    <w:rsid w:val="00844DDB"/>
    <w:rsid w:val="008452D6"/>
    <w:rsid w:val="00845B7F"/>
    <w:rsid w:val="00851D30"/>
    <w:rsid w:val="00852499"/>
    <w:rsid w:val="00852710"/>
    <w:rsid w:val="008529BC"/>
    <w:rsid w:val="00853BEA"/>
    <w:rsid w:val="008542E1"/>
    <w:rsid w:val="00854783"/>
    <w:rsid w:val="00854992"/>
    <w:rsid w:val="00855934"/>
    <w:rsid w:val="00857420"/>
    <w:rsid w:val="00857880"/>
    <w:rsid w:val="00857DC8"/>
    <w:rsid w:val="00860938"/>
    <w:rsid w:val="008610A2"/>
    <w:rsid w:val="008615B4"/>
    <w:rsid w:val="00861A9B"/>
    <w:rsid w:val="00862D2A"/>
    <w:rsid w:val="00864A98"/>
    <w:rsid w:val="008656CA"/>
    <w:rsid w:val="0086632B"/>
    <w:rsid w:val="00866F47"/>
    <w:rsid w:val="00866F5F"/>
    <w:rsid w:val="008673EE"/>
    <w:rsid w:val="00867B4E"/>
    <w:rsid w:val="008716FF"/>
    <w:rsid w:val="00871FC2"/>
    <w:rsid w:val="0087212B"/>
    <w:rsid w:val="00872BC2"/>
    <w:rsid w:val="00877261"/>
    <w:rsid w:val="00877617"/>
    <w:rsid w:val="00877B4A"/>
    <w:rsid w:val="00880CE5"/>
    <w:rsid w:val="00880E2C"/>
    <w:rsid w:val="008812B7"/>
    <w:rsid w:val="00882771"/>
    <w:rsid w:val="00884D63"/>
    <w:rsid w:val="00885BCA"/>
    <w:rsid w:val="008870E8"/>
    <w:rsid w:val="008873B4"/>
    <w:rsid w:val="00887EB3"/>
    <w:rsid w:val="0089013E"/>
    <w:rsid w:val="008938FC"/>
    <w:rsid w:val="00894690"/>
    <w:rsid w:val="008947CA"/>
    <w:rsid w:val="00894C39"/>
    <w:rsid w:val="0089639F"/>
    <w:rsid w:val="00896572"/>
    <w:rsid w:val="0089662C"/>
    <w:rsid w:val="00897DFD"/>
    <w:rsid w:val="008A0553"/>
    <w:rsid w:val="008A2056"/>
    <w:rsid w:val="008A31F6"/>
    <w:rsid w:val="008A42A3"/>
    <w:rsid w:val="008A5A59"/>
    <w:rsid w:val="008A7147"/>
    <w:rsid w:val="008B1CA4"/>
    <w:rsid w:val="008B26AE"/>
    <w:rsid w:val="008B2758"/>
    <w:rsid w:val="008B2F22"/>
    <w:rsid w:val="008B4B55"/>
    <w:rsid w:val="008B4D5D"/>
    <w:rsid w:val="008B6006"/>
    <w:rsid w:val="008C16BE"/>
    <w:rsid w:val="008C2E63"/>
    <w:rsid w:val="008C4D1B"/>
    <w:rsid w:val="008C5328"/>
    <w:rsid w:val="008C5832"/>
    <w:rsid w:val="008C5E74"/>
    <w:rsid w:val="008C640E"/>
    <w:rsid w:val="008C6565"/>
    <w:rsid w:val="008D00E0"/>
    <w:rsid w:val="008D16CC"/>
    <w:rsid w:val="008D34DA"/>
    <w:rsid w:val="008D356E"/>
    <w:rsid w:val="008D3A5D"/>
    <w:rsid w:val="008D43FE"/>
    <w:rsid w:val="008D5317"/>
    <w:rsid w:val="008D5F72"/>
    <w:rsid w:val="008D5FDB"/>
    <w:rsid w:val="008D6C41"/>
    <w:rsid w:val="008D7A9D"/>
    <w:rsid w:val="008E1121"/>
    <w:rsid w:val="008E194A"/>
    <w:rsid w:val="008E6E47"/>
    <w:rsid w:val="008E7DBC"/>
    <w:rsid w:val="008E7E7C"/>
    <w:rsid w:val="008E7FC4"/>
    <w:rsid w:val="008F04F3"/>
    <w:rsid w:val="008F170D"/>
    <w:rsid w:val="008F5B3A"/>
    <w:rsid w:val="008F5C90"/>
    <w:rsid w:val="008F6765"/>
    <w:rsid w:val="008F7842"/>
    <w:rsid w:val="008F7FE4"/>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3808"/>
    <w:rsid w:val="0091460D"/>
    <w:rsid w:val="00914C97"/>
    <w:rsid w:val="00916056"/>
    <w:rsid w:val="00916154"/>
    <w:rsid w:val="009171CD"/>
    <w:rsid w:val="0092061B"/>
    <w:rsid w:val="00921730"/>
    <w:rsid w:val="00921C66"/>
    <w:rsid w:val="00923D2D"/>
    <w:rsid w:val="00924FCE"/>
    <w:rsid w:val="00927737"/>
    <w:rsid w:val="009306E7"/>
    <w:rsid w:val="009342E7"/>
    <w:rsid w:val="00935198"/>
    <w:rsid w:val="00935E6E"/>
    <w:rsid w:val="0093730C"/>
    <w:rsid w:val="0093770B"/>
    <w:rsid w:val="00940006"/>
    <w:rsid w:val="00941BD5"/>
    <w:rsid w:val="0094214B"/>
    <w:rsid w:val="00942AA9"/>
    <w:rsid w:val="00942AE5"/>
    <w:rsid w:val="00943111"/>
    <w:rsid w:val="00943AEC"/>
    <w:rsid w:val="00944ADD"/>
    <w:rsid w:val="009452F8"/>
    <w:rsid w:val="00945933"/>
    <w:rsid w:val="00945FE6"/>
    <w:rsid w:val="00946554"/>
    <w:rsid w:val="00947D48"/>
    <w:rsid w:val="009510C6"/>
    <w:rsid w:val="00951D3F"/>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E77"/>
    <w:rsid w:val="00972FDE"/>
    <w:rsid w:val="00974B99"/>
    <w:rsid w:val="00974C91"/>
    <w:rsid w:val="00976523"/>
    <w:rsid w:val="009765AA"/>
    <w:rsid w:val="00981636"/>
    <w:rsid w:val="00983297"/>
    <w:rsid w:val="00983D0E"/>
    <w:rsid w:val="00983F5D"/>
    <w:rsid w:val="00984E71"/>
    <w:rsid w:val="00985492"/>
    <w:rsid w:val="00986394"/>
    <w:rsid w:val="009867FB"/>
    <w:rsid w:val="00991B40"/>
    <w:rsid w:val="00991B53"/>
    <w:rsid w:val="00993298"/>
    <w:rsid w:val="00995912"/>
    <w:rsid w:val="009960A1"/>
    <w:rsid w:val="00996112"/>
    <w:rsid w:val="00997DC6"/>
    <w:rsid w:val="009A0525"/>
    <w:rsid w:val="009A092A"/>
    <w:rsid w:val="009A129F"/>
    <w:rsid w:val="009A4582"/>
    <w:rsid w:val="009A5467"/>
    <w:rsid w:val="009A5C11"/>
    <w:rsid w:val="009A5FBA"/>
    <w:rsid w:val="009A5FFB"/>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277C"/>
    <w:rsid w:val="009D4300"/>
    <w:rsid w:val="009D799B"/>
    <w:rsid w:val="009E13A4"/>
    <w:rsid w:val="009E3E88"/>
    <w:rsid w:val="009E5873"/>
    <w:rsid w:val="009E5A3E"/>
    <w:rsid w:val="009E5FCD"/>
    <w:rsid w:val="009E6199"/>
    <w:rsid w:val="009E6B17"/>
    <w:rsid w:val="009E76DB"/>
    <w:rsid w:val="009E798B"/>
    <w:rsid w:val="009F0824"/>
    <w:rsid w:val="009F37CA"/>
    <w:rsid w:val="009F3DAF"/>
    <w:rsid w:val="009F3EC9"/>
    <w:rsid w:val="009F5226"/>
    <w:rsid w:val="009F538C"/>
    <w:rsid w:val="009F5986"/>
    <w:rsid w:val="009F7DFD"/>
    <w:rsid w:val="00A04AB3"/>
    <w:rsid w:val="00A04DA2"/>
    <w:rsid w:val="00A05536"/>
    <w:rsid w:val="00A05698"/>
    <w:rsid w:val="00A061E2"/>
    <w:rsid w:val="00A076C8"/>
    <w:rsid w:val="00A078D6"/>
    <w:rsid w:val="00A07D85"/>
    <w:rsid w:val="00A11489"/>
    <w:rsid w:val="00A12B52"/>
    <w:rsid w:val="00A12F5D"/>
    <w:rsid w:val="00A1382C"/>
    <w:rsid w:val="00A145B9"/>
    <w:rsid w:val="00A14F39"/>
    <w:rsid w:val="00A16F36"/>
    <w:rsid w:val="00A1753A"/>
    <w:rsid w:val="00A2002B"/>
    <w:rsid w:val="00A20ADA"/>
    <w:rsid w:val="00A218C1"/>
    <w:rsid w:val="00A2269C"/>
    <w:rsid w:val="00A2368B"/>
    <w:rsid w:val="00A23D64"/>
    <w:rsid w:val="00A24708"/>
    <w:rsid w:val="00A24A60"/>
    <w:rsid w:val="00A25107"/>
    <w:rsid w:val="00A25984"/>
    <w:rsid w:val="00A263D5"/>
    <w:rsid w:val="00A2696D"/>
    <w:rsid w:val="00A31614"/>
    <w:rsid w:val="00A31886"/>
    <w:rsid w:val="00A3276A"/>
    <w:rsid w:val="00A328CC"/>
    <w:rsid w:val="00A32EC2"/>
    <w:rsid w:val="00A3307A"/>
    <w:rsid w:val="00A332CF"/>
    <w:rsid w:val="00A336E7"/>
    <w:rsid w:val="00A35F3E"/>
    <w:rsid w:val="00A37E1C"/>
    <w:rsid w:val="00A423E4"/>
    <w:rsid w:val="00A4280B"/>
    <w:rsid w:val="00A42B10"/>
    <w:rsid w:val="00A435DD"/>
    <w:rsid w:val="00A43EF0"/>
    <w:rsid w:val="00A44ACA"/>
    <w:rsid w:val="00A45E61"/>
    <w:rsid w:val="00A45F7D"/>
    <w:rsid w:val="00A465BE"/>
    <w:rsid w:val="00A47260"/>
    <w:rsid w:val="00A47FDE"/>
    <w:rsid w:val="00A50BB5"/>
    <w:rsid w:val="00A539F8"/>
    <w:rsid w:val="00A54B60"/>
    <w:rsid w:val="00A56739"/>
    <w:rsid w:val="00A56888"/>
    <w:rsid w:val="00A570FD"/>
    <w:rsid w:val="00A572C4"/>
    <w:rsid w:val="00A573ED"/>
    <w:rsid w:val="00A57CF0"/>
    <w:rsid w:val="00A61BF3"/>
    <w:rsid w:val="00A62A79"/>
    <w:rsid w:val="00A62B00"/>
    <w:rsid w:val="00A62F40"/>
    <w:rsid w:val="00A643C8"/>
    <w:rsid w:val="00A64D48"/>
    <w:rsid w:val="00A722AF"/>
    <w:rsid w:val="00A75775"/>
    <w:rsid w:val="00A7706A"/>
    <w:rsid w:val="00A77829"/>
    <w:rsid w:val="00A81C9B"/>
    <w:rsid w:val="00A821CF"/>
    <w:rsid w:val="00A82BBC"/>
    <w:rsid w:val="00A84280"/>
    <w:rsid w:val="00A8431E"/>
    <w:rsid w:val="00A843A4"/>
    <w:rsid w:val="00A86220"/>
    <w:rsid w:val="00A86B10"/>
    <w:rsid w:val="00A9052A"/>
    <w:rsid w:val="00A918E4"/>
    <w:rsid w:val="00A9198C"/>
    <w:rsid w:val="00A94812"/>
    <w:rsid w:val="00A95D5E"/>
    <w:rsid w:val="00A960C8"/>
    <w:rsid w:val="00A96125"/>
    <w:rsid w:val="00A96648"/>
    <w:rsid w:val="00A977BD"/>
    <w:rsid w:val="00A97D06"/>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689C"/>
    <w:rsid w:val="00AA6F22"/>
    <w:rsid w:val="00AB533B"/>
    <w:rsid w:val="00AB640D"/>
    <w:rsid w:val="00AB6CA8"/>
    <w:rsid w:val="00AB6F4A"/>
    <w:rsid w:val="00AC0D15"/>
    <w:rsid w:val="00AC1D50"/>
    <w:rsid w:val="00AC216C"/>
    <w:rsid w:val="00AC2F13"/>
    <w:rsid w:val="00AC43CA"/>
    <w:rsid w:val="00AC49A2"/>
    <w:rsid w:val="00AC5142"/>
    <w:rsid w:val="00AC652A"/>
    <w:rsid w:val="00AC781B"/>
    <w:rsid w:val="00AC7989"/>
    <w:rsid w:val="00AD025A"/>
    <w:rsid w:val="00AD26DB"/>
    <w:rsid w:val="00AD6798"/>
    <w:rsid w:val="00AD7C00"/>
    <w:rsid w:val="00AE12EE"/>
    <w:rsid w:val="00AE17E2"/>
    <w:rsid w:val="00AE2843"/>
    <w:rsid w:val="00AE3FA4"/>
    <w:rsid w:val="00AE4EB8"/>
    <w:rsid w:val="00AE5071"/>
    <w:rsid w:val="00AE5B25"/>
    <w:rsid w:val="00AE7872"/>
    <w:rsid w:val="00AF2124"/>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1350"/>
    <w:rsid w:val="00B242D0"/>
    <w:rsid w:val="00B2443D"/>
    <w:rsid w:val="00B2791D"/>
    <w:rsid w:val="00B30615"/>
    <w:rsid w:val="00B31973"/>
    <w:rsid w:val="00B333A7"/>
    <w:rsid w:val="00B336B6"/>
    <w:rsid w:val="00B33962"/>
    <w:rsid w:val="00B33DFB"/>
    <w:rsid w:val="00B3429E"/>
    <w:rsid w:val="00B36763"/>
    <w:rsid w:val="00B36CD9"/>
    <w:rsid w:val="00B36E67"/>
    <w:rsid w:val="00B4039D"/>
    <w:rsid w:val="00B4141D"/>
    <w:rsid w:val="00B43FEA"/>
    <w:rsid w:val="00B441C5"/>
    <w:rsid w:val="00B44D5D"/>
    <w:rsid w:val="00B44DFE"/>
    <w:rsid w:val="00B454FA"/>
    <w:rsid w:val="00B4693E"/>
    <w:rsid w:val="00B477A9"/>
    <w:rsid w:val="00B5278A"/>
    <w:rsid w:val="00B53184"/>
    <w:rsid w:val="00B5332D"/>
    <w:rsid w:val="00B53636"/>
    <w:rsid w:val="00B57301"/>
    <w:rsid w:val="00B605A6"/>
    <w:rsid w:val="00B61764"/>
    <w:rsid w:val="00B62029"/>
    <w:rsid w:val="00B629A8"/>
    <w:rsid w:val="00B635F0"/>
    <w:rsid w:val="00B6428C"/>
    <w:rsid w:val="00B653B5"/>
    <w:rsid w:val="00B66346"/>
    <w:rsid w:val="00B665FE"/>
    <w:rsid w:val="00B67621"/>
    <w:rsid w:val="00B67DD9"/>
    <w:rsid w:val="00B719C5"/>
    <w:rsid w:val="00B73795"/>
    <w:rsid w:val="00B74AB6"/>
    <w:rsid w:val="00B7507B"/>
    <w:rsid w:val="00B7520C"/>
    <w:rsid w:val="00B76F0C"/>
    <w:rsid w:val="00B770D8"/>
    <w:rsid w:val="00B77377"/>
    <w:rsid w:val="00B81906"/>
    <w:rsid w:val="00B81D99"/>
    <w:rsid w:val="00B82486"/>
    <w:rsid w:val="00B82A1B"/>
    <w:rsid w:val="00B83AF4"/>
    <w:rsid w:val="00B84092"/>
    <w:rsid w:val="00B85E72"/>
    <w:rsid w:val="00B90889"/>
    <w:rsid w:val="00B9112C"/>
    <w:rsid w:val="00B914DE"/>
    <w:rsid w:val="00B933C6"/>
    <w:rsid w:val="00B93CFA"/>
    <w:rsid w:val="00B94188"/>
    <w:rsid w:val="00B95895"/>
    <w:rsid w:val="00B96BF8"/>
    <w:rsid w:val="00B979A9"/>
    <w:rsid w:val="00BA07E5"/>
    <w:rsid w:val="00BA1AAB"/>
    <w:rsid w:val="00BA2FF5"/>
    <w:rsid w:val="00BA4AE5"/>
    <w:rsid w:val="00BA56A5"/>
    <w:rsid w:val="00BA5765"/>
    <w:rsid w:val="00BA5826"/>
    <w:rsid w:val="00BB2736"/>
    <w:rsid w:val="00BB2798"/>
    <w:rsid w:val="00BB5CD9"/>
    <w:rsid w:val="00BB6A6D"/>
    <w:rsid w:val="00BC03AC"/>
    <w:rsid w:val="00BC069F"/>
    <w:rsid w:val="00BC0DE6"/>
    <w:rsid w:val="00BC14A9"/>
    <w:rsid w:val="00BC2CC8"/>
    <w:rsid w:val="00BC2E50"/>
    <w:rsid w:val="00BC3D75"/>
    <w:rsid w:val="00BC67F2"/>
    <w:rsid w:val="00BC6DA4"/>
    <w:rsid w:val="00BC6E33"/>
    <w:rsid w:val="00BC6FBD"/>
    <w:rsid w:val="00BC754B"/>
    <w:rsid w:val="00BD1A9A"/>
    <w:rsid w:val="00BD1C4A"/>
    <w:rsid w:val="00BD1F97"/>
    <w:rsid w:val="00BD3ED8"/>
    <w:rsid w:val="00BD42A6"/>
    <w:rsid w:val="00BD42E1"/>
    <w:rsid w:val="00BD439C"/>
    <w:rsid w:val="00BD575B"/>
    <w:rsid w:val="00BD7073"/>
    <w:rsid w:val="00BE0510"/>
    <w:rsid w:val="00BE302F"/>
    <w:rsid w:val="00BE3600"/>
    <w:rsid w:val="00BE36EF"/>
    <w:rsid w:val="00BE3C27"/>
    <w:rsid w:val="00BE58F8"/>
    <w:rsid w:val="00BE6D93"/>
    <w:rsid w:val="00BE7412"/>
    <w:rsid w:val="00BF07B5"/>
    <w:rsid w:val="00BF2420"/>
    <w:rsid w:val="00BF2BEE"/>
    <w:rsid w:val="00BF339A"/>
    <w:rsid w:val="00BF3B9A"/>
    <w:rsid w:val="00BF3D0F"/>
    <w:rsid w:val="00BF632C"/>
    <w:rsid w:val="00C00099"/>
    <w:rsid w:val="00C00EC2"/>
    <w:rsid w:val="00C01D21"/>
    <w:rsid w:val="00C02CB4"/>
    <w:rsid w:val="00C0320B"/>
    <w:rsid w:val="00C0504F"/>
    <w:rsid w:val="00C054D9"/>
    <w:rsid w:val="00C05F95"/>
    <w:rsid w:val="00C06326"/>
    <w:rsid w:val="00C06C57"/>
    <w:rsid w:val="00C074CB"/>
    <w:rsid w:val="00C11FD9"/>
    <w:rsid w:val="00C128AC"/>
    <w:rsid w:val="00C135BF"/>
    <w:rsid w:val="00C13C17"/>
    <w:rsid w:val="00C148AF"/>
    <w:rsid w:val="00C16A40"/>
    <w:rsid w:val="00C1708F"/>
    <w:rsid w:val="00C1757D"/>
    <w:rsid w:val="00C20E80"/>
    <w:rsid w:val="00C211D3"/>
    <w:rsid w:val="00C218F9"/>
    <w:rsid w:val="00C222A4"/>
    <w:rsid w:val="00C235A1"/>
    <w:rsid w:val="00C26AFF"/>
    <w:rsid w:val="00C27122"/>
    <w:rsid w:val="00C27930"/>
    <w:rsid w:val="00C300C2"/>
    <w:rsid w:val="00C30BF4"/>
    <w:rsid w:val="00C30F3B"/>
    <w:rsid w:val="00C31979"/>
    <w:rsid w:val="00C32386"/>
    <w:rsid w:val="00C327AE"/>
    <w:rsid w:val="00C32FF4"/>
    <w:rsid w:val="00C3364E"/>
    <w:rsid w:val="00C3387D"/>
    <w:rsid w:val="00C34760"/>
    <w:rsid w:val="00C34B61"/>
    <w:rsid w:val="00C36E78"/>
    <w:rsid w:val="00C4111B"/>
    <w:rsid w:val="00C414C0"/>
    <w:rsid w:val="00C42279"/>
    <w:rsid w:val="00C4298D"/>
    <w:rsid w:val="00C44604"/>
    <w:rsid w:val="00C44BD0"/>
    <w:rsid w:val="00C45EA0"/>
    <w:rsid w:val="00C465BA"/>
    <w:rsid w:val="00C47E41"/>
    <w:rsid w:val="00C50749"/>
    <w:rsid w:val="00C52537"/>
    <w:rsid w:val="00C53662"/>
    <w:rsid w:val="00C539D7"/>
    <w:rsid w:val="00C540AE"/>
    <w:rsid w:val="00C5592E"/>
    <w:rsid w:val="00C56532"/>
    <w:rsid w:val="00C56EA2"/>
    <w:rsid w:val="00C56FD4"/>
    <w:rsid w:val="00C571D3"/>
    <w:rsid w:val="00C572EB"/>
    <w:rsid w:val="00C6150D"/>
    <w:rsid w:val="00C627D6"/>
    <w:rsid w:val="00C6288F"/>
    <w:rsid w:val="00C62CA8"/>
    <w:rsid w:val="00C63875"/>
    <w:rsid w:val="00C63E74"/>
    <w:rsid w:val="00C6436D"/>
    <w:rsid w:val="00C65203"/>
    <w:rsid w:val="00C6604E"/>
    <w:rsid w:val="00C66150"/>
    <w:rsid w:val="00C714F7"/>
    <w:rsid w:val="00C71FB5"/>
    <w:rsid w:val="00C72D7D"/>
    <w:rsid w:val="00C754A2"/>
    <w:rsid w:val="00C75C6A"/>
    <w:rsid w:val="00C75EDC"/>
    <w:rsid w:val="00C76972"/>
    <w:rsid w:val="00C8082C"/>
    <w:rsid w:val="00C831A3"/>
    <w:rsid w:val="00C83533"/>
    <w:rsid w:val="00C83C46"/>
    <w:rsid w:val="00C850A5"/>
    <w:rsid w:val="00C86C1F"/>
    <w:rsid w:val="00C878E3"/>
    <w:rsid w:val="00C9026E"/>
    <w:rsid w:val="00C90457"/>
    <w:rsid w:val="00C907CF"/>
    <w:rsid w:val="00C90FB4"/>
    <w:rsid w:val="00C91007"/>
    <w:rsid w:val="00C9162C"/>
    <w:rsid w:val="00C9274A"/>
    <w:rsid w:val="00C9420B"/>
    <w:rsid w:val="00C9471A"/>
    <w:rsid w:val="00C94FED"/>
    <w:rsid w:val="00CA31F7"/>
    <w:rsid w:val="00CA36E1"/>
    <w:rsid w:val="00CA45F6"/>
    <w:rsid w:val="00CA5DE9"/>
    <w:rsid w:val="00CA5FBA"/>
    <w:rsid w:val="00CA7F7B"/>
    <w:rsid w:val="00CB01DC"/>
    <w:rsid w:val="00CB10FB"/>
    <w:rsid w:val="00CB1339"/>
    <w:rsid w:val="00CB4FBC"/>
    <w:rsid w:val="00CB70B5"/>
    <w:rsid w:val="00CC0996"/>
    <w:rsid w:val="00CC3583"/>
    <w:rsid w:val="00CC423E"/>
    <w:rsid w:val="00CC42CC"/>
    <w:rsid w:val="00CC5CC0"/>
    <w:rsid w:val="00CC75B2"/>
    <w:rsid w:val="00CC788A"/>
    <w:rsid w:val="00CD09A8"/>
    <w:rsid w:val="00CD0A29"/>
    <w:rsid w:val="00CD0EB0"/>
    <w:rsid w:val="00CD1C90"/>
    <w:rsid w:val="00CD3C51"/>
    <w:rsid w:val="00CD442D"/>
    <w:rsid w:val="00CD4890"/>
    <w:rsid w:val="00CD6607"/>
    <w:rsid w:val="00CD665A"/>
    <w:rsid w:val="00CD6D43"/>
    <w:rsid w:val="00CD72DE"/>
    <w:rsid w:val="00CD753D"/>
    <w:rsid w:val="00CD7A09"/>
    <w:rsid w:val="00CE0CEF"/>
    <w:rsid w:val="00CE1D55"/>
    <w:rsid w:val="00CE3CCB"/>
    <w:rsid w:val="00CE497E"/>
    <w:rsid w:val="00CE60E2"/>
    <w:rsid w:val="00CE6291"/>
    <w:rsid w:val="00CE68AF"/>
    <w:rsid w:val="00CE6C67"/>
    <w:rsid w:val="00CE7699"/>
    <w:rsid w:val="00CE7BDA"/>
    <w:rsid w:val="00CF0B07"/>
    <w:rsid w:val="00CF1E99"/>
    <w:rsid w:val="00CF2D0D"/>
    <w:rsid w:val="00CF3FAB"/>
    <w:rsid w:val="00CF5882"/>
    <w:rsid w:val="00CF74C6"/>
    <w:rsid w:val="00CF7BFF"/>
    <w:rsid w:val="00D01784"/>
    <w:rsid w:val="00D023B0"/>
    <w:rsid w:val="00D023B2"/>
    <w:rsid w:val="00D03594"/>
    <w:rsid w:val="00D0569A"/>
    <w:rsid w:val="00D10D4B"/>
    <w:rsid w:val="00D112DA"/>
    <w:rsid w:val="00D12C24"/>
    <w:rsid w:val="00D159E1"/>
    <w:rsid w:val="00D16EA7"/>
    <w:rsid w:val="00D20265"/>
    <w:rsid w:val="00D2074D"/>
    <w:rsid w:val="00D20D46"/>
    <w:rsid w:val="00D21B0C"/>
    <w:rsid w:val="00D23007"/>
    <w:rsid w:val="00D25FBF"/>
    <w:rsid w:val="00D275B6"/>
    <w:rsid w:val="00D27CFB"/>
    <w:rsid w:val="00D27D9E"/>
    <w:rsid w:val="00D27DB9"/>
    <w:rsid w:val="00D31CD7"/>
    <w:rsid w:val="00D3211D"/>
    <w:rsid w:val="00D32253"/>
    <w:rsid w:val="00D32411"/>
    <w:rsid w:val="00D335DE"/>
    <w:rsid w:val="00D3417E"/>
    <w:rsid w:val="00D34DF1"/>
    <w:rsid w:val="00D36971"/>
    <w:rsid w:val="00D36E0B"/>
    <w:rsid w:val="00D37925"/>
    <w:rsid w:val="00D4008D"/>
    <w:rsid w:val="00D401AF"/>
    <w:rsid w:val="00D40A39"/>
    <w:rsid w:val="00D4168B"/>
    <w:rsid w:val="00D43044"/>
    <w:rsid w:val="00D43FC5"/>
    <w:rsid w:val="00D44B13"/>
    <w:rsid w:val="00D4586F"/>
    <w:rsid w:val="00D45FDF"/>
    <w:rsid w:val="00D46785"/>
    <w:rsid w:val="00D46C9F"/>
    <w:rsid w:val="00D51076"/>
    <w:rsid w:val="00D51B16"/>
    <w:rsid w:val="00D5250D"/>
    <w:rsid w:val="00D528F9"/>
    <w:rsid w:val="00D529CB"/>
    <w:rsid w:val="00D52D5D"/>
    <w:rsid w:val="00D52FAE"/>
    <w:rsid w:val="00D53FD1"/>
    <w:rsid w:val="00D54656"/>
    <w:rsid w:val="00D569B3"/>
    <w:rsid w:val="00D6041C"/>
    <w:rsid w:val="00D6092A"/>
    <w:rsid w:val="00D615FF"/>
    <w:rsid w:val="00D62954"/>
    <w:rsid w:val="00D66C4A"/>
    <w:rsid w:val="00D70DDE"/>
    <w:rsid w:val="00D71258"/>
    <w:rsid w:val="00D71693"/>
    <w:rsid w:val="00D71ADD"/>
    <w:rsid w:val="00D721CA"/>
    <w:rsid w:val="00D73833"/>
    <w:rsid w:val="00D73B2B"/>
    <w:rsid w:val="00D74B5A"/>
    <w:rsid w:val="00D75575"/>
    <w:rsid w:val="00D76042"/>
    <w:rsid w:val="00D7705A"/>
    <w:rsid w:val="00D7799C"/>
    <w:rsid w:val="00D77F6D"/>
    <w:rsid w:val="00D80062"/>
    <w:rsid w:val="00D81370"/>
    <w:rsid w:val="00D82099"/>
    <w:rsid w:val="00D83EE5"/>
    <w:rsid w:val="00D86B2E"/>
    <w:rsid w:val="00D91A40"/>
    <w:rsid w:val="00D91EB2"/>
    <w:rsid w:val="00D925B4"/>
    <w:rsid w:val="00D927D6"/>
    <w:rsid w:val="00D92B08"/>
    <w:rsid w:val="00D92BD2"/>
    <w:rsid w:val="00D939A1"/>
    <w:rsid w:val="00D95825"/>
    <w:rsid w:val="00D965B6"/>
    <w:rsid w:val="00D975DE"/>
    <w:rsid w:val="00DA12F7"/>
    <w:rsid w:val="00DA1FF9"/>
    <w:rsid w:val="00DA2876"/>
    <w:rsid w:val="00DA6DDA"/>
    <w:rsid w:val="00DB0B2E"/>
    <w:rsid w:val="00DB1DD8"/>
    <w:rsid w:val="00DB31DD"/>
    <w:rsid w:val="00DB6BDE"/>
    <w:rsid w:val="00DB6C4E"/>
    <w:rsid w:val="00DB7323"/>
    <w:rsid w:val="00DB7E7F"/>
    <w:rsid w:val="00DC0309"/>
    <w:rsid w:val="00DC0F09"/>
    <w:rsid w:val="00DC24D5"/>
    <w:rsid w:val="00DC27F0"/>
    <w:rsid w:val="00DC3ECA"/>
    <w:rsid w:val="00DC4F5C"/>
    <w:rsid w:val="00DC53A2"/>
    <w:rsid w:val="00DC5ED6"/>
    <w:rsid w:val="00DD0B74"/>
    <w:rsid w:val="00DD2B18"/>
    <w:rsid w:val="00DD5011"/>
    <w:rsid w:val="00DD7273"/>
    <w:rsid w:val="00DD7849"/>
    <w:rsid w:val="00DE0ED7"/>
    <w:rsid w:val="00DE1650"/>
    <w:rsid w:val="00DE41B2"/>
    <w:rsid w:val="00DE4D15"/>
    <w:rsid w:val="00DE555B"/>
    <w:rsid w:val="00DE67BC"/>
    <w:rsid w:val="00DE6B08"/>
    <w:rsid w:val="00DE7A15"/>
    <w:rsid w:val="00DE7C3E"/>
    <w:rsid w:val="00DE7FF4"/>
    <w:rsid w:val="00DF0679"/>
    <w:rsid w:val="00DF13A7"/>
    <w:rsid w:val="00DF2F8C"/>
    <w:rsid w:val="00DF3354"/>
    <w:rsid w:val="00DF4FCD"/>
    <w:rsid w:val="00DF7BD5"/>
    <w:rsid w:val="00E00484"/>
    <w:rsid w:val="00E00A8F"/>
    <w:rsid w:val="00E00F6E"/>
    <w:rsid w:val="00E014F1"/>
    <w:rsid w:val="00E030EA"/>
    <w:rsid w:val="00E04B28"/>
    <w:rsid w:val="00E05139"/>
    <w:rsid w:val="00E05F4F"/>
    <w:rsid w:val="00E06235"/>
    <w:rsid w:val="00E06C8C"/>
    <w:rsid w:val="00E06CEC"/>
    <w:rsid w:val="00E108E7"/>
    <w:rsid w:val="00E139D4"/>
    <w:rsid w:val="00E14ACC"/>
    <w:rsid w:val="00E159A4"/>
    <w:rsid w:val="00E15BC7"/>
    <w:rsid w:val="00E16088"/>
    <w:rsid w:val="00E16DFC"/>
    <w:rsid w:val="00E173E5"/>
    <w:rsid w:val="00E1783D"/>
    <w:rsid w:val="00E22B17"/>
    <w:rsid w:val="00E22F09"/>
    <w:rsid w:val="00E235E1"/>
    <w:rsid w:val="00E23825"/>
    <w:rsid w:val="00E25C06"/>
    <w:rsid w:val="00E25CCD"/>
    <w:rsid w:val="00E27DFB"/>
    <w:rsid w:val="00E31389"/>
    <w:rsid w:val="00E32DD8"/>
    <w:rsid w:val="00E352DD"/>
    <w:rsid w:val="00E364CE"/>
    <w:rsid w:val="00E37F9B"/>
    <w:rsid w:val="00E40683"/>
    <w:rsid w:val="00E416AB"/>
    <w:rsid w:val="00E42CCD"/>
    <w:rsid w:val="00E4730C"/>
    <w:rsid w:val="00E51E29"/>
    <w:rsid w:val="00E51F92"/>
    <w:rsid w:val="00E5278B"/>
    <w:rsid w:val="00E537E1"/>
    <w:rsid w:val="00E53DE3"/>
    <w:rsid w:val="00E5546E"/>
    <w:rsid w:val="00E557E0"/>
    <w:rsid w:val="00E56AA0"/>
    <w:rsid w:val="00E56E52"/>
    <w:rsid w:val="00E61248"/>
    <w:rsid w:val="00E631D3"/>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683"/>
    <w:rsid w:val="00E91E44"/>
    <w:rsid w:val="00E929A7"/>
    <w:rsid w:val="00E92ACB"/>
    <w:rsid w:val="00E95BE4"/>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2EC9"/>
    <w:rsid w:val="00EB5CA1"/>
    <w:rsid w:val="00EB5EEE"/>
    <w:rsid w:val="00EB70A5"/>
    <w:rsid w:val="00EB7A0A"/>
    <w:rsid w:val="00EC0041"/>
    <w:rsid w:val="00EC2953"/>
    <w:rsid w:val="00EC36BA"/>
    <w:rsid w:val="00EC4478"/>
    <w:rsid w:val="00EC4B49"/>
    <w:rsid w:val="00EC5A02"/>
    <w:rsid w:val="00EC5B22"/>
    <w:rsid w:val="00EC637F"/>
    <w:rsid w:val="00EC705B"/>
    <w:rsid w:val="00EC7B61"/>
    <w:rsid w:val="00ED07D8"/>
    <w:rsid w:val="00ED0ADF"/>
    <w:rsid w:val="00ED13F4"/>
    <w:rsid w:val="00ED1EAD"/>
    <w:rsid w:val="00ED20DE"/>
    <w:rsid w:val="00ED4CB4"/>
    <w:rsid w:val="00ED747F"/>
    <w:rsid w:val="00ED75A2"/>
    <w:rsid w:val="00EE0581"/>
    <w:rsid w:val="00EE3701"/>
    <w:rsid w:val="00EE51D0"/>
    <w:rsid w:val="00EE61BE"/>
    <w:rsid w:val="00EE68EC"/>
    <w:rsid w:val="00EF0059"/>
    <w:rsid w:val="00EF231C"/>
    <w:rsid w:val="00EF26AC"/>
    <w:rsid w:val="00EF5A63"/>
    <w:rsid w:val="00EF79EA"/>
    <w:rsid w:val="00F02CDA"/>
    <w:rsid w:val="00F03262"/>
    <w:rsid w:val="00F040C0"/>
    <w:rsid w:val="00F0473D"/>
    <w:rsid w:val="00F051D7"/>
    <w:rsid w:val="00F05D52"/>
    <w:rsid w:val="00F05E1F"/>
    <w:rsid w:val="00F06755"/>
    <w:rsid w:val="00F074AB"/>
    <w:rsid w:val="00F07A8A"/>
    <w:rsid w:val="00F1147A"/>
    <w:rsid w:val="00F1176A"/>
    <w:rsid w:val="00F1286A"/>
    <w:rsid w:val="00F147D4"/>
    <w:rsid w:val="00F159EB"/>
    <w:rsid w:val="00F15DF5"/>
    <w:rsid w:val="00F15EF1"/>
    <w:rsid w:val="00F16481"/>
    <w:rsid w:val="00F164E2"/>
    <w:rsid w:val="00F16EED"/>
    <w:rsid w:val="00F17315"/>
    <w:rsid w:val="00F20D79"/>
    <w:rsid w:val="00F21005"/>
    <w:rsid w:val="00F21395"/>
    <w:rsid w:val="00F2185B"/>
    <w:rsid w:val="00F24689"/>
    <w:rsid w:val="00F25486"/>
    <w:rsid w:val="00F25D96"/>
    <w:rsid w:val="00F2621D"/>
    <w:rsid w:val="00F268FE"/>
    <w:rsid w:val="00F27AD0"/>
    <w:rsid w:val="00F32226"/>
    <w:rsid w:val="00F32E79"/>
    <w:rsid w:val="00F34D20"/>
    <w:rsid w:val="00F34F3F"/>
    <w:rsid w:val="00F35271"/>
    <w:rsid w:val="00F35731"/>
    <w:rsid w:val="00F36D1B"/>
    <w:rsid w:val="00F37A01"/>
    <w:rsid w:val="00F37C35"/>
    <w:rsid w:val="00F41325"/>
    <w:rsid w:val="00F414A0"/>
    <w:rsid w:val="00F43E47"/>
    <w:rsid w:val="00F456D5"/>
    <w:rsid w:val="00F47005"/>
    <w:rsid w:val="00F47057"/>
    <w:rsid w:val="00F502DE"/>
    <w:rsid w:val="00F5181A"/>
    <w:rsid w:val="00F51948"/>
    <w:rsid w:val="00F51B7F"/>
    <w:rsid w:val="00F52CEB"/>
    <w:rsid w:val="00F54551"/>
    <w:rsid w:val="00F54C3F"/>
    <w:rsid w:val="00F55892"/>
    <w:rsid w:val="00F5653E"/>
    <w:rsid w:val="00F60E66"/>
    <w:rsid w:val="00F61224"/>
    <w:rsid w:val="00F6238E"/>
    <w:rsid w:val="00F62415"/>
    <w:rsid w:val="00F642A6"/>
    <w:rsid w:val="00F65254"/>
    <w:rsid w:val="00F66565"/>
    <w:rsid w:val="00F66DF3"/>
    <w:rsid w:val="00F67BFF"/>
    <w:rsid w:val="00F71FE0"/>
    <w:rsid w:val="00F748C6"/>
    <w:rsid w:val="00F767A9"/>
    <w:rsid w:val="00F8095D"/>
    <w:rsid w:val="00F81915"/>
    <w:rsid w:val="00F85B02"/>
    <w:rsid w:val="00F913EF"/>
    <w:rsid w:val="00F91D3B"/>
    <w:rsid w:val="00F922E3"/>
    <w:rsid w:val="00F94132"/>
    <w:rsid w:val="00F9553D"/>
    <w:rsid w:val="00F95C00"/>
    <w:rsid w:val="00FA2131"/>
    <w:rsid w:val="00FA2C7C"/>
    <w:rsid w:val="00FA2CE1"/>
    <w:rsid w:val="00FA371E"/>
    <w:rsid w:val="00FA3EA6"/>
    <w:rsid w:val="00FA5475"/>
    <w:rsid w:val="00FA6D51"/>
    <w:rsid w:val="00FA7226"/>
    <w:rsid w:val="00FB0487"/>
    <w:rsid w:val="00FB1C64"/>
    <w:rsid w:val="00FB2244"/>
    <w:rsid w:val="00FB25A6"/>
    <w:rsid w:val="00FB4923"/>
    <w:rsid w:val="00FB4E20"/>
    <w:rsid w:val="00FB59ED"/>
    <w:rsid w:val="00FB5E2A"/>
    <w:rsid w:val="00FB632C"/>
    <w:rsid w:val="00FB6A02"/>
    <w:rsid w:val="00FC0051"/>
    <w:rsid w:val="00FC0963"/>
    <w:rsid w:val="00FC3026"/>
    <w:rsid w:val="00FC3FF5"/>
    <w:rsid w:val="00FC5662"/>
    <w:rsid w:val="00FC65B9"/>
    <w:rsid w:val="00FC7A87"/>
    <w:rsid w:val="00FD072A"/>
    <w:rsid w:val="00FD1C6F"/>
    <w:rsid w:val="00FD2F33"/>
    <w:rsid w:val="00FD3140"/>
    <w:rsid w:val="00FD43FC"/>
    <w:rsid w:val="00FD52B6"/>
    <w:rsid w:val="00FD5CDA"/>
    <w:rsid w:val="00FD6DF8"/>
    <w:rsid w:val="00FE21F7"/>
    <w:rsid w:val="00FE3E1A"/>
    <w:rsid w:val="00FE4018"/>
    <w:rsid w:val="00FE520B"/>
    <w:rsid w:val="00FE6742"/>
    <w:rsid w:val="00FE6747"/>
    <w:rsid w:val="00FE73F8"/>
    <w:rsid w:val="00FE7468"/>
    <w:rsid w:val="00FE7493"/>
    <w:rsid w:val="00FE749B"/>
    <w:rsid w:val="00FE7C0D"/>
    <w:rsid w:val="00FF129F"/>
    <w:rsid w:val="00FF2125"/>
    <w:rsid w:val="00FF2797"/>
    <w:rsid w:val="00FF29A4"/>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2903"/>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232556">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pages/frontline/" TargetMode="External"/><Relationship Id="rId13" Type="http://schemas.openxmlformats.org/officeDocument/2006/relationships/hyperlink" Target="http://frontlinepbs.tumblr.com/" TargetMode="External"/><Relationship Id="rId18" Type="http://schemas.openxmlformats.org/officeDocument/2006/relationships/hyperlink" Target="mailto:theatrical@pbs.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frontline" TargetMode="External"/><Relationship Id="rId17" Type="http://schemas.openxmlformats.org/officeDocument/2006/relationships/hyperlink" Target="mailto:dmagdael@tcdm-associate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usan@norget.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tagram.com/frontlinepb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frontlinemedia@wgbh.org" TargetMode="External"/><Relationship Id="rId23" Type="http://schemas.openxmlformats.org/officeDocument/2006/relationships/footer" Target="footer2.xml"/><Relationship Id="rId10" Type="http://schemas.openxmlformats.org/officeDocument/2006/relationships/hyperlink" Target="https://www.facebook.com/frontlin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witter.com/frontlinepbs" TargetMode="External"/><Relationship Id="rId14" Type="http://schemas.openxmlformats.org/officeDocument/2006/relationships/hyperlink" Target="https://plus.google.com/+frontline/posts"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emf"/><Relationship Id="rId7"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F365A-079C-8244-B42B-4D8265B30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6523</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6</cp:revision>
  <cp:lastPrinted>2019-12-12T15:30:00Z</cp:lastPrinted>
  <dcterms:created xsi:type="dcterms:W3CDTF">2020-01-13T17:00:00Z</dcterms:created>
  <dcterms:modified xsi:type="dcterms:W3CDTF">2020-01-13T17:15:00Z</dcterms:modified>
</cp:coreProperties>
</file>