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2F19B" w14:textId="77777777" w:rsidR="002608CB" w:rsidRPr="00EF0658" w:rsidRDefault="002608CB" w:rsidP="002608CB">
      <w:pPr>
        <w:jc w:val="center"/>
        <w:rPr>
          <w:rFonts w:ascii="Calibri" w:hAnsi="Calibri" w:cs="Calibri"/>
          <w:b/>
          <w:bCs/>
        </w:rPr>
      </w:pPr>
      <w:r w:rsidRPr="00EF0658">
        <w:rPr>
          <w:rFonts w:ascii="Calibri" w:hAnsi="Calibri" w:cs="Calibri"/>
          <w:b/>
          <w:bCs/>
        </w:rPr>
        <w:t>FRONTLINE’s “The Choice 2020: Trump vs. Biden” Premieres Sept. 22 on PBS</w:t>
      </w:r>
    </w:p>
    <w:p w14:paraId="070B8906" w14:textId="77777777" w:rsidR="002608CB" w:rsidRPr="00EF0658" w:rsidRDefault="002608CB" w:rsidP="002608CB">
      <w:pPr>
        <w:jc w:val="center"/>
        <w:rPr>
          <w:rFonts w:ascii="Calibri" w:hAnsi="Calibri" w:cs="Calibri"/>
          <w:i/>
          <w:iCs/>
        </w:rPr>
      </w:pPr>
      <w:r w:rsidRPr="00EF0658">
        <w:rPr>
          <w:rFonts w:ascii="Calibri" w:hAnsi="Calibri" w:cs="Calibri"/>
          <w:i/>
          <w:iCs/>
        </w:rPr>
        <w:t xml:space="preserve">The newest installment of FRONTLINE’s acclaimed election-year tradition </w:t>
      </w:r>
      <w:r w:rsidRPr="00EF0658">
        <w:rPr>
          <w:rFonts w:ascii="Calibri" w:hAnsi="Calibri" w:cs="Calibri"/>
          <w:i/>
          <w:iCs/>
          <w:color w:val="000000"/>
        </w:rPr>
        <w:t>tells the story of a deeply divided nation though the lives of the two men who want to lead it</w:t>
      </w:r>
    </w:p>
    <w:p w14:paraId="60946A1E" w14:textId="77777777" w:rsidR="002608CB" w:rsidRPr="00EF0658" w:rsidRDefault="002608CB" w:rsidP="002608CB">
      <w:pPr>
        <w:jc w:val="center"/>
        <w:rPr>
          <w:rFonts w:ascii="Calibri" w:hAnsi="Calibri" w:cs="Calibri"/>
        </w:rPr>
      </w:pPr>
    </w:p>
    <w:p w14:paraId="38B7F0EB" w14:textId="77777777" w:rsidR="002608CB" w:rsidRPr="00EF0658" w:rsidRDefault="002608CB" w:rsidP="002608CB">
      <w:pPr>
        <w:jc w:val="center"/>
        <w:rPr>
          <w:rFonts w:ascii="Calibri" w:hAnsi="Calibri" w:cs="Calibri"/>
          <w:b/>
          <w:bCs/>
          <w:i/>
          <w:iCs/>
        </w:rPr>
      </w:pPr>
      <w:r w:rsidRPr="00EF0658">
        <w:rPr>
          <w:rFonts w:ascii="Calibri" w:hAnsi="Calibri" w:cs="Calibri"/>
          <w:b/>
          <w:bCs/>
          <w:i/>
          <w:iCs/>
        </w:rPr>
        <w:t>The Choice 2020: Trump vs. Biden</w:t>
      </w:r>
    </w:p>
    <w:p w14:paraId="03A2300E" w14:textId="77777777" w:rsidR="002608CB" w:rsidRPr="00EF0658" w:rsidRDefault="002608CB" w:rsidP="002608CB">
      <w:pPr>
        <w:jc w:val="center"/>
        <w:rPr>
          <w:rFonts w:ascii="Calibri" w:hAnsi="Calibri" w:cs="Calibri"/>
        </w:rPr>
      </w:pPr>
      <w:r w:rsidRPr="00EF0658">
        <w:rPr>
          <w:rFonts w:ascii="Calibri" w:hAnsi="Calibri" w:cs="Calibri"/>
        </w:rPr>
        <w:t>Tuesday, September 22 at 9/8c on PBS</w:t>
      </w:r>
    </w:p>
    <w:p w14:paraId="001A43E9" w14:textId="77777777" w:rsidR="002608CB" w:rsidRPr="00EF0658" w:rsidRDefault="002608CB" w:rsidP="002608CB">
      <w:pPr>
        <w:jc w:val="center"/>
        <w:rPr>
          <w:rFonts w:ascii="Calibri" w:hAnsi="Calibri" w:cs="Calibri"/>
          <w:color w:val="000000" w:themeColor="text1"/>
        </w:rPr>
      </w:pPr>
      <w:r w:rsidRPr="00EF0658">
        <w:rPr>
          <w:rFonts w:ascii="Calibri" w:hAnsi="Calibri" w:cs="Calibri"/>
          <w:color w:val="000000" w:themeColor="text1"/>
          <w:shd w:val="clear" w:color="auto" w:fill="FFFFFF"/>
        </w:rPr>
        <w:t>Streaming at 7/6c at pbs.org/frontline &amp; in the PBS Video App</w:t>
      </w:r>
      <w:r w:rsidRPr="00EF0658">
        <w:rPr>
          <w:rFonts w:ascii="Calibri" w:hAnsi="Calibri" w:cs="Calibri"/>
          <w:color w:val="000000" w:themeColor="text1"/>
        </w:rPr>
        <w:br/>
      </w:r>
      <w:r w:rsidRPr="00EF0658">
        <w:rPr>
          <w:rFonts w:ascii="Calibri" w:hAnsi="Calibri" w:cs="Calibri"/>
          <w:color w:val="000000" w:themeColor="text1"/>
          <w:shd w:val="clear" w:color="auto" w:fill="FFFFFF"/>
        </w:rPr>
        <w:t>Airing at 9/8c on PBS and on YouTube</w:t>
      </w:r>
      <w:r w:rsidRPr="00EF0658">
        <w:rPr>
          <w:rFonts w:ascii="Calibri" w:hAnsi="Calibri" w:cs="Calibri"/>
          <w:color w:val="000000" w:themeColor="text1"/>
        </w:rPr>
        <w:br/>
      </w:r>
      <w:r w:rsidRPr="00EF0658">
        <w:rPr>
          <w:rFonts w:ascii="Calibri" w:hAnsi="Calibri" w:cs="Calibri"/>
          <w:color w:val="000000" w:themeColor="text1"/>
          <w:shd w:val="clear" w:color="auto" w:fill="FFFFFF"/>
        </w:rPr>
        <w:t>www.facebook.com/frontline | Twitter: @frontlinepbs</w:t>
      </w:r>
      <w:r w:rsidRPr="00EF0658">
        <w:rPr>
          <w:rFonts w:ascii="Calibri" w:hAnsi="Calibri" w:cs="Calibri"/>
          <w:color w:val="000000" w:themeColor="text1"/>
        </w:rPr>
        <w:br/>
      </w:r>
      <w:r w:rsidRPr="00EF0658">
        <w:rPr>
          <w:rFonts w:ascii="Calibri" w:hAnsi="Calibri" w:cs="Calibri"/>
          <w:color w:val="000000" w:themeColor="text1"/>
          <w:shd w:val="clear" w:color="auto" w:fill="FFFFFF"/>
        </w:rPr>
        <w:t>Instagram: @frontlinepbs | YouTube: youtube.com/frontline</w:t>
      </w:r>
    </w:p>
    <w:p w14:paraId="0AABE550" w14:textId="77777777" w:rsidR="002608CB" w:rsidRPr="00EF0658" w:rsidRDefault="002608CB" w:rsidP="002608CB">
      <w:pPr>
        <w:rPr>
          <w:rFonts w:ascii="Calibri" w:hAnsi="Calibri" w:cs="Calibri"/>
          <w:color w:val="000000"/>
        </w:rPr>
      </w:pPr>
    </w:p>
    <w:p w14:paraId="7F88F338" w14:textId="77777777" w:rsidR="002608CB" w:rsidRPr="00EF0658" w:rsidRDefault="002608CB" w:rsidP="002608CB">
      <w:pPr>
        <w:rPr>
          <w:rFonts w:ascii="Calibri" w:hAnsi="Calibri" w:cs="Calibri"/>
          <w:color w:val="000000"/>
        </w:rPr>
      </w:pPr>
      <w:r w:rsidRPr="00EF0658">
        <w:rPr>
          <w:rFonts w:ascii="Calibri" w:hAnsi="Calibri" w:cs="Calibri"/>
          <w:color w:val="000000"/>
        </w:rPr>
        <w:t xml:space="preserve">In the midst of a historic pandemic, economic hardship, and a reckoning with racism, this November Americans will decide who will lead the nation for the next four years: President Donald Trump or former Vice President Joe Biden. </w:t>
      </w:r>
    </w:p>
    <w:p w14:paraId="43E7ACA9" w14:textId="77777777" w:rsidR="002608CB" w:rsidRPr="00EF0658" w:rsidRDefault="002608CB" w:rsidP="002608CB">
      <w:pPr>
        <w:rPr>
          <w:rFonts w:ascii="Calibri" w:hAnsi="Calibri" w:cs="Calibri"/>
          <w:color w:val="000000"/>
        </w:rPr>
      </w:pPr>
    </w:p>
    <w:p w14:paraId="29D7ADBB" w14:textId="77777777" w:rsidR="002608CB" w:rsidRPr="00EF0658" w:rsidRDefault="002608CB" w:rsidP="002608CB">
      <w:pPr>
        <w:rPr>
          <w:rFonts w:ascii="Calibri" w:hAnsi="Calibri" w:cs="Calibri"/>
          <w:color w:val="000000"/>
        </w:rPr>
      </w:pPr>
      <w:r w:rsidRPr="00EF0658">
        <w:rPr>
          <w:rFonts w:ascii="Calibri" w:hAnsi="Calibri" w:cs="Calibri"/>
          <w:color w:val="000000"/>
        </w:rPr>
        <w:t xml:space="preserve">And before the votes are cast, as it has for every election since 1988, FRONTLINE will present </w:t>
      </w:r>
      <w:r w:rsidRPr="00EF0658">
        <w:rPr>
          <w:rFonts w:ascii="Calibri" w:hAnsi="Calibri" w:cs="Calibri"/>
          <w:i/>
          <w:iCs/>
        </w:rPr>
        <w:t>The</w:t>
      </w:r>
      <w:r w:rsidRPr="00EF0658">
        <w:rPr>
          <w:rFonts w:ascii="Calibri" w:hAnsi="Calibri" w:cs="Calibri"/>
          <w:i/>
          <w:iCs/>
          <w:color w:val="000000"/>
        </w:rPr>
        <w:t> </w:t>
      </w:r>
      <w:r w:rsidRPr="00EF0658">
        <w:rPr>
          <w:rFonts w:ascii="Calibri" w:hAnsi="Calibri" w:cs="Calibri"/>
          <w:i/>
          <w:iCs/>
        </w:rPr>
        <w:t>Choice</w:t>
      </w:r>
      <w:r w:rsidRPr="00EF0658">
        <w:rPr>
          <w:rFonts w:ascii="Calibri" w:hAnsi="Calibri" w:cs="Calibri"/>
          <w:color w:val="000000"/>
        </w:rPr>
        <w:t xml:space="preserve"> — its critically acclaimed election year special offering interwoven investigative biographies of both major-party candidates.  </w:t>
      </w:r>
    </w:p>
    <w:p w14:paraId="5230ACB5" w14:textId="77777777" w:rsidR="002608CB" w:rsidRPr="00EF0658" w:rsidRDefault="002608CB" w:rsidP="002608CB">
      <w:pPr>
        <w:rPr>
          <w:rFonts w:ascii="Calibri" w:hAnsi="Calibri" w:cs="Calibri"/>
          <w:color w:val="000000"/>
        </w:rPr>
      </w:pPr>
    </w:p>
    <w:p w14:paraId="305E8A6D" w14:textId="77777777" w:rsidR="002608CB" w:rsidRPr="00EF0658" w:rsidRDefault="002608CB" w:rsidP="002608CB">
      <w:pPr>
        <w:rPr>
          <w:rFonts w:ascii="Calibri" w:hAnsi="Calibri" w:cs="Calibri"/>
          <w:color w:val="000000"/>
        </w:rPr>
      </w:pPr>
      <w:r w:rsidRPr="00EF0658">
        <w:rPr>
          <w:rFonts w:ascii="Calibri" w:hAnsi="Calibri" w:cs="Calibri"/>
          <w:b/>
          <w:bCs/>
          <w:i/>
          <w:iCs/>
          <w:color w:val="000000"/>
        </w:rPr>
        <w:t>The Choice 2020: Trump vs. Biden</w:t>
      </w:r>
      <w:r w:rsidRPr="00EF0658">
        <w:rPr>
          <w:rFonts w:ascii="Calibri" w:hAnsi="Calibri" w:cs="Calibri"/>
          <w:i/>
          <w:iCs/>
          <w:color w:val="000000"/>
        </w:rPr>
        <w:t xml:space="preserve">, </w:t>
      </w:r>
      <w:r w:rsidRPr="00EF0658">
        <w:rPr>
          <w:rFonts w:ascii="Calibri" w:hAnsi="Calibri" w:cs="Calibri"/>
          <w:color w:val="000000"/>
        </w:rPr>
        <w:t>a two-hour documentary telling the story of a deeply divided nation though the lives of the two men who want to lead it, will premiere Tuesday, September 22, 2020 on PBS and online.</w:t>
      </w:r>
    </w:p>
    <w:p w14:paraId="35F135F0" w14:textId="77777777" w:rsidR="002608CB" w:rsidRPr="00EF0658" w:rsidRDefault="002608CB" w:rsidP="002608CB">
      <w:pPr>
        <w:rPr>
          <w:rFonts w:ascii="Calibri" w:hAnsi="Calibri" w:cs="Calibri"/>
          <w:color w:val="000000"/>
        </w:rPr>
      </w:pPr>
    </w:p>
    <w:p w14:paraId="01AF16D3" w14:textId="77777777" w:rsidR="002608CB" w:rsidRPr="00EF0658" w:rsidRDefault="002608CB" w:rsidP="002608CB">
      <w:pPr>
        <w:rPr>
          <w:rFonts w:ascii="Calibri" w:hAnsi="Calibri" w:cs="Calibri"/>
          <w:color w:val="000000"/>
        </w:rPr>
      </w:pPr>
      <w:r w:rsidRPr="00EF0658">
        <w:rPr>
          <w:rFonts w:ascii="Calibri" w:hAnsi="Calibri" w:cs="Calibri"/>
          <w:color w:val="000000"/>
        </w:rPr>
        <w:t xml:space="preserve">From veteran chronicler of U.S. politics Michael Kirk, who with his team has made four prior installments of </w:t>
      </w:r>
      <w:r w:rsidRPr="00EF0658">
        <w:rPr>
          <w:rFonts w:ascii="Calibri" w:hAnsi="Calibri" w:cs="Calibri"/>
          <w:i/>
          <w:iCs/>
          <w:color w:val="000000"/>
        </w:rPr>
        <w:t xml:space="preserve">The Choice </w:t>
      </w:r>
      <w:r w:rsidRPr="00EF0658">
        <w:rPr>
          <w:rFonts w:ascii="Calibri" w:hAnsi="Calibri" w:cs="Calibri"/>
          <w:color w:val="000000"/>
        </w:rPr>
        <w:t xml:space="preserve">and nearly 20 documentaries about the Trump and Obama eras, this two-hour FRONTLINE special will be a unique primer for voters on the eve of the election — and a guide to what Americans can expect from </w:t>
      </w:r>
      <w:r w:rsidRPr="00EF0658">
        <w:rPr>
          <w:rFonts w:ascii="Calibri" w:hAnsi="Calibri" w:cs="Calibri"/>
        </w:rPr>
        <w:t>the</w:t>
      </w:r>
      <w:r w:rsidRPr="00EF0658">
        <w:rPr>
          <w:rFonts w:ascii="Calibri" w:hAnsi="Calibri" w:cs="Calibri"/>
          <w:color w:val="000000"/>
        </w:rPr>
        <w:t xml:space="preserve"> president who will be sworn in on January 20, 2021 to lead a country in crisis. </w:t>
      </w:r>
    </w:p>
    <w:p w14:paraId="350B5FF0" w14:textId="77777777" w:rsidR="002608CB" w:rsidRPr="00EF0658" w:rsidRDefault="002608CB" w:rsidP="002608CB">
      <w:pPr>
        <w:rPr>
          <w:rFonts w:ascii="Calibri" w:hAnsi="Calibri" w:cs="Calibri"/>
          <w:color w:val="000000"/>
        </w:rPr>
      </w:pPr>
    </w:p>
    <w:p w14:paraId="106C5861" w14:textId="77777777" w:rsidR="002608CB" w:rsidRPr="00EF0658" w:rsidRDefault="002608CB" w:rsidP="002608CB">
      <w:pPr>
        <w:rPr>
          <w:rFonts w:ascii="Calibri" w:eastAsia="Arial" w:hAnsi="Calibri" w:cs="Calibri"/>
        </w:rPr>
      </w:pPr>
      <w:r w:rsidRPr="00EF0658">
        <w:rPr>
          <w:rFonts w:ascii="Calibri" w:hAnsi="Calibri" w:cs="Calibri"/>
          <w:color w:val="000000"/>
        </w:rPr>
        <w:t xml:space="preserve">Through revealing interviews with those who know Trump and Biden best, </w:t>
      </w:r>
      <w:r w:rsidRPr="00EF0658">
        <w:rPr>
          <w:rFonts w:ascii="Calibri" w:hAnsi="Calibri" w:cs="Calibri"/>
          <w:b/>
          <w:bCs/>
          <w:i/>
          <w:iCs/>
          <w:color w:val="000000"/>
        </w:rPr>
        <w:t>The Choice 2020</w:t>
      </w:r>
      <w:r w:rsidRPr="00EF0658">
        <w:rPr>
          <w:rFonts w:ascii="Calibri" w:hAnsi="Calibri" w:cs="Calibri"/>
          <w:color w:val="000000"/>
        </w:rPr>
        <w:t xml:space="preserve"> will </w:t>
      </w:r>
      <w:r w:rsidRPr="00EF0658">
        <w:rPr>
          <w:rFonts w:ascii="Calibri" w:hAnsi="Calibri" w:cs="Calibri"/>
          <w:color w:val="000000" w:themeColor="text1"/>
        </w:rPr>
        <w:t xml:space="preserve">offer a deeply reported narrative arc of both candidates’ lives. </w:t>
      </w:r>
    </w:p>
    <w:p w14:paraId="278731B8" w14:textId="77777777" w:rsidR="002608CB" w:rsidRPr="00EF0658" w:rsidRDefault="002608CB" w:rsidP="002608CB">
      <w:pPr>
        <w:rPr>
          <w:rFonts w:ascii="Calibri" w:eastAsia="Arial" w:hAnsi="Calibri" w:cs="Calibri"/>
        </w:rPr>
      </w:pPr>
    </w:p>
    <w:p w14:paraId="088B2754" w14:textId="77777777" w:rsidR="002608CB" w:rsidRPr="00EF0658" w:rsidRDefault="002608CB" w:rsidP="002608CB">
      <w:pPr>
        <w:rPr>
          <w:rFonts w:ascii="Calibri" w:hAnsi="Calibri" w:cs="Calibri"/>
          <w:color w:val="333333"/>
        </w:rPr>
      </w:pPr>
      <w:r w:rsidRPr="00EF0658">
        <w:rPr>
          <w:rFonts w:ascii="Calibri" w:eastAsia="Arial" w:hAnsi="Calibri" w:cs="Calibri"/>
        </w:rPr>
        <w:t>“The only way you would get an acknowledgement out of Donald that he may have not done it right,” Trump’s personal lawyer Rudy Giuliani tells FRONTLINE, “He would say, ‘I think my dad would have done that differently.’”</w:t>
      </w:r>
    </w:p>
    <w:p w14:paraId="5D707FEE" w14:textId="77777777" w:rsidR="002608CB" w:rsidRPr="00EF0658" w:rsidRDefault="002608CB" w:rsidP="002608CB">
      <w:pPr>
        <w:ind w:left="720"/>
        <w:rPr>
          <w:rFonts w:ascii="Calibri" w:hAnsi="Calibri" w:cs="Calibri"/>
          <w:color w:val="000000"/>
        </w:rPr>
      </w:pPr>
    </w:p>
    <w:p w14:paraId="3FE8B310" w14:textId="77777777" w:rsidR="002608CB" w:rsidRPr="00EF0658" w:rsidRDefault="002608CB" w:rsidP="002608CB">
      <w:pPr>
        <w:rPr>
          <w:rFonts w:ascii="Calibri" w:hAnsi="Calibri" w:cs="Calibri"/>
          <w:color w:val="000000"/>
        </w:rPr>
      </w:pPr>
      <w:r w:rsidRPr="00EF0658">
        <w:rPr>
          <w:rFonts w:ascii="Calibri" w:hAnsi="Calibri" w:cs="Calibri"/>
        </w:rPr>
        <w:t xml:space="preserve">Joe Biden’s sister, Valerie Biden Owens, recounts the impact of the death of Biden's wife and daughter in a car accident, shortly after his election to the Senate in 1972: </w:t>
      </w:r>
      <w:r>
        <w:rPr>
          <w:rFonts w:ascii="Calibri" w:hAnsi="Calibri" w:cs="Calibri"/>
        </w:rPr>
        <w:t>“</w:t>
      </w:r>
      <w:r w:rsidRPr="00EF0658">
        <w:rPr>
          <w:rFonts w:ascii="Calibri" w:hAnsi="Calibri" w:cs="Calibri"/>
        </w:rPr>
        <w:t xml:space="preserve">In six short weeks, we went from being on top of the world...he was the bright young hope. He went from that to </w:t>
      </w:r>
      <w:proofErr w:type="gramStart"/>
      <w:r w:rsidRPr="00EF0658">
        <w:rPr>
          <w:rFonts w:ascii="Calibri" w:hAnsi="Calibri" w:cs="Calibri"/>
        </w:rPr>
        <w:t>being</w:t>
      </w:r>
      <w:proofErr w:type="gramEnd"/>
      <w:r w:rsidRPr="00EF0658">
        <w:rPr>
          <w:rFonts w:ascii="Calibri" w:hAnsi="Calibri" w:cs="Calibri"/>
        </w:rPr>
        <w:t xml:space="preserve"> a young widower, a father of two children, and a single dad. And a man with a broken heart.</w:t>
      </w:r>
      <w:r>
        <w:rPr>
          <w:rFonts w:ascii="Calibri" w:hAnsi="Calibri" w:cs="Calibri"/>
        </w:rPr>
        <w:t>”</w:t>
      </w:r>
      <w:r w:rsidRPr="00EF0658">
        <w:rPr>
          <w:rFonts w:ascii="Calibri" w:hAnsi="Calibri" w:cs="Calibri"/>
        </w:rPr>
        <w:br/>
      </w:r>
    </w:p>
    <w:p w14:paraId="5D2A5257" w14:textId="77777777" w:rsidR="002608CB" w:rsidRPr="00EF0658" w:rsidRDefault="002608CB" w:rsidP="002608CB">
      <w:pPr>
        <w:rPr>
          <w:rFonts w:ascii="Calibri" w:eastAsia="Arial" w:hAnsi="Calibri" w:cs="Calibri"/>
        </w:rPr>
      </w:pPr>
      <w:r w:rsidRPr="00EF0658">
        <w:rPr>
          <w:rFonts w:ascii="Calibri" w:hAnsi="Calibri" w:cs="Calibri"/>
          <w:color w:val="000000" w:themeColor="text1"/>
        </w:rPr>
        <w:lastRenderedPageBreak/>
        <w:t>With trustworthy journalism and powerful new insights at a moment when anxious voters are being saturated with misinformation and partisanship, this clear-eyed documentary will examine each man’s approach to power, the defining moments that shaped their lives, and their visions for America’s future at this pivotal juncture.</w:t>
      </w:r>
    </w:p>
    <w:p w14:paraId="3BA5B22A" w14:textId="77777777" w:rsidR="002608CB" w:rsidRPr="00EF0658" w:rsidRDefault="002608CB" w:rsidP="002608CB">
      <w:pPr>
        <w:rPr>
          <w:rFonts w:ascii="Calibri" w:hAnsi="Calibri" w:cs="Calibri"/>
          <w:color w:val="000000" w:themeColor="text1"/>
        </w:rPr>
      </w:pPr>
      <w:r w:rsidRPr="00EF0658">
        <w:rPr>
          <w:rFonts w:ascii="Calibri" w:hAnsi="Calibri" w:cs="Calibri"/>
          <w:color w:val="000000" w:themeColor="text1"/>
        </w:rPr>
        <w:br/>
      </w:r>
      <w:r w:rsidRPr="00EF0658">
        <w:rPr>
          <w:rFonts w:ascii="Calibri" w:hAnsi="Calibri" w:cs="Calibri"/>
          <w:color w:val="000000" w:themeColor="text1"/>
        </w:rPr>
        <w:br/>
        <w:t>“People appreciate a fighter and they appreciate someone that they think is fighting for them,” Rep. Jim Jordan (R-OH), ranking member on the House Judiciary Committee, tells FRONTLINE of Trump.</w:t>
      </w:r>
    </w:p>
    <w:p w14:paraId="5EB0D7F0" w14:textId="77777777" w:rsidR="002608CB" w:rsidRPr="00EF0658" w:rsidRDefault="002608CB" w:rsidP="002608CB">
      <w:pPr>
        <w:rPr>
          <w:rFonts w:ascii="Calibri" w:hAnsi="Calibri" w:cs="Calibri"/>
          <w:color w:val="000000" w:themeColor="text1"/>
        </w:rPr>
      </w:pPr>
    </w:p>
    <w:p w14:paraId="4158F47E" w14:textId="77777777" w:rsidR="002608CB" w:rsidRPr="00EF0658" w:rsidRDefault="002608CB" w:rsidP="002608CB">
      <w:pPr>
        <w:rPr>
          <w:rFonts w:ascii="Calibri" w:hAnsi="Calibri" w:cs="Calibri"/>
          <w:color w:val="000000" w:themeColor="text1"/>
        </w:rPr>
      </w:pPr>
      <w:r w:rsidRPr="00EF0658">
        <w:rPr>
          <w:rFonts w:ascii="Calibri" w:eastAsia="Arial" w:hAnsi="Calibri" w:cs="Calibri"/>
          <w:color w:val="000000" w:themeColor="text1"/>
        </w:rPr>
        <w:t xml:space="preserve">“The choice is whether or not this country will survive its most significant challenge since 1860,” Rep. James E. Clyburn (D-SC), </w:t>
      </w:r>
      <w:r w:rsidRPr="00EF0658">
        <w:rPr>
          <w:rFonts w:ascii="Calibri" w:hAnsi="Calibri" w:cs="Calibri"/>
          <w:color w:val="000000" w:themeColor="text1"/>
          <w:shd w:val="clear" w:color="auto" w:fill="FFFFFF"/>
        </w:rPr>
        <w:t>majority whip in the U.S. House of Representatives, says. “</w:t>
      </w:r>
      <w:r w:rsidRPr="00EF0658">
        <w:rPr>
          <w:rFonts w:ascii="Calibri" w:eastAsia="Arial" w:hAnsi="Calibri" w:cs="Calibri"/>
          <w:color w:val="000000" w:themeColor="text1"/>
        </w:rPr>
        <w:t>It is the most important election, in my opinion, since 1860.”</w:t>
      </w:r>
    </w:p>
    <w:p w14:paraId="0CA86B9B" w14:textId="77777777" w:rsidR="002608CB" w:rsidRPr="00EF0658" w:rsidRDefault="002608CB" w:rsidP="002608CB">
      <w:pPr>
        <w:rPr>
          <w:rFonts w:ascii="Calibri" w:hAnsi="Calibri" w:cs="Calibri"/>
          <w:color w:val="000000"/>
        </w:rPr>
      </w:pPr>
    </w:p>
    <w:p w14:paraId="3434C704" w14:textId="77777777" w:rsidR="002608CB" w:rsidRPr="00EF0658" w:rsidRDefault="002608CB" w:rsidP="002608CB">
      <w:pPr>
        <w:rPr>
          <w:rFonts w:ascii="Calibri" w:hAnsi="Calibri" w:cs="Calibri"/>
        </w:rPr>
      </w:pPr>
      <w:r w:rsidRPr="00EF0658">
        <w:rPr>
          <w:rFonts w:ascii="Calibri" w:hAnsi="Calibri" w:cs="Calibri"/>
          <w:color w:val="000000"/>
        </w:rPr>
        <w:t xml:space="preserve">An extended trailer for </w:t>
      </w:r>
      <w:r w:rsidRPr="00EF0658">
        <w:rPr>
          <w:rFonts w:ascii="Calibri" w:hAnsi="Calibri" w:cs="Calibri"/>
          <w:b/>
          <w:bCs/>
          <w:i/>
          <w:iCs/>
          <w:color w:val="000000"/>
        </w:rPr>
        <w:t>The Choice 2020</w:t>
      </w:r>
      <w:r w:rsidRPr="00EF0658">
        <w:rPr>
          <w:rFonts w:ascii="Calibri" w:hAnsi="Calibri" w:cs="Calibri"/>
          <w:color w:val="000000"/>
        </w:rPr>
        <w:t xml:space="preserve"> is available now:</w:t>
      </w:r>
      <w:r w:rsidRPr="00EF0658">
        <w:rPr>
          <w:rFonts w:ascii="Calibri" w:hAnsi="Calibri" w:cs="Calibri"/>
          <w:color w:val="000000"/>
        </w:rPr>
        <w:br/>
        <w:t>[embed]</w:t>
      </w:r>
    </w:p>
    <w:p w14:paraId="67C3B6A6" w14:textId="77777777" w:rsidR="002608CB" w:rsidRPr="00EF0658" w:rsidRDefault="002608CB" w:rsidP="002608CB">
      <w:pPr>
        <w:pStyle w:val="NormalWeb"/>
        <w:rPr>
          <w:rFonts w:ascii="Calibri" w:hAnsi="Calibri" w:cs="Calibri"/>
        </w:rPr>
      </w:pPr>
      <w:r w:rsidRPr="00EF0658">
        <w:rPr>
          <w:rStyle w:val="Emphasis"/>
          <w:rFonts w:ascii="Calibri" w:hAnsi="Calibri" w:cs="Calibri"/>
          <w:b/>
          <w:bCs/>
        </w:rPr>
        <w:t>The Choice 2020: Trump v. Biden</w:t>
      </w:r>
      <w:r w:rsidRPr="00EF0658">
        <w:rPr>
          <w:rFonts w:ascii="Calibri" w:hAnsi="Calibri" w:cs="Calibri"/>
        </w:rPr>
        <w:t xml:space="preserve"> premieres Tues., Sept. 22. It will be available to watch in full at pbs.org/frontline and in the PBS Video App starting that night at 7/6c. It will premiere on PBS stations (check local listings) and on YouTube at 9/8c.</w:t>
      </w:r>
    </w:p>
    <w:p w14:paraId="5A42E21C" w14:textId="77777777" w:rsidR="002608CB" w:rsidRPr="00EF0658" w:rsidRDefault="002608CB" w:rsidP="002608CB">
      <w:pPr>
        <w:pStyle w:val="NormalWeb"/>
        <w:rPr>
          <w:rFonts w:ascii="Calibri" w:hAnsi="Calibri" w:cs="Calibri"/>
        </w:rPr>
      </w:pPr>
      <w:r w:rsidRPr="00EF0658">
        <w:rPr>
          <w:rStyle w:val="Strong"/>
          <w:rFonts w:ascii="Calibri" w:hAnsi="Calibri" w:cs="Calibri"/>
        </w:rPr>
        <w:t>###</w:t>
      </w:r>
    </w:p>
    <w:p w14:paraId="52E923E9" w14:textId="77777777" w:rsidR="002608CB" w:rsidRPr="00EF0658" w:rsidRDefault="002608CB" w:rsidP="002608CB">
      <w:pPr>
        <w:rPr>
          <w:rFonts w:ascii="Calibri" w:hAnsi="Calibri" w:cs="Calibri"/>
        </w:rPr>
      </w:pPr>
      <w:r w:rsidRPr="00EF0658">
        <w:rPr>
          <w:rFonts w:ascii="Calibri" w:hAnsi="Calibri" w:cs="Calibri"/>
        </w:rPr>
        <w:t>Credits</w:t>
      </w:r>
      <w:r w:rsidRPr="00EF0658">
        <w:rPr>
          <w:rFonts w:ascii="Calibri" w:hAnsi="Calibri" w:cs="Calibri"/>
        </w:rPr>
        <w:br/>
      </w:r>
      <w:r w:rsidRPr="00EF0658">
        <w:rPr>
          <w:rStyle w:val="Emphasis"/>
          <w:rFonts w:ascii="Calibri" w:hAnsi="Calibri" w:cs="Calibri"/>
        </w:rPr>
        <w:t>The Choice 2020: Trump v. Biden </w:t>
      </w:r>
      <w:r w:rsidRPr="00EF0658">
        <w:rPr>
          <w:rFonts w:ascii="Calibri" w:hAnsi="Calibri" w:cs="Calibri"/>
        </w:rPr>
        <w:t>is a FRONTLINE Production with Kirk Documentary Group, Ltd. The director is Michael Kirk. The producers are Michael Kirk, Mike Wiser, Jim Gilmore, Gabrielle Schonder, and Philip Bennett. The writers are Michael Kirk and Mike Wiser. The reporters are Jim Gilmore and Gabrielle Schonder. The executive producer of FRONTLINE is Raney Aronson-</w:t>
      </w:r>
      <w:proofErr w:type="spellStart"/>
      <w:r w:rsidRPr="00EF0658">
        <w:rPr>
          <w:rFonts w:ascii="Calibri" w:hAnsi="Calibri" w:cs="Calibri"/>
        </w:rPr>
        <w:t>Rath</w:t>
      </w:r>
      <w:proofErr w:type="spellEnd"/>
      <w:r w:rsidRPr="00EF0658">
        <w:rPr>
          <w:rFonts w:ascii="Calibri" w:hAnsi="Calibri" w:cs="Calibri"/>
        </w:rPr>
        <w:t>.</w:t>
      </w:r>
    </w:p>
    <w:p w14:paraId="55139662" w14:textId="77777777" w:rsidR="002608CB" w:rsidRPr="00EF0658" w:rsidRDefault="002608CB" w:rsidP="002608CB">
      <w:pPr>
        <w:pStyle w:val="NormalWeb"/>
        <w:rPr>
          <w:rFonts w:ascii="Calibri" w:hAnsi="Calibri" w:cs="Calibri"/>
        </w:rPr>
      </w:pPr>
      <w:r w:rsidRPr="00EF0658">
        <w:rPr>
          <w:rStyle w:val="Strong"/>
          <w:rFonts w:ascii="Calibri" w:hAnsi="Calibri" w:cs="Calibri"/>
        </w:rPr>
        <w:t>About FRONTLINE</w:t>
      </w:r>
      <w:r w:rsidRPr="00EF0658">
        <w:rPr>
          <w:rFonts w:ascii="Calibri" w:hAnsi="Calibri" w:cs="Calibri"/>
        </w:rPr>
        <w:br/>
      </w:r>
      <w:proofErr w:type="spellStart"/>
      <w:r w:rsidRPr="00EF0658">
        <w:rPr>
          <w:rFonts w:ascii="Calibri" w:hAnsi="Calibri" w:cs="Calibri"/>
        </w:rPr>
        <w:t>FRONTLINE</w:t>
      </w:r>
      <w:proofErr w:type="spellEnd"/>
      <w:r w:rsidRPr="00EF0658">
        <w:rPr>
          <w:rFonts w:ascii="Calibri" w:hAnsi="Calibri" w:cs="Calibri"/>
        </w:rPr>
        <w:t xml:space="preserve">, U.S. television’s longest running investigative documentary series, explores the issues of our times through powerful storytelling. FRONTLINE has won every major journalism and broadcasting award, including 93 Emmy Awards and 24 Peabody Awards. Visit </w:t>
      </w:r>
      <w:hyperlink r:id="rId8" w:history="1">
        <w:r w:rsidRPr="00EF0658">
          <w:rPr>
            <w:rStyle w:val="Hyperlink"/>
            <w:rFonts w:ascii="Calibri" w:hAnsi="Calibri" w:cs="Calibri"/>
          </w:rPr>
          <w:t>pbs.org/frontline</w:t>
        </w:r>
      </w:hyperlink>
      <w:r w:rsidRPr="00EF0658">
        <w:rPr>
          <w:rFonts w:ascii="Calibri" w:hAnsi="Calibri" w:cs="Calibri"/>
        </w:rPr>
        <w:t xml:space="preserve"> and follow us on </w:t>
      </w:r>
      <w:hyperlink r:id="rId9" w:history="1">
        <w:r w:rsidRPr="00EF0658">
          <w:rPr>
            <w:rStyle w:val="Hyperlink"/>
            <w:rFonts w:ascii="Calibri" w:hAnsi="Calibri" w:cs="Calibri"/>
          </w:rPr>
          <w:t>Twitter</w:t>
        </w:r>
      </w:hyperlink>
      <w:r w:rsidRPr="00EF0658">
        <w:rPr>
          <w:rFonts w:ascii="Calibri" w:hAnsi="Calibri" w:cs="Calibri"/>
        </w:rPr>
        <w:t>, </w:t>
      </w:r>
      <w:hyperlink r:id="rId10" w:history="1">
        <w:r w:rsidRPr="00EF0658">
          <w:rPr>
            <w:rStyle w:val="Hyperlink"/>
            <w:rFonts w:ascii="Calibri" w:hAnsi="Calibri" w:cs="Calibri"/>
          </w:rPr>
          <w:t>Facebook</w:t>
        </w:r>
      </w:hyperlink>
      <w:r w:rsidRPr="00EF0658">
        <w:rPr>
          <w:rFonts w:ascii="Calibri" w:hAnsi="Calibri" w:cs="Calibri"/>
        </w:rPr>
        <w:t>, </w:t>
      </w:r>
      <w:hyperlink r:id="rId11" w:history="1">
        <w:r w:rsidRPr="00EF0658">
          <w:rPr>
            <w:rStyle w:val="Hyperlink"/>
            <w:rFonts w:ascii="Calibri" w:hAnsi="Calibri" w:cs="Calibri"/>
          </w:rPr>
          <w:t>Instagram</w:t>
        </w:r>
      </w:hyperlink>
      <w:r w:rsidRPr="00EF0658">
        <w:rPr>
          <w:rFonts w:ascii="Calibri" w:hAnsi="Calibri" w:cs="Calibri"/>
        </w:rPr>
        <w:t xml:space="preserve">, and </w:t>
      </w:r>
      <w:hyperlink r:id="rId12" w:history="1">
        <w:r w:rsidRPr="00EF0658">
          <w:rPr>
            <w:rStyle w:val="Hyperlink"/>
            <w:rFonts w:ascii="Calibri" w:hAnsi="Calibri" w:cs="Calibri"/>
          </w:rPr>
          <w:t>YouTube</w:t>
        </w:r>
      </w:hyperlink>
      <w:r w:rsidRPr="00EF0658">
        <w:rPr>
          <w:rFonts w:ascii="Calibri" w:hAnsi="Calibri" w:cs="Calibri"/>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EF0658">
        <w:rPr>
          <w:rFonts w:ascii="Calibri" w:hAnsi="Calibri" w:cs="Calibri"/>
        </w:rPr>
        <w:t>Glessner</w:t>
      </w:r>
      <w:proofErr w:type="spellEnd"/>
      <w:r w:rsidRPr="00EF0658">
        <w:rPr>
          <w:rFonts w:ascii="Calibri" w:hAnsi="Calibri" w:cs="Calibri"/>
        </w:rPr>
        <w:t xml:space="preserve"> Family Trust and the FRONTLINE Journalism Fund with major support from Jon and Jo Ann </w:t>
      </w:r>
      <w:proofErr w:type="spellStart"/>
      <w:r w:rsidRPr="00EF0658">
        <w:rPr>
          <w:rFonts w:ascii="Calibri" w:hAnsi="Calibri" w:cs="Calibri"/>
        </w:rPr>
        <w:t>Hagler</w:t>
      </w:r>
      <w:proofErr w:type="spellEnd"/>
      <w:r w:rsidRPr="00EF0658">
        <w:rPr>
          <w:rFonts w:ascii="Calibri" w:hAnsi="Calibri" w:cs="Calibri"/>
        </w:rPr>
        <w:t xml:space="preserve"> on behalf of the Jon L. </w:t>
      </w:r>
      <w:proofErr w:type="spellStart"/>
      <w:r w:rsidRPr="00EF0658">
        <w:rPr>
          <w:rFonts w:ascii="Calibri" w:hAnsi="Calibri" w:cs="Calibri"/>
        </w:rPr>
        <w:t>Hagler</w:t>
      </w:r>
      <w:proofErr w:type="spellEnd"/>
      <w:r w:rsidRPr="00EF0658">
        <w:rPr>
          <w:rFonts w:ascii="Calibri" w:hAnsi="Calibri" w:cs="Calibri"/>
        </w:rPr>
        <w:t xml:space="preserve"> Foundation.</w:t>
      </w:r>
    </w:p>
    <w:p w14:paraId="6B7D074A" w14:textId="77777777" w:rsidR="002608CB" w:rsidRPr="00EF0658" w:rsidRDefault="002608CB" w:rsidP="002608CB">
      <w:pPr>
        <w:pStyle w:val="NormalWeb"/>
        <w:rPr>
          <w:rFonts w:ascii="Calibri" w:hAnsi="Calibri" w:cs="Calibri"/>
        </w:rPr>
      </w:pPr>
      <w:r w:rsidRPr="00EF0658">
        <w:rPr>
          <w:rStyle w:val="Strong"/>
          <w:rFonts w:ascii="Calibri" w:hAnsi="Calibri" w:cs="Calibri"/>
        </w:rPr>
        <w:t>Press Contact: </w:t>
      </w:r>
      <w:hyperlink r:id="rId13" w:history="1">
        <w:r w:rsidRPr="00EF0658">
          <w:rPr>
            <w:rStyle w:val="Hyperlink"/>
            <w:rFonts w:ascii="Calibri" w:hAnsi="Calibri" w:cs="Calibri"/>
          </w:rPr>
          <w:t>frontlinemedia@wgbh.org</w:t>
        </w:r>
      </w:hyperlink>
      <w:r w:rsidRPr="00EF0658">
        <w:rPr>
          <w:rFonts w:ascii="Calibri" w:hAnsi="Calibri" w:cs="Calibri"/>
        </w:rPr>
        <w:t>, 617.300.5312</w:t>
      </w:r>
    </w:p>
    <w:p w14:paraId="368D8BFB" w14:textId="77777777" w:rsidR="002608CB" w:rsidRPr="00AB194B" w:rsidRDefault="002608CB" w:rsidP="002608CB">
      <w:pPr>
        <w:jc w:val="center"/>
        <w:rPr>
          <w:sz w:val="22"/>
          <w:szCs w:val="22"/>
        </w:rPr>
      </w:pPr>
    </w:p>
    <w:p w14:paraId="50364CDF" w14:textId="77777777" w:rsidR="00EA0C2D" w:rsidRPr="005A38C0" w:rsidRDefault="00EA0C2D" w:rsidP="00EA0C2D">
      <w:pPr>
        <w:rPr>
          <w:b/>
          <w:sz w:val="22"/>
          <w:szCs w:val="22"/>
        </w:rPr>
      </w:pPr>
    </w:p>
    <w:sectPr w:rsidR="00EA0C2D" w:rsidRPr="005A38C0" w:rsidSect="00807B77">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E0A4A" w14:textId="77777777" w:rsidR="005F231B" w:rsidRDefault="005F231B">
      <w:r>
        <w:separator/>
      </w:r>
    </w:p>
  </w:endnote>
  <w:endnote w:type="continuationSeparator" w:id="0">
    <w:p w14:paraId="4594CCDC" w14:textId="77777777" w:rsidR="005F231B" w:rsidRDefault="005F2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5F96F" w14:textId="77777777" w:rsidR="002D5C77" w:rsidRDefault="002D5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1A7C9" w14:textId="77777777" w:rsidR="005F231B" w:rsidRDefault="005F231B">
      <w:r>
        <w:separator/>
      </w:r>
    </w:p>
  </w:footnote>
  <w:footnote w:type="continuationSeparator" w:id="0">
    <w:p w14:paraId="49F0E853" w14:textId="77777777" w:rsidR="005F231B" w:rsidRDefault="005F2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6DDB1766" w:rsidR="000971DA" w:rsidRDefault="00B77C3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2A44C675">
              <wp:simplePos x="0" y="0"/>
              <wp:positionH relativeFrom="column">
                <wp:posOffset>-1598064</wp:posOffset>
              </wp:positionH>
              <wp:positionV relativeFrom="paragraph">
                <wp:posOffset>2547501</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5pt;margin-top:200.6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680" behindDoc="1" locked="0" layoutInCell="1" allowOverlap="1" wp14:anchorId="6463FFF1" wp14:editId="091DA276">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4"/>
  </w:num>
  <w:num w:numId="5">
    <w:abstractNumId w:val="19"/>
  </w:num>
  <w:num w:numId="6">
    <w:abstractNumId w:val="2"/>
  </w:num>
  <w:num w:numId="7">
    <w:abstractNumId w:val="12"/>
  </w:num>
  <w:num w:numId="8">
    <w:abstractNumId w:val="6"/>
  </w:num>
  <w:num w:numId="9">
    <w:abstractNumId w:val="7"/>
  </w:num>
  <w:num w:numId="10">
    <w:abstractNumId w:val="15"/>
  </w:num>
  <w:num w:numId="11">
    <w:abstractNumId w:val="21"/>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4"/>
  </w:num>
  <w:num w:numId="19">
    <w:abstractNumId w:val="13"/>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1F2"/>
    <w:rsid w:val="000238EF"/>
    <w:rsid w:val="00023B85"/>
    <w:rsid w:val="000242C7"/>
    <w:rsid w:val="00024D19"/>
    <w:rsid w:val="00024E57"/>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878"/>
    <w:rsid w:val="000971DA"/>
    <w:rsid w:val="0009732E"/>
    <w:rsid w:val="000A0E22"/>
    <w:rsid w:val="000A1196"/>
    <w:rsid w:val="000A14C8"/>
    <w:rsid w:val="000A1E57"/>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571A"/>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0BEB"/>
    <w:rsid w:val="001D26BE"/>
    <w:rsid w:val="001D2971"/>
    <w:rsid w:val="001D2E12"/>
    <w:rsid w:val="001D31FD"/>
    <w:rsid w:val="001D37B7"/>
    <w:rsid w:val="001D3ECE"/>
    <w:rsid w:val="001D4104"/>
    <w:rsid w:val="001D52A2"/>
    <w:rsid w:val="001D5B07"/>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553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121D"/>
    <w:rsid w:val="002A1FCA"/>
    <w:rsid w:val="002A2DFE"/>
    <w:rsid w:val="002A2E84"/>
    <w:rsid w:val="002A2F29"/>
    <w:rsid w:val="002A3981"/>
    <w:rsid w:val="002A398A"/>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6707"/>
    <w:rsid w:val="0030686A"/>
    <w:rsid w:val="00306A6D"/>
    <w:rsid w:val="00307311"/>
    <w:rsid w:val="0031112B"/>
    <w:rsid w:val="0031178E"/>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2F1"/>
    <w:rsid w:val="00462F75"/>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3517"/>
    <w:rsid w:val="004C4248"/>
    <w:rsid w:val="004C53D1"/>
    <w:rsid w:val="004C6A6A"/>
    <w:rsid w:val="004C781B"/>
    <w:rsid w:val="004D029D"/>
    <w:rsid w:val="004D2A2C"/>
    <w:rsid w:val="004D3AEE"/>
    <w:rsid w:val="004D3CF6"/>
    <w:rsid w:val="004D5A2D"/>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6032"/>
    <w:rsid w:val="00510225"/>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B00"/>
    <w:rsid w:val="00524964"/>
    <w:rsid w:val="00525969"/>
    <w:rsid w:val="00526357"/>
    <w:rsid w:val="00526416"/>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40680"/>
    <w:rsid w:val="005413CD"/>
    <w:rsid w:val="005429D1"/>
    <w:rsid w:val="005439C3"/>
    <w:rsid w:val="00545B47"/>
    <w:rsid w:val="00546C57"/>
    <w:rsid w:val="00553183"/>
    <w:rsid w:val="005536E9"/>
    <w:rsid w:val="00553DC3"/>
    <w:rsid w:val="0055419B"/>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79C"/>
    <w:rsid w:val="005907EA"/>
    <w:rsid w:val="005908AC"/>
    <w:rsid w:val="00590EEB"/>
    <w:rsid w:val="00591085"/>
    <w:rsid w:val="00591208"/>
    <w:rsid w:val="005913C4"/>
    <w:rsid w:val="00591CBA"/>
    <w:rsid w:val="00592F07"/>
    <w:rsid w:val="0059384F"/>
    <w:rsid w:val="00593D83"/>
    <w:rsid w:val="00594025"/>
    <w:rsid w:val="00595B88"/>
    <w:rsid w:val="00597473"/>
    <w:rsid w:val="00597811"/>
    <w:rsid w:val="005A05EA"/>
    <w:rsid w:val="005A0F4E"/>
    <w:rsid w:val="005A1335"/>
    <w:rsid w:val="005A1881"/>
    <w:rsid w:val="005A1BF6"/>
    <w:rsid w:val="005A1F74"/>
    <w:rsid w:val="005A2333"/>
    <w:rsid w:val="005A24BA"/>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FA2"/>
    <w:rsid w:val="005E0E64"/>
    <w:rsid w:val="005E0F91"/>
    <w:rsid w:val="005E2DB8"/>
    <w:rsid w:val="005E31B3"/>
    <w:rsid w:val="005E4C57"/>
    <w:rsid w:val="005E624D"/>
    <w:rsid w:val="005E69D9"/>
    <w:rsid w:val="005E728E"/>
    <w:rsid w:val="005F0130"/>
    <w:rsid w:val="005F01AB"/>
    <w:rsid w:val="005F0EE0"/>
    <w:rsid w:val="005F11B8"/>
    <w:rsid w:val="005F12D9"/>
    <w:rsid w:val="005F1596"/>
    <w:rsid w:val="005F231B"/>
    <w:rsid w:val="005F3BE3"/>
    <w:rsid w:val="005F3C20"/>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3F1"/>
    <w:rsid w:val="006236FD"/>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29B3"/>
    <w:rsid w:val="00672C05"/>
    <w:rsid w:val="0067429B"/>
    <w:rsid w:val="00675AC9"/>
    <w:rsid w:val="00675C79"/>
    <w:rsid w:val="006836A9"/>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2117"/>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087"/>
    <w:rsid w:val="007806CC"/>
    <w:rsid w:val="00780E88"/>
    <w:rsid w:val="00780F2E"/>
    <w:rsid w:val="00781D64"/>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7FD"/>
    <w:rsid w:val="007D4C72"/>
    <w:rsid w:val="007D5478"/>
    <w:rsid w:val="007D65CF"/>
    <w:rsid w:val="007D7E3F"/>
    <w:rsid w:val="007E0EE1"/>
    <w:rsid w:val="007E1232"/>
    <w:rsid w:val="007E17D5"/>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4A7D"/>
    <w:rsid w:val="007F4D38"/>
    <w:rsid w:val="007F51F0"/>
    <w:rsid w:val="007F5949"/>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63EC"/>
    <w:rsid w:val="00841E22"/>
    <w:rsid w:val="00842A85"/>
    <w:rsid w:val="00844DDB"/>
    <w:rsid w:val="008452D6"/>
    <w:rsid w:val="00845B7F"/>
    <w:rsid w:val="0085066D"/>
    <w:rsid w:val="00851D30"/>
    <w:rsid w:val="00852499"/>
    <w:rsid w:val="00852710"/>
    <w:rsid w:val="008529BC"/>
    <w:rsid w:val="00852E1A"/>
    <w:rsid w:val="00853BEA"/>
    <w:rsid w:val="008542E1"/>
    <w:rsid w:val="00854783"/>
    <w:rsid w:val="00854992"/>
    <w:rsid w:val="00855934"/>
    <w:rsid w:val="00857420"/>
    <w:rsid w:val="008575B6"/>
    <w:rsid w:val="00857880"/>
    <w:rsid w:val="00857DC8"/>
    <w:rsid w:val="00860938"/>
    <w:rsid w:val="008610A2"/>
    <w:rsid w:val="008615B4"/>
    <w:rsid w:val="00861A9B"/>
    <w:rsid w:val="0086290D"/>
    <w:rsid w:val="00862D2A"/>
    <w:rsid w:val="00863842"/>
    <w:rsid w:val="008638C5"/>
    <w:rsid w:val="00864A98"/>
    <w:rsid w:val="008656CA"/>
    <w:rsid w:val="0086632B"/>
    <w:rsid w:val="00866F47"/>
    <w:rsid w:val="00866F5F"/>
    <w:rsid w:val="008673EE"/>
    <w:rsid w:val="008677ED"/>
    <w:rsid w:val="00867B4E"/>
    <w:rsid w:val="008716FF"/>
    <w:rsid w:val="00871FC2"/>
    <w:rsid w:val="0087212B"/>
    <w:rsid w:val="00872BC2"/>
    <w:rsid w:val="008738D0"/>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F72"/>
    <w:rsid w:val="008D5FDB"/>
    <w:rsid w:val="008D6C41"/>
    <w:rsid w:val="008D6FF6"/>
    <w:rsid w:val="008D7A9D"/>
    <w:rsid w:val="008D7E7C"/>
    <w:rsid w:val="008E1121"/>
    <w:rsid w:val="008E194A"/>
    <w:rsid w:val="008E6E47"/>
    <w:rsid w:val="008E7DBC"/>
    <w:rsid w:val="008E7E7C"/>
    <w:rsid w:val="008E7FC4"/>
    <w:rsid w:val="008F04F3"/>
    <w:rsid w:val="008F0C2A"/>
    <w:rsid w:val="008F170D"/>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338"/>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3E88"/>
    <w:rsid w:val="009E4221"/>
    <w:rsid w:val="009E5873"/>
    <w:rsid w:val="009E5FCD"/>
    <w:rsid w:val="009E6199"/>
    <w:rsid w:val="009E65CE"/>
    <w:rsid w:val="009E6B17"/>
    <w:rsid w:val="009E76DB"/>
    <w:rsid w:val="009E798B"/>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28FB"/>
    <w:rsid w:val="00A12B52"/>
    <w:rsid w:val="00A12F5D"/>
    <w:rsid w:val="00A1382C"/>
    <w:rsid w:val="00A145B9"/>
    <w:rsid w:val="00A14F39"/>
    <w:rsid w:val="00A15E21"/>
    <w:rsid w:val="00A16F3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1A9E"/>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43CA"/>
    <w:rsid w:val="00AC49A2"/>
    <w:rsid w:val="00AC5142"/>
    <w:rsid w:val="00AC652A"/>
    <w:rsid w:val="00AC781B"/>
    <w:rsid w:val="00AC798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0D9E"/>
    <w:rsid w:val="00B21350"/>
    <w:rsid w:val="00B242D0"/>
    <w:rsid w:val="00B2443D"/>
    <w:rsid w:val="00B24AE7"/>
    <w:rsid w:val="00B2791D"/>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352E"/>
    <w:rsid w:val="00BB5ACA"/>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3013"/>
    <w:rsid w:val="00BE302F"/>
    <w:rsid w:val="00BE3600"/>
    <w:rsid w:val="00BE36EF"/>
    <w:rsid w:val="00BE3C27"/>
    <w:rsid w:val="00BE57F4"/>
    <w:rsid w:val="00BE58F8"/>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3AED"/>
    <w:rsid w:val="00C754A2"/>
    <w:rsid w:val="00C75C6A"/>
    <w:rsid w:val="00C75EDC"/>
    <w:rsid w:val="00C76972"/>
    <w:rsid w:val="00C8082C"/>
    <w:rsid w:val="00C831A3"/>
    <w:rsid w:val="00C833D2"/>
    <w:rsid w:val="00C83533"/>
    <w:rsid w:val="00C83C46"/>
    <w:rsid w:val="00C83D66"/>
    <w:rsid w:val="00C850A5"/>
    <w:rsid w:val="00C86C1F"/>
    <w:rsid w:val="00C87703"/>
    <w:rsid w:val="00C878E3"/>
    <w:rsid w:val="00C9026E"/>
    <w:rsid w:val="00C90457"/>
    <w:rsid w:val="00C907CF"/>
    <w:rsid w:val="00C90FB4"/>
    <w:rsid w:val="00C91007"/>
    <w:rsid w:val="00C9162C"/>
    <w:rsid w:val="00C9274A"/>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888"/>
    <w:rsid w:val="00CE3CCB"/>
    <w:rsid w:val="00CE497E"/>
    <w:rsid w:val="00CE5111"/>
    <w:rsid w:val="00CE60E2"/>
    <w:rsid w:val="00CE6291"/>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954"/>
    <w:rsid w:val="00D6301E"/>
    <w:rsid w:val="00D64226"/>
    <w:rsid w:val="00D66C4A"/>
    <w:rsid w:val="00D70DDE"/>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108E7"/>
    <w:rsid w:val="00E139D4"/>
    <w:rsid w:val="00E14ACC"/>
    <w:rsid w:val="00E159A4"/>
    <w:rsid w:val="00E15BC7"/>
    <w:rsid w:val="00E16029"/>
    <w:rsid w:val="00E16088"/>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49F"/>
    <w:rsid w:val="00E929A7"/>
    <w:rsid w:val="00E92ACB"/>
    <w:rsid w:val="00E95BE4"/>
    <w:rsid w:val="00E96336"/>
    <w:rsid w:val="00E97BD6"/>
    <w:rsid w:val="00EA0C2D"/>
    <w:rsid w:val="00EA1019"/>
    <w:rsid w:val="00EA193F"/>
    <w:rsid w:val="00EA1B75"/>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2714"/>
    <w:rsid w:val="00EC2953"/>
    <w:rsid w:val="00EC36BA"/>
    <w:rsid w:val="00EC4478"/>
    <w:rsid w:val="00EC4B49"/>
    <w:rsid w:val="00EC5A02"/>
    <w:rsid w:val="00EC5B22"/>
    <w:rsid w:val="00EC637F"/>
    <w:rsid w:val="00EC705B"/>
    <w:rsid w:val="00EC7B61"/>
    <w:rsid w:val="00EC7D03"/>
    <w:rsid w:val="00ED07D8"/>
    <w:rsid w:val="00ED0ADF"/>
    <w:rsid w:val="00ED13F4"/>
    <w:rsid w:val="00ED1EAD"/>
    <w:rsid w:val="00ED20DE"/>
    <w:rsid w:val="00ED4CB4"/>
    <w:rsid w:val="00ED747F"/>
    <w:rsid w:val="00ED75A2"/>
    <w:rsid w:val="00EE0581"/>
    <w:rsid w:val="00EE07D1"/>
    <w:rsid w:val="00EE3701"/>
    <w:rsid w:val="00EE51D0"/>
    <w:rsid w:val="00EE61BE"/>
    <w:rsid w:val="00EE68EC"/>
    <w:rsid w:val="00EE7F27"/>
    <w:rsid w:val="00EF0059"/>
    <w:rsid w:val="00EF231C"/>
    <w:rsid w:val="00EF26AC"/>
    <w:rsid w:val="00EF38D8"/>
    <w:rsid w:val="00EF5A63"/>
    <w:rsid w:val="00EF79EA"/>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4132"/>
    <w:rsid w:val="00F9553D"/>
    <w:rsid w:val="00F957A0"/>
    <w:rsid w:val="00F95C00"/>
    <w:rsid w:val="00FA0690"/>
    <w:rsid w:val="00FA2131"/>
    <w:rsid w:val="00FA2C7C"/>
    <w:rsid w:val="00FA2CE1"/>
    <w:rsid w:val="00FA371E"/>
    <w:rsid w:val="00FA3EA6"/>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11F0"/>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mailto:frontlinemedia@wgbh.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frontli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tagram.com/frontlinepb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frontlin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7EA1C-6FBF-6B4C-8C23-5D9DFFEC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5133</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2020-03-11T16:53:00Z</cp:lastPrinted>
  <dcterms:created xsi:type="dcterms:W3CDTF">2020-08-07T15:48:00Z</dcterms:created>
  <dcterms:modified xsi:type="dcterms:W3CDTF">2020-08-07T15:48:00Z</dcterms:modified>
</cp:coreProperties>
</file>