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1698F" w14:textId="76D87E8F" w:rsidR="00422ABF" w:rsidRPr="00FE4018" w:rsidRDefault="00C91007" w:rsidP="00DC24D5">
      <w:pPr>
        <w:jc w:val="center"/>
        <w:rPr>
          <w:rFonts w:ascii="Calibri" w:hAnsi="Calibri" w:cs="Calibri"/>
          <w:b/>
          <w:sz w:val="20"/>
          <w:szCs w:val="20"/>
        </w:rPr>
      </w:pPr>
      <w:bookmarkStart w:id="0" w:name="_GoBack"/>
      <w:bookmarkEnd w:id="0"/>
      <w:r w:rsidRPr="00FE4018">
        <w:rPr>
          <w:rStyle w:val="Emphasis"/>
          <w:rFonts w:ascii="Calibri" w:hAnsi="Calibri" w:cs="Calibri"/>
          <w:b/>
          <w:bCs/>
          <w:sz w:val="20"/>
          <w:szCs w:val="20"/>
        </w:rPr>
        <w:t xml:space="preserve">One Year After Jamal Khashoggi’s Murder, </w:t>
      </w:r>
      <w:r w:rsidR="00E37F9B" w:rsidRPr="00FE4018">
        <w:rPr>
          <w:rStyle w:val="Emphasis"/>
          <w:rFonts w:ascii="Calibri" w:hAnsi="Calibri" w:cs="Calibri"/>
          <w:b/>
          <w:bCs/>
          <w:sz w:val="20"/>
          <w:szCs w:val="20"/>
        </w:rPr>
        <w:t>FRONTLINE’s</w:t>
      </w:r>
      <w:r w:rsidRPr="00FE4018">
        <w:rPr>
          <w:rStyle w:val="Emphasis"/>
          <w:rFonts w:ascii="Calibri" w:hAnsi="Calibri" w:cs="Calibri"/>
          <w:b/>
          <w:bCs/>
          <w:sz w:val="20"/>
          <w:szCs w:val="20"/>
        </w:rPr>
        <w:t xml:space="preserve"> Season Premiere Investigates</w:t>
      </w:r>
      <w:r w:rsidR="00E37F9B" w:rsidRPr="00FE4018">
        <w:rPr>
          <w:rStyle w:val="Emphasis"/>
          <w:rFonts w:ascii="Calibri" w:hAnsi="Calibri" w:cs="Calibri"/>
          <w:b/>
          <w:bCs/>
          <w:sz w:val="20"/>
          <w:szCs w:val="20"/>
        </w:rPr>
        <w:t xml:space="preserve"> </w:t>
      </w:r>
      <w:r w:rsidR="00816162">
        <w:rPr>
          <w:rStyle w:val="Emphasis"/>
          <w:rFonts w:ascii="Calibri" w:hAnsi="Calibri" w:cs="Calibri"/>
          <w:b/>
          <w:bCs/>
          <w:sz w:val="20"/>
          <w:szCs w:val="20"/>
        </w:rPr>
        <w:br/>
      </w:r>
      <w:r w:rsidR="00E37F9B" w:rsidRPr="00FE4018">
        <w:rPr>
          <w:rStyle w:val="Emphasis"/>
          <w:rFonts w:ascii="Calibri" w:hAnsi="Calibri" w:cs="Calibri"/>
          <w:b/>
          <w:bCs/>
          <w:sz w:val="20"/>
          <w:szCs w:val="20"/>
        </w:rPr>
        <w:t xml:space="preserve">“The Crown Prince of Saudi Arabia” </w:t>
      </w:r>
    </w:p>
    <w:p w14:paraId="4B052207" w14:textId="0F8D43F7" w:rsidR="004B55E1" w:rsidRPr="00FE4018" w:rsidRDefault="004B55E1" w:rsidP="00276F08">
      <w:pPr>
        <w:rPr>
          <w:rFonts w:ascii="Calibri" w:hAnsi="Calibri" w:cs="Calibri"/>
          <w:sz w:val="20"/>
          <w:szCs w:val="20"/>
        </w:rPr>
      </w:pPr>
    </w:p>
    <w:p w14:paraId="137B1192" w14:textId="094A5541" w:rsidR="00C91007" w:rsidRPr="00FE4018" w:rsidRDefault="00C91007" w:rsidP="00C91007">
      <w:pPr>
        <w:jc w:val="center"/>
        <w:outlineLvl w:val="0"/>
        <w:rPr>
          <w:rStyle w:val="Emphasis"/>
          <w:rFonts w:ascii="Calibri" w:hAnsi="Calibri" w:cs="Calibri"/>
          <w:b/>
          <w:sz w:val="20"/>
          <w:szCs w:val="20"/>
        </w:rPr>
      </w:pPr>
      <w:r w:rsidRPr="00FE4018">
        <w:rPr>
          <w:rStyle w:val="Emphasis"/>
          <w:rFonts w:ascii="Calibri" w:hAnsi="Calibri" w:cs="Calibri"/>
          <w:b/>
          <w:sz w:val="20"/>
          <w:szCs w:val="20"/>
        </w:rPr>
        <w:t>The Crown Prince of Saudi Arabia</w:t>
      </w:r>
    </w:p>
    <w:p w14:paraId="735DC1D0" w14:textId="31A7018E" w:rsidR="00C91007" w:rsidRPr="00FE4018" w:rsidRDefault="00D74028" w:rsidP="00C91007">
      <w:pPr>
        <w:jc w:val="center"/>
        <w:rPr>
          <w:rStyle w:val="Emphasis"/>
          <w:rFonts w:ascii="Calibri" w:hAnsi="Calibri" w:cs="Calibri"/>
          <w:i w:val="0"/>
          <w:sz w:val="20"/>
          <w:szCs w:val="20"/>
        </w:rPr>
      </w:pPr>
      <w:hyperlink r:id="rId8" w:history="1">
        <w:r w:rsidR="00C91007" w:rsidRPr="00FE4018">
          <w:rPr>
            <w:rStyle w:val="Hyperlink"/>
            <w:rFonts w:ascii="Calibri" w:hAnsi="Calibri" w:cs="Calibri"/>
            <w:sz w:val="20"/>
            <w:szCs w:val="20"/>
          </w:rPr>
          <w:t>http://www.pbs.org/wgbh/frontline/film/crown-prince-of-saudi-arabia</w:t>
        </w:r>
      </w:hyperlink>
    </w:p>
    <w:p w14:paraId="6EE1361B" w14:textId="40FF511C" w:rsidR="00C91007" w:rsidRPr="00FE4018" w:rsidRDefault="00C91007" w:rsidP="00C91007">
      <w:pPr>
        <w:jc w:val="center"/>
        <w:rPr>
          <w:rFonts w:ascii="Calibri" w:hAnsi="Calibri" w:cs="Calibri"/>
          <w:sz w:val="20"/>
          <w:szCs w:val="20"/>
        </w:rPr>
      </w:pPr>
      <w:r w:rsidRPr="00FE4018">
        <w:rPr>
          <w:rStyle w:val="Emphasis"/>
          <w:rFonts w:ascii="Calibri" w:hAnsi="Calibri" w:cs="Calibri"/>
          <w:sz w:val="20"/>
          <w:szCs w:val="20"/>
        </w:rPr>
        <w:t> </w:t>
      </w:r>
      <w:r w:rsidRPr="00FE4018">
        <w:rPr>
          <w:rFonts w:ascii="Calibri" w:hAnsi="Calibri" w:cs="Calibri"/>
          <w:sz w:val="20"/>
          <w:szCs w:val="20"/>
        </w:rPr>
        <w:t xml:space="preserve">Tues., Oct. 1, 2019, at 9/8c on PBS </w:t>
      </w:r>
      <w:r w:rsidR="00BF2420" w:rsidRPr="00FE4018">
        <w:rPr>
          <w:rFonts w:ascii="Calibri" w:hAnsi="Calibri" w:cs="Calibri"/>
          <w:sz w:val="20"/>
          <w:szCs w:val="20"/>
        </w:rPr>
        <w:t xml:space="preserve">and </w:t>
      </w:r>
      <w:r w:rsidRPr="00FE4018">
        <w:rPr>
          <w:rFonts w:ascii="Calibri" w:hAnsi="Calibri" w:cs="Calibri"/>
          <w:sz w:val="20"/>
          <w:szCs w:val="20"/>
        </w:rPr>
        <w:t>online</w:t>
      </w:r>
      <w:r w:rsidRPr="00FE4018">
        <w:rPr>
          <w:rFonts w:ascii="Calibri" w:hAnsi="Calibri" w:cs="Calibri"/>
          <w:sz w:val="20"/>
          <w:szCs w:val="20"/>
        </w:rPr>
        <w:br/>
        <w:t>www.facebook.com/frontline | Twitter: @frontlinepbs</w:t>
      </w:r>
      <w:r w:rsidRPr="00FE4018">
        <w:rPr>
          <w:rFonts w:ascii="Calibri" w:hAnsi="Calibri" w:cs="Calibri"/>
          <w:sz w:val="20"/>
          <w:szCs w:val="20"/>
        </w:rPr>
        <w:br/>
        <w:t>Instagram: @frontlinepbs | YouTube: youtube.com/frontline</w:t>
      </w:r>
    </w:p>
    <w:p w14:paraId="28E4FB84" w14:textId="0A5730B6" w:rsidR="00563B15" w:rsidRPr="00FE4018" w:rsidRDefault="00563B15" w:rsidP="00563B15">
      <w:pPr>
        <w:autoSpaceDE w:val="0"/>
        <w:autoSpaceDN w:val="0"/>
        <w:adjustRightInd w:val="0"/>
        <w:rPr>
          <w:rFonts w:ascii="Calibri" w:hAnsi="Calibri" w:cs="Calibri"/>
          <w:sz w:val="20"/>
          <w:szCs w:val="20"/>
        </w:rPr>
      </w:pPr>
    </w:p>
    <w:p w14:paraId="0F5BDB56" w14:textId="7218A590" w:rsidR="00C91007" w:rsidRPr="00FE4018" w:rsidRDefault="00D965B6" w:rsidP="00563B15">
      <w:pPr>
        <w:autoSpaceDE w:val="0"/>
        <w:autoSpaceDN w:val="0"/>
        <w:adjustRightInd w:val="0"/>
        <w:rPr>
          <w:rFonts w:ascii="Calibri" w:eastAsia="Arial Unicode MS" w:hAnsi="Calibri" w:cs="Calibri"/>
          <w:color w:val="000000"/>
          <w:sz w:val="20"/>
          <w:szCs w:val="20"/>
        </w:rPr>
      </w:pPr>
      <w:r w:rsidRPr="00FE4018">
        <w:rPr>
          <w:rFonts w:ascii="Calibri" w:eastAsia="Arial Unicode MS" w:hAnsi="Calibri" w:cs="Calibri"/>
          <w:color w:val="000000"/>
          <w:sz w:val="20"/>
          <w:szCs w:val="20"/>
        </w:rPr>
        <w:t xml:space="preserve">On October 2, 2018, </w:t>
      </w:r>
      <w:r w:rsidRPr="00FE4018">
        <w:rPr>
          <w:rStyle w:val="Emphasis"/>
          <w:rFonts w:ascii="Calibri" w:hAnsi="Calibri" w:cs="Calibri"/>
          <w:sz w:val="20"/>
          <w:szCs w:val="20"/>
        </w:rPr>
        <w:t>Washington Post</w:t>
      </w:r>
      <w:r w:rsidRPr="00FE4018">
        <w:rPr>
          <w:rFonts w:ascii="Calibri" w:hAnsi="Calibri" w:cs="Calibri"/>
          <w:sz w:val="20"/>
          <w:szCs w:val="20"/>
        </w:rPr>
        <w:t xml:space="preserve"> columnist Jamal Khashoggi walked into the Saudi consulate in Istanbul, Turkey. </w:t>
      </w:r>
      <w:r w:rsidR="00C91007" w:rsidRPr="00FE4018">
        <w:rPr>
          <w:rFonts w:ascii="Calibri" w:eastAsia="Arial Unicode MS" w:hAnsi="Calibri" w:cs="Calibri"/>
          <w:color w:val="000000"/>
          <w:sz w:val="20"/>
          <w:szCs w:val="20"/>
        </w:rPr>
        <w:t>He never walked out</w:t>
      </w:r>
      <w:r w:rsidR="00714295" w:rsidRPr="00FE4018">
        <w:rPr>
          <w:rFonts w:ascii="Calibri" w:eastAsia="Arial Unicode MS" w:hAnsi="Calibri" w:cs="Calibri"/>
          <w:color w:val="000000"/>
          <w:sz w:val="20"/>
          <w:szCs w:val="20"/>
        </w:rPr>
        <w:t>.</w:t>
      </w:r>
      <w:r w:rsidR="00AE5B25">
        <w:rPr>
          <w:rFonts w:ascii="Calibri" w:eastAsia="Arial Unicode MS" w:hAnsi="Calibri" w:cs="Calibri"/>
          <w:color w:val="000000"/>
          <w:sz w:val="20"/>
          <w:szCs w:val="20"/>
        </w:rPr>
        <w:t xml:space="preserve"> Within a matter of </w:t>
      </w:r>
      <w:r w:rsidR="00C907CF">
        <w:rPr>
          <w:rFonts w:ascii="Calibri" w:eastAsia="Arial Unicode MS" w:hAnsi="Calibri" w:cs="Calibri"/>
          <w:color w:val="000000"/>
          <w:sz w:val="20"/>
          <w:szCs w:val="20"/>
        </w:rPr>
        <w:t>days</w:t>
      </w:r>
      <w:r w:rsidR="00AE5B25">
        <w:rPr>
          <w:rFonts w:ascii="Calibri" w:eastAsia="Arial Unicode MS" w:hAnsi="Calibri" w:cs="Calibri"/>
          <w:color w:val="000000"/>
          <w:sz w:val="20"/>
          <w:szCs w:val="20"/>
        </w:rPr>
        <w:t>,</w:t>
      </w:r>
      <w:r w:rsidR="00714295" w:rsidRPr="00FE4018">
        <w:rPr>
          <w:rFonts w:ascii="Calibri" w:eastAsia="Arial Unicode MS" w:hAnsi="Calibri" w:cs="Calibri"/>
          <w:color w:val="000000"/>
          <w:sz w:val="20"/>
          <w:szCs w:val="20"/>
        </w:rPr>
        <w:t xml:space="preserve"> </w:t>
      </w:r>
      <w:r w:rsidR="00AE5B25">
        <w:rPr>
          <w:rFonts w:ascii="Calibri" w:eastAsia="Arial Unicode MS" w:hAnsi="Calibri" w:cs="Calibri"/>
          <w:color w:val="000000"/>
          <w:sz w:val="20"/>
          <w:szCs w:val="20"/>
        </w:rPr>
        <w:t>i</w:t>
      </w:r>
      <w:r w:rsidRPr="00FE4018">
        <w:rPr>
          <w:rFonts w:ascii="Calibri" w:eastAsia="Arial Unicode MS" w:hAnsi="Calibri" w:cs="Calibri"/>
          <w:color w:val="000000"/>
          <w:sz w:val="20"/>
          <w:szCs w:val="20"/>
        </w:rPr>
        <w:t xml:space="preserve">t </w:t>
      </w:r>
      <w:r w:rsidR="005E624D">
        <w:rPr>
          <w:rFonts w:ascii="Calibri" w:eastAsia="Arial Unicode MS" w:hAnsi="Calibri" w:cs="Calibri"/>
          <w:color w:val="000000"/>
          <w:sz w:val="20"/>
          <w:szCs w:val="20"/>
        </w:rPr>
        <w:t xml:space="preserve">was </w:t>
      </w:r>
      <w:r w:rsidRPr="00FE4018">
        <w:rPr>
          <w:rFonts w:ascii="Calibri" w:eastAsia="Arial Unicode MS" w:hAnsi="Calibri" w:cs="Calibri"/>
          <w:color w:val="000000"/>
          <w:sz w:val="20"/>
          <w:szCs w:val="20"/>
        </w:rPr>
        <w:t xml:space="preserve">revealed that he had been murdered and dismembered by a </w:t>
      </w:r>
      <w:r w:rsidR="00814EB4" w:rsidRPr="00FE4018">
        <w:rPr>
          <w:rFonts w:ascii="Calibri" w:eastAsia="Arial Unicode MS" w:hAnsi="Calibri" w:cs="Calibri"/>
          <w:color w:val="000000"/>
          <w:sz w:val="20"/>
          <w:szCs w:val="20"/>
        </w:rPr>
        <w:t xml:space="preserve">15-person Saudi hit squad. </w:t>
      </w:r>
    </w:p>
    <w:p w14:paraId="6845DED3" w14:textId="5B822C0D" w:rsidR="00325793" w:rsidRPr="00FE4018" w:rsidRDefault="00325793" w:rsidP="00563B15">
      <w:pPr>
        <w:autoSpaceDE w:val="0"/>
        <w:autoSpaceDN w:val="0"/>
        <w:adjustRightInd w:val="0"/>
        <w:rPr>
          <w:rFonts w:ascii="Calibri" w:eastAsia="Arial Unicode MS" w:hAnsi="Calibri" w:cs="Calibri"/>
          <w:color w:val="000000"/>
          <w:sz w:val="20"/>
          <w:szCs w:val="20"/>
        </w:rPr>
      </w:pPr>
    </w:p>
    <w:p w14:paraId="0F64BA50" w14:textId="56AED874" w:rsidR="00D95825" w:rsidRDefault="00325793" w:rsidP="00735AC3">
      <w:pPr>
        <w:rPr>
          <w:rFonts w:ascii="Calibri" w:eastAsia="Arial Unicode MS" w:hAnsi="Calibri" w:cs="Calibri"/>
          <w:color w:val="000000"/>
          <w:sz w:val="20"/>
          <w:szCs w:val="20"/>
        </w:rPr>
      </w:pPr>
      <w:r w:rsidRPr="00FE4018">
        <w:rPr>
          <w:rFonts w:ascii="Calibri" w:eastAsia="Arial Unicode MS" w:hAnsi="Calibri" w:cs="Calibri"/>
          <w:color w:val="000000"/>
          <w:sz w:val="20"/>
          <w:szCs w:val="20"/>
        </w:rPr>
        <w:t>What role did Saudi Arabia’s new crown prince</w:t>
      </w:r>
      <w:r w:rsidR="0029255C" w:rsidRPr="00FE4018">
        <w:rPr>
          <w:rFonts w:ascii="Calibri" w:eastAsia="Arial Unicode MS" w:hAnsi="Calibri" w:cs="Calibri"/>
          <w:color w:val="000000"/>
          <w:sz w:val="20"/>
          <w:szCs w:val="20"/>
        </w:rPr>
        <w:t xml:space="preserve">, Mohammed bin Salman, </w:t>
      </w:r>
      <w:r w:rsidRPr="00FE4018">
        <w:rPr>
          <w:rFonts w:ascii="Calibri" w:eastAsia="Arial Unicode MS" w:hAnsi="Calibri" w:cs="Calibri"/>
          <w:color w:val="000000"/>
          <w:sz w:val="20"/>
          <w:szCs w:val="20"/>
        </w:rPr>
        <w:t>play in orchestrating the murder that shocked the worl</w:t>
      </w:r>
      <w:r w:rsidR="00C11FD9" w:rsidRPr="00FE4018">
        <w:rPr>
          <w:rFonts w:ascii="Calibri" w:eastAsia="Arial Unicode MS" w:hAnsi="Calibri" w:cs="Calibri"/>
          <w:color w:val="000000"/>
          <w:sz w:val="20"/>
          <w:szCs w:val="20"/>
        </w:rPr>
        <w:t>d?</w:t>
      </w:r>
      <w:r w:rsidR="00433BA0" w:rsidRPr="00FE4018">
        <w:rPr>
          <w:rFonts w:ascii="Calibri" w:eastAsia="Arial Unicode MS" w:hAnsi="Calibri" w:cs="Calibri"/>
          <w:color w:val="000000"/>
          <w:sz w:val="20"/>
          <w:szCs w:val="20"/>
        </w:rPr>
        <w:t xml:space="preserve"> </w:t>
      </w:r>
      <w:r w:rsidR="00C11FD9" w:rsidRPr="00FE4018">
        <w:rPr>
          <w:rFonts w:ascii="Calibri" w:eastAsia="Arial Unicode MS" w:hAnsi="Calibri" w:cs="Calibri"/>
          <w:color w:val="000000"/>
          <w:sz w:val="20"/>
          <w:szCs w:val="20"/>
        </w:rPr>
        <w:t>And wh</w:t>
      </w:r>
      <w:r w:rsidR="004F6EF3" w:rsidRPr="00FE4018">
        <w:rPr>
          <w:rFonts w:ascii="Calibri" w:eastAsia="Arial Unicode MS" w:hAnsi="Calibri" w:cs="Calibri"/>
          <w:color w:val="000000"/>
          <w:sz w:val="20"/>
          <w:szCs w:val="20"/>
        </w:rPr>
        <w:t>o</w:t>
      </w:r>
      <w:r w:rsidR="007A1860">
        <w:rPr>
          <w:rFonts w:ascii="Calibri" w:eastAsia="Arial Unicode MS" w:hAnsi="Calibri" w:cs="Calibri"/>
          <w:color w:val="000000"/>
          <w:sz w:val="20"/>
          <w:szCs w:val="20"/>
        </w:rPr>
        <w:t xml:space="preserve"> </w:t>
      </w:r>
      <w:r w:rsidR="00C11FD9" w:rsidRPr="00FE4018">
        <w:rPr>
          <w:rFonts w:ascii="Calibri" w:eastAsia="Arial Unicode MS" w:hAnsi="Calibri" w:cs="Calibri"/>
          <w:color w:val="000000"/>
          <w:sz w:val="20"/>
          <w:szCs w:val="20"/>
        </w:rPr>
        <w:t xml:space="preserve">is </w:t>
      </w:r>
      <w:r w:rsidR="0029255C" w:rsidRPr="00FE4018">
        <w:rPr>
          <w:rFonts w:ascii="Calibri" w:eastAsia="Arial Unicode MS" w:hAnsi="Calibri" w:cs="Calibri"/>
          <w:color w:val="000000"/>
          <w:sz w:val="20"/>
          <w:szCs w:val="20"/>
        </w:rPr>
        <w:t xml:space="preserve">this young </w:t>
      </w:r>
      <w:r w:rsidR="008A0553" w:rsidRPr="00FE4018">
        <w:rPr>
          <w:rFonts w:ascii="Calibri" w:eastAsia="Arial Unicode MS" w:hAnsi="Calibri" w:cs="Calibri"/>
          <w:color w:val="000000"/>
          <w:sz w:val="20"/>
          <w:szCs w:val="20"/>
        </w:rPr>
        <w:t xml:space="preserve">and </w:t>
      </w:r>
      <w:r w:rsidR="008A0553" w:rsidRPr="00AE12EE">
        <w:rPr>
          <w:rFonts w:ascii="Calibri" w:eastAsia="Arial Unicode MS" w:hAnsi="Calibri" w:cs="Calibri"/>
          <w:color w:val="000000"/>
          <w:sz w:val="20"/>
          <w:szCs w:val="20"/>
        </w:rPr>
        <w:t xml:space="preserve">powerful </w:t>
      </w:r>
      <w:r w:rsidR="00DB7E7F" w:rsidRPr="00AE12EE">
        <w:rPr>
          <w:rFonts w:ascii="Calibri" w:eastAsia="Arial Unicode MS" w:hAnsi="Calibri" w:cs="Calibri"/>
          <w:color w:val="000000"/>
          <w:sz w:val="20"/>
          <w:szCs w:val="20"/>
        </w:rPr>
        <w:t xml:space="preserve">member of the Saud dynasty </w:t>
      </w:r>
      <w:r w:rsidR="00C11FD9" w:rsidRPr="00AE12EE">
        <w:rPr>
          <w:rFonts w:ascii="Calibri" w:eastAsia="Arial Unicode MS" w:hAnsi="Calibri" w:cs="Calibri"/>
          <w:color w:val="000000"/>
          <w:sz w:val="20"/>
          <w:szCs w:val="20"/>
        </w:rPr>
        <w:t>—</w:t>
      </w:r>
      <w:r w:rsidR="007A1860">
        <w:rPr>
          <w:rFonts w:ascii="Calibri" w:eastAsia="Arial Unicode MS" w:hAnsi="Calibri" w:cs="Calibri"/>
          <w:color w:val="000000"/>
          <w:sz w:val="20"/>
          <w:szCs w:val="20"/>
        </w:rPr>
        <w:t xml:space="preserve"> portrayed </w:t>
      </w:r>
      <w:r w:rsidR="009A6BD4" w:rsidRPr="00AE12EE">
        <w:rPr>
          <w:rFonts w:ascii="Calibri" w:eastAsia="Arial Unicode MS" w:hAnsi="Calibri" w:cs="Calibri"/>
          <w:color w:val="000000"/>
          <w:sz w:val="20"/>
          <w:szCs w:val="20"/>
        </w:rPr>
        <w:t xml:space="preserve">as a modernizer </w:t>
      </w:r>
      <w:r w:rsidR="007A1860">
        <w:rPr>
          <w:rFonts w:ascii="Calibri" w:eastAsia="Arial Unicode MS" w:hAnsi="Calibri" w:cs="Calibri"/>
          <w:color w:val="000000"/>
          <w:sz w:val="20"/>
          <w:szCs w:val="20"/>
        </w:rPr>
        <w:t xml:space="preserve">with the </w:t>
      </w:r>
      <w:r w:rsidR="00D529CB" w:rsidRPr="00AE12EE">
        <w:rPr>
          <w:rFonts w:ascii="Calibri" w:eastAsia="Arial Unicode MS" w:hAnsi="Calibri" w:cs="Calibri"/>
          <w:color w:val="000000"/>
          <w:sz w:val="20"/>
          <w:szCs w:val="20"/>
        </w:rPr>
        <w:t>firm support of President Donald Trump</w:t>
      </w:r>
      <w:r w:rsidR="004A1B2A">
        <w:rPr>
          <w:rFonts w:ascii="Calibri" w:eastAsia="Arial Unicode MS" w:hAnsi="Calibri" w:cs="Calibri"/>
          <w:color w:val="000000"/>
          <w:sz w:val="20"/>
          <w:szCs w:val="20"/>
        </w:rPr>
        <w:t>?</w:t>
      </w:r>
      <w:r w:rsidR="007A1860">
        <w:rPr>
          <w:rFonts w:ascii="Calibri" w:eastAsia="Arial Unicode MS" w:hAnsi="Calibri" w:cs="Calibri"/>
          <w:color w:val="000000"/>
          <w:sz w:val="20"/>
          <w:szCs w:val="20"/>
        </w:rPr>
        <w:t xml:space="preserve"> </w:t>
      </w:r>
    </w:p>
    <w:p w14:paraId="26DA78CF" w14:textId="77777777" w:rsidR="00C50749" w:rsidRPr="00FE4018" w:rsidRDefault="00C50749" w:rsidP="00563B15">
      <w:pPr>
        <w:autoSpaceDE w:val="0"/>
        <w:autoSpaceDN w:val="0"/>
        <w:adjustRightInd w:val="0"/>
        <w:rPr>
          <w:rFonts w:ascii="Calibri" w:eastAsia="Arial Unicode MS" w:hAnsi="Calibri" w:cs="Calibri"/>
          <w:color w:val="000000"/>
          <w:sz w:val="20"/>
          <w:szCs w:val="20"/>
        </w:rPr>
      </w:pPr>
    </w:p>
    <w:p w14:paraId="70754C5F" w14:textId="6F1FB560" w:rsidR="00D95825" w:rsidRPr="00D95825" w:rsidRDefault="00325793" w:rsidP="00D965B6">
      <w:pPr>
        <w:autoSpaceDE w:val="0"/>
        <w:autoSpaceDN w:val="0"/>
        <w:adjustRightInd w:val="0"/>
        <w:rPr>
          <w:rFonts w:ascii="Calibri" w:hAnsi="Calibri" w:cs="Calibri"/>
          <w:color w:val="000000"/>
          <w:sz w:val="20"/>
          <w:szCs w:val="20"/>
        </w:rPr>
      </w:pPr>
      <w:r w:rsidRPr="00D95825">
        <w:rPr>
          <w:rFonts w:ascii="Calibri" w:eastAsia="Arial Unicode MS" w:hAnsi="Calibri" w:cs="Calibri"/>
          <w:color w:val="000000"/>
          <w:sz w:val="20"/>
          <w:szCs w:val="20"/>
        </w:rPr>
        <w:t>One</w:t>
      </w:r>
      <w:r w:rsidR="00C91007" w:rsidRPr="00D95825">
        <w:rPr>
          <w:rFonts w:ascii="Calibri" w:eastAsia="Arial Unicode MS" w:hAnsi="Calibri" w:cs="Calibri"/>
          <w:color w:val="000000"/>
          <w:sz w:val="20"/>
          <w:szCs w:val="20"/>
        </w:rPr>
        <w:t xml:space="preserve"> year</w:t>
      </w:r>
      <w:r w:rsidR="00814EB4" w:rsidRPr="00D95825">
        <w:rPr>
          <w:rFonts w:ascii="Calibri" w:eastAsia="Arial Unicode MS" w:hAnsi="Calibri" w:cs="Calibri"/>
          <w:color w:val="000000"/>
          <w:sz w:val="20"/>
          <w:szCs w:val="20"/>
        </w:rPr>
        <w:t xml:space="preserve"> after</w:t>
      </w:r>
      <w:r w:rsidR="00D95825" w:rsidRPr="00D95825">
        <w:rPr>
          <w:rFonts w:ascii="Calibri" w:eastAsia="Arial Unicode MS" w:hAnsi="Calibri" w:cs="Calibri"/>
          <w:color w:val="000000"/>
          <w:sz w:val="20"/>
          <w:szCs w:val="20"/>
        </w:rPr>
        <w:t xml:space="preserve"> Khashoggi’s</w:t>
      </w:r>
      <w:r w:rsidR="00814EB4" w:rsidRPr="00D95825">
        <w:rPr>
          <w:rFonts w:ascii="Calibri" w:eastAsia="Arial Unicode MS" w:hAnsi="Calibri" w:cs="Calibri"/>
          <w:color w:val="000000"/>
          <w:sz w:val="20"/>
          <w:szCs w:val="20"/>
        </w:rPr>
        <w:t xml:space="preserve"> killing</w:t>
      </w:r>
      <w:r w:rsidR="00C91007" w:rsidRPr="00D95825">
        <w:rPr>
          <w:rFonts w:ascii="Calibri" w:eastAsia="Arial Unicode MS" w:hAnsi="Calibri" w:cs="Calibri"/>
          <w:color w:val="000000"/>
          <w:sz w:val="20"/>
          <w:szCs w:val="20"/>
        </w:rPr>
        <w:t>, FRONTLINE begins its new season with</w:t>
      </w:r>
      <w:r w:rsidR="00C91007" w:rsidRPr="00D95825">
        <w:rPr>
          <w:rStyle w:val="Emphasis"/>
          <w:rFonts w:ascii="Calibri" w:hAnsi="Calibri" w:cs="Calibri"/>
          <w:b/>
          <w:bCs/>
          <w:sz w:val="20"/>
          <w:szCs w:val="20"/>
        </w:rPr>
        <w:t xml:space="preserve"> The Crown Prince of Saudi Arabia</w:t>
      </w:r>
      <w:r w:rsidR="00D965B6" w:rsidRPr="00D95825">
        <w:rPr>
          <w:rStyle w:val="Emphasis"/>
          <w:rFonts w:ascii="Calibri" w:hAnsi="Calibri" w:cs="Calibri"/>
          <w:b/>
          <w:bCs/>
          <w:sz w:val="20"/>
          <w:szCs w:val="20"/>
        </w:rPr>
        <w:t xml:space="preserve"> — </w:t>
      </w:r>
      <w:r w:rsidR="00D965B6" w:rsidRPr="00D95825">
        <w:rPr>
          <w:rStyle w:val="Emphasis"/>
          <w:rFonts w:ascii="Calibri" w:hAnsi="Calibri" w:cs="Calibri"/>
          <w:bCs/>
          <w:i w:val="0"/>
          <w:sz w:val="20"/>
          <w:szCs w:val="20"/>
        </w:rPr>
        <w:t>a</w:t>
      </w:r>
      <w:r w:rsidR="00814EB4" w:rsidRPr="00D95825">
        <w:rPr>
          <w:rStyle w:val="Emphasis"/>
          <w:rFonts w:ascii="Calibri" w:hAnsi="Calibri" w:cs="Calibri"/>
          <w:bCs/>
          <w:i w:val="0"/>
          <w:sz w:val="20"/>
          <w:szCs w:val="20"/>
        </w:rPr>
        <w:t>n epic,</w:t>
      </w:r>
      <w:r w:rsidR="00D965B6" w:rsidRPr="00D95825">
        <w:rPr>
          <w:rStyle w:val="Emphasis"/>
          <w:rFonts w:ascii="Calibri" w:hAnsi="Calibri" w:cs="Calibri"/>
          <w:bCs/>
          <w:i w:val="0"/>
          <w:sz w:val="20"/>
          <w:szCs w:val="20"/>
        </w:rPr>
        <w:t xml:space="preserve"> two-hour investigation </w:t>
      </w:r>
      <w:r w:rsidR="00AA5124" w:rsidRPr="00D95825">
        <w:rPr>
          <w:rStyle w:val="Emphasis"/>
          <w:rFonts w:ascii="Calibri" w:hAnsi="Calibri" w:cs="Calibri"/>
          <w:bCs/>
          <w:i w:val="0"/>
          <w:sz w:val="20"/>
          <w:szCs w:val="20"/>
        </w:rPr>
        <w:t>into</w:t>
      </w:r>
      <w:r w:rsidR="00D965B6" w:rsidRPr="00D95825">
        <w:rPr>
          <w:rStyle w:val="Emphasis"/>
          <w:rFonts w:ascii="Calibri" w:hAnsi="Calibri" w:cs="Calibri"/>
          <w:bCs/>
          <w:i w:val="0"/>
          <w:sz w:val="20"/>
          <w:szCs w:val="20"/>
        </w:rPr>
        <w:t xml:space="preserve"> </w:t>
      </w:r>
      <w:r w:rsidR="00FE4018" w:rsidRPr="00D95825">
        <w:rPr>
          <w:rStyle w:val="Emphasis"/>
          <w:rFonts w:ascii="Calibri" w:hAnsi="Calibri" w:cs="Calibri"/>
          <w:bCs/>
          <w:i w:val="0"/>
          <w:sz w:val="20"/>
          <w:szCs w:val="20"/>
        </w:rPr>
        <w:t>MBS’s</w:t>
      </w:r>
      <w:r w:rsidR="00D95825" w:rsidRPr="00D95825">
        <w:rPr>
          <w:rStyle w:val="Emphasis"/>
          <w:rFonts w:ascii="Calibri" w:hAnsi="Calibri" w:cs="Calibri"/>
          <w:bCs/>
          <w:i w:val="0"/>
          <w:sz w:val="20"/>
          <w:szCs w:val="20"/>
        </w:rPr>
        <w:t xml:space="preserve"> </w:t>
      </w:r>
      <w:r w:rsidR="00D95825" w:rsidRPr="00D95825">
        <w:rPr>
          <w:rFonts w:ascii="Calibri" w:hAnsi="Calibri" w:cs="Calibri"/>
          <w:color w:val="000000"/>
          <w:sz w:val="20"/>
          <w:szCs w:val="20"/>
        </w:rPr>
        <w:t xml:space="preserve">ties to the murder, </w:t>
      </w:r>
      <w:r w:rsidR="00D95825" w:rsidRPr="00D95825">
        <w:rPr>
          <w:rFonts w:ascii="Calibri" w:hAnsi="Calibri" w:cs="Calibri"/>
          <w:color w:val="1D1C1D"/>
          <w:sz w:val="20"/>
          <w:szCs w:val="20"/>
          <w:shd w:val="clear" w:color="auto" w:fill="FFFFFF"/>
        </w:rPr>
        <w:t>his relationship with the U.S., his handling of dissent, and his vision for the future of Saudi Arabia.</w:t>
      </w:r>
    </w:p>
    <w:p w14:paraId="0C0BE9D7" w14:textId="77777777" w:rsidR="00B441C5" w:rsidRDefault="00B441C5" w:rsidP="00D965B6">
      <w:pPr>
        <w:autoSpaceDE w:val="0"/>
        <w:autoSpaceDN w:val="0"/>
        <w:adjustRightInd w:val="0"/>
        <w:rPr>
          <w:rFonts w:ascii="Calibri" w:hAnsi="Calibri" w:cs="Calibri"/>
          <w:color w:val="000000"/>
          <w:sz w:val="20"/>
          <w:szCs w:val="20"/>
        </w:rPr>
      </w:pPr>
    </w:p>
    <w:p w14:paraId="703203B3" w14:textId="6DE8F258" w:rsidR="00D965B6" w:rsidRDefault="00B441C5" w:rsidP="00D965B6">
      <w:pPr>
        <w:autoSpaceDE w:val="0"/>
        <w:autoSpaceDN w:val="0"/>
        <w:adjustRightInd w:val="0"/>
        <w:rPr>
          <w:rFonts w:ascii="Calibri" w:hAnsi="Calibri" w:cs="Calibri"/>
          <w:color w:val="000000"/>
          <w:sz w:val="20"/>
          <w:szCs w:val="20"/>
        </w:rPr>
      </w:pPr>
      <w:r w:rsidRPr="00FE4018">
        <w:rPr>
          <w:rFonts w:ascii="Calibri" w:hAnsi="Calibri" w:cs="Calibri"/>
          <w:color w:val="000000"/>
          <w:sz w:val="20"/>
          <w:szCs w:val="20"/>
        </w:rPr>
        <w:t>With on-the-ground reporting from veteran FRONTLINE correspondent Martin Smith</w:t>
      </w:r>
      <w:r w:rsidR="007A05EF">
        <w:rPr>
          <w:rFonts w:ascii="Calibri" w:hAnsi="Calibri" w:cs="Calibri"/>
          <w:color w:val="000000"/>
          <w:sz w:val="20"/>
          <w:szCs w:val="20"/>
        </w:rPr>
        <w:t xml:space="preserve"> (</w:t>
      </w:r>
      <w:r w:rsidR="007A05EF" w:rsidRPr="007A05EF">
        <w:rPr>
          <w:rFonts w:ascii="Calibri" w:hAnsi="Calibri" w:cs="Calibri"/>
          <w:i/>
          <w:color w:val="000000"/>
          <w:sz w:val="20"/>
          <w:szCs w:val="20"/>
        </w:rPr>
        <w:t>Bitter Rivals: Iran and Saudi Arabia</w:t>
      </w:r>
      <w:r w:rsidR="007A05EF">
        <w:rPr>
          <w:rFonts w:ascii="Calibri" w:hAnsi="Calibri" w:cs="Calibri"/>
          <w:color w:val="000000"/>
          <w:sz w:val="20"/>
          <w:szCs w:val="20"/>
        </w:rPr>
        <w:t>)</w:t>
      </w:r>
      <w:r w:rsidRPr="00FE4018">
        <w:rPr>
          <w:rFonts w:ascii="Calibri" w:hAnsi="Calibri" w:cs="Calibri"/>
          <w:color w:val="000000"/>
          <w:sz w:val="20"/>
          <w:szCs w:val="20"/>
        </w:rPr>
        <w:t xml:space="preserve">, who has been covering the Middle East for </w:t>
      </w:r>
      <w:r w:rsidR="00F147D4">
        <w:rPr>
          <w:rFonts w:ascii="Calibri" w:hAnsi="Calibri" w:cs="Calibri"/>
          <w:color w:val="000000"/>
          <w:sz w:val="20"/>
          <w:szCs w:val="20"/>
        </w:rPr>
        <w:t xml:space="preserve">FRONTLINE for </w:t>
      </w:r>
      <w:r w:rsidRPr="00FE4018">
        <w:rPr>
          <w:rFonts w:ascii="Calibri" w:hAnsi="Calibri" w:cs="Calibri"/>
          <w:color w:val="000000"/>
          <w:sz w:val="20"/>
          <w:szCs w:val="20"/>
        </w:rPr>
        <w:t xml:space="preserve">nearly two decades, </w:t>
      </w:r>
      <w:r w:rsidR="00503D37" w:rsidRPr="00393CA0">
        <w:rPr>
          <w:rFonts w:ascii="Calibri" w:hAnsi="Calibri" w:cs="Calibri"/>
          <w:b/>
          <w:i/>
          <w:color w:val="000000"/>
          <w:sz w:val="20"/>
          <w:szCs w:val="20"/>
        </w:rPr>
        <w:t>The Crown Prince of Saudi Arabia</w:t>
      </w:r>
      <w:r w:rsidR="00503D37">
        <w:rPr>
          <w:rFonts w:ascii="Calibri" w:hAnsi="Calibri" w:cs="Calibri"/>
          <w:b/>
          <w:i/>
          <w:color w:val="000000"/>
          <w:sz w:val="20"/>
          <w:szCs w:val="20"/>
        </w:rPr>
        <w:t xml:space="preserve"> </w:t>
      </w:r>
      <w:r w:rsidR="00393CA0">
        <w:rPr>
          <w:rFonts w:ascii="Calibri" w:hAnsi="Calibri" w:cs="Calibri"/>
          <w:color w:val="000000"/>
          <w:sz w:val="20"/>
          <w:szCs w:val="20"/>
        </w:rPr>
        <w:t>premieres Tuesday, October 1, 2019 at 9/8c on PBS (check local listings), online and on the PBS Video App.</w:t>
      </w:r>
    </w:p>
    <w:p w14:paraId="787C7053" w14:textId="38FE2C83" w:rsidR="00814EB4" w:rsidRDefault="00814EB4" w:rsidP="00D965B6">
      <w:pPr>
        <w:autoSpaceDE w:val="0"/>
        <w:autoSpaceDN w:val="0"/>
        <w:adjustRightInd w:val="0"/>
        <w:rPr>
          <w:rFonts w:ascii="Calibri" w:hAnsi="Calibri" w:cs="Calibri"/>
          <w:color w:val="000000"/>
          <w:sz w:val="20"/>
          <w:szCs w:val="20"/>
        </w:rPr>
      </w:pPr>
    </w:p>
    <w:p w14:paraId="6773BA54" w14:textId="54C82066" w:rsidR="002D6F8E" w:rsidRPr="000A0E22" w:rsidRDefault="001A59AA" w:rsidP="002D6F8E">
      <w:pPr>
        <w:autoSpaceDE w:val="0"/>
        <w:autoSpaceDN w:val="0"/>
        <w:adjustRightInd w:val="0"/>
        <w:rPr>
          <w:rFonts w:ascii="Calibri" w:hAnsi="Calibri" w:cs="Calibri"/>
          <w:color w:val="000000"/>
          <w:sz w:val="20"/>
          <w:szCs w:val="20"/>
        </w:rPr>
      </w:pPr>
      <w:r w:rsidRPr="00735AC3">
        <w:rPr>
          <w:rFonts w:ascii="Calibri" w:hAnsi="Calibri" w:cs="Calibri"/>
          <w:color w:val="000000"/>
          <w:sz w:val="20"/>
          <w:szCs w:val="20"/>
        </w:rPr>
        <w:t xml:space="preserve">“I wanted to understand who MBS is and where Saudi Arabia is </w:t>
      </w:r>
      <w:proofErr w:type="gramStart"/>
      <w:r w:rsidRPr="00735AC3">
        <w:rPr>
          <w:rFonts w:ascii="Calibri" w:hAnsi="Calibri" w:cs="Calibri"/>
          <w:color w:val="000000"/>
          <w:sz w:val="20"/>
          <w:szCs w:val="20"/>
        </w:rPr>
        <w:t>headed</w:t>
      </w:r>
      <w:r w:rsidR="002D6F8E">
        <w:rPr>
          <w:rFonts w:ascii="Calibri" w:hAnsi="Calibri" w:cs="Calibri"/>
          <w:color w:val="000000"/>
          <w:sz w:val="20"/>
          <w:szCs w:val="20"/>
        </w:rPr>
        <w:t>,</w:t>
      </w:r>
      <w:r w:rsidRPr="00735AC3">
        <w:rPr>
          <w:rFonts w:ascii="Calibri" w:hAnsi="Calibri" w:cs="Calibri"/>
          <w:color w:val="000000"/>
          <w:sz w:val="20"/>
          <w:szCs w:val="20"/>
        </w:rPr>
        <w:t xml:space="preserve"> and</w:t>
      </w:r>
      <w:proofErr w:type="gramEnd"/>
      <w:r w:rsidRPr="00735AC3">
        <w:rPr>
          <w:rFonts w:ascii="Calibri" w:hAnsi="Calibri" w:cs="Calibri"/>
          <w:color w:val="000000"/>
          <w:sz w:val="20"/>
          <w:szCs w:val="20"/>
        </w:rPr>
        <w:t xml:space="preserve"> get closer to the real </w:t>
      </w:r>
      <w:r w:rsidRPr="000A0E22">
        <w:rPr>
          <w:rFonts w:ascii="Calibri" w:hAnsi="Calibri" w:cs="Calibri"/>
          <w:color w:val="000000"/>
          <w:sz w:val="20"/>
          <w:szCs w:val="20"/>
        </w:rPr>
        <w:t>story of</w:t>
      </w:r>
      <w:r w:rsidR="009B55C5" w:rsidRPr="000A0E22">
        <w:rPr>
          <w:rFonts w:ascii="Calibri" w:hAnsi="Calibri" w:cs="Calibri"/>
          <w:color w:val="000000"/>
          <w:sz w:val="20"/>
          <w:szCs w:val="20"/>
        </w:rPr>
        <w:t xml:space="preserve"> the events surrounding</w:t>
      </w:r>
      <w:r w:rsidRPr="000A0E22">
        <w:rPr>
          <w:rFonts w:ascii="Calibri" w:hAnsi="Calibri" w:cs="Calibri"/>
          <w:color w:val="000000"/>
          <w:sz w:val="20"/>
          <w:szCs w:val="20"/>
        </w:rPr>
        <w:t xml:space="preserve"> </w:t>
      </w:r>
      <w:r w:rsidR="009B55C5" w:rsidRPr="000A0E22">
        <w:rPr>
          <w:rFonts w:ascii="Calibri" w:hAnsi="Calibri" w:cs="Calibri"/>
          <w:color w:val="000000"/>
          <w:sz w:val="20"/>
          <w:szCs w:val="20"/>
        </w:rPr>
        <w:t xml:space="preserve">the killing of </w:t>
      </w:r>
      <w:r w:rsidRPr="000A0E22">
        <w:rPr>
          <w:rFonts w:ascii="Calibri" w:hAnsi="Calibri" w:cs="Calibri"/>
          <w:color w:val="000000"/>
          <w:sz w:val="20"/>
          <w:szCs w:val="20"/>
        </w:rPr>
        <w:t>Jamal Khashoggi,” says</w:t>
      </w:r>
      <w:r w:rsidR="00D95825" w:rsidRPr="000A0E22">
        <w:rPr>
          <w:rFonts w:ascii="Calibri" w:hAnsi="Calibri" w:cs="Calibri"/>
          <w:color w:val="000000"/>
          <w:sz w:val="20"/>
          <w:szCs w:val="20"/>
        </w:rPr>
        <w:t xml:space="preserve"> Smith</w:t>
      </w:r>
      <w:r w:rsidRPr="000A0E22">
        <w:rPr>
          <w:rFonts w:ascii="Calibri" w:hAnsi="Calibri" w:cs="Calibri"/>
          <w:color w:val="000000"/>
          <w:sz w:val="20"/>
          <w:szCs w:val="20"/>
        </w:rPr>
        <w:t>.</w:t>
      </w:r>
    </w:p>
    <w:p w14:paraId="510035C2" w14:textId="101B24A1" w:rsidR="00D40A39" w:rsidRPr="000A0E22" w:rsidRDefault="00D40A39" w:rsidP="000A65EE">
      <w:pPr>
        <w:autoSpaceDE w:val="0"/>
        <w:autoSpaceDN w:val="0"/>
        <w:adjustRightInd w:val="0"/>
        <w:rPr>
          <w:rFonts w:ascii="Calibri" w:hAnsi="Calibri" w:cs="Calibri"/>
          <w:b/>
          <w:bCs/>
          <w:color w:val="212121"/>
          <w:sz w:val="20"/>
          <w:szCs w:val="20"/>
        </w:rPr>
      </w:pPr>
    </w:p>
    <w:p w14:paraId="7C58DD19" w14:textId="6E9B0EA9" w:rsidR="00D40A39" w:rsidRPr="00124A82" w:rsidRDefault="00D40A39" w:rsidP="000A0E22">
      <w:pPr>
        <w:rPr>
          <w:rFonts w:ascii="Calibri" w:hAnsi="Calibri" w:cs="Calibri"/>
          <w:color w:val="000000"/>
          <w:sz w:val="20"/>
          <w:szCs w:val="20"/>
        </w:rPr>
      </w:pPr>
      <w:r w:rsidRPr="00124A82">
        <w:rPr>
          <w:rFonts w:ascii="Calibri" w:hAnsi="Calibri" w:cs="Calibri"/>
          <w:color w:val="000000"/>
          <w:sz w:val="20"/>
          <w:szCs w:val="20"/>
        </w:rPr>
        <w:t>In pursuit of that goal, Smith tracked down MBS himself — who went on the record about his role in the murder for the first time</w:t>
      </w:r>
      <w:r w:rsidR="000A0E22" w:rsidRPr="00124A82">
        <w:rPr>
          <w:rFonts w:ascii="Calibri" w:hAnsi="Calibri" w:cs="Calibri"/>
          <w:color w:val="000000"/>
          <w:sz w:val="20"/>
          <w:szCs w:val="20"/>
        </w:rPr>
        <w:t>.</w:t>
      </w:r>
      <w:r w:rsidRPr="00124A82">
        <w:rPr>
          <w:rFonts w:ascii="Calibri" w:hAnsi="Calibri" w:cs="Calibri"/>
          <w:color w:val="000000"/>
          <w:sz w:val="20"/>
          <w:szCs w:val="20"/>
        </w:rPr>
        <w:t xml:space="preserve"> </w:t>
      </w:r>
      <w:r w:rsidRPr="00124A82">
        <w:rPr>
          <w:rFonts w:ascii="Calibri" w:hAnsi="Calibri" w:cs="Calibri"/>
          <w:bCs/>
          <w:color w:val="212121"/>
          <w:sz w:val="20"/>
          <w:szCs w:val="20"/>
        </w:rPr>
        <w:t>“It happened under my watch. I get all the responsibility, because it happened under my watch</w:t>
      </w:r>
      <w:r w:rsidR="000A0E22" w:rsidRPr="00124A82">
        <w:rPr>
          <w:rFonts w:ascii="Calibri" w:hAnsi="Calibri" w:cs="Calibri"/>
          <w:bCs/>
          <w:color w:val="212121"/>
          <w:sz w:val="20"/>
          <w:szCs w:val="20"/>
        </w:rPr>
        <w:t>,</w:t>
      </w:r>
      <w:r w:rsidRPr="00124A82">
        <w:rPr>
          <w:rFonts w:ascii="Calibri" w:hAnsi="Calibri" w:cs="Calibri"/>
          <w:bCs/>
          <w:color w:val="212121"/>
          <w:sz w:val="20"/>
          <w:szCs w:val="20"/>
        </w:rPr>
        <w:t>”</w:t>
      </w:r>
      <w:r w:rsidR="000A0E22" w:rsidRPr="00124A82">
        <w:rPr>
          <w:rFonts w:ascii="Calibri" w:hAnsi="Calibri" w:cs="Calibri"/>
          <w:bCs/>
          <w:color w:val="212121"/>
          <w:sz w:val="20"/>
          <w:szCs w:val="20"/>
        </w:rPr>
        <w:t xml:space="preserve"> he said. When Smith</w:t>
      </w:r>
      <w:r w:rsidR="000A0E22" w:rsidRPr="00124A82">
        <w:rPr>
          <w:rStyle w:val="apple-converted-space"/>
          <w:rFonts w:ascii="Calibri" w:hAnsi="Calibri" w:cs="Calibri"/>
          <w:color w:val="000000"/>
          <w:sz w:val="20"/>
          <w:szCs w:val="20"/>
        </w:rPr>
        <w:t xml:space="preserve"> </w:t>
      </w:r>
      <w:r w:rsidR="000A0E22" w:rsidRPr="00124A82">
        <w:rPr>
          <w:rFonts w:ascii="Calibri" w:hAnsi="Calibri" w:cs="Calibri"/>
          <w:color w:val="000000"/>
          <w:sz w:val="20"/>
          <w:szCs w:val="20"/>
        </w:rPr>
        <w:t>went on to press the Saudi leader on how</w:t>
      </w:r>
      <w:r w:rsidR="000A0E22" w:rsidRPr="00124A82">
        <w:rPr>
          <w:rStyle w:val="apple-converted-space"/>
          <w:rFonts w:ascii="Calibri" w:hAnsi="Calibri" w:cs="Calibri"/>
          <w:color w:val="000000"/>
          <w:sz w:val="20"/>
          <w:szCs w:val="20"/>
        </w:rPr>
        <w:t> </w:t>
      </w:r>
      <w:r w:rsidR="000A0E22" w:rsidRPr="00124A82">
        <w:rPr>
          <w:rFonts w:ascii="Calibri" w:hAnsi="Calibri" w:cs="Calibri"/>
          <w:color w:val="222222"/>
          <w:sz w:val="20"/>
          <w:szCs w:val="20"/>
        </w:rPr>
        <w:t>an operation like Khashoggi’s killing could happen without him knowing about it, MBS’</w:t>
      </w:r>
      <w:r w:rsidR="00026522" w:rsidRPr="00124A82">
        <w:rPr>
          <w:rFonts w:ascii="Calibri" w:hAnsi="Calibri" w:cs="Calibri"/>
          <w:color w:val="222222"/>
          <w:sz w:val="20"/>
          <w:szCs w:val="20"/>
        </w:rPr>
        <w:t>s response was, “</w:t>
      </w:r>
      <w:r w:rsidR="000A0E22" w:rsidRPr="00124A82">
        <w:rPr>
          <w:rFonts w:ascii="Calibri" w:hAnsi="Calibri" w:cs="Calibri"/>
          <w:color w:val="222222"/>
          <w:sz w:val="20"/>
          <w:szCs w:val="20"/>
        </w:rPr>
        <w:t xml:space="preserve">We have 20 million people. We have </w:t>
      </w:r>
      <w:r w:rsidR="00365298">
        <w:rPr>
          <w:rFonts w:ascii="Calibri" w:hAnsi="Calibri" w:cs="Calibri"/>
          <w:color w:val="222222"/>
          <w:sz w:val="20"/>
          <w:szCs w:val="20"/>
        </w:rPr>
        <w:t>3</w:t>
      </w:r>
      <w:r w:rsidR="000A0E22" w:rsidRPr="00124A82">
        <w:rPr>
          <w:rFonts w:ascii="Calibri" w:hAnsi="Calibri" w:cs="Calibri"/>
          <w:color w:val="222222"/>
          <w:sz w:val="20"/>
          <w:szCs w:val="20"/>
        </w:rPr>
        <w:t xml:space="preserve"> million government employees</w:t>
      </w:r>
      <w:r w:rsidR="00026522" w:rsidRPr="00124A82">
        <w:rPr>
          <w:rFonts w:ascii="Calibri" w:hAnsi="Calibri" w:cs="Calibri"/>
          <w:color w:val="222222"/>
          <w:sz w:val="20"/>
          <w:szCs w:val="20"/>
        </w:rPr>
        <w:t>.</w:t>
      </w:r>
      <w:r w:rsidR="000A0E22" w:rsidRPr="00124A82">
        <w:rPr>
          <w:rFonts w:ascii="Calibri" w:hAnsi="Calibri" w:cs="Calibri"/>
          <w:color w:val="222222"/>
          <w:sz w:val="20"/>
          <w:szCs w:val="20"/>
        </w:rPr>
        <w:t>”</w:t>
      </w:r>
    </w:p>
    <w:p w14:paraId="1E0AD895" w14:textId="77777777" w:rsidR="000A65EE" w:rsidRPr="000A65EE" w:rsidRDefault="000A65EE" w:rsidP="000A65EE">
      <w:pPr>
        <w:autoSpaceDE w:val="0"/>
        <w:autoSpaceDN w:val="0"/>
        <w:adjustRightInd w:val="0"/>
        <w:rPr>
          <w:rFonts w:ascii="Calibri" w:hAnsi="Calibri" w:cs="Calibri"/>
          <w:color w:val="000000"/>
          <w:sz w:val="20"/>
          <w:szCs w:val="20"/>
        </w:rPr>
      </w:pPr>
    </w:p>
    <w:p w14:paraId="4AE79D11" w14:textId="6A42C74A" w:rsidR="00B43FEA" w:rsidRDefault="00B43FEA" w:rsidP="00D965B6">
      <w:pPr>
        <w:autoSpaceDE w:val="0"/>
        <w:autoSpaceDN w:val="0"/>
        <w:adjustRightInd w:val="0"/>
        <w:rPr>
          <w:rFonts w:ascii="Calibri" w:hAnsi="Calibri" w:cs="Calibri"/>
          <w:color w:val="000000"/>
          <w:sz w:val="20"/>
          <w:szCs w:val="20"/>
        </w:rPr>
      </w:pPr>
      <w:r w:rsidRPr="000A65EE">
        <w:rPr>
          <w:rFonts w:ascii="Calibri" w:hAnsi="Calibri" w:cs="Calibri"/>
          <w:color w:val="000000"/>
          <w:sz w:val="20"/>
          <w:szCs w:val="20"/>
        </w:rPr>
        <w:t>Drawing on dozens of</w:t>
      </w:r>
      <w:r w:rsidR="000A0E22">
        <w:rPr>
          <w:rFonts w:ascii="Calibri" w:hAnsi="Calibri" w:cs="Calibri"/>
          <w:color w:val="000000"/>
          <w:sz w:val="20"/>
          <w:szCs w:val="20"/>
        </w:rPr>
        <w:t xml:space="preserve"> </w:t>
      </w:r>
      <w:r w:rsidRPr="000A65EE">
        <w:rPr>
          <w:rFonts w:ascii="Calibri" w:hAnsi="Calibri" w:cs="Calibri"/>
          <w:color w:val="000000"/>
          <w:sz w:val="20"/>
          <w:szCs w:val="20"/>
        </w:rPr>
        <w:t>interviews with key Saudi officials, dissidents</w:t>
      </w:r>
      <w:r w:rsidRPr="00FE4018">
        <w:rPr>
          <w:rFonts w:ascii="Calibri" w:hAnsi="Calibri" w:cs="Calibri"/>
          <w:color w:val="000000"/>
          <w:sz w:val="20"/>
          <w:szCs w:val="20"/>
        </w:rPr>
        <w:t>, activists, intelligence community insiders and journalists,</w:t>
      </w:r>
      <w:r w:rsidRPr="00FE4018">
        <w:rPr>
          <w:rFonts w:ascii="Calibri" w:hAnsi="Calibri" w:cs="Calibri"/>
          <w:b/>
          <w:i/>
          <w:color w:val="000000"/>
          <w:sz w:val="20"/>
          <w:szCs w:val="20"/>
        </w:rPr>
        <w:t xml:space="preserve"> </w:t>
      </w:r>
      <w:r w:rsidR="00F147D4">
        <w:rPr>
          <w:rFonts w:ascii="Calibri" w:hAnsi="Calibri" w:cs="Calibri"/>
          <w:color w:val="000000"/>
          <w:sz w:val="20"/>
          <w:szCs w:val="20"/>
        </w:rPr>
        <w:t xml:space="preserve">the documentary paints television’s most comprehensive portrait yet of </w:t>
      </w:r>
      <w:r w:rsidR="00FA6D51">
        <w:rPr>
          <w:rFonts w:ascii="Calibri" w:hAnsi="Calibri" w:cs="Calibri"/>
          <w:color w:val="000000"/>
          <w:sz w:val="20"/>
          <w:szCs w:val="20"/>
        </w:rPr>
        <w:t xml:space="preserve">how MBS came to power, </w:t>
      </w:r>
      <w:r w:rsidR="001A59AA">
        <w:rPr>
          <w:rFonts w:ascii="Calibri" w:hAnsi="Calibri" w:cs="Calibri"/>
          <w:color w:val="000000"/>
          <w:sz w:val="20"/>
          <w:szCs w:val="20"/>
        </w:rPr>
        <w:t xml:space="preserve">how he governs, </w:t>
      </w:r>
      <w:r w:rsidR="00FA6D51">
        <w:rPr>
          <w:rFonts w:ascii="Calibri" w:hAnsi="Calibri" w:cs="Calibri"/>
          <w:color w:val="000000"/>
          <w:sz w:val="20"/>
          <w:szCs w:val="20"/>
        </w:rPr>
        <w:t xml:space="preserve">and </w:t>
      </w:r>
      <w:r w:rsidR="00C1757D">
        <w:rPr>
          <w:rFonts w:ascii="Calibri" w:hAnsi="Calibri" w:cs="Calibri"/>
          <w:color w:val="000000"/>
          <w:sz w:val="20"/>
          <w:szCs w:val="20"/>
        </w:rPr>
        <w:t xml:space="preserve">the events surrounding </w:t>
      </w:r>
      <w:r w:rsidR="006966B8">
        <w:rPr>
          <w:rFonts w:ascii="Calibri" w:hAnsi="Calibri" w:cs="Calibri"/>
          <w:color w:val="000000"/>
          <w:sz w:val="20"/>
          <w:szCs w:val="20"/>
        </w:rPr>
        <w:t xml:space="preserve">Khashoggi’s </w:t>
      </w:r>
      <w:r w:rsidR="00FA6D51">
        <w:rPr>
          <w:rFonts w:ascii="Calibri" w:hAnsi="Calibri" w:cs="Calibri"/>
          <w:color w:val="000000"/>
          <w:sz w:val="20"/>
          <w:szCs w:val="20"/>
        </w:rPr>
        <w:t>murder</w:t>
      </w:r>
      <w:r w:rsidR="006966B8">
        <w:rPr>
          <w:rFonts w:ascii="Calibri" w:hAnsi="Calibri" w:cs="Calibri"/>
          <w:color w:val="000000"/>
          <w:sz w:val="20"/>
          <w:szCs w:val="20"/>
        </w:rPr>
        <w:t xml:space="preserve"> — </w:t>
      </w:r>
      <w:r w:rsidR="00FA6D51">
        <w:rPr>
          <w:rFonts w:ascii="Calibri" w:hAnsi="Calibri" w:cs="Calibri"/>
          <w:color w:val="000000"/>
          <w:sz w:val="20"/>
          <w:szCs w:val="20"/>
        </w:rPr>
        <w:t xml:space="preserve">an assassination </w:t>
      </w:r>
      <w:r w:rsidR="00B53636">
        <w:rPr>
          <w:rFonts w:ascii="Calibri" w:hAnsi="Calibri" w:cs="Calibri"/>
          <w:color w:val="000000"/>
          <w:sz w:val="20"/>
          <w:szCs w:val="20"/>
        </w:rPr>
        <w:t xml:space="preserve">the </w:t>
      </w:r>
      <w:r w:rsidR="006966B8">
        <w:rPr>
          <w:rFonts w:ascii="Calibri" w:hAnsi="Calibri" w:cs="Calibri"/>
          <w:color w:val="000000"/>
          <w:sz w:val="20"/>
          <w:szCs w:val="20"/>
        </w:rPr>
        <w:t>Saudi</w:t>
      </w:r>
      <w:r w:rsidR="007A1860">
        <w:rPr>
          <w:rFonts w:ascii="Calibri" w:hAnsi="Calibri" w:cs="Calibri"/>
          <w:color w:val="000000"/>
          <w:sz w:val="20"/>
          <w:szCs w:val="20"/>
        </w:rPr>
        <w:t>s m</w:t>
      </w:r>
      <w:r w:rsidR="00C50749">
        <w:rPr>
          <w:rFonts w:ascii="Calibri" w:hAnsi="Calibri" w:cs="Calibri"/>
          <w:color w:val="000000"/>
          <w:sz w:val="20"/>
          <w:szCs w:val="20"/>
        </w:rPr>
        <w:t>aintain</w:t>
      </w:r>
      <w:r w:rsidR="006966B8">
        <w:rPr>
          <w:rFonts w:ascii="Calibri" w:hAnsi="Calibri" w:cs="Calibri"/>
          <w:color w:val="000000"/>
          <w:sz w:val="20"/>
          <w:szCs w:val="20"/>
        </w:rPr>
        <w:t xml:space="preserve"> </w:t>
      </w:r>
      <w:r w:rsidR="00F147D4">
        <w:rPr>
          <w:rFonts w:ascii="Calibri" w:hAnsi="Calibri" w:cs="Calibri"/>
          <w:color w:val="000000"/>
          <w:sz w:val="20"/>
          <w:szCs w:val="20"/>
        </w:rPr>
        <w:t>was “a rogue operation</w:t>
      </w:r>
      <w:r w:rsidR="009D0683">
        <w:rPr>
          <w:rFonts w:ascii="Calibri" w:hAnsi="Calibri" w:cs="Calibri"/>
          <w:color w:val="000000"/>
          <w:sz w:val="20"/>
          <w:szCs w:val="20"/>
        </w:rPr>
        <w:t>.</w:t>
      </w:r>
      <w:r w:rsidR="006966B8">
        <w:rPr>
          <w:rFonts w:ascii="Calibri" w:hAnsi="Calibri" w:cs="Calibri"/>
          <w:color w:val="000000"/>
          <w:sz w:val="20"/>
          <w:szCs w:val="20"/>
        </w:rPr>
        <w:t>”</w:t>
      </w:r>
      <w:r w:rsidR="00C3387D">
        <w:rPr>
          <w:rFonts w:ascii="Calibri" w:hAnsi="Calibri" w:cs="Calibri"/>
          <w:color w:val="000000"/>
          <w:sz w:val="20"/>
          <w:szCs w:val="20"/>
        </w:rPr>
        <w:t xml:space="preserve"> </w:t>
      </w:r>
    </w:p>
    <w:p w14:paraId="69136F3B" w14:textId="77777777" w:rsidR="00B43FEA" w:rsidRPr="00FE4018" w:rsidRDefault="00B43FEA" w:rsidP="00D965B6">
      <w:pPr>
        <w:autoSpaceDE w:val="0"/>
        <w:autoSpaceDN w:val="0"/>
        <w:adjustRightInd w:val="0"/>
        <w:rPr>
          <w:rFonts w:ascii="Calibri" w:hAnsi="Calibri" w:cs="Calibri"/>
          <w:color w:val="000000"/>
          <w:sz w:val="20"/>
          <w:szCs w:val="20"/>
        </w:rPr>
      </w:pPr>
    </w:p>
    <w:p w14:paraId="2498A89A" w14:textId="10BCFCA8" w:rsidR="00B53636" w:rsidRDefault="00B53636" w:rsidP="00104F07">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In a contentious interview, Smith presses </w:t>
      </w:r>
      <w:r w:rsidR="006966B8" w:rsidRPr="00FA6D51">
        <w:rPr>
          <w:rFonts w:ascii="Calibri" w:hAnsi="Calibri" w:cs="Calibri"/>
          <w:color w:val="000000"/>
          <w:sz w:val="20"/>
          <w:szCs w:val="20"/>
        </w:rPr>
        <w:t>foreign minister Adel al</w:t>
      </w:r>
      <w:r w:rsidR="00EF0059">
        <w:rPr>
          <w:rFonts w:ascii="Calibri" w:hAnsi="Calibri" w:cs="Calibri"/>
          <w:color w:val="000000"/>
          <w:sz w:val="20"/>
          <w:szCs w:val="20"/>
        </w:rPr>
        <w:t>-</w:t>
      </w:r>
      <w:r w:rsidR="006966B8" w:rsidRPr="00FA6D51">
        <w:rPr>
          <w:rFonts w:ascii="Calibri" w:hAnsi="Calibri" w:cs="Calibri"/>
          <w:color w:val="000000"/>
          <w:sz w:val="20"/>
          <w:szCs w:val="20"/>
        </w:rPr>
        <w:t>Jube</w:t>
      </w:r>
      <w:r w:rsidR="00CD6D43">
        <w:rPr>
          <w:rFonts w:ascii="Calibri" w:hAnsi="Calibri" w:cs="Calibri"/>
          <w:color w:val="000000"/>
          <w:sz w:val="20"/>
          <w:szCs w:val="20"/>
        </w:rPr>
        <w:t>i</w:t>
      </w:r>
      <w:r w:rsidR="006966B8" w:rsidRPr="00FA6D51">
        <w:rPr>
          <w:rFonts w:ascii="Calibri" w:hAnsi="Calibri" w:cs="Calibri"/>
          <w:color w:val="000000"/>
          <w:sz w:val="20"/>
          <w:szCs w:val="20"/>
        </w:rPr>
        <w:t>r</w:t>
      </w:r>
      <w:r>
        <w:rPr>
          <w:rFonts w:ascii="Calibri" w:hAnsi="Calibri" w:cs="Calibri"/>
          <w:color w:val="000000"/>
          <w:sz w:val="20"/>
          <w:szCs w:val="20"/>
        </w:rPr>
        <w:t xml:space="preserve"> about the Saudis</w:t>
      </w:r>
      <w:r w:rsidR="004A1B2A">
        <w:rPr>
          <w:rFonts w:ascii="Calibri" w:hAnsi="Calibri" w:cs="Calibri"/>
          <w:color w:val="000000"/>
          <w:sz w:val="20"/>
          <w:szCs w:val="20"/>
        </w:rPr>
        <w:t>’</w:t>
      </w:r>
      <w:r>
        <w:rPr>
          <w:rFonts w:ascii="Calibri" w:hAnsi="Calibri" w:cs="Calibri"/>
          <w:color w:val="000000"/>
          <w:sz w:val="20"/>
          <w:szCs w:val="20"/>
        </w:rPr>
        <w:t xml:space="preserve"> conclusions and their changing stories about the murder.</w:t>
      </w:r>
    </w:p>
    <w:p w14:paraId="13193F67" w14:textId="77777777" w:rsidR="00B53636" w:rsidRDefault="00B53636" w:rsidP="00104F07">
      <w:pPr>
        <w:autoSpaceDE w:val="0"/>
        <w:autoSpaceDN w:val="0"/>
        <w:adjustRightInd w:val="0"/>
        <w:rPr>
          <w:rFonts w:ascii="Calibri" w:hAnsi="Calibri" w:cs="Calibri"/>
          <w:color w:val="000000"/>
          <w:sz w:val="20"/>
          <w:szCs w:val="20"/>
        </w:rPr>
      </w:pPr>
    </w:p>
    <w:p w14:paraId="25CDC072" w14:textId="22091914" w:rsidR="004A1B2A" w:rsidRPr="00B242D0" w:rsidRDefault="004A1B2A" w:rsidP="004A1B2A">
      <w:pPr>
        <w:rPr>
          <w:rFonts w:ascii="Calibri" w:hAnsi="Calibri" w:cs="Calibri"/>
          <w:color w:val="222222"/>
          <w:sz w:val="20"/>
          <w:szCs w:val="20"/>
        </w:rPr>
      </w:pPr>
      <w:r w:rsidRPr="00B242D0">
        <w:rPr>
          <w:rFonts w:ascii="Calibri" w:hAnsi="Calibri" w:cs="Calibri"/>
          <w:color w:val="222222"/>
          <w:sz w:val="20"/>
          <w:szCs w:val="20"/>
        </w:rPr>
        <w:t>“Look, you’re asking a lot, all these questions</w:t>
      </w:r>
      <w:r w:rsidRPr="004A1B2A">
        <w:rPr>
          <w:rFonts w:ascii="Calibri" w:hAnsi="Calibri" w:cs="Calibri"/>
          <w:color w:val="222222"/>
          <w:sz w:val="20"/>
          <w:szCs w:val="20"/>
        </w:rPr>
        <w:t xml:space="preserve"> </w:t>
      </w:r>
      <w:r w:rsidRPr="00B242D0">
        <w:rPr>
          <w:rFonts w:ascii="Calibri" w:hAnsi="Calibri" w:cs="Calibri"/>
          <w:color w:val="222222"/>
          <w:sz w:val="20"/>
          <w:szCs w:val="20"/>
        </w:rPr>
        <w:t>… It seems to me that you have made up your mind before you watched the due process,” Jubeir tells Smith.</w:t>
      </w:r>
    </w:p>
    <w:p w14:paraId="77696037" w14:textId="209D16B1" w:rsidR="004A1B2A" w:rsidRPr="00B242D0" w:rsidRDefault="004A1B2A" w:rsidP="004A1B2A">
      <w:pPr>
        <w:rPr>
          <w:rFonts w:ascii="Calibri" w:hAnsi="Calibri" w:cs="Calibri"/>
          <w:color w:val="222222"/>
          <w:sz w:val="20"/>
          <w:szCs w:val="20"/>
        </w:rPr>
      </w:pPr>
    </w:p>
    <w:p w14:paraId="457C4FC1" w14:textId="507B7F6A" w:rsidR="004A1B2A" w:rsidRPr="00B242D0" w:rsidRDefault="004A1B2A" w:rsidP="004A1B2A">
      <w:pPr>
        <w:rPr>
          <w:rFonts w:ascii="Calibri" w:hAnsi="Calibri" w:cs="Calibri"/>
          <w:color w:val="222222"/>
          <w:sz w:val="20"/>
          <w:szCs w:val="20"/>
        </w:rPr>
      </w:pPr>
      <w:r w:rsidRPr="00B242D0">
        <w:rPr>
          <w:rFonts w:ascii="Calibri" w:hAnsi="Calibri" w:cs="Calibri"/>
          <w:color w:val="222222"/>
          <w:sz w:val="20"/>
          <w:szCs w:val="20"/>
        </w:rPr>
        <w:t xml:space="preserve">“No, </w:t>
      </w:r>
      <w:r w:rsidRPr="00B242D0">
        <w:rPr>
          <w:rFonts w:ascii="Calibri" w:hAnsi="Calibri" w:cs="Calibri"/>
          <w:i/>
          <w:color w:val="222222"/>
          <w:sz w:val="20"/>
          <w:szCs w:val="20"/>
        </w:rPr>
        <w:t>you’ve</w:t>
      </w:r>
      <w:r w:rsidRPr="00B242D0">
        <w:rPr>
          <w:rFonts w:ascii="Calibri" w:hAnsi="Calibri" w:cs="Calibri"/>
          <w:color w:val="222222"/>
          <w:sz w:val="20"/>
          <w:szCs w:val="20"/>
        </w:rPr>
        <w:t xml:space="preserve"> made up your mind that it’s a rogue operation,” Smith counters.</w:t>
      </w:r>
    </w:p>
    <w:p w14:paraId="387DF286" w14:textId="77777777" w:rsidR="00104F07" w:rsidRDefault="00104F07" w:rsidP="00104F07">
      <w:pPr>
        <w:autoSpaceDE w:val="0"/>
        <w:autoSpaceDN w:val="0"/>
        <w:adjustRightInd w:val="0"/>
        <w:rPr>
          <w:rFonts w:ascii="Calibri" w:hAnsi="Calibri" w:cs="Calibri"/>
          <w:color w:val="000000"/>
          <w:sz w:val="20"/>
          <w:szCs w:val="20"/>
        </w:rPr>
      </w:pPr>
    </w:p>
    <w:p w14:paraId="34734271" w14:textId="5BF82066" w:rsidR="00B43FEA" w:rsidRPr="00FA6D51" w:rsidRDefault="00B441C5" w:rsidP="00104F07">
      <w:pPr>
        <w:autoSpaceDE w:val="0"/>
        <w:autoSpaceDN w:val="0"/>
        <w:adjustRightInd w:val="0"/>
        <w:rPr>
          <w:rFonts w:ascii="Calibri" w:hAnsi="Calibri" w:cs="Calibri"/>
          <w:color w:val="000000"/>
          <w:sz w:val="20"/>
          <w:szCs w:val="20"/>
        </w:rPr>
      </w:pPr>
      <w:r w:rsidRPr="00FA6D51">
        <w:rPr>
          <w:rFonts w:ascii="Calibri" w:hAnsi="Calibri" w:cs="Calibri"/>
          <w:color w:val="000000"/>
          <w:sz w:val="20"/>
          <w:szCs w:val="20"/>
        </w:rPr>
        <w:t>T</w:t>
      </w:r>
      <w:r w:rsidR="00DB7E7F" w:rsidRPr="00FA6D51">
        <w:rPr>
          <w:rFonts w:ascii="Calibri" w:hAnsi="Calibri" w:cs="Calibri"/>
          <w:color w:val="000000"/>
          <w:sz w:val="20"/>
          <w:szCs w:val="20"/>
        </w:rPr>
        <w:t xml:space="preserve">he documentary </w:t>
      </w:r>
      <w:r w:rsidR="00FA6D51">
        <w:rPr>
          <w:rFonts w:ascii="Calibri" w:hAnsi="Calibri" w:cs="Calibri"/>
          <w:color w:val="000000"/>
          <w:sz w:val="20"/>
          <w:szCs w:val="20"/>
        </w:rPr>
        <w:t xml:space="preserve">also </w:t>
      </w:r>
      <w:r w:rsidR="00DB7E7F" w:rsidRPr="00FA6D51">
        <w:rPr>
          <w:rFonts w:ascii="Calibri" w:hAnsi="Calibri" w:cs="Calibri"/>
          <w:color w:val="000000"/>
          <w:sz w:val="20"/>
          <w:szCs w:val="20"/>
        </w:rPr>
        <w:t xml:space="preserve">includes never-before seen </w:t>
      </w:r>
      <w:r w:rsidR="00E8172D">
        <w:rPr>
          <w:rFonts w:ascii="Calibri" w:hAnsi="Calibri" w:cs="Calibri"/>
          <w:color w:val="000000"/>
          <w:sz w:val="20"/>
          <w:szCs w:val="20"/>
        </w:rPr>
        <w:t xml:space="preserve">FRONTLINE </w:t>
      </w:r>
      <w:r w:rsidR="00DB7E7F" w:rsidRPr="00FA6D51">
        <w:rPr>
          <w:rFonts w:ascii="Calibri" w:hAnsi="Calibri" w:cs="Calibri"/>
          <w:color w:val="000000"/>
          <w:sz w:val="20"/>
          <w:szCs w:val="20"/>
        </w:rPr>
        <w:t>interview footage with Khashoggi</w:t>
      </w:r>
      <w:r w:rsidR="00C6150D" w:rsidRPr="00FA6D51">
        <w:rPr>
          <w:rFonts w:ascii="Calibri" w:hAnsi="Calibri" w:cs="Calibri"/>
          <w:color w:val="000000"/>
          <w:sz w:val="20"/>
          <w:szCs w:val="20"/>
        </w:rPr>
        <w:t xml:space="preserve"> himself</w:t>
      </w:r>
      <w:r w:rsidRPr="00FA6D51">
        <w:rPr>
          <w:rFonts w:ascii="Calibri" w:hAnsi="Calibri" w:cs="Calibri"/>
          <w:color w:val="000000"/>
          <w:sz w:val="20"/>
          <w:szCs w:val="20"/>
        </w:rPr>
        <w:t xml:space="preserve"> that sheds new light on his transfor</w:t>
      </w:r>
      <w:r w:rsidR="004A1B2A">
        <w:rPr>
          <w:rFonts w:ascii="Calibri" w:hAnsi="Calibri" w:cs="Calibri"/>
          <w:color w:val="000000"/>
          <w:sz w:val="20"/>
          <w:szCs w:val="20"/>
        </w:rPr>
        <w:t>m</w:t>
      </w:r>
      <w:r w:rsidRPr="00FA6D51">
        <w:rPr>
          <w:rFonts w:ascii="Calibri" w:hAnsi="Calibri" w:cs="Calibri"/>
          <w:color w:val="000000"/>
          <w:sz w:val="20"/>
          <w:szCs w:val="20"/>
        </w:rPr>
        <w:t>ation from supporter to critic of MBS</w:t>
      </w:r>
      <w:r w:rsidR="00CA31F7" w:rsidRPr="00FA6D51">
        <w:rPr>
          <w:rFonts w:ascii="Calibri" w:hAnsi="Calibri" w:cs="Calibri"/>
          <w:color w:val="000000"/>
          <w:sz w:val="20"/>
          <w:szCs w:val="20"/>
        </w:rPr>
        <w:t>.</w:t>
      </w:r>
      <w:r w:rsidR="00ED07D8" w:rsidRPr="00FA6D51">
        <w:rPr>
          <w:rFonts w:ascii="Calibri" w:hAnsi="Calibri" w:cs="Calibri"/>
          <w:color w:val="000000"/>
          <w:sz w:val="20"/>
          <w:szCs w:val="20"/>
        </w:rPr>
        <w:t xml:space="preserve"> </w:t>
      </w:r>
      <w:r w:rsidR="00F147D4" w:rsidRPr="00FA6D51">
        <w:rPr>
          <w:rFonts w:ascii="Calibri" w:hAnsi="Calibri" w:cs="Calibri"/>
          <w:color w:val="000000"/>
          <w:sz w:val="20"/>
          <w:szCs w:val="20"/>
        </w:rPr>
        <w:t xml:space="preserve">Initially, he </w:t>
      </w:r>
      <w:r w:rsidR="00FA6D51" w:rsidRPr="00FA6D51">
        <w:rPr>
          <w:rFonts w:ascii="Calibri" w:hAnsi="Calibri" w:cs="Calibri"/>
          <w:color w:val="000000"/>
          <w:sz w:val="20"/>
          <w:szCs w:val="20"/>
        </w:rPr>
        <w:lastRenderedPageBreak/>
        <w:t xml:space="preserve">praised the crown prince, including his military campaign in Yemen. But then, Khashoggi became dismayed by </w:t>
      </w:r>
      <w:r w:rsidR="001A59AA">
        <w:rPr>
          <w:rFonts w:ascii="Calibri" w:hAnsi="Calibri" w:cs="Calibri"/>
          <w:color w:val="000000"/>
          <w:sz w:val="20"/>
          <w:szCs w:val="20"/>
        </w:rPr>
        <w:t>the acts of repression he</w:t>
      </w:r>
      <w:r w:rsidR="00FA6D51" w:rsidRPr="00FA6D51">
        <w:rPr>
          <w:rFonts w:ascii="Calibri" w:hAnsi="Calibri" w:cs="Calibri"/>
          <w:color w:val="000000"/>
          <w:sz w:val="20"/>
          <w:szCs w:val="20"/>
        </w:rPr>
        <w:t xml:space="preserve"> saw happening under the young leader he once supported.</w:t>
      </w:r>
    </w:p>
    <w:p w14:paraId="651A544D" w14:textId="77777777" w:rsidR="00B43FEA" w:rsidRPr="00FA6D51" w:rsidRDefault="00B43FEA" w:rsidP="00B441C5">
      <w:pPr>
        <w:rPr>
          <w:rFonts w:ascii="Calibri" w:hAnsi="Calibri" w:cs="Calibri"/>
          <w:sz w:val="20"/>
          <w:szCs w:val="20"/>
        </w:rPr>
      </w:pPr>
    </w:p>
    <w:p w14:paraId="36697FBF" w14:textId="44C8C42A" w:rsidR="00C44604" w:rsidRPr="00FA6D51" w:rsidRDefault="00B441C5" w:rsidP="00B441C5">
      <w:pPr>
        <w:rPr>
          <w:rFonts w:ascii="Calibri" w:hAnsi="Calibri" w:cs="Calibri"/>
          <w:sz w:val="20"/>
          <w:szCs w:val="20"/>
        </w:rPr>
      </w:pPr>
      <w:r w:rsidRPr="00FA6D51">
        <w:rPr>
          <w:rFonts w:ascii="Calibri" w:hAnsi="Calibri" w:cs="Calibri"/>
          <w:sz w:val="20"/>
          <w:szCs w:val="20"/>
        </w:rPr>
        <w:t xml:space="preserve">“I don't want to be a dissident, but in the same time, I don't want to go back home and be silent again,” </w:t>
      </w:r>
      <w:r w:rsidRPr="00FA6D51">
        <w:rPr>
          <w:rFonts w:ascii="Calibri" w:hAnsi="Calibri" w:cs="Calibri"/>
          <w:color w:val="000000"/>
          <w:sz w:val="20"/>
          <w:szCs w:val="20"/>
        </w:rPr>
        <w:t>t</w:t>
      </w:r>
      <w:r w:rsidR="00CA31F7" w:rsidRPr="00FA6D51">
        <w:rPr>
          <w:rFonts w:ascii="Calibri" w:hAnsi="Calibri" w:cs="Calibri"/>
          <w:color w:val="000000"/>
          <w:sz w:val="20"/>
          <w:szCs w:val="20"/>
        </w:rPr>
        <w:t>he columnist</w:t>
      </w:r>
      <w:r w:rsidR="00DB7E7F" w:rsidRPr="00FA6D51">
        <w:rPr>
          <w:rFonts w:ascii="Calibri" w:hAnsi="Calibri" w:cs="Calibri"/>
          <w:color w:val="000000"/>
          <w:sz w:val="20"/>
          <w:szCs w:val="20"/>
        </w:rPr>
        <w:t xml:space="preserve"> told Smith months before his death</w:t>
      </w:r>
      <w:r w:rsidRPr="00FA6D51">
        <w:rPr>
          <w:rFonts w:ascii="Calibri" w:hAnsi="Calibri" w:cs="Calibri"/>
          <w:color w:val="000000"/>
          <w:sz w:val="20"/>
          <w:szCs w:val="20"/>
        </w:rPr>
        <w:t>.</w:t>
      </w:r>
    </w:p>
    <w:p w14:paraId="54AF026E" w14:textId="58FD1053" w:rsidR="008C5832" w:rsidRPr="00FA6D51" w:rsidRDefault="008C5832" w:rsidP="00D965B6">
      <w:pPr>
        <w:autoSpaceDE w:val="0"/>
        <w:autoSpaceDN w:val="0"/>
        <w:adjustRightInd w:val="0"/>
        <w:rPr>
          <w:rFonts w:ascii="Calibri" w:hAnsi="Calibri" w:cs="Calibri"/>
          <w:color w:val="000000"/>
          <w:sz w:val="20"/>
          <w:szCs w:val="20"/>
        </w:rPr>
      </w:pPr>
    </w:p>
    <w:p w14:paraId="0F858720" w14:textId="6F7BB7AD" w:rsidR="00CA31F7" w:rsidRPr="00FE4018" w:rsidRDefault="00BF2420" w:rsidP="00D965B6">
      <w:pPr>
        <w:autoSpaceDE w:val="0"/>
        <w:autoSpaceDN w:val="0"/>
        <w:adjustRightInd w:val="0"/>
        <w:rPr>
          <w:rFonts w:ascii="Calibri" w:hAnsi="Calibri" w:cs="Calibri"/>
          <w:color w:val="000000"/>
          <w:sz w:val="20"/>
          <w:szCs w:val="20"/>
        </w:rPr>
      </w:pPr>
      <w:r w:rsidRPr="00FA6D51">
        <w:rPr>
          <w:rFonts w:ascii="Calibri" w:hAnsi="Calibri" w:cs="Calibri"/>
          <w:color w:val="000000"/>
          <w:sz w:val="20"/>
          <w:szCs w:val="20"/>
        </w:rPr>
        <w:t>The film traces how, after being named as the heir to Saudi Arabia’s King Salman, MBS implement</w:t>
      </w:r>
      <w:r w:rsidR="00CA31F7" w:rsidRPr="00FA6D51">
        <w:rPr>
          <w:rFonts w:ascii="Calibri" w:hAnsi="Calibri" w:cs="Calibri"/>
          <w:color w:val="000000"/>
          <w:sz w:val="20"/>
          <w:szCs w:val="20"/>
        </w:rPr>
        <w:t>ed widely praised</w:t>
      </w:r>
      <w:r w:rsidRPr="00FA6D51">
        <w:rPr>
          <w:rFonts w:ascii="Calibri" w:hAnsi="Calibri" w:cs="Calibri"/>
          <w:color w:val="000000"/>
          <w:sz w:val="20"/>
          <w:szCs w:val="20"/>
        </w:rPr>
        <w:t xml:space="preserve"> economic </w:t>
      </w:r>
      <w:r w:rsidR="00CA31F7" w:rsidRPr="00FA6D51">
        <w:rPr>
          <w:rFonts w:ascii="Calibri" w:hAnsi="Calibri" w:cs="Calibri"/>
          <w:color w:val="000000"/>
          <w:sz w:val="20"/>
          <w:szCs w:val="20"/>
        </w:rPr>
        <w:t xml:space="preserve">and social </w:t>
      </w:r>
      <w:r w:rsidRPr="00FA6D51">
        <w:rPr>
          <w:rFonts w:ascii="Calibri" w:hAnsi="Calibri" w:cs="Calibri"/>
          <w:color w:val="000000"/>
          <w:sz w:val="20"/>
          <w:szCs w:val="20"/>
        </w:rPr>
        <w:t>reforms</w:t>
      </w:r>
      <w:r w:rsidR="00CA31F7" w:rsidRPr="00FA6D51">
        <w:rPr>
          <w:rFonts w:ascii="Calibri" w:hAnsi="Calibri" w:cs="Calibri"/>
          <w:color w:val="000000"/>
          <w:sz w:val="20"/>
          <w:szCs w:val="20"/>
        </w:rPr>
        <w:t xml:space="preserve"> —</w:t>
      </w:r>
      <w:r w:rsidR="00CA31F7" w:rsidRPr="00FE4018">
        <w:rPr>
          <w:rFonts w:ascii="Calibri" w:hAnsi="Calibri" w:cs="Calibri"/>
          <w:color w:val="000000"/>
          <w:sz w:val="20"/>
          <w:szCs w:val="20"/>
        </w:rPr>
        <w:t xml:space="preserve"> but then moved to consolidate power in ways that included </w:t>
      </w:r>
      <w:r w:rsidRPr="00FE4018">
        <w:rPr>
          <w:rFonts w:ascii="Calibri" w:hAnsi="Calibri" w:cs="Calibri"/>
          <w:color w:val="000000"/>
          <w:sz w:val="20"/>
          <w:szCs w:val="20"/>
        </w:rPr>
        <w:t>brutal crackdowns on activists</w:t>
      </w:r>
      <w:r w:rsidR="00CA31F7" w:rsidRPr="00FE4018">
        <w:rPr>
          <w:rFonts w:ascii="Calibri" w:hAnsi="Calibri" w:cs="Calibri"/>
          <w:color w:val="000000"/>
          <w:sz w:val="20"/>
          <w:szCs w:val="20"/>
        </w:rPr>
        <w:t>, whose family members speak out to FRONTLINE.</w:t>
      </w:r>
    </w:p>
    <w:p w14:paraId="07D8ECD6" w14:textId="77777777" w:rsidR="00CA31F7" w:rsidRPr="00FE4018" w:rsidRDefault="00CA31F7" w:rsidP="00D965B6">
      <w:pPr>
        <w:autoSpaceDE w:val="0"/>
        <w:autoSpaceDN w:val="0"/>
        <w:adjustRightInd w:val="0"/>
        <w:rPr>
          <w:rFonts w:ascii="Calibri" w:hAnsi="Calibri" w:cs="Calibri"/>
          <w:color w:val="000000"/>
          <w:sz w:val="20"/>
          <w:szCs w:val="20"/>
        </w:rPr>
      </w:pPr>
    </w:p>
    <w:p w14:paraId="32FDA0C7" w14:textId="06EBD2D7" w:rsidR="00BF2420" w:rsidRPr="00FE4018" w:rsidRDefault="009B73E9" w:rsidP="00D965B6">
      <w:pPr>
        <w:autoSpaceDE w:val="0"/>
        <w:autoSpaceDN w:val="0"/>
        <w:adjustRightInd w:val="0"/>
        <w:rPr>
          <w:rFonts w:ascii="Calibri" w:hAnsi="Calibri" w:cs="Calibri"/>
          <w:color w:val="000000"/>
          <w:sz w:val="20"/>
          <w:szCs w:val="20"/>
        </w:rPr>
      </w:pPr>
      <w:r w:rsidRPr="00FE4018">
        <w:rPr>
          <w:rFonts w:ascii="Calibri" w:hAnsi="Calibri" w:cs="Calibri"/>
          <w:color w:val="000000"/>
          <w:sz w:val="20"/>
          <w:szCs w:val="20"/>
        </w:rPr>
        <w:t xml:space="preserve">The documentary delves into the role of </w:t>
      </w:r>
      <w:r w:rsidR="00BF2420" w:rsidRPr="00FE4018">
        <w:rPr>
          <w:rFonts w:ascii="Calibri" w:hAnsi="Calibri" w:cs="Calibri"/>
          <w:color w:val="222222"/>
          <w:sz w:val="20"/>
          <w:szCs w:val="20"/>
        </w:rPr>
        <w:t>Saud al</w:t>
      </w:r>
      <w:r w:rsidR="00EF0059">
        <w:rPr>
          <w:rFonts w:ascii="Calibri" w:hAnsi="Calibri" w:cs="Calibri"/>
          <w:color w:val="222222"/>
          <w:sz w:val="20"/>
          <w:szCs w:val="20"/>
        </w:rPr>
        <w:t>-</w:t>
      </w:r>
      <w:r w:rsidR="00BF2420" w:rsidRPr="00FE4018">
        <w:rPr>
          <w:rFonts w:ascii="Calibri" w:hAnsi="Calibri" w:cs="Calibri"/>
          <w:color w:val="222222"/>
          <w:sz w:val="20"/>
          <w:szCs w:val="20"/>
        </w:rPr>
        <w:t>Qahtani</w:t>
      </w:r>
      <w:r w:rsidR="00405CBF">
        <w:rPr>
          <w:rFonts w:ascii="Calibri" w:hAnsi="Calibri" w:cs="Calibri"/>
          <w:color w:val="000000"/>
          <w:sz w:val="20"/>
          <w:szCs w:val="20"/>
        </w:rPr>
        <w:t>, t</w:t>
      </w:r>
      <w:r w:rsidRPr="00FE4018">
        <w:rPr>
          <w:rFonts w:ascii="Calibri" w:hAnsi="Calibri" w:cs="Calibri"/>
          <w:color w:val="000000"/>
          <w:sz w:val="20"/>
          <w:szCs w:val="20"/>
        </w:rPr>
        <w:t>he</w:t>
      </w:r>
      <w:r w:rsidR="00FE4018">
        <w:rPr>
          <w:rFonts w:ascii="Calibri" w:hAnsi="Calibri" w:cs="Calibri"/>
          <w:color w:val="000000"/>
          <w:sz w:val="20"/>
          <w:szCs w:val="20"/>
        </w:rPr>
        <w:t xml:space="preserve"> now-</w:t>
      </w:r>
      <w:r w:rsidRPr="00FE4018">
        <w:rPr>
          <w:rFonts w:ascii="Calibri" w:hAnsi="Calibri" w:cs="Calibri"/>
          <w:color w:val="000000"/>
          <w:sz w:val="20"/>
          <w:szCs w:val="20"/>
        </w:rPr>
        <w:t>f</w:t>
      </w:r>
      <w:r w:rsidR="00BF2420" w:rsidRPr="00FE4018">
        <w:rPr>
          <w:rFonts w:ascii="Calibri" w:hAnsi="Calibri" w:cs="Calibri"/>
          <w:color w:val="000000"/>
          <w:sz w:val="20"/>
          <w:szCs w:val="20"/>
        </w:rPr>
        <w:t>ormer close aide</w:t>
      </w:r>
      <w:r w:rsidRPr="00FE4018">
        <w:rPr>
          <w:rFonts w:ascii="Calibri" w:hAnsi="Calibri" w:cs="Calibri"/>
          <w:color w:val="000000"/>
          <w:sz w:val="20"/>
          <w:szCs w:val="20"/>
        </w:rPr>
        <w:t xml:space="preserve"> to MBS </w:t>
      </w:r>
      <w:r w:rsidR="00405CBF">
        <w:rPr>
          <w:rFonts w:ascii="Calibri" w:hAnsi="Calibri" w:cs="Calibri"/>
          <w:color w:val="000000"/>
          <w:sz w:val="20"/>
          <w:szCs w:val="20"/>
        </w:rPr>
        <w:t xml:space="preserve">who </w:t>
      </w:r>
      <w:r w:rsidR="00B53636">
        <w:rPr>
          <w:rFonts w:ascii="Calibri" w:hAnsi="Calibri" w:cs="Calibri"/>
          <w:color w:val="000000"/>
          <w:sz w:val="20"/>
          <w:szCs w:val="20"/>
        </w:rPr>
        <w:t xml:space="preserve">is accused of </w:t>
      </w:r>
      <w:r w:rsidRPr="00FE4018">
        <w:rPr>
          <w:rFonts w:ascii="Calibri" w:hAnsi="Calibri" w:cs="Calibri"/>
          <w:color w:val="000000"/>
          <w:sz w:val="20"/>
          <w:szCs w:val="20"/>
        </w:rPr>
        <w:t>over</w:t>
      </w:r>
      <w:r w:rsidR="00B53636">
        <w:rPr>
          <w:rFonts w:ascii="Calibri" w:hAnsi="Calibri" w:cs="Calibri"/>
          <w:color w:val="000000"/>
          <w:sz w:val="20"/>
          <w:szCs w:val="20"/>
        </w:rPr>
        <w:t>seeing</w:t>
      </w:r>
      <w:r w:rsidRPr="00FE4018">
        <w:rPr>
          <w:rFonts w:ascii="Calibri" w:hAnsi="Calibri" w:cs="Calibri"/>
          <w:color w:val="000000"/>
          <w:sz w:val="20"/>
          <w:szCs w:val="20"/>
        </w:rPr>
        <w:t xml:space="preserve"> Khashoggi’s murder. Prior to that, he ran a massive digital surveillance campaign and launched a social media blacklist effort </w:t>
      </w:r>
      <w:r w:rsidR="00FE4018" w:rsidRPr="00FE4018">
        <w:rPr>
          <w:rFonts w:ascii="Calibri" w:hAnsi="Calibri" w:cs="Calibri"/>
          <w:color w:val="000000"/>
          <w:sz w:val="20"/>
          <w:szCs w:val="20"/>
        </w:rPr>
        <w:t>encouraging ordinary citizens to inform on anyone who</w:t>
      </w:r>
      <w:r w:rsidRPr="00FE4018">
        <w:rPr>
          <w:rFonts w:ascii="Calibri" w:hAnsi="Calibri" w:cs="Calibri"/>
          <w:color w:val="000000"/>
          <w:sz w:val="20"/>
          <w:szCs w:val="20"/>
        </w:rPr>
        <w:t xml:space="preserve"> critic</w:t>
      </w:r>
      <w:r w:rsidR="00FE4018" w:rsidRPr="00FE4018">
        <w:rPr>
          <w:rFonts w:ascii="Calibri" w:hAnsi="Calibri" w:cs="Calibri"/>
          <w:color w:val="000000"/>
          <w:sz w:val="20"/>
          <w:szCs w:val="20"/>
        </w:rPr>
        <w:t>ized</w:t>
      </w:r>
      <w:r w:rsidRPr="00FE4018">
        <w:rPr>
          <w:rFonts w:ascii="Calibri" w:hAnsi="Calibri" w:cs="Calibri"/>
          <w:color w:val="000000"/>
          <w:sz w:val="20"/>
          <w:szCs w:val="20"/>
        </w:rPr>
        <w:t xml:space="preserve"> the </w:t>
      </w:r>
      <w:r w:rsidR="00B53636">
        <w:rPr>
          <w:rFonts w:ascii="Calibri" w:hAnsi="Calibri" w:cs="Calibri"/>
          <w:color w:val="000000"/>
          <w:sz w:val="20"/>
          <w:szCs w:val="20"/>
        </w:rPr>
        <w:t>C</w:t>
      </w:r>
      <w:r w:rsidRPr="00FE4018">
        <w:rPr>
          <w:rFonts w:ascii="Calibri" w:hAnsi="Calibri" w:cs="Calibri"/>
          <w:color w:val="000000"/>
          <w:sz w:val="20"/>
          <w:szCs w:val="20"/>
        </w:rPr>
        <w:t xml:space="preserve">rown </w:t>
      </w:r>
      <w:r w:rsidR="00B53636">
        <w:rPr>
          <w:rFonts w:ascii="Calibri" w:hAnsi="Calibri" w:cs="Calibri"/>
          <w:color w:val="000000"/>
          <w:sz w:val="20"/>
          <w:szCs w:val="20"/>
        </w:rPr>
        <w:t>P</w:t>
      </w:r>
      <w:r w:rsidRPr="00FE4018">
        <w:rPr>
          <w:rFonts w:ascii="Calibri" w:hAnsi="Calibri" w:cs="Calibri"/>
          <w:color w:val="000000"/>
          <w:sz w:val="20"/>
          <w:szCs w:val="20"/>
        </w:rPr>
        <w:t>rince.</w:t>
      </w:r>
      <w:r w:rsidR="00BF2420" w:rsidRPr="00FE4018">
        <w:rPr>
          <w:rFonts w:ascii="Calibri" w:hAnsi="Calibri" w:cs="Calibri"/>
          <w:color w:val="000000"/>
          <w:sz w:val="20"/>
          <w:szCs w:val="20"/>
        </w:rPr>
        <w:t xml:space="preserve"> </w:t>
      </w:r>
    </w:p>
    <w:p w14:paraId="62D7B8DF" w14:textId="61B4F595" w:rsidR="00BF2420" w:rsidRPr="00FE4018" w:rsidRDefault="00BF2420" w:rsidP="00D965B6">
      <w:pPr>
        <w:autoSpaceDE w:val="0"/>
        <w:autoSpaceDN w:val="0"/>
        <w:adjustRightInd w:val="0"/>
        <w:rPr>
          <w:rFonts w:ascii="Calibri" w:hAnsi="Calibri" w:cs="Calibri"/>
          <w:color w:val="000000"/>
          <w:sz w:val="20"/>
          <w:szCs w:val="20"/>
        </w:rPr>
      </w:pPr>
    </w:p>
    <w:p w14:paraId="763E3C01" w14:textId="3021A697" w:rsidR="00BF2420" w:rsidRPr="00FE4018" w:rsidRDefault="00BF2420" w:rsidP="00D965B6">
      <w:pPr>
        <w:autoSpaceDE w:val="0"/>
        <w:autoSpaceDN w:val="0"/>
        <w:adjustRightInd w:val="0"/>
        <w:rPr>
          <w:rFonts w:ascii="Calibri" w:hAnsi="Calibri" w:cs="Calibri"/>
          <w:color w:val="000000"/>
          <w:sz w:val="20"/>
          <w:szCs w:val="20"/>
        </w:rPr>
      </w:pPr>
      <w:r w:rsidRPr="00FE4018">
        <w:rPr>
          <w:rFonts w:ascii="Calibri" w:hAnsi="Calibri" w:cs="Calibri"/>
          <w:color w:val="222222"/>
          <w:sz w:val="20"/>
          <w:szCs w:val="20"/>
        </w:rPr>
        <w:t>“</w:t>
      </w:r>
      <w:r w:rsidR="00FE4018" w:rsidRPr="00FE4018">
        <w:rPr>
          <w:rFonts w:ascii="Calibri" w:hAnsi="Calibri" w:cs="Calibri"/>
          <w:sz w:val="20"/>
          <w:szCs w:val="20"/>
        </w:rPr>
        <w:t>T</w:t>
      </w:r>
      <w:r w:rsidRPr="00FE4018">
        <w:rPr>
          <w:rFonts w:ascii="Calibri" w:hAnsi="Calibri" w:cs="Calibri"/>
          <w:sz w:val="20"/>
          <w:szCs w:val="20"/>
        </w:rPr>
        <w:t>his is, basically, the deepest point in repression</w:t>
      </w:r>
      <w:r w:rsidR="00FE4018" w:rsidRPr="00FE4018">
        <w:rPr>
          <w:rFonts w:ascii="Calibri" w:hAnsi="Calibri" w:cs="Calibri"/>
          <w:sz w:val="20"/>
          <w:szCs w:val="20"/>
        </w:rPr>
        <w:t>,</w:t>
      </w:r>
      <w:r w:rsidRPr="00FE4018">
        <w:rPr>
          <w:rFonts w:ascii="Calibri" w:hAnsi="Calibri" w:cs="Calibri"/>
          <w:sz w:val="20"/>
          <w:szCs w:val="20"/>
        </w:rPr>
        <w:t xml:space="preserve"> when it sinks so much that it makes citizens its own arm in controlling the population</w:t>
      </w:r>
      <w:r w:rsidR="00FE4018" w:rsidRPr="00FE4018">
        <w:rPr>
          <w:rFonts w:ascii="Calibri" w:hAnsi="Calibri" w:cs="Calibri"/>
          <w:sz w:val="20"/>
          <w:szCs w:val="20"/>
        </w:rPr>
        <w:t>,” Saudi expat and professor Madawi al-Rasheed tells FRONTLINE</w:t>
      </w:r>
      <w:r w:rsidRPr="00FE4018">
        <w:rPr>
          <w:rFonts w:ascii="Calibri" w:hAnsi="Calibri" w:cs="Calibri"/>
          <w:sz w:val="20"/>
          <w:szCs w:val="20"/>
        </w:rPr>
        <w:t>.</w:t>
      </w:r>
    </w:p>
    <w:p w14:paraId="0159B134" w14:textId="77777777" w:rsidR="00BF2420" w:rsidRPr="00FE4018" w:rsidRDefault="00BF2420" w:rsidP="00D965B6">
      <w:pPr>
        <w:autoSpaceDE w:val="0"/>
        <w:autoSpaceDN w:val="0"/>
        <w:adjustRightInd w:val="0"/>
        <w:rPr>
          <w:rFonts w:ascii="Calibri" w:hAnsi="Calibri" w:cs="Calibri"/>
          <w:color w:val="000000"/>
          <w:sz w:val="20"/>
          <w:szCs w:val="20"/>
        </w:rPr>
      </w:pPr>
    </w:p>
    <w:p w14:paraId="42B067E4" w14:textId="20FB2306" w:rsidR="00CA31F7" w:rsidRDefault="007A05EF" w:rsidP="00433BA0">
      <w:pPr>
        <w:autoSpaceDE w:val="0"/>
        <w:autoSpaceDN w:val="0"/>
        <w:adjustRightInd w:val="0"/>
        <w:rPr>
          <w:rFonts w:ascii="Calibri" w:hAnsi="Calibri" w:cs="Calibri"/>
          <w:color w:val="000000"/>
          <w:sz w:val="20"/>
          <w:szCs w:val="20"/>
        </w:rPr>
      </w:pPr>
      <w:r>
        <w:rPr>
          <w:rFonts w:ascii="Calibri" w:hAnsi="Calibri" w:cs="Calibri"/>
          <w:color w:val="000000"/>
          <w:sz w:val="20"/>
          <w:szCs w:val="20"/>
        </w:rPr>
        <w:t>In</w:t>
      </w:r>
      <w:r w:rsidR="009B55C5" w:rsidRPr="009B55C5">
        <w:rPr>
          <w:rFonts w:ascii="Calibri" w:hAnsi="Calibri" w:cs="Calibri"/>
          <w:color w:val="000000"/>
          <w:sz w:val="20"/>
          <w:szCs w:val="20"/>
        </w:rPr>
        <w:t xml:space="preserve"> unspool</w:t>
      </w:r>
      <w:r>
        <w:rPr>
          <w:rFonts w:ascii="Calibri" w:hAnsi="Calibri" w:cs="Calibri"/>
          <w:color w:val="000000"/>
          <w:sz w:val="20"/>
          <w:szCs w:val="20"/>
        </w:rPr>
        <w:t>ing</w:t>
      </w:r>
      <w:r w:rsidR="009B55C5" w:rsidRPr="009B55C5">
        <w:rPr>
          <w:rFonts w:ascii="Calibri" w:hAnsi="Calibri" w:cs="Calibri"/>
          <w:color w:val="000000"/>
          <w:sz w:val="20"/>
          <w:szCs w:val="20"/>
        </w:rPr>
        <w:t xml:space="preserve"> the story of</w:t>
      </w:r>
      <w:r w:rsidR="009B55C5">
        <w:rPr>
          <w:rFonts w:ascii="Calibri" w:hAnsi="Calibri" w:cs="Calibri"/>
          <w:color w:val="000000"/>
          <w:sz w:val="20"/>
          <w:szCs w:val="20"/>
        </w:rPr>
        <w:t xml:space="preserve"> how Saudi Arabia arrived at this moment and why Jamal Khashoggi was targeted,</w:t>
      </w:r>
      <w:r>
        <w:rPr>
          <w:rFonts w:ascii="Calibri" w:hAnsi="Calibri" w:cs="Calibri"/>
          <w:color w:val="000000"/>
          <w:sz w:val="20"/>
          <w:szCs w:val="20"/>
        </w:rPr>
        <w:t xml:space="preserve"> </w:t>
      </w:r>
      <w:r w:rsidR="00C6150D" w:rsidRPr="00FE4018">
        <w:rPr>
          <w:rFonts w:ascii="Calibri" w:hAnsi="Calibri" w:cs="Calibri"/>
          <w:b/>
          <w:i/>
          <w:color w:val="000000"/>
          <w:sz w:val="20"/>
          <w:szCs w:val="20"/>
        </w:rPr>
        <w:t>The Crown Prince of Saudi Arabia</w:t>
      </w:r>
      <w:r w:rsidR="00C6150D" w:rsidRPr="00FE4018">
        <w:rPr>
          <w:rFonts w:ascii="Calibri" w:hAnsi="Calibri" w:cs="Calibri"/>
          <w:color w:val="000000"/>
          <w:sz w:val="20"/>
          <w:szCs w:val="20"/>
        </w:rPr>
        <w:t xml:space="preserve"> </w:t>
      </w:r>
      <w:r w:rsidR="009B55C5">
        <w:rPr>
          <w:rFonts w:ascii="Calibri" w:hAnsi="Calibri" w:cs="Calibri"/>
          <w:color w:val="000000"/>
          <w:sz w:val="20"/>
          <w:szCs w:val="20"/>
        </w:rPr>
        <w:t xml:space="preserve">also </w:t>
      </w:r>
      <w:r w:rsidR="008C5832" w:rsidRPr="00FE4018">
        <w:rPr>
          <w:rFonts w:ascii="Calibri" w:hAnsi="Calibri" w:cs="Calibri"/>
          <w:color w:val="000000"/>
          <w:sz w:val="20"/>
          <w:szCs w:val="20"/>
        </w:rPr>
        <w:t xml:space="preserve">offers </w:t>
      </w:r>
      <w:r w:rsidR="002E37B0">
        <w:rPr>
          <w:rFonts w:ascii="Calibri" w:hAnsi="Calibri" w:cs="Calibri"/>
          <w:color w:val="000000"/>
          <w:sz w:val="20"/>
          <w:szCs w:val="20"/>
        </w:rPr>
        <w:t>powerful</w:t>
      </w:r>
      <w:r w:rsidR="008C5832" w:rsidRPr="00FE4018">
        <w:rPr>
          <w:rFonts w:ascii="Calibri" w:hAnsi="Calibri" w:cs="Calibri"/>
          <w:color w:val="000000"/>
          <w:sz w:val="20"/>
          <w:szCs w:val="20"/>
        </w:rPr>
        <w:t xml:space="preserve"> insight</w:t>
      </w:r>
      <w:r w:rsidR="002E37B0">
        <w:rPr>
          <w:rFonts w:ascii="Calibri" w:hAnsi="Calibri" w:cs="Calibri"/>
          <w:color w:val="000000"/>
          <w:sz w:val="20"/>
          <w:szCs w:val="20"/>
        </w:rPr>
        <w:t>s</w:t>
      </w:r>
      <w:r w:rsidR="008C5832" w:rsidRPr="00FE4018">
        <w:rPr>
          <w:rFonts w:ascii="Calibri" w:hAnsi="Calibri" w:cs="Calibri"/>
          <w:color w:val="000000"/>
          <w:sz w:val="20"/>
          <w:szCs w:val="20"/>
        </w:rPr>
        <w:t xml:space="preserve"> into</w:t>
      </w:r>
      <w:r w:rsidR="009B55C5">
        <w:rPr>
          <w:rFonts w:ascii="Calibri" w:hAnsi="Calibri" w:cs="Calibri"/>
          <w:color w:val="000000"/>
          <w:sz w:val="20"/>
          <w:szCs w:val="20"/>
        </w:rPr>
        <w:t xml:space="preserve"> the relationship between MBS and the West — including the Trump administration</w:t>
      </w:r>
      <w:r w:rsidR="002E37B0">
        <w:rPr>
          <w:rFonts w:ascii="Calibri" w:hAnsi="Calibri" w:cs="Calibri"/>
          <w:color w:val="000000"/>
          <w:sz w:val="20"/>
          <w:szCs w:val="20"/>
        </w:rPr>
        <w:t>.</w:t>
      </w:r>
    </w:p>
    <w:p w14:paraId="24DFFB17" w14:textId="77777777" w:rsidR="00B43FEA" w:rsidRPr="005D7FA2" w:rsidRDefault="00B43FEA" w:rsidP="00433BA0">
      <w:pPr>
        <w:autoSpaceDE w:val="0"/>
        <w:autoSpaceDN w:val="0"/>
        <w:adjustRightInd w:val="0"/>
        <w:rPr>
          <w:rFonts w:ascii="Calibri" w:hAnsi="Calibri" w:cs="Calibri"/>
          <w:color w:val="000000"/>
          <w:sz w:val="20"/>
          <w:szCs w:val="20"/>
        </w:rPr>
      </w:pPr>
    </w:p>
    <w:p w14:paraId="7AD6D257" w14:textId="18CDCEA5" w:rsidR="00433BA0" w:rsidRDefault="00433BA0" w:rsidP="00433BA0">
      <w:pPr>
        <w:autoSpaceDE w:val="0"/>
        <w:autoSpaceDN w:val="0"/>
        <w:adjustRightInd w:val="0"/>
        <w:rPr>
          <w:rFonts w:ascii="Calibri" w:hAnsi="Calibri" w:cs="Calibri"/>
          <w:color w:val="000000" w:themeColor="text1"/>
          <w:sz w:val="20"/>
          <w:szCs w:val="20"/>
        </w:rPr>
      </w:pPr>
      <w:r w:rsidRPr="00FE4018">
        <w:rPr>
          <w:rFonts w:ascii="Calibri" w:hAnsi="Calibri" w:cs="Calibri"/>
          <w:b/>
          <w:color w:val="000000" w:themeColor="text1"/>
          <w:sz w:val="20"/>
          <w:szCs w:val="20"/>
        </w:rPr>
        <w:t>“</w:t>
      </w:r>
      <w:r w:rsidRPr="00FE4018">
        <w:rPr>
          <w:rFonts w:ascii="Calibri" w:hAnsi="Calibri" w:cs="Calibri"/>
          <w:color w:val="000000" w:themeColor="text1"/>
          <w:sz w:val="20"/>
          <w:szCs w:val="20"/>
        </w:rPr>
        <w:t xml:space="preserve">To give credit to Mohammed bin Salman, of his many sought-after accomplishments, the grooming </w:t>
      </w:r>
      <w:r w:rsidRPr="007A05EF">
        <w:rPr>
          <w:rFonts w:ascii="Calibri" w:hAnsi="Calibri" w:cs="Calibri"/>
          <w:color w:val="000000" w:themeColor="text1"/>
          <w:sz w:val="20"/>
          <w:szCs w:val="20"/>
        </w:rPr>
        <w:t xml:space="preserve">and wooing of Donald Trump has to be pretty close to the top,” </w:t>
      </w:r>
      <w:r w:rsidR="004F6EF3" w:rsidRPr="007A05EF">
        <w:rPr>
          <w:rFonts w:ascii="Calibri" w:hAnsi="Calibri" w:cs="Calibri"/>
          <w:color w:val="000000" w:themeColor="text1"/>
          <w:sz w:val="20"/>
          <w:szCs w:val="20"/>
        </w:rPr>
        <w:t xml:space="preserve">former CIA analyst </w:t>
      </w:r>
      <w:r w:rsidRPr="007A05EF">
        <w:rPr>
          <w:rFonts w:ascii="Calibri" w:hAnsi="Calibri" w:cs="Calibri"/>
          <w:color w:val="000000" w:themeColor="text1"/>
          <w:sz w:val="20"/>
          <w:szCs w:val="20"/>
        </w:rPr>
        <w:t xml:space="preserve">Bruce Reidel tells </w:t>
      </w:r>
      <w:r w:rsidR="00FE4018" w:rsidRPr="007A05EF">
        <w:rPr>
          <w:rFonts w:ascii="Calibri" w:hAnsi="Calibri" w:cs="Calibri"/>
          <w:color w:val="000000" w:themeColor="text1"/>
          <w:sz w:val="20"/>
          <w:szCs w:val="20"/>
        </w:rPr>
        <w:t>FRONTLINE</w:t>
      </w:r>
      <w:r w:rsidRPr="007A05EF">
        <w:rPr>
          <w:rFonts w:ascii="Calibri" w:hAnsi="Calibri" w:cs="Calibri"/>
          <w:color w:val="000000" w:themeColor="text1"/>
          <w:sz w:val="20"/>
          <w:szCs w:val="20"/>
        </w:rPr>
        <w:t xml:space="preserve">. </w:t>
      </w:r>
    </w:p>
    <w:p w14:paraId="2A7D3D80" w14:textId="21AD1BC3" w:rsidR="007A05EF" w:rsidRDefault="007A05EF" w:rsidP="00433BA0">
      <w:pPr>
        <w:autoSpaceDE w:val="0"/>
        <w:autoSpaceDN w:val="0"/>
        <w:adjustRightInd w:val="0"/>
        <w:rPr>
          <w:rFonts w:ascii="Calibri" w:hAnsi="Calibri" w:cs="Calibri"/>
          <w:color w:val="000000" w:themeColor="text1"/>
          <w:sz w:val="20"/>
          <w:szCs w:val="20"/>
        </w:rPr>
      </w:pPr>
    </w:p>
    <w:p w14:paraId="5D7B5B5E" w14:textId="383C88B1" w:rsidR="007A05EF" w:rsidRPr="007A05EF" w:rsidRDefault="007A05EF" w:rsidP="007A05EF">
      <w:pPr>
        <w:autoSpaceDE w:val="0"/>
        <w:autoSpaceDN w:val="0"/>
        <w:adjustRightInd w:val="0"/>
        <w:rPr>
          <w:rFonts w:ascii="Calibri" w:hAnsi="Calibri" w:cs="Calibri"/>
          <w:color w:val="000000" w:themeColor="text1"/>
          <w:sz w:val="20"/>
          <w:szCs w:val="20"/>
        </w:rPr>
      </w:pPr>
      <w:r w:rsidRPr="00AE12EE">
        <w:rPr>
          <w:rFonts w:ascii="Calibri" w:hAnsi="Calibri" w:cs="Calibri"/>
          <w:color w:val="000000" w:themeColor="text1"/>
          <w:sz w:val="20"/>
          <w:szCs w:val="20"/>
        </w:rPr>
        <w:t xml:space="preserve">As attacks on oil facilities in Saudi Arabia present a major new test of MBS's leadership, </w:t>
      </w:r>
      <w:r w:rsidRPr="00AE12EE">
        <w:rPr>
          <w:rFonts w:ascii="Calibri" w:hAnsi="Calibri" w:cs="Calibri"/>
          <w:b/>
          <w:i/>
          <w:color w:val="000000"/>
          <w:sz w:val="20"/>
          <w:szCs w:val="20"/>
        </w:rPr>
        <w:t xml:space="preserve">The Crown Prince of Saudi Arabia </w:t>
      </w:r>
      <w:r w:rsidRPr="00AE12EE">
        <w:rPr>
          <w:rFonts w:ascii="Calibri" w:hAnsi="Calibri" w:cs="Calibri"/>
          <w:color w:val="000000"/>
          <w:sz w:val="20"/>
          <w:szCs w:val="20"/>
        </w:rPr>
        <w:t>is a gripping and riveting look at his ascent.</w:t>
      </w:r>
    </w:p>
    <w:p w14:paraId="53C9D844" w14:textId="0143FFF7" w:rsidR="00433BA0" w:rsidRDefault="00433BA0" w:rsidP="00D965B6">
      <w:pPr>
        <w:autoSpaceDE w:val="0"/>
        <w:autoSpaceDN w:val="0"/>
        <w:adjustRightInd w:val="0"/>
        <w:rPr>
          <w:rFonts w:ascii="Calibri" w:hAnsi="Calibri" w:cs="Calibri"/>
          <w:color w:val="000000"/>
          <w:sz w:val="20"/>
          <w:szCs w:val="20"/>
        </w:rPr>
      </w:pPr>
    </w:p>
    <w:p w14:paraId="53EC004C" w14:textId="26482734" w:rsidR="00433BA0" w:rsidRPr="00405CBF" w:rsidRDefault="00FE4018" w:rsidP="00D965B6">
      <w:pPr>
        <w:autoSpaceDE w:val="0"/>
        <w:autoSpaceDN w:val="0"/>
        <w:adjustRightInd w:val="0"/>
        <w:rPr>
          <w:rFonts w:ascii="Calibri" w:hAnsi="Calibri" w:cs="Calibri"/>
          <w:color w:val="000000"/>
          <w:sz w:val="20"/>
          <w:szCs w:val="20"/>
        </w:rPr>
      </w:pPr>
      <w:r w:rsidRPr="00FE4018">
        <w:rPr>
          <w:rFonts w:ascii="Calibri" w:hAnsi="Calibri" w:cs="Calibri"/>
          <w:b/>
          <w:i/>
          <w:color w:val="000000"/>
          <w:sz w:val="20"/>
          <w:szCs w:val="20"/>
        </w:rPr>
        <w:t>The Crown Prince of Saudi Arabia</w:t>
      </w:r>
      <w:r>
        <w:rPr>
          <w:rFonts w:ascii="Calibri" w:hAnsi="Calibri" w:cs="Calibri"/>
          <w:b/>
          <w:i/>
          <w:color w:val="000000"/>
          <w:sz w:val="20"/>
          <w:szCs w:val="20"/>
        </w:rPr>
        <w:t xml:space="preserve"> </w:t>
      </w:r>
      <w:r w:rsidR="00DB7E7F" w:rsidRPr="00FE4018">
        <w:rPr>
          <w:rFonts w:ascii="Calibri" w:hAnsi="Calibri" w:cs="Calibri"/>
          <w:color w:val="000000"/>
          <w:sz w:val="20"/>
          <w:szCs w:val="20"/>
        </w:rPr>
        <w:t xml:space="preserve">premieres Tuesday, Oct. 1 at 9 p.m. E.S.T/8 p.m. C.S.T. Tune in or stream </w:t>
      </w:r>
      <w:r w:rsidR="00DB7E7F" w:rsidRPr="00405CBF">
        <w:rPr>
          <w:rFonts w:ascii="Calibri" w:hAnsi="Calibri" w:cs="Calibri"/>
          <w:color w:val="000000"/>
          <w:sz w:val="20"/>
          <w:szCs w:val="20"/>
        </w:rPr>
        <w:t xml:space="preserve">on PBS (check local listings), at pbs.org/frontline or on the PBS Video App. </w:t>
      </w:r>
    </w:p>
    <w:p w14:paraId="3CF3C6F1" w14:textId="77777777" w:rsidR="00D71ADD" w:rsidRPr="00405CBF" w:rsidRDefault="00D71ADD" w:rsidP="00182986">
      <w:pPr>
        <w:rPr>
          <w:rFonts w:ascii="Calibri" w:hAnsi="Calibri" w:cs="Calibri"/>
          <w:sz w:val="20"/>
          <w:szCs w:val="20"/>
        </w:rPr>
      </w:pPr>
    </w:p>
    <w:p w14:paraId="6C04D6C3" w14:textId="77C2A5B7" w:rsidR="00C94FED" w:rsidRPr="00405CBF" w:rsidRDefault="00C94FED" w:rsidP="00C94FED">
      <w:pPr>
        <w:jc w:val="center"/>
        <w:outlineLvl w:val="0"/>
        <w:rPr>
          <w:rFonts w:ascii="Calibri" w:hAnsi="Calibri" w:cs="Calibri"/>
          <w:b/>
          <w:sz w:val="20"/>
          <w:szCs w:val="20"/>
        </w:rPr>
      </w:pPr>
      <w:r w:rsidRPr="00405CBF">
        <w:rPr>
          <w:rFonts w:ascii="Calibri" w:hAnsi="Calibri" w:cs="Calibri"/>
          <w:b/>
          <w:sz w:val="20"/>
          <w:szCs w:val="20"/>
        </w:rPr>
        <w:t>###</w:t>
      </w:r>
    </w:p>
    <w:p w14:paraId="015C61A8" w14:textId="77777777" w:rsidR="00C94FED" w:rsidRPr="00405CBF" w:rsidRDefault="00C94FED" w:rsidP="00C94FED">
      <w:pPr>
        <w:jc w:val="center"/>
        <w:outlineLvl w:val="0"/>
        <w:rPr>
          <w:rFonts w:ascii="Calibri" w:hAnsi="Calibri" w:cs="Calibri"/>
          <w:b/>
          <w:sz w:val="20"/>
          <w:szCs w:val="20"/>
        </w:rPr>
      </w:pPr>
    </w:p>
    <w:p w14:paraId="3B239A6B" w14:textId="101AB7AB" w:rsidR="00182986" w:rsidRPr="00794CB2" w:rsidRDefault="00182986" w:rsidP="00B82486">
      <w:pPr>
        <w:outlineLvl w:val="0"/>
        <w:rPr>
          <w:rFonts w:ascii="Calibri" w:hAnsi="Calibri" w:cs="Calibri"/>
          <w:b/>
          <w:sz w:val="20"/>
          <w:szCs w:val="20"/>
        </w:rPr>
      </w:pPr>
      <w:r w:rsidRPr="00794CB2">
        <w:rPr>
          <w:rFonts w:ascii="Calibri" w:hAnsi="Calibri" w:cs="Calibri"/>
          <w:b/>
          <w:sz w:val="20"/>
          <w:szCs w:val="20"/>
        </w:rPr>
        <w:t xml:space="preserve">Credits </w:t>
      </w:r>
    </w:p>
    <w:p w14:paraId="4493866F" w14:textId="7F84AF55" w:rsidR="001324E7" w:rsidRPr="00794CB2" w:rsidRDefault="001324E7" w:rsidP="005876B3">
      <w:pPr>
        <w:rPr>
          <w:rFonts w:ascii="Calibri" w:hAnsi="Calibri" w:cs="Calibri"/>
          <w:bCs/>
          <w:iCs/>
          <w:sz w:val="20"/>
          <w:szCs w:val="20"/>
        </w:rPr>
      </w:pPr>
      <w:r w:rsidRPr="00794CB2">
        <w:rPr>
          <w:rFonts w:ascii="Calibri" w:hAnsi="Calibri" w:cs="Calibri"/>
          <w:b/>
          <w:bCs/>
          <w:i/>
          <w:iCs/>
          <w:sz w:val="20"/>
          <w:szCs w:val="20"/>
        </w:rPr>
        <w:t>The Crown Prince of Saudi Arabia</w:t>
      </w:r>
      <w:r w:rsidRPr="00794CB2">
        <w:rPr>
          <w:rFonts w:ascii="Calibri" w:hAnsi="Calibri" w:cs="Calibri"/>
          <w:bCs/>
          <w:iCs/>
          <w:sz w:val="20"/>
          <w:szCs w:val="20"/>
        </w:rPr>
        <w:t> is a FRONTLINE Production with Rain Media, Inc. The producers are Linda Hirsch</w:t>
      </w:r>
      <w:r w:rsidR="00C50749" w:rsidRPr="00794CB2">
        <w:rPr>
          <w:rFonts w:ascii="Calibri" w:hAnsi="Calibri" w:cs="Calibri"/>
          <w:bCs/>
          <w:iCs/>
          <w:sz w:val="20"/>
          <w:szCs w:val="20"/>
        </w:rPr>
        <w:t>, Sara Obeidat and Martin Smith</w:t>
      </w:r>
      <w:r w:rsidRPr="00794CB2">
        <w:rPr>
          <w:rFonts w:ascii="Calibri" w:hAnsi="Calibri" w:cs="Calibri"/>
          <w:bCs/>
          <w:iCs/>
          <w:sz w:val="20"/>
          <w:szCs w:val="20"/>
        </w:rPr>
        <w:t>. The correspondent is Martin Smith. The writers are Martin Smith</w:t>
      </w:r>
      <w:r w:rsidR="00C50749" w:rsidRPr="00794CB2">
        <w:rPr>
          <w:rFonts w:ascii="Calibri" w:hAnsi="Calibri" w:cs="Calibri"/>
          <w:bCs/>
          <w:iCs/>
          <w:sz w:val="20"/>
          <w:szCs w:val="20"/>
        </w:rPr>
        <w:t xml:space="preserve"> &amp; Linda Hirsch</w:t>
      </w:r>
      <w:r w:rsidRPr="00794CB2">
        <w:rPr>
          <w:rFonts w:ascii="Calibri" w:hAnsi="Calibri" w:cs="Calibri"/>
          <w:bCs/>
          <w:iCs/>
          <w:sz w:val="20"/>
          <w:szCs w:val="20"/>
        </w:rPr>
        <w:t>. The executive producer of FRONTLINE is Raney Aronson-Rath.</w:t>
      </w:r>
    </w:p>
    <w:p w14:paraId="0F60F10A" w14:textId="77777777" w:rsidR="001324E7" w:rsidRPr="00405CBF" w:rsidRDefault="001324E7" w:rsidP="005876B3">
      <w:pPr>
        <w:rPr>
          <w:rFonts w:ascii="Calibri" w:hAnsi="Calibri" w:cs="Calibri"/>
          <w:sz w:val="20"/>
          <w:szCs w:val="20"/>
        </w:rPr>
      </w:pPr>
    </w:p>
    <w:p w14:paraId="47FB8D73" w14:textId="031D1FF3" w:rsidR="005876B3" w:rsidRPr="00405CBF" w:rsidRDefault="005876B3" w:rsidP="005876B3">
      <w:pPr>
        <w:pStyle w:val="NoSpacing"/>
        <w:rPr>
          <w:rFonts w:cs="Calibri"/>
          <w:sz w:val="20"/>
          <w:szCs w:val="20"/>
        </w:rPr>
      </w:pPr>
      <w:r w:rsidRPr="00405CBF">
        <w:rPr>
          <w:rStyle w:val="Strong"/>
          <w:rFonts w:cs="Calibri"/>
          <w:color w:val="000000"/>
          <w:sz w:val="20"/>
          <w:szCs w:val="20"/>
          <w:bdr w:val="none" w:sz="0" w:space="0" w:color="auto" w:frame="1"/>
        </w:rPr>
        <w:t>About FRONTLINE</w:t>
      </w:r>
      <w:r w:rsidRPr="00405CBF">
        <w:rPr>
          <w:rFonts w:cs="Calibri"/>
          <w:color w:val="000000"/>
          <w:sz w:val="20"/>
          <w:szCs w:val="20"/>
          <w:bdr w:val="none" w:sz="0" w:space="0" w:color="auto" w:frame="1"/>
        </w:rPr>
        <w:br/>
      </w:r>
      <w:r w:rsidRPr="00405CBF">
        <w:rPr>
          <w:rFonts w:cs="Calibri"/>
          <w:sz w:val="20"/>
          <w:szCs w:val="20"/>
        </w:rPr>
        <w:t>FRONTLINE, U.S. television’s longest running investigative documentary series, explores the issues of our times through powerful storytelling. FRONTLINE has won every major journalism and broadcasting award, including 91 Emmy Awards and 2</w:t>
      </w:r>
      <w:r w:rsidR="00182986" w:rsidRPr="00405CBF">
        <w:rPr>
          <w:rFonts w:cs="Calibri"/>
          <w:sz w:val="20"/>
          <w:szCs w:val="20"/>
        </w:rPr>
        <w:t>2</w:t>
      </w:r>
      <w:r w:rsidRPr="00405CBF">
        <w:rPr>
          <w:rFonts w:cs="Calibri"/>
          <w:sz w:val="20"/>
          <w:szCs w:val="20"/>
        </w:rPr>
        <w:t xml:space="preserve"> Peabody Awards. Visit </w:t>
      </w:r>
      <w:hyperlink r:id="rId9" w:history="1">
        <w:r w:rsidRPr="00405CBF">
          <w:rPr>
            <w:rStyle w:val="Hyperlink"/>
            <w:rFonts w:cs="Calibri"/>
            <w:sz w:val="20"/>
            <w:szCs w:val="20"/>
            <w:bdr w:val="none" w:sz="0" w:space="0" w:color="auto" w:frame="1"/>
          </w:rPr>
          <w:t>pbs.org/frontline</w:t>
        </w:r>
      </w:hyperlink>
      <w:r w:rsidRPr="00405CBF">
        <w:rPr>
          <w:rStyle w:val="Hyperlink"/>
          <w:rFonts w:cs="Calibri"/>
          <w:sz w:val="20"/>
          <w:szCs w:val="20"/>
          <w:bdr w:val="none" w:sz="0" w:space="0" w:color="auto" w:frame="1"/>
        </w:rPr>
        <w:t xml:space="preserve"> </w:t>
      </w:r>
      <w:r w:rsidRPr="00405CBF">
        <w:rPr>
          <w:rFonts w:cs="Calibri"/>
          <w:sz w:val="20"/>
          <w:szCs w:val="20"/>
        </w:rPr>
        <w:t xml:space="preserve">and follow us on </w:t>
      </w:r>
      <w:hyperlink r:id="rId10" w:history="1">
        <w:r w:rsidRPr="00405CBF">
          <w:rPr>
            <w:rStyle w:val="Hyperlink"/>
            <w:rFonts w:cs="Calibri"/>
            <w:sz w:val="20"/>
            <w:szCs w:val="20"/>
            <w:bdr w:val="none" w:sz="0" w:space="0" w:color="auto" w:frame="1"/>
          </w:rPr>
          <w:t>Twitter</w:t>
        </w:r>
      </w:hyperlink>
      <w:r w:rsidRPr="00405CBF">
        <w:rPr>
          <w:rFonts w:cs="Calibri"/>
          <w:sz w:val="20"/>
          <w:szCs w:val="20"/>
        </w:rPr>
        <w:t>, </w:t>
      </w:r>
      <w:hyperlink r:id="rId11" w:history="1">
        <w:r w:rsidRPr="00405CBF">
          <w:rPr>
            <w:rStyle w:val="Hyperlink"/>
            <w:rFonts w:cs="Calibri"/>
            <w:sz w:val="20"/>
            <w:szCs w:val="20"/>
            <w:bdr w:val="none" w:sz="0" w:space="0" w:color="auto" w:frame="1"/>
          </w:rPr>
          <w:t>Facebook</w:t>
        </w:r>
      </w:hyperlink>
      <w:r w:rsidRPr="00405CBF">
        <w:rPr>
          <w:rFonts w:cs="Calibri"/>
          <w:sz w:val="20"/>
          <w:szCs w:val="20"/>
        </w:rPr>
        <w:t>, </w:t>
      </w:r>
      <w:hyperlink r:id="rId12" w:history="1">
        <w:r w:rsidRPr="00405CBF">
          <w:rPr>
            <w:rStyle w:val="Hyperlink"/>
            <w:rFonts w:cs="Calibri"/>
            <w:sz w:val="20"/>
            <w:szCs w:val="20"/>
            <w:bdr w:val="none" w:sz="0" w:space="0" w:color="auto" w:frame="1"/>
          </w:rPr>
          <w:t>Instagram</w:t>
        </w:r>
      </w:hyperlink>
      <w:r w:rsidRPr="00405CBF">
        <w:rPr>
          <w:rFonts w:cs="Calibri"/>
          <w:sz w:val="20"/>
          <w:szCs w:val="20"/>
        </w:rPr>
        <w:t>, </w:t>
      </w:r>
      <w:hyperlink r:id="rId13" w:history="1">
        <w:r w:rsidRPr="00405CBF">
          <w:rPr>
            <w:rStyle w:val="Hyperlink"/>
            <w:rFonts w:cs="Calibri"/>
            <w:sz w:val="20"/>
            <w:szCs w:val="20"/>
            <w:bdr w:val="none" w:sz="0" w:space="0" w:color="auto" w:frame="1"/>
          </w:rPr>
          <w:t>YouTube</w:t>
        </w:r>
      </w:hyperlink>
      <w:r w:rsidRPr="00405CBF">
        <w:rPr>
          <w:rFonts w:cs="Calibri"/>
          <w:sz w:val="20"/>
          <w:szCs w:val="20"/>
        </w:rPr>
        <w:t>, </w:t>
      </w:r>
      <w:hyperlink r:id="rId14" w:history="1">
        <w:r w:rsidRPr="00405CBF">
          <w:rPr>
            <w:rStyle w:val="Hyperlink"/>
            <w:rFonts w:cs="Calibri"/>
            <w:sz w:val="20"/>
            <w:szCs w:val="20"/>
            <w:bdr w:val="none" w:sz="0" w:space="0" w:color="auto" w:frame="1"/>
          </w:rPr>
          <w:t>Tumblr</w:t>
        </w:r>
      </w:hyperlink>
      <w:r w:rsidRPr="00405CBF">
        <w:rPr>
          <w:rFonts w:cs="Calibri"/>
          <w:sz w:val="20"/>
          <w:szCs w:val="20"/>
        </w:rPr>
        <w:t xml:space="preserve"> and </w:t>
      </w:r>
      <w:hyperlink r:id="rId15" w:history="1">
        <w:r w:rsidRPr="00405CBF">
          <w:rPr>
            <w:rStyle w:val="Hyperlink"/>
            <w:rFonts w:cs="Calibri"/>
            <w:sz w:val="20"/>
            <w:szCs w:val="20"/>
            <w:bdr w:val="none" w:sz="0" w:space="0" w:color="auto" w:frame="1"/>
          </w:rPr>
          <w:t>Google+</w:t>
        </w:r>
      </w:hyperlink>
      <w:r w:rsidRPr="00405CBF">
        <w:rPr>
          <w:rFonts w:cs="Calibri"/>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Glessner Family Trust, and the FRONTLINE Journalism Fund with major support from Jon and Jo Ann Hagler on behalf of the Jon L. Hagler Foundation. </w:t>
      </w:r>
    </w:p>
    <w:p w14:paraId="186E4674" w14:textId="77777777" w:rsidR="005876B3" w:rsidRPr="00405CBF" w:rsidRDefault="005876B3" w:rsidP="005876B3">
      <w:pPr>
        <w:pStyle w:val="NoSpacing"/>
        <w:rPr>
          <w:rFonts w:cs="Calibri"/>
          <w:sz w:val="20"/>
          <w:szCs w:val="20"/>
        </w:rPr>
      </w:pPr>
    </w:p>
    <w:p w14:paraId="15439AEE" w14:textId="0554AE5E" w:rsidR="00D95825" w:rsidRPr="00175B6E" w:rsidRDefault="005876B3" w:rsidP="007A05EF">
      <w:pPr>
        <w:pStyle w:val="NoSpacing"/>
        <w:outlineLvl w:val="0"/>
        <w:rPr>
          <w:rFonts w:cs="Calibri"/>
          <w:sz w:val="20"/>
          <w:szCs w:val="20"/>
          <w:bdr w:val="none" w:sz="0" w:space="0" w:color="auto" w:frame="1"/>
        </w:rPr>
      </w:pPr>
      <w:r w:rsidRPr="00405CBF">
        <w:rPr>
          <w:rStyle w:val="Strong"/>
          <w:rFonts w:cs="Calibri"/>
          <w:color w:val="000000"/>
          <w:sz w:val="20"/>
          <w:szCs w:val="20"/>
          <w:bdr w:val="none" w:sz="0" w:space="0" w:color="auto" w:frame="1"/>
        </w:rPr>
        <w:t>Press Contact: </w:t>
      </w:r>
      <w:hyperlink r:id="rId16" w:history="1">
        <w:r w:rsidRPr="00405CBF">
          <w:rPr>
            <w:rStyle w:val="Hyperlink"/>
            <w:rFonts w:cs="Calibri"/>
            <w:sz w:val="20"/>
            <w:szCs w:val="20"/>
            <w:bdr w:val="none" w:sz="0" w:space="0" w:color="auto" w:frame="1"/>
          </w:rPr>
          <w:t>frontlinemedia@wgbh.org</w:t>
        </w:r>
      </w:hyperlink>
      <w:r w:rsidRPr="00405CBF">
        <w:rPr>
          <w:rFonts w:cs="Calibri"/>
          <w:sz w:val="20"/>
          <w:szCs w:val="20"/>
          <w:bdr w:val="none" w:sz="0" w:space="0" w:color="auto" w:frame="1"/>
        </w:rPr>
        <w:t> , 617.300.53</w:t>
      </w:r>
      <w:r w:rsidR="00C94FED" w:rsidRPr="00405CBF">
        <w:rPr>
          <w:rFonts w:cs="Calibri"/>
          <w:sz w:val="20"/>
          <w:szCs w:val="20"/>
          <w:bdr w:val="none" w:sz="0" w:space="0" w:color="auto" w:frame="1"/>
        </w:rPr>
        <w:t>12</w:t>
      </w:r>
    </w:p>
    <w:sectPr w:rsidR="00D95825" w:rsidRPr="00175B6E" w:rsidSect="00807B77">
      <w:headerReference w:type="even" r:id="rId17"/>
      <w:headerReference w:type="default" r:id="rId18"/>
      <w:footerReference w:type="even"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58474" w14:textId="77777777" w:rsidR="00D74028" w:rsidRDefault="00D74028">
      <w:r>
        <w:separator/>
      </w:r>
    </w:p>
  </w:endnote>
  <w:endnote w:type="continuationSeparator" w:id="0">
    <w:p w14:paraId="3EDFC74A" w14:textId="77777777" w:rsidR="00D74028" w:rsidRDefault="00D7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3835" w14:textId="77777777" w:rsidR="00E37F9B" w:rsidRDefault="00E37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pguShP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DEEA1" w14:textId="77777777" w:rsidR="00D74028" w:rsidRDefault="00D74028">
      <w:r>
        <w:separator/>
      </w:r>
    </w:p>
  </w:footnote>
  <w:footnote w:type="continuationSeparator" w:id="0">
    <w:p w14:paraId="62FAE624" w14:textId="77777777" w:rsidR="00D74028" w:rsidRDefault="00D74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2D9DCDFB"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19F3EE74"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3D8B8C9A"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8">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9">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08CA"/>
    <w:rsid w:val="0002156B"/>
    <w:rsid w:val="00021B94"/>
    <w:rsid w:val="00022F7E"/>
    <w:rsid w:val="00022FF5"/>
    <w:rsid w:val="000242C7"/>
    <w:rsid w:val="00024E57"/>
    <w:rsid w:val="00026522"/>
    <w:rsid w:val="00026B49"/>
    <w:rsid w:val="00030765"/>
    <w:rsid w:val="00032870"/>
    <w:rsid w:val="00035E32"/>
    <w:rsid w:val="00040477"/>
    <w:rsid w:val="000419AE"/>
    <w:rsid w:val="00042FAA"/>
    <w:rsid w:val="000435C3"/>
    <w:rsid w:val="00043886"/>
    <w:rsid w:val="000441CD"/>
    <w:rsid w:val="00045A22"/>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F45"/>
    <w:rsid w:val="000C26E6"/>
    <w:rsid w:val="000C5FD0"/>
    <w:rsid w:val="000C626C"/>
    <w:rsid w:val="000C6908"/>
    <w:rsid w:val="000C6C1B"/>
    <w:rsid w:val="000C73B8"/>
    <w:rsid w:val="000D0CB4"/>
    <w:rsid w:val="000D1F08"/>
    <w:rsid w:val="000D1FFC"/>
    <w:rsid w:val="000D3EEA"/>
    <w:rsid w:val="000D4490"/>
    <w:rsid w:val="000D76A2"/>
    <w:rsid w:val="000E0B60"/>
    <w:rsid w:val="000E51B9"/>
    <w:rsid w:val="000E5690"/>
    <w:rsid w:val="000E629A"/>
    <w:rsid w:val="000E6440"/>
    <w:rsid w:val="000F127A"/>
    <w:rsid w:val="000F2F44"/>
    <w:rsid w:val="000F413E"/>
    <w:rsid w:val="000F68DF"/>
    <w:rsid w:val="00101936"/>
    <w:rsid w:val="00102660"/>
    <w:rsid w:val="00103156"/>
    <w:rsid w:val="00103A26"/>
    <w:rsid w:val="001041D0"/>
    <w:rsid w:val="00104A99"/>
    <w:rsid w:val="00104F07"/>
    <w:rsid w:val="0010579E"/>
    <w:rsid w:val="0010589E"/>
    <w:rsid w:val="00105F35"/>
    <w:rsid w:val="0010713D"/>
    <w:rsid w:val="00110336"/>
    <w:rsid w:val="00110494"/>
    <w:rsid w:val="00110EE7"/>
    <w:rsid w:val="00110F39"/>
    <w:rsid w:val="0011571A"/>
    <w:rsid w:val="001167CD"/>
    <w:rsid w:val="0011773A"/>
    <w:rsid w:val="00117F1D"/>
    <w:rsid w:val="001221B1"/>
    <w:rsid w:val="00124A82"/>
    <w:rsid w:val="00125D82"/>
    <w:rsid w:val="00126454"/>
    <w:rsid w:val="001264EF"/>
    <w:rsid w:val="001271F2"/>
    <w:rsid w:val="00127BF0"/>
    <w:rsid w:val="00127C30"/>
    <w:rsid w:val="00131FBA"/>
    <w:rsid w:val="001324E7"/>
    <w:rsid w:val="001326EB"/>
    <w:rsid w:val="00134AA7"/>
    <w:rsid w:val="00136D48"/>
    <w:rsid w:val="00137169"/>
    <w:rsid w:val="00141C2C"/>
    <w:rsid w:val="001423BF"/>
    <w:rsid w:val="00142A43"/>
    <w:rsid w:val="00143029"/>
    <w:rsid w:val="0014360B"/>
    <w:rsid w:val="00143DE9"/>
    <w:rsid w:val="001443EC"/>
    <w:rsid w:val="0014541B"/>
    <w:rsid w:val="00145957"/>
    <w:rsid w:val="001464FC"/>
    <w:rsid w:val="00153AD6"/>
    <w:rsid w:val="001545C0"/>
    <w:rsid w:val="001558D7"/>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D52A2"/>
    <w:rsid w:val="001E0838"/>
    <w:rsid w:val="001E2976"/>
    <w:rsid w:val="001E4064"/>
    <w:rsid w:val="001E4C21"/>
    <w:rsid w:val="001E51D7"/>
    <w:rsid w:val="001E7D05"/>
    <w:rsid w:val="001F06C2"/>
    <w:rsid w:val="001F0828"/>
    <w:rsid w:val="001F0D5E"/>
    <w:rsid w:val="001F0FC6"/>
    <w:rsid w:val="001F102D"/>
    <w:rsid w:val="00200F6B"/>
    <w:rsid w:val="002037FD"/>
    <w:rsid w:val="0020469B"/>
    <w:rsid w:val="002054DE"/>
    <w:rsid w:val="0020608D"/>
    <w:rsid w:val="00206A24"/>
    <w:rsid w:val="0020783F"/>
    <w:rsid w:val="00210991"/>
    <w:rsid w:val="00210CD5"/>
    <w:rsid w:val="0021517C"/>
    <w:rsid w:val="0021760B"/>
    <w:rsid w:val="00220C45"/>
    <w:rsid w:val="00221974"/>
    <w:rsid w:val="002256A8"/>
    <w:rsid w:val="00225CA9"/>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03D"/>
    <w:rsid w:val="00250816"/>
    <w:rsid w:val="002518AD"/>
    <w:rsid w:val="0025208E"/>
    <w:rsid w:val="002569C0"/>
    <w:rsid w:val="00257820"/>
    <w:rsid w:val="00260AAB"/>
    <w:rsid w:val="002635EA"/>
    <w:rsid w:val="002639B1"/>
    <w:rsid w:val="002673D0"/>
    <w:rsid w:val="00267B46"/>
    <w:rsid w:val="002748D9"/>
    <w:rsid w:val="002760A1"/>
    <w:rsid w:val="00276F08"/>
    <w:rsid w:val="00277050"/>
    <w:rsid w:val="0028130A"/>
    <w:rsid w:val="00285532"/>
    <w:rsid w:val="0028587B"/>
    <w:rsid w:val="0029181A"/>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573"/>
    <w:rsid w:val="002B1A0D"/>
    <w:rsid w:val="002B1CD7"/>
    <w:rsid w:val="002B3039"/>
    <w:rsid w:val="002B4760"/>
    <w:rsid w:val="002C0148"/>
    <w:rsid w:val="002C0F9A"/>
    <w:rsid w:val="002C1DB7"/>
    <w:rsid w:val="002C2A49"/>
    <w:rsid w:val="002C3CBC"/>
    <w:rsid w:val="002C594D"/>
    <w:rsid w:val="002C5EE5"/>
    <w:rsid w:val="002C6878"/>
    <w:rsid w:val="002D03FF"/>
    <w:rsid w:val="002D1EC2"/>
    <w:rsid w:val="002D4E6F"/>
    <w:rsid w:val="002D52E3"/>
    <w:rsid w:val="002D6283"/>
    <w:rsid w:val="002D6F8E"/>
    <w:rsid w:val="002D7CFC"/>
    <w:rsid w:val="002E1CEC"/>
    <w:rsid w:val="002E37B0"/>
    <w:rsid w:val="002E3953"/>
    <w:rsid w:val="002E5ACD"/>
    <w:rsid w:val="002E6B0F"/>
    <w:rsid w:val="002F0036"/>
    <w:rsid w:val="002F10D6"/>
    <w:rsid w:val="002F19AE"/>
    <w:rsid w:val="002F4A74"/>
    <w:rsid w:val="002F5436"/>
    <w:rsid w:val="002F5BD2"/>
    <w:rsid w:val="002F633D"/>
    <w:rsid w:val="002F79C9"/>
    <w:rsid w:val="00300B4D"/>
    <w:rsid w:val="00306707"/>
    <w:rsid w:val="00306A6D"/>
    <w:rsid w:val="0031178E"/>
    <w:rsid w:val="0031523D"/>
    <w:rsid w:val="00316217"/>
    <w:rsid w:val="00316C09"/>
    <w:rsid w:val="00317F81"/>
    <w:rsid w:val="00325793"/>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055B"/>
    <w:rsid w:val="00351B17"/>
    <w:rsid w:val="003521EA"/>
    <w:rsid w:val="0035294D"/>
    <w:rsid w:val="003536FC"/>
    <w:rsid w:val="00354408"/>
    <w:rsid w:val="00356A32"/>
    <w:rsid w:val="00356D43"/>
    <w:rsid w:val="00357808"/>
    <w:rsid w:val="003578ED"/>
    <w:rsid w:val="00361EF0"/>
    <w:rsid w:val="0036221C"/>
    <w:rsid w:val="00363239"/>
    <w:rsid w:val="00363380"/>
    <w:rsid w:val="00363BB6"/>
    <w:rsid w:val="00365298"/>
    <w:rsid w:val="00367226"/>
    <w:rsid w:val="003677F4"/>
    <w:rsid w:val="003746FD"/>
    <w:rsid w:val="00374798"/>
    <w:rsid w:val="00376D64"/>
    <w:rsid w:val="00377900"/>
    <w:rsid w:val="00380F2E"/>
    <w:rsid w:val="00381074"/>
    <w:rsid w:val="00381B8E"/>
    <w:rsid w:val="00381BCB"/>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67D9"/>
    <w:rsid w:val="003C6A8E"/>
    <w:rsid w:val="003C7BF8"/>
    <w:rsid w:val="003C7F73"/>
    <w:rsid w:val="003D1E9B"/>
    <w:rsid w:val="003D34BA"/>
    <w:rsid w:val="003D4829"/>
    <w:rsid w:val="003D4C3A"/>
    <w:rsid w:val="003D5209"/>
    <w:rsid w:val="003E1CEA"/>
    <w:rsid w:val="003E3283"/>
    <w:rsid w:val="003E625D"/>
    <w:rsid w:val="003E660C"/>
    <w:rsid w:val="003E6D8F"/>
    <w:rsid w:val="003F1FA2"/>
    <w:rsid w:val="003F26A7"/>
    <w:rsid w:val="003F30A7"/>
    <w:rsid w:val="003F3320"/>
    <w:rsid w:val="003F4468"/>
    <w:rsid w:val="003F71BC"/>
    <w:rsid w:val="003F7A32"/>
    <w:rsid w:val="0040100B"/>
    <w:rsid w:val="004011AF"/>
    <w:rsid w:val="0040254D"/>
    <w:rsid w:val="004026B8"/>
    <w:rsid w:val="00403113"/>
    <w:rsid w:val="0040578C"/>
    <w:rsid w:val="00405CBF"/>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2ABF"/>
    <w:rsid w:val="0042541D"/>
    <w:rsid w:val="00425FB4"/>
    <w:rsid w:val="004279E6"/>
    <w:rsid w:val="00431A58"/>
    <w:rsid w:val="00432618"/>
    <w:rsid w:val="00432BFA"/>
    <w:rsid w:val="00433BA0"/>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4C39"/>
    <w:rsid w:val="004578E6"/>
    <w:rsid w:val="00461D0C"/>
    <w:rsid w:val="004622F1"/>
    <w:rsid w:val="00462F75"/>
    <w:rsid w:val="00463D5A"/>
    <w:rsid w:val="00465897"/>
    <w:rsid w:val="0046606D"/>
    <w:rsid w:val="00466347"/>
    <w:rsid w:val="00466553"/>
    <w:rsid w:val="0047059F"/>
    <w:rsid w:val="00472C03"/>
    <w:rsid w:val="00473525"/>
    <w:rsid w:val="00474BE9"/>
    <w:rsid w:val="004751C2"/>
    <w:rsid w:val="00476004"/>
    <w:rsid w:val="00476707"/>
    <w:rsid w:val="00477968"/>
    <w:rsid w:val="004819D6"/>
    <w:rsid w:val="0048256C"/>
    <w:rsid w:val="00482B03"/>
    <w:rsid w:val="00482DB3"/>
    <w:rsid w:val="00484854"/>
    <w:rsid w:val="00484F2E"/>
    <w:rsid w:val="004878A6"/>
    <w:rsid w:val="00487D6A"/>
    <w:rsid w:val="00487E95"/>
    <w:rsid w:val="00491630"/>
    <w:rsid w:val="00491825"/>
    <w:rsid w:val="00492EF0"/>
    <w:rsid w:val="00493B1B"/>
    <w:rsid w:val="0049770E"/>
    <w:rsid w:val="004A012F"/>
    <w:rsid w:val="004A065C"/>
    <w:rsid w:val="004A0F72"/>
    <w:rsid w:val="004A1276"/>
    <w:rsid w:val="004A1B2A"/>
    <w:rsid w:val="004A3955"/>
    <w:rsid w:val="004A568B"/>
    <w:rsid w:val="004A720D"/>
    <w:rsid w:val="004A7ACA"/>
    <w:rsid w:val="004A7AF2"/>
    <w:rsid w:val="004B04C3"/>
    <w:rsid w:val="004B0528"/>
    <w:rsid w:val="004B23C1"/>
    <w:rsid w:val="004B34A5"/>
    <w:rsid w:val="004B3D94"/>
    <w:rsid w:val="004B41EF"/>
    <w:rsid w:val="004B5302"/>
    <w:rsid w:val="004B53AE"/>
    <w:rsid w:val="004B55E1"/>
    <w:rsid w:val="004C03A4"/>
    <w:rsid w:val="004C15FD"/>
    <w:rsid w:val="004C4248"/>
    <w:rsid w:val="004C53D1"/>
    <w:rsid w:val="004C6A6A"/>
    <w:rsid w:val="004C781B"/>
    <w:rsid w:val="004D029D"/>
    <w:rsid w:val="004D2A2C"/>
    <w:rsid w:val="004D3AEE"/>
    <w:rsid w:val="004D3CF6"/>
    <w:rsid w:val="004D76E0"/>
    <w:rsid w:val="004E0569"/>
    <w:rsid w:val="004E1640"/>
    <w:rsid w:val="004E451D"/>
    <w:rsid w:val="004E6936"/>
    <w:rsid w:val="004E6E6C"/>
    <w:rsid w:val="004E7154"/>
    <w:rsid w:val="004E76BB"/>
    <w:rsid w:val="004F04F6"/>
    <w:rsid w:val="004F0D7B"/>
    <w:rsid w:val="004F0FF9"/>
    <w:rsid w:val="004F16B2"/>
    <w:rsid w:val="004F1CFC"/>
    <w:rsid w:val="004F32C5"/>
    <w:rsid w:val="004F5FD7"/>
    <w:rsid w:val="004F6974"/>
    <w:rsid w:val="004F6EF3"/>
    <w:rsid w:val="00500005"/>
    <w:rsid w:val="005010D0"/>
    <w:rsid w:val="0050114A"/>
    <w:rsid w:val="00501761"/>
    <w:rsid w:val="00501FD8"/>
    <w:rsid w:val="00502613"/>
    <w:rsid w:val="00503D37"/>
    <w:rsid w:val="0050487A"/>
    <w:rsid w:val="005104FF"/>
    <w:rsid w:val="005105C6"/>
    <w:rsid w:val="00512550"/>
    <w:rsid w:val="005144A4"/>
    <w:rsid w:val="00515972"/>
    <w:rsid w:val="00515A8C"/>
    <w:rsid w:val="0051741E"/>
    <w:rsid w:val="005177CF"/>
    <w:rsid w:val="00517900"/>
    <w:rsid w:val="00520E77"/>
    <w:rsid w:val="00521F3E"/>
    <w:rsid w:val="005227C6"/>
    <w:rsid w:val="00523B00"/>
    <w:rsid w:val="00524964"/>
    <w:rsid w:val="00526357"/>
    <w:rsid w:val="00526416"/>
    <w:rsid w:val="005313E0"/>
    <w:rsid w:val="00531DB1"/>
    <w:rsid w:val="00532141"/>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559F8"/>
    <w:rsid w:val="00557A63"/>
    <w:rsid w:val="00560D6C"/>
    <w:rsid w:val="005621DC"/>
    <w:rsid w:val="00563B15"/>
    <w:rsid w:val="005648F7"/>
    <w:rsid w:val="00564D92"/>
    <w:rsid w:val="00565582"/>
    <w:rsid w:val="00566CC3"/>
    <w:rsid w:val="005702AA"/>
    <w:rsid w:val="0057137E"/>
    <w:rsid w:val="0057161E"/>
    <w:rsid w:val="00571C39"/>
    <w:rsid w:val="00571C6C"/>
    <w:rsid w:val="00573FEC"/>
    <w:rsid w:val="00574DB8"/>
    <w:rsid w:val="00580D3E"/>
    <w:rsid w:val="00582B05"/>
    <w:rsid w:val="00582D67"/>
    <w:rsid w:val="00582DF2"/>
    <w:rsid w:val="005856F8"/>
    <w:rsid w:val="0058643C"/>
    <w:rsid w:val="005876B3"/>
    <w:rsid w:val="00587A2E"/>
    <w:rsid w:val="0059079C"/>
    <w:rsid w:val="005907EA"/>
    <w:rsid w:val="005908AC"/>
    <w:rsid w:val="00590EEB"/>
    <w:rsid w:val="00591208"/>
    <w:rsid w:val="00591CBA"/>
    <w:rsid w:val="00592F07"/>
    <w:rsid w:val="00593D83"/>
    <w:rsid w:val="00595B88"/>
    <w:rsid w:val="00597811"/>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B5CC9"/>
    <w:rsid w:val="005C11DC"/>
    <w:rsid w:val="005C1DB9"/>
    <w:rsid w:val="005C20D0"/>
    <w:rsid w:val="005C2130"/>
    <w:rsid w:val="005C2339"/>
    <w:rsid w:val="005C3388"/>
    <w:rsid w:val="005C3D06"/>
    <w:rsid w:val="005C6B1A"/>
    <w:rsid w:val="005C6EF2"/>
    <w:rsid w:val="005C7A5B"/>
    <w:rsid w:val="005D06A1"/>
    <w:rsid w:val="005D1D7C"/>
    <w:rsid w:val="005D32EE"/>
    <w:rsid w:val="005D4A12"/>
    <w:rsid w:val="005D6B03"/>
    <w:rsid w:val="005D7FA2"/>
    <w:rsid w:val="005E0E64"/>
    <w:rsid w:val="005E31B3"/>
    <w:rsid w:val="005E624D"/>
    <w:rsid w:val="005E69D9"/>
    <w:rsid w:val="005F0130"/>
    <w:rsid w:val="005F0EE0"/>
    <w:rsid w:val="005F11B8"/>
    <w:rsid w:val="005F1596"/>
    <w:rsid w:val="005F5993"/>
    <w:rsid w:val="005F6102"/>
    <w:rsid w:val="00600183"/>
    <w:rsid w:val="006001DD"/>
    <w:rsid w:val="00600765"/>
    <w:rsid w:val="00600D63"/>
    <w:rsid w:val="0060181F"/>
    <w:rsid w:val="006019AE"/>
    <w:rsid w:val="006024C9"/>
    <w:rsid w:val="006033D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5343"/>
    <w:rsid w:val="006263AE"/>
    <w:rsid w:val="00630222"/>
    <w:rsid w:val="006309F7"/>
    <w:rsid w:val="00630E24"/>
    <w:rsid w:val="00631D1F"/>
    <w:rsid w:val="006320A3"/>
    <w:rsid w:val="006321B0"/>
    <w:rsid w:val="0063274E"/>
    <w:rsid w:val="0063560C"/>
    <w:rsid w:val="006357EF"/>
    <w:rsid w:val="006368B5"/>
    <w:rsid w:val="0064020E"/>
    <w:rsid w:val="00641B5F"/>
    <w:rsid w:val="00642E01"/>
    <w:rsid w:val="00644453"/>
    <w:rsid w:val="006450BE"/>
    <w:rsid w:val="006505D1"/>
    <w:rsid w:val="0065084D"/>
    <w:rsid w:val="00654332"/>
    <w:rsid w:val="0065554A"/>
    <w:rsid w:val="006626E6"/>
    <w:rsid w:val="00664485"/>
    <w:rsid w:val="0066542B"/>
    <w:rsid w:val="006658FD"/>
    <w:rsid w:val="0066674C"/>
    <w:rsid w:val="00667071"/>
    <w:rsid w:val="00667161"/>
    <w:rsid w:val="006706E3"/>
    <w:rsid w:val="00670716"/>
    <w:rsid w:val="00670A15"/>
    <w:rsid w:val="00671329"/>
    <w:rsid w:val="00672C05"/>
    <w:rsid w:val="00675AC9"/>
    <w:rsid w:val="00675C79"/>
    <w:rsid w:val="00684A7B"/>
    <w:rsid w:val="00684B81"/>
    <w:rsid w:val="00686D33"/>
    <w:rsid w:val="0068741D"/>
    <w:rsid w:val="00692750"/>
    <w:rsid w:val="006932C3"/>
    <w:rsid w:val="00694792"/>
    <w:rsid w:val="00695145"/>
    <w:rsid w:val="0069660B"/>
    <w:rsid w:val="006966B8"/>
    <w:rsid w:val="006A08C7"/>
    <w:rsid w:val="006A2D21"/>
    <w:rsid w:val="006A31B7"/>
    <w:rsid w:val="006A6559"/>
    <w:rsid w:val="006A7198"/>
    <w:rsid w:val="006A7506"/>
    <w:rsid w:val="006A7FF4"/>
    <w:rsid w:val="006B0212"/>
    <w:rsid w:val="006B2436"/>
    <w:rsid w:val="006B2713"/>
    <w:rsid w:val="006B2B7B"/>
    <w:rsid w:val="006B335C"/>
    <w:rsid w:val="006B489A"/>
    <w:rsid w:val="006B4D0F"/>
    <w:rsid w:val="006B601F"/>
    <w:rsid w:val="006B680B"/>
    <w:rsid w:val="006B6AD1"/>
    <w:rsid w:val="006B775E"/>
    <w:rsid w:val="006C2DD0"/>
    <w:rsid w:val="006C3748"/>
    <w:rsid w:val="006C53B3"/>
    <w:rsid w:val="006C5994"/>
    <w:rsid w:val="006C6077"/>
    <w:rsid w:val="006C6EE9"/>
    <w:rsid w:val="006D0377"/>
    <w:rsid w:val="006D1914"/>
    <w:rsid w:val="006D1DBA"/>
    <w:rsid w:val="006D2757"/>
    <w:rsid w:val="006D3F7E"/>
    <w:rsid w:val="006D4E26"/>
    <w:rsid w:val="006D59A4"/>
    <w:rsid w:val="006D743E"/>
    <w:rsid w:val="006E2AFE"/>
    <w:rsid w:val="006E44C5"/>
    <w:rsid w:val="006E55D9"/>
    <w:rsid w:val="006E6037"/>
    <w:rsid w:val="006E63AC"/>
    <w:rsid w:val="006E6678"/>
    <w:rsid w:val="006F1057"/>
    <w:rsid w:val="006F1B89"/>
    <w:rsid w:val="006F30C7"/>
    <w:rsid w:val="006F3B7F"/>
    <w:rsid w:val="006F3FB8"/>
    <w:rsid w:val="006F434C"/>
    <w:rsid w:val="006F4890"/>
    <w:rsid w:val="006F4ADE"/>
    <w:rsid w:val="006F4CC7"/>
    <w:rsid w:val="006F56C0"/>
    <w:rsid w:val="007003D5"/>
    <w:rsid w:val="00700606"/>
    <w:rsid w:val="00705A8C"/>
    <w:rsid w:val="00706632"/>
    <w:rsid w:val="00706D12"/>
    <w:rsid w:val="00711255"/>
    <w:rsid w:val="00713143"/>
    <w:rsid w:val="007138AC"/>
    <w:rsid w:val="00713F6D"/>
    <w:rsid w:val="00714295"/>
    <w:rsid w:val="007156B8"/>
    <w:rsid w:val="00716139"/>
    <w:rsid w:val="00720479"/>
    <w:rsid w:val="00720535"/>
    <w:rsid w:val="00722BC1"/>
    <w:rsid w:val="00722D22"/>
    <w:rsid w:val="00723E73"/>
    <w:rsid w:val="00724F16"/>
    <w:rsid w:val="00727A18"/>
    <w:rsid w:val="00732113"/>
    <w:rsid w:val="00732B97"/>
    <w:rsid w:val="00732F83"/>
    <w:rsid w:val="0073376C"/>
    <w:rsid w:val="00734C6B"/>
    <w:rsid w:val="00734FB4"/>
    <w:rsid w:val="00735AB9"/>
    <w:rsid w:val="00735AC3"/>
    <w:rsid w:val="00736E04"/>
    <w:rsid w:val="0074065E"/>
    <w:rsid w:val="0074069B"/>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E5E"/>
    <w:rsid w:val="00774F6B"/>
    <w:rsid w:val="00775E29"/>
    <w:rsid w:val="007765E7"/>
    <w:rsid w:val="007771D7"/>
    <w:rsid w:val="00780003"/>
    <w:rsid w:val="007806CC"/>
    <w:rsid w:val="00780F2E"/>
    <w:rsid w:val="00781D64"/>
    <w:rsid w:val="00784706"/>
    <w:rsid w:val="00790CA4"/>
    <w:rsid w:val="00791FC5"/>
    <w:rsid w:val="00794CB2"/>
    <w:rsid w:val="00796A6C"/>
    <w:rsid w:val="00796CFF"/>
    <w:rsid w:val="007976F2"/>
    <w:rsid w:val="007A05EF"/>
    <w:rsid w:val="007A1860"/>
    <w:rsid w:val="007A2080"/>
    <w:rsid w:val="007A3AEE"/>
    <w:rsid w:val="007A55AD"/>
    <w:rsid w:val="007A59C9"/>
    <w:rsid w:val="007A65C8"/>
    <w:rsid w:val="007A6636"/>
    <w:rsid w:val="007B4E43"/>
    <w:rsid w:val="007B63FB"/>
    <w:rsid w:val="007B68BF"/>
    <w:rsid w:val="007B6E1F"/>
    <w:rsid w:val="007B7746"/>
    <w:rsid w:val="007C028B"/>
    <w:rsid w:val="007C0772"/>
    <w:rsid w:val="007C1814"/>
    <w:rsid w:val="007C202F"/>
    <w:rsid w:val="007C2172"/>
    <w:rsid w:val="007C23BF"/>
    <w:rsid w:val="007C2842"/>
    <w:rsid w:val="007C4432"/>
    <w:rsid w:val="007C4662"/>
    <w:rsid w:val="007C69C6"/>
    <w:rsid w:val="007D2DE0"/>
    <w:rsid w:val="007D47FD"/>
    <w:rsid w:val="007D65CF"/>
    <w:rsid w:val="007D7E3F"/>
    <w:rsid w:val="007E0EE1"/>
    <w:rsid w:val="007E17D5"/>
    <w:rsid w:val="007E1855"/>
    <w:rsid w:val="007E1E26"/>
    <w:rsid w:val="007E23F5"/>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0CBC"/>
    <w:rsid w:val="00811427"/>
    <w:rsid w:val="00812122"/>
    <w:rsid w:val="0081227D"/>
    <w:rsid w:val="008149AA"/>
    <w:rsid w:val="00814EB4"/>
    <w:rsid w:val="0081506C"/>
    <w:rsid w:val="00815854"/>
    <w:rsid w:val="00816162"/>
    <w:rsid w:val="00816C0C"/>
    <w:rsid w:val="0081705F"/>
    <w:rsid w:val="00822259"/>
    <w:rsid w:val="0082295D"/>
    <w:rsid w:val="00822A54"/>
    <w:rsid w:val="00822C24"/>
    <w:rsid w:val="00823320"/>
    <w:rsid w:val="008233B6"/>
    <w:rsid w:val="008238E6"/>
    <w:rsid w:val="008256FC"/>
    <w:rsid w:val="008258BD"/>
    <w:rsid w:val="00826438"/>
    <w:rsid w:val="008276B6"/>
    <w:rsid w:val="0083080F"/>
    <w:rsid w:val="00831C90"/>
    <w:rsid w:val="00834080"/>
    <w:rsid w:val="00835088"/>
    <w:rsid w:val="008363EC"/>
    <w:rsid w:val="00842A85"/>
    <w:rsid w:val="00844DDB"/>
    <w:rsid w:val="008452D6"/>
    <w:rsid w:val="00851D30"/>
    <w:rsid w:val="00852499"/>
    <w:rsid w:val="00852710"/>
    <w:rsid w:val="008529BC"/>
    <w:rsid w:val="00853BEA"/>
    <w:rsid w:val="008542E1"/>
    <w:rsid w:val="00854783"/>
    <w:rsid w:val="00854992"/>
    <w:rsid w:val="00855934"/>
    <w:rsid w:val="00857420"/>
    <w:rsid w:val="00857880"/>
    <w:rsid w:val="00857DC8"/>
    <w:rsid w:val="00860938"/>
    <w:rsid w:val="008610A2"/>
    <w:rsid w:val="008615B4"/>
    <w:rsid w:val="00861A9B"/>
    <w:rsid w:val="00862D2A"/>
    <w:rsid w:val="00864A98"/>
    <w:rsid w:val="008656CA"/>
    <w:rsid w:val="0086632B"/>
    <w:rsid w:val="00866F47"/>
    <w:rsid w:val="00866F5F"/>
    <w:rsid w:val="00867B4E"/>
    <w:rsid w:val="008716FF"/>
    <w:rsid w:val="0087212B"/>
    <w:rsid w:val="00872BC2"/>
    <w:rsid w:val="00877617"/>
    <w:rsid w:val="00877B4A"/>
    <w:rsid w:val="00880CE5"/>
    <w:rsid w:val="00880E2C"/>
    <w:rsid w:val="008812B7"/>
    <w:rsid w:val="00882771"/>
    <w:rsid w:val="00885BCA"/>
    <w:rsid w:val="008870E8"/>
    <w:rsid w:val="008873B4"/>
    <w:rsid w:val="0089013E"/>
    <w:rsid w:val="008938FC"/>
    <w:rsid w:val="00894690"/>
    <w:rsid w:val="008947CA"/>
    <w:rsid w:val="00894C39"/>
    <w:rsid w:val="0089639F"/>
    <w:rsid w:val="00896572"/>
    <w:rsid w:val="0089662C"/>
    <w:rsid w:val="00897DFD"/>
    <w:rsid w:val="008A0553"/>
    <w:rsid w:val="008A2056"/>
    <w:rsid w:val="008A42A3"/>
    <w:rsid w:val="008A5A59"/>
    <w:rsid w:val="008A7147"/>
    <w:rsid w:val="008B1CA4"/>
    <w:rsid w:val="008B26AE"/>
    <w:rsid w:val="008B2758"/>
    <w:rsid w:val="008B2F22"/>
    <w:rsid w:val="008B4B55"/>
    <w:rsid w:val="008B6006"/>
    <w:rsid w:val="008C2E63"/>
    <w:rsid w:val="008C4D1B"/>
    <w:rsid w:val="008C5832"/>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E7E7C"/>
    <w:rsid w:val="008E7FC4"/>
    <w:rsid w:val="008F04F3"/>
    <w:rsid w:val="008F170D"/>
    <w:rsid w:val="008F5B3A"/>
    <w:rsid w:val="008F5C90"/>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71CD"/>
    <w:rsid w:val="0092061B"/>
    <w:rsid w:val="00921730"/>
    <w:rsid w:val="00921C66"/>
    <w:rsid w:val="009306E7"/>
    <w:rsid w:val="009342E7"/>
    <w:rsid w:val="00935198"/>
    <w:rsid w:val="00935E6E"/>
    <w:rsid w:val="0093730C"/>
    <w:rsid w:val="0093770B"/>
    <w:rsid w:val="00940006"/>
    <w:rsid w:val="00941BD5"/>
    <w:rsid w:val="00942AE5"/>
    <w:rsid w:val="00943111"/>
    <w:rsid w:val="00943AEC"/>
    <w:rsid w:val="00944ADD"/>
    <w:rsid w:val="009452F8"/>
    <w:rsid w:val="00945933"/>
    <w:rsid w:val="00945FE6"/>
    <w:rsid w:val="009510C6"/>
    <w:rsid w:val="00951D3F"/>
    <w:rsid w:val="0095318B"/>
    <w:rsid w:val="00955FCB"/>
    <w:rsid w:val="00956BD2"/>
    <w:rsid w:val="00957D86"/>
    <w:rsid w:val="009603FD"/>
    <w:rsid w:val="0096157B"/>
    <w:rsid w:val="00963545"/>
    <w:rsid w:val="009636DB"/>
    <w:rsid w:val="00964CD4"/>
    <w:rsid w:val="00965AFF"/>
    <w:rsid w:val="00965BFB"/>
    <w:rsid w:val="0096625B"/>
    <w:rsid w:val="00967474"/>
    <w:rsid w:val="00970B5C"/>
    <w:rsid w:val="00972E77"/>
    <w:rsid w:val="00972FDE"/>
    <w:rsid w:val="00974B99"/>
    <w:rsid w:val="00976523"/>
    <w:rsid w:val="009765AA"/>
    <w:rsid w:val="00981636"/>
    <w:rsid w:val="00983297"/>
    <w:rsid w:val="00983D0E"/>
    <w:rsid w:val="00983F5D"/>
    <w:rsid w:val="00984E71"/>
    <w:rsid w:val="00985492"/>
    <w:rsid w:val="00986394"/>
    <w:rsid w:val="00991B40"/>
    <w:rsid w:val="00991B53"/>
    <w:rsid w:val="00993298"/>
    <w:rsid w:val="00995912"/>
    <w:rsid w:val="009960A1"/>
    <w:rsid w:val="00996112"/>
    <w:rsid w:val="00997DC6"/>
    <w:rsid w:val="009A0525"/>
    <w:rsid w:val="009A092A"/>
    <w:rsid w:val="009A129F"/>
    <w:rsid w:val="009A4582"/>
    <w:rsid w:val="009A5467"/>
    <w:rsid w:val="009A5C11"/>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AB3"/>
    <w:rsid w:val="00A04DA2"/>
    <w:rsid w:val="00A05536"/>
    <w:rsid w:val="00A05698"/>
    <w:rsid w:val="00A076C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5984"/>
    <w:rsid w:val="00A263D5"/>
    <w:rsid w:val="00A2696D"/>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2C4"/>
    <w:rsid w:val="00A573ED"/>
    <w:rsid w:val="00A57CF0"/>
    <w:rsid w:val="00A62A79"/>
    <w:rsid w:val="00A62B00"/>
    <w:rsid w:val="00A62F40"/>
    <w:rsid w:val="00A643C8"/>
    <w:rsid w:val="00A64D48"/>
    <w:rsid w:val="00A722AF"/>
    <w:rsid w:val="00A75775"/>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0C8"/>
    <w:rsid w:val="00A96125"/>
    <w:rsid w:val="00A96648"/>
    <w:rsid w:val="00A97D06"/>
    <w:rsid w:val="00A97ED4"/>
    <w:rsid w:val="00AA03F4"/>
    <w:rsid w:val="00AA06F5"/>
    <w:rsid w:val="00AA0BA3"/>
    <w:rsid w:val="00AA1B1F"/>
    <w:rsid w:val="00AA1D80"/>
    <w:rsid w:val="00AA20E3"/>
    <w:rsid w:val="00AA29EA"/>
    <w:rsid w:val="00AA2E2E"/>
    <w:rsid w:val="00AA4630"/>
    <w:rsid w:val="00AA5124"/>
    <w:rsid w:val="00AA5126"/>
    <w:rsid w:val="00AA689C"/>
    <w:rsid w:val="00AB640D"/>
    <w:rsid w:val="00AB6CA8"/>
    <w:rsid w:val="00AC0D15"/>
    <w:rsid w:val="00AC1D50"/>
    <w:rsid w:val="00AC216C"/>
    <w:rsid w:val="00AC2F13"/>
    <w:rsid w:val="00AC43CA"/>
    <w:rsid w:val="00AC5142"/>
    <w:rsid w:val="00AC652A"/>
    <w:rsid w:val="00AC781B"/>
    <w:rsid w:val="00AC7989"/>
    <w:rsid w:val="00AD025A"/>
    <w:rsid w:val="00AD6798"/>
    <w:rsid w:val="00AD7C00"/>
    <w:rsid w:val="00AE12EE"/>
    <w:rsid w:val="00AE17E2"/>
    <w:rsid w:val="00AE2843"/>
    <w:rsid w:val="00AE3FA4"/>
    <w:rsid w:val="00AE4EB8"/>
    <w:rsid w:val="00AE5071"/>
    <w:rsid w:val="00AE5B25"/>
    <w:rsid w:val="00AF2124"/>
    <w:rsid w:val="00AF30A3"/>
    <w:rsid w:val="00AF3EE0"/>
    <w:rsid w:val="00AF6BE3"/>
    <w:rsid w:val="00B00B4E"/>
    <w:rsid w:val="00B00BBB"/>
    <w:rsid w:val="00B020BA"/>
    <w:rsid w:val="00B022DE"/>
    <w:rsid w:val="00B03B89"/>
    <w:rsid w:val="00B042C1"/>
    <w:rsid w:val="00B0541D"/>
    <w:rsid w:val="00B05B7E"/>
    <w:rsid w:val="00B06E2B"/>
    <w:rsid w:val="00B111FB"/>
    <w:rsid w:val="00B12957"/>
    <w:rsid w:val="00B15A8F"/>
    <w:rsid w:val="00B21350"/>
    <w:rsid w:val="00B242D0"/>
    <w:rsid w:val="00B2443D"/>
    <w:rsid w:val="00B31973"/>
    <w:rsid w:val="00B333A7"/>
    <w:rsid w:val="00B336B6"/>
    <w:rsid w:val="00B33962"/>
    <w:rsid w:val="00B3429E"/>
    <w:rsid w:val="00B36763"/>
    <w:rsid w:val="00B36CD9"/>
    <w:rsid w:val="00B36E67"/>
    <w:rsid w:val="00B4141D"/>
    <w:rsid w:val="00B43FEA"/>
    <w:rsid w:val="00B441C5"/>
    <w:rsid w:val="00B44D5D"/>
    <w:rsid w:val="00B44DFE"/>
    <w:rsid w:val="00B4693E"/>
    <w:rsid w:val="00B477A9"/>
    <w:rsid w:val="00B5278A"/>
    <w:rsid w:val="00B53184"/>
    <w:rsid w:val="00B5332D"/>
    <w:rsid w:val="00B53636"/>
    <w:rsid w:val="00B605A6"/>
    <w:rsid w:val="00B61764"/>
    <w:rsid w:val="00B62029"/>
    <w:rsid w:val="00B629A8"/>
    <w:rsid w:val="00B635F0"/>
    <w:rsid w:val="00B6428C"/>
    <w:rsid w:val="00B653B5"/>
    <w:rsid w:val="00B665FE"/>
    <w:rsid w:val="00B67621"/>
    <w:rsid w:val="00B719C5"/>
    <w:rsid w:val="00B74AB6"/>
    <w:rsid w:val="00B76F0C"/>
    <w:rsid w:val="00B770D8"/>
    <w:rsid w:val="00B77377"/>
    <w:rsid w:val="00B81906"/>
    <w:rsid w:val="00B81D99"/>
    <w:rsid w:val="00B82486"/>
    <w:rsid w:val="00B83AF4"/>
    <w:rsid w:val="00B84092"/>
    <w:rsid w:val="00B85E72"/>
    <w:rsid w:val="00B90889"/>
    <w:rsid w:val="00B9112C"/>
    <w:rsid w:val="00B933C6"/>
    <w:rsid w:val="00B93CFA"/>
    <w:rsid w:val="00B94188"/>
    <w:rsid w:val="00B95895"/>
    <w:rsid w:val="00B96BF8"/>
    <w:rsid w:val="00B979A9"/>
    <w:rsid w:val="00BA07E5"/>
    <w:rsid w:val="00BA1AAB"/>
    <w:rsid w:val="00BA4AE5"/>
    <w:rsid w:val="00BA56A5"/>
    <w:rsid w:val="00BA5765"/>
    <w:rsid w:val="00BA5826"/>
    <w:rsid w:val="00BB2736"/>
    <w:rsid w:val="00BB2798"/>
    <w:rsid w:val="00BB5CD9"/>
    <w:rsid w:val="00BB6A6D"/>
    <w:rsid w:val="00BC03AC"/>
    <w:rsid w:val="00BC069F"/>
    <w:rsid w:val="00BC0DE6"/>
    <w:rsid w:val="00BC14A9"/>
    <w:rsid w:val="00BC2CC8"/>
    <w:rsid w:val="00BC2E50"/>
    <w:rsid w:val="00BC3D75"/>
    <w:rsid w:val="00BC6DA4"/>
    <w:rsid w:val="00BC6E33"/>
    <w:rsid w:val="00BC6FBD"/>
    <w:rsid w:val="00BC754B"/>
    <w:rsid w:val="00BD1A9A"/>
    <w:rsid w:val="00BD1C4A"/>
    <w:rsid w:val="00BD1F97"/>
    <w:rsid w:val="00BD3ED8"/>
    <w:rsid w:val="00BD42E1"/>
    <w:rsid w:val="00BD439C"/>
    <w:rsid w:val="00BD575B"/>
    <w:rsid w:val="00BD7073"/>
    <w:rsid w:val="00BE0510"/>
    <w:rsid w:val="00BE302F"/>
    <w:rsid w:val="00BE3600"/>
    <w:rsid w:val="00BE36EF"/>
    <w:rsid w:val="00BE3C27"/>
    <w:rsid w:val="00BE6D93"/>
    <w:rsid w:val="00BE7412"/>
    <w:rsid w:val="00BF07B5"/>
    <w:rsid w:val="00BF2420"/>
    <w:rsid w:val="00BF339A"/>
    <w:rsid w:val="00BF3B9A"/>
    <w:rsid w:val="00BF3D0F"/>
    <w:rsid w:val="00C00099"/>
    <w:rsid w:val="00C00EC2"/>
    <w:rsid w:val="00C02CB4"/>
    <w:rsid w:val="00C0320B"/>
    <w:rsid w:val="00C0504F"/>
    <w:rsid w:val="00C054D9"/>
    <w:rsid w:val="00C05F95"/>
    <w:rsid w:val="00C06326"/>
    <w:rsid w:val="00C06C57"/>
    <w:rsid w:val="00C074CB"/>
    <w:rsid w:val="00C11FD9"/>
    <w:rsid w:val="00C128AC"/>
    <w:rsid w:val="00C135BF"/>
    <w:rsid w:val="00C148AF"/>
    <w:rsid w:val="00C16A40"/>
    <w:rsid w:val="00C1708F"/>
    <w:rsid w:val="00C1757D"/>
    <w:rsid w:val="00C20E80"/>
    <w:rsid w:val="00C211D3"/>
    <w:rsid w:val="00C218F9"/>
    <w:rsid w:val="00C222A4"/>
    <w:rsid w:val="00C235A1"/>
    <w:rsid w:val="00C26AFF"/>
    <w:rsid w:val="00C27122"/>
    <w:rsid w:val="00C27930"/>
    <w:rsid w:val="00C300C2"/>
    <w:rsid w:val="00C30BF4"/>
    <w:rsid w:val="00C30F3B"/>
    <w:rsid w:val="00C31979"/>
    <w:rsid w:val="00C32386"/>
    <w:rsid w:val="00C327AE"/>
    <w:rsid w:val="00C32FF4"/>
    <w:rsid w:val="00C3364E"/>
    <w:rsid w:val="00C3387D"/>
    <w:rsid w:val="00C34760"/>
    <w:rsid w:val="00C34B61"/>
    <w:rsid w:val="00C4111B"/>
    <w:rsid w:val="00C42279"/>
    <w:rsid w:val="00C4298D"/>
    <w:rsid w:val="00C44604"/>
    <w:rsid w:val="00C44BD0"/>
    <w:rsid w:val="00C45EA0"/>
    <w:rsid w:val="00C465BA"/>
    <w:rsid w:val="00C47E41"/>
    <w:rsid w:val="00C50749"/>
    <w:rsid w:val="00C52537"/>
    <w:rsid w:val="00C53662"/>
    <w:rsid w:val="00C539D7"/>
    <w:rsid w:val="00C540AE"/>
    <w:rsid w:val="00C5592E"/>
    <w:rsid w:val="00C56532"/>
    <w:rsid w:val="00C56EA2"/>
    <w:rsid w:val="00C56FD4"/>
    <w:rsid w:val="00C572EB"/>
    <w:rsid w:val="00C6150D"/>
    <w:rsid w:val="00C627D6"/>
    <w:rsid w:val="00C6288F"/>
    <w:rsid w:val="00C63875"/>
    <w:rsid w:val="00C63E74"/>
    <w:rsid w:val="00C6436D"/>
    <w:rsid w:val="00C65203"/>
    <w:rsid w:val="00C6604E"/>
    <w:rsid w:val="00C66150"/>
    <w:rsid w:val="00C714F7"/>
    <w:rsid w:val="00C71FB5"/>
    <w:rsid w:val="00C72D7D"/>
    <w:rsid w:val="00C75C6A"/>
    <w:rsid w:val="00C75EDC"/>
    <w:rsid w:val="00C76972"/>
    <w:rsid w:val="00C8082C"/>
    <w:rsid w:val="00C831A3"/>
    <w:rsid w:val="00C83533"/>
    <w:rsid w:val="00C83C46"/>
    <w:rsid w:val="00C850A5"/>
    <w:rsid w:val="00C878E3"/>
    <w:rsid w:val="00C9026E"/>
    <w:rsid w:val="00C90457"/>
    <w:rsid w:val="00C907CF"/>
    <w:rsid w:val="00C91007"/>
    <w:rsid w:val="00C9162C"/>
    <w:rsid w:val="00C9274A"/>
    <w:rsid w:val="00C9420B"/>
    <w:rsid w:val="00C9471A"/>
    <w:rsid w:val="00C94FED"/>
    <w:rsid w:val="00CA31F7"/>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75B2"/>
    <w:rsid w:val="00CC788A"/>
    <w:rsid w:val="00CD09A8"/>
    <w:rsid w:val="00CD0A29"/>
    <w:rsid w:val="00CD0EB0"/>
    <w:rsid w:val="00CD1C90"/>
    <w:rsid w:val="00CD3C51"/>
    <w:rsid w:val="00CD442D"/>
    <w:rsid w:val="00CD4890"/>
    <w:rsid w:val="00CD665A"/>
    <w:rsid w:val="00CD6D43"/>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1784"/>
    <w:rsid w:val="00D023B0"/>
    <w:rsid w:val="00D023B2"/>
    <w:rsid w:val="00D0569A"/>
    <w:rsid w:val="00D10D4B"/>
    <w:rsid w:val="00D112DA"/>
    <w:rsid w:val="00D12C24"/>
    <w:rsid w:val="00D159E1"/>
    <w:rsid w:val="00D16EA7"/>
    <w:rsid w:val="00D20265"/>
    <w:rsid w:val="00D20D46"/>
    <w:rsid w:val="00D21B0C"/>
    <w:rsid w:val="00D23007"/>
    <w:rsid w:val="00D25FBF"/>
    <w:rsid w:val="00D275B6"/>
    <w:rsid w:val="00D27CFB"/>
    <w:rsid w:val="00D27DB9"/>
    <w:rsid w:val="00D31CD7"/>
    <w:rsid w:val="00D3211D"/>
    <w:rsid w:val="00D32253"/>
    <w:rsid w:val="00D32411"/>
    <w:rsid w:val="00D335DE"/>
    <w:rsid w:val="00D34DF1"/>
    <w:rsid w:val="00D36E0B"/>
    <w:rsid w:val="00D37925"/>
    <w:rsid w:val="00D4008D"/>
    <w:rsid w:val="00D401AF"/>
    <w:rsid w:val="00D40A39"/>
    <w:rsid w:val="00D4168B"/>
    <w:rsid w:val="00D43FC5"/>
    <w:rsid w:val="00D44B13"/>
    <w:rsid w:val="00D4586F"/>
    <w:rsid w:val="00D45FDF"/>
    <w:rsid w:val="00D46785"/>
    <w:rsid w:val="00D46C9F"/>
    <w:rsid w:val="00D51076"/>
    <w:rsid w:val="00D51B16"/>
    <w:rsid w:val="00D5250D"/>
    <w:rsid w:val="00D528F9"/>
    <w:rsid w:val="00D529CB"/>
    <w:rsid w:val="00D52D5D"/>
    <w:rsid w:val="00D52FAE"/>
    <w:rsid w:val="00D53FD1"/>
    <w:rsid w:val="00D54656"/>
    <w:rsid w:val="00D569B3"/>
    <w:rsid w:val="00D6041C"/>
    <w:rsid w:val="00D615FF"/>
    <w:rsid w:val="00D62954"/>
    <w:rsid w:val="00D70DDE"/>
    <w:rsid w:val="00D71258"/>
    <w:rsid w:val="00D71693"/>
    <w:rsid w:val="00D71ADD"/>
    <w:rsid w:val="00D721CA"/>
    <w:rsid w:val="00D73423"/>
    <w:rsid w:val="00D73833"/>
    <w:rsid w:val="00D73B2B"/>
    <w:rsid w:val="00D74028"/>
    <w:rsid w:val="00D74B5A"/>
    <w:rsid w:val="00D76042"/>
    <w:rsid w:val="00D7705A"/>
    <w:rsid w:val="00D7799C"/>
    <w:rsid w:val="00D77F6D"/>
    <w:rsid w:val="00D80062"/>
    <w:rsid w:val="00D81370"/>
    <w:rsid w:val="00D82099"/>
    <w:rsid w:val="00D83EE5"/>
    <w:rsid w:val="00D86B2E"/>
    <w:rsid w:val="00D91A40"/>
    <w:rsid w:val="00D91EB2"/>
    <w:rsid w:val="00D927D6"/>
    <w:rsid w:val="00D92B08"/>
    <w:rsid w:val="00D92BD2"/>
    <w:rsid w:val="00D939A1"/>
    <w:rsid w:val="00D95825"/>
    <w:rsid w:val="00D965B6"/>
    <w:rsid w:val="00D975DE"/>
    <w:rsid w:val="00DA12F7"/>
    <w:rsid w:val="00DA1FF9"/>
    <w:rsid w:val="00DA6DDA"/>
    <w:rsid w:val="00DB0B2E"/>
    <w:rsid w:val="00DB31DD"/>
    <w:rsid w:val="00DB6BDE"/>
    <w:rsid w:val="00DB6C4E"/>
    <w:rsid w:val="00DB7323"/>
    <w:rsid w:val="00DB7E7F"/>
    <w:rsid w:val="00DC0309"/>
    <w:rsid w:val="00DC24D5"/>
    <w:rsid w:val="00DC3ECA"/>
    <w:rsid w:val="00DC4F5C"/>
    <w:rsid w:val="00DC53A2"/>
    <w:rsid w:val="00DC5ED6"/>
    <w:rsid w:val="00DD0B74"/>
    <w:rsid w:val="00DD2B18"/>
    <w:rsid w:val="00DD5011"/>
    <w:rsid w:val="00DD7273"/>
    <w:rsid w:val="00DD7849"/>
    <w:rsid w:val="00DE0ED7"/>
    <w:rsid w:val="00DE41B2"/>
    <w:rsid w:val="00DE4D15"/>
    <w:rsid w:val="00DE555B"/>
    <w:rsid w:val="00DE6B08"/>
    <w:rsid w:val="00DE7A15"/>
    <w:rsid w:val="00DE7C3E"/>
    <w:rsid w:val="00DE7FF4"/>
    <w:rsid w:val="00DF0679"/>
    <w:rsid w:val="00DF13A7"/>
    <w:rsid w:val="00DF2F8C"/>
    <w:rsid w:val="00DF3354"/>
    <w:rsid w:val="00DF4FCD"/>
    <w:rsid w:val="00E00484"/>
    <w:rsid w:val="00E00F6E"/>
    <w:rsid w:val="00E014F1"/>
    <w:rsid w:val="00E030EA"/>
    <w:rsid w:val="00E04B28"/>
    <w:rsid w:val="00E05139"/>
    <w:rsid w:val="00E05F4F"/>
    <w:rsid w:val="00E06235"/>
    <w:rsid w:val="00E06C8C"/>
    <w:rsid w:val="00E06CEC"/>
    <w:rsid w:val="00E108E7"/>
    <w:rsid w:val="00E139D4"/>
    <w:rsid w:val="00E14ACC"/>
    <w:rsid w:val="00E159A4"/>
    <w:rsid w:val="00E15BC7"/>
    <w:rsid w:val="00E16088"/>
    <w:rsid w:val="00E173E5"/>
    <w:rsid w:val="00E1783D"/>
    <w:rsid w:val="00E22F09"/>
    <w:rsid w:val="00E235E1"/>
    <w:rsid w:val="00E23825"/>
    <w:rsid w:val="00E25C06"/>
    <w:rsid w:val="00E25CCD"/>
    <w:rsid w:val="00E27DFB"/>
    <w:rsid w:val="00E31389"/>
    <w:rsid w:val="00E32DD8"/>
    <w:rsid w:val="00E364CE"/>
    <w:rsid w:val="00E37F9B"/>
    <w:rsid w:val="00E40683"/>
    <w:rsid w:val="00E416AB"/>
    <w:rsid w:val="00E42CCD"/>
    <w:rsid w:val="00E4730C"/>
    <w:rsid w:val="00E51E29"/>
    <w:rsid w:val="00E51F92"/>
    <w:rsid w:val="00E5278B"/>
    <w:rsid w:val="00E537E1"/>
    <w:rsid w:val="00E53DE3"/>
    <w:rsid w:val="00E5546E"/>
    <w:rsid w:val="00E56AA0"/>
    <w:rsid w:val="00E56E52"/>
    <w:rsid w:val="00E61248"/>
    <w:rsid w:val="00E631D3"/>
    <w:rsid w:val="00E64D01"/>
    <w:rsid w:val="00E66019"/>
    <w:rsid w:val="00E6650C"/>
    <w:rsid w:val="00E677C3"/>
    <w:rsid w:val="00E70D3A"/>
    <w:rsid w:val="00E73521"/>
    <w:rsid w:val="00E73B9F"/>
    <w:rsid w:val="00E73E4B"/>
    <w:rsid w:val="00E76882"/>
    <w:rsid w:val="00E8172D"/>
    <w:rsid w:val="00E823D8"/>
    <w:rsid w:val="00E91683"/>
    <w:rsid w:val="00E91E44"/>
    <w:rsid w:val="00E929A7"/>
    <w:rsid w:val="00E92ACB"/>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5CA1"/>
    <w:rsid w:val="00EB5EEE"/>
    <w:rsid w:val="00EB7A0A"/>
    <w:rsid w:val="00EC0041"/>
    <w:rsid w:val="00EC2953"/>
    <w:rsid w:val="00EC36BA"/>
    <w:rsid w:val="00EC4478"/>
    <w:rsid w:val="00EC4B49"/>
    <w:rsid w:val="00EC5A02"/>
    <w:rsid w:val="00EC5B22"/>
    <w:rsid w:val="00EC637F"/>
    <w:rsid w:val="00EC705B"/>
    <w:rsid w:val="00EC7B61"/>
    <w:rsid w:val="00ED07D8"/>
    <w:rsid w:val="00ED0ADF"/>
    <w:rsid w:val="00ED13F4"/>
    <w:rsid w:val="00ED20DE"/>
    <w:rsid w:val="00ED4CB4"/>
    <w:rsid w:val="00ED747F"/>
    <w:rsid w:val="00ED75A2"/>
    <w:rsid w:val="00EE0581"/>
    <w:rsid w:val="00EE3701"/>
    <w:rsid w:val="00EE51D0"/>
    <w:rsid w:val="00EE61BE"/>
    <w:rsid w:val="00EE68EC"/>
    <w:rsid w:val="00EF0059"/>
    <w:rsid w:val="00EF231C"/>
    <w:rsid w:val="00EF26AC"/>
    <w:rsid w:val="00EF5A63"/>
    <w:rsid w:val="00EF79EA"/>
    <w:rsid w:val="00F02CDA"/>
    <w:rsid w:val="00F03262"/>
    <w:rsid w:val="00F0473D"/>
    <w:rsid w:val="00F051D7"/>
    <w:rsid w:val="00F05D52"/>
    <w:rsid w:val="00F06755"/>
    <w:rsid w:val="00F074AB"/>
    <w:rsid w:val="00F07A8A"/>
    <w:rsid w:val="00F1147A"/>
    <w:rsid w:val="00F147D4"/>
    <w:rsid w:val="00F159EB"/>
    <w:rsid w:val="00F15DF5"/>
    <w:rsid w:val="00F15EF1"/>
    <w:rsid w:val="00F16481"/>
    <w:rsid w:val="00F164E2"/>
    <w:rsid w:val="00F16EED"/>
    <w:rsid w:val="00F17315"/>
    <w:rsid w:val="00F20D79"/>
    <w:rsid w:val="00F21005"/>
    <w:rsid w:val="00F21395"/>
    <w:rsid w:val="00F2185B"/>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B7F"/>
    <w:rsid w:val="00F54551"/>
    <w:rsid w:val="00F54C3F"/>
    <w:rsid w:val="00F55892"/>
    <w:rsid w:val="00F5653E"/>
    <w:rsid w:val="00F61224"/>
    <w:rsid w:val="00F6238E"/>
    <w:rsid w:val="00F62415"/>
    <w:rsid w:val="00F66565"/>
    <w:rsid w:val="00F67BFF"/>
    <w:rsid w:val="00F71FE0"/>
    <w:rsid w:val="00F748C6"/>
    <w:rsid w:val="00F8095D"/>
    <w:rsid w:val="00F81915"/>
    <w:rsid w:val="00F85B02"/>
    <w:rsid w:val="00F913EF"/>
    <w:rsid w:val="00F91D3B"/>
    <w:rsid w:val="00F922E3"/>
    <w:rsid w:val="00F94132"/>
    <w:rsid w:val="00F9553D"/>
    <w:rsid w:val="00FA2131"/>
    <w:rsid w:val="00FA2C7C"/>
    <w:rsid w:val="00FA2CE1"/>
    <w:rsid w:val="00FA371E"/>
    <w:rsid w:val="00FA3EA6"/>
    <w:rsid w:val="00FA6D51"/>
    <w:rsid w:val="00FB1C64"/>
    <w:rsid w:val="00FB2244"/>
    <w:rsid w:val="00FB25A6"/>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3AEE"/>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wgbh/frontline/film/crown-prince-of-saudi-arabia" TargetMode="External"/><Relationship Id="rId13" Type="http://schemas.openxmlformats.org/officeDocument/2006/relationships/hyperlink" Target="https://www.youtube.com/frontlin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instagram.com/frontlinepb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rontlinemedia@wgbh.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us.google.com/+frontline/posts" TargetMode="External"/><Relationship Id="rId23" Type="http://schemas.openxmlformats.org/officeDocument/2006/relationships/fontTable" Target="fontTable.xml"/><Relationship Id="rId10" Type="http://schemas.openxmlformats.org/officeDocument/2006/relationships/hyperlink" Target="https://twitter.com/frontlinepb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http://frontlinepbs.tumblr.co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3" Type="http://schemas.openxmlformats.org/officeDocument/2006/relationships/image" Target="media/image3.emf"/><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40.png"/><Relationship Id="rId4" Type="http://schemas.openxmlformats.org/officeDocument/2006/relationships/image" Target="media/image4.png"/><Relationship Id="rId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F083-94D1-B94F-B245-5108F2E9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1</TotalTime>
  <Pages>3</Pages>
  <Words>1020</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6821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2019-09-23T17:34:00Z</cp:lastPrinted>
  <dcterms:created xsi:type="dcterms:W3CDTF">2019-09-23T18:08:00Z</dcterms:created>
  <dcterms:modified xsi:type="dcterms:W3CDTF">2019-09-23T18:09:00Z</dcterms:modified>
</cp:coreProperties>
</file>