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C8EB7" w14:textId="77777777" w:rsidR="003526CB" w:rsidRDefault="003526CB" w:rsidP="00F87994">
      <w:pPr>
        <w:jc w:val="both"/>
        <w:rPr>
          <w:rFonts w:ascii="Times New Roman Bold" w:hAnsi="Times New Roman Bold" w:cs="Times New Roman Bold"/>
          <w:sz w:val="32"/>
          <w:szCs w:val="32"/>
        </w:rPr>
      </w:pPr>
    </w:p>
    <w:p w14:paraId="4C9C084D" w14:textId="77777777" w:rsidR="00830B46" w:rsidRDefault="00A002AB" w:rsidP="00A002AB">
      <w:pPr>
        <w:jc w:val="center"/>
        <w:rPr>
          <w:rFonts w:ascii="Times New Roman Bold" w:hAnsi="Times New Roman Bold" w:cs="Times New Roman Bold"/>
          <w:sz w:val="32"/>
          <w:szCs w:val="32"/>
        </w:rPr>
      </w:pPr>
      <w:r>
        <w:rPr>
          <w:rFonts w:ascii="Times New Roman Bold" w:hAnsi="Times New Roman Bold" w:cs="Times New Roman Bold"/>
          <w:sz w:val="32"/>
          <w:szCs w:val="32"/>
        </w:rPr>
        <w:t>PBS</w:t>
      </w:r>
      <w:r w:rsidR="001226B4">
        <w:rPr>
          <w:rFonts w:ascii="Times New Roman Bold" w:hAnsi="Times New Roman Bold" w:cs="Times New Roman Bold"/>
          <w:sz w:val="32"/>
          <w:szCs w:val="32"/>
        </w:rPr>
        <w:t>’</w:t>
      </w:r>
      <w:r>
        <w:rPr>
          <w:rFonts w:ascii="Times New Roman Bold" w:hAnsi="Times New Roman Bold" w:cs="Times New Roman Bold"/>
          <w:sz w:val="32"/>
          <w:szCs w:val="32"/>
        </w:rPr>
        <w:t xml:space="preserve"> “GENEALOGY ROADSHOW” </w:t>
      </w:r>
      <w:r w:rsidR="00F507E5">
        <w:rPr>
          <w:rFonts w:ascii="Times New Roman Bold" w:hAnsi="Times New Roman Bold" w:cs="Times New Roman Bold"/>
          <w:sz w:val="32"/>
          <w:szCs w:val="32"/>
        </w:rPr>
        <w:t>SEASON THREE</w:t>
      </w:r>
      <w:r w:rsidR="00830B46">
        <w:rPr>
          <w:rFonts w:ascii="Times New Roman Bold" w:hAnsi="Times New Roman Bold" w:cs="Times New Roman Bold"/>
          <w:sz w:val="32"/>
          <w:szCs w:val="32"/>
        </w:rPr>
        <w:t xml:space="preserve"> </w:t>
      </w:r>
      <w:r w:rsidR="002E13DD">
        <w:rPr>
          <w:rFonts w:ascii="Times New Roman Bold" w:hAnsi="Times New Roman Bold" w:cs="Times New Roman Bold"/>
          <w:sz w:val="32"/>
          <w:szCs w:val="32"/>
        </w:rPr>
        <w:t>VISITS</w:t>
      </w:r>
    </w:p>
    <w:p w14:paraId="18F75BB3" w14:textId="77777777" w:rsidR="003526CB" w:rsidRDefault="00805DE0" w:rsidP="00A002AB">
      <w:pPr>
        <w:jc w:val="center"/>
        <w:rPr>
          <w:rFonts w:ascii="Times New Roman Bold" w:hAnsi="Times New Roman Bold" w:cs="Times New Roman Bold"/>
          <w:sz w:val="32"/>
          <w:szCs w:val="32"/>
        </w:rPr>
      </w:pPr>
      <w:r>
        <w:rPr>
          <w:rFonts w:ascii="Times New Roman Bold" w:hAnsi="Times New Roman Bold" w:cs="Times New Roman Bold"/>
          <w:sz w:val="32"/>
          <w:szCs w:val="32"/>
        </w:rPr>
        <w:t xml:space="preserve">SIX NEW CITIES TO UNCOVER </w:t>
      </w:r>
      <w:r w:rsidR="003526CB">
        <w:rPr>
          <w:rFonts w:ascii="Times New Roman Bold" w:hAnsi="Times New Roman Bold" w:cs="Times New Roman Bold"/>
          <w:sz w:val="32"/>
          <w:szCs w:val="32"/>
        </w:rPr>
        <w:t xml:space="preserve">FAMILY SECRETS </w:t>
      </w:r>
    </w:p>
    <w:p w14:paraId="6485A0D1" w14:textId="77777777" w:rsidR="00A002AB" w:rsidRPr="00FF1423" w:rsidRDefault="00A002AB" w:rsidP="00A002AB">
      <w:pPr>
        <w:jc w:val="center"/>
        <w:rPr>
          <w:rFonts w:ascii="Times New Roman Bold" w:hAnsi="Times New Roman Bold" w:cs="Times New Roman Bold"/>
          <w:sz w:val="16"/>
          <w:szCs w:val="16"/>
        </w:rPr>
      </w:pPr>
    </w:p>
    <w:p w14:paraId="75775401" w14:textId="77777777" w:rsidR="00A002AB" w:rsidRPr="00A002AB" w:rsidRDefault="00A002AB" w:rsidP="00A002AB">
      <w:pPr>
        <w:jc w:val="center"/>
        <w:rPr>
          <w:rFonts w:ascii="Times New Roman Bold" w:hAnsi="Times New Roman Bold" w:cs="Times New Roman Bold"/>
          <w:sz w:val="28"/>
          <w:szCs w:val="28"/>
        </w:rPr>
      </w:pPr>
      <w:r>
        <w:rPr>
          <w:rFonts w:ascii="Times New Roman Bold" w:hAnsi="Times New Roman Bold" w:cs="Times New Roman Bold" w:hint="eastAsia"/>
          <w:sz w:val="28"/>
          <w:szCs w:val="28"/>
        </w:rPr>
        <w:t xml:space="preserve">Premieres </w:t>
      </w:r>
      <w:r w:rsidR="00921289">
        <w:rPr>
          <w:rFonts w:ascii="Times New Roman Bold" w:hAnsi="Times New Roman Bold" w:cs="Times New Roman Bold"/>
          <w:sz w:val="28"/>
          <w:szCs w:val="28"/>
        </w:rPr>
        <w:t>May 17</w:t>
      </w:r>
      <w:r>
        <w:rPr>
          <w:rFonts w:ascii="Times New Roman Bold" w:hAnsi="Times New Roman Bold" w:cs="Times New Roman Bold" w:hint="eastAsia"/>
          <w:sz w:val="28"/>
          <w:szCs w:val="28"/>
        </w:rPr>
        <w:t xml:space="preserve"> at 8 p.m. ET on PBS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6"/>
      </w:tblGrid>
      <w:tr w:rsidR="00F57456" w14:paraId="19D4702D" w14:textId="77777777" w:rsidTr="00FF1423">
        <w:trPr>
          <w:trHeight w:val="3794"/>
        </w:trPr>
        <w:tc>
          <w:tcPr>
            <w:tcW w:w="5236" w:type="dxa"/>
          </w:tcPr>
          <w:p w14:paraId="7DDEA1A5" w14:textId="77777777" w:rsidR="000C67BA" w:rsidRDefault="000C67BA" w:rsidP="000C67BA">
            <w:pPr>
              <w:jc w:val="both"/>
              <w:rPr>
                <w:sz w:val="20"/>
                <w:szCs w:val="20"/>
              </w:rPr>
            </w:pPr>
          </w:p>
          <w:p w14:paraId="60EC3DBC" w14:textId="77777777" w:rsidR="004622CE" w:rsidRDefault="004622CE" w:rsidP="000C67BA">
            <w:pPr>
              <w:jc w:val="both"/>
              <w:rPr>
                <w:i/>
                <w:noProof/>
                <w:sz w:val="18"/>
                <w:szCs w:val="18"/>
              </w:rPr>
            </w:pPr>
            <w:r>
              <w:rPr>
                <w:i/>
                <w:noProof/>
                <w:sz w:val="18"/>
                <w:szCs w:val="18"/>
              </w:rPr>
              <w:drawing>
                <wp:inline distT="0" distB="0" distL="0" distR="0" wp14:anchorId="3A18524F" wp14:editId="521A7BD0">
                  <wp:extent cx="3187700" cy="2209520"/>
                  <wp:effectExtent l="0" t="0" r="0" b="0"/>
                  <wp:docPr id="6" name="Picture 5" descr="Mary Tedesco Joshua Taylor and Kenyatta Ber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y Tedesco Joshua Taylor and Kenyatta Berry.jpg"/>
                          <pic:cNvPicPr/>
                        </pic:nvPicPr>
                        <pic:blipFill rotWithShape="1">
                          <a:blip r:embed="rId8" cstate="print"/>
                          <a:srcRect r="4172"/>
                          <a:stretch/>
                        </pic:blipFill>
                        <pic:spPr bwMode="auto">
                          <a:xfrm>
                            <a:off x="0" y="0"/>
                            <a:ext cx="3215052" cy="2228479"/>
                          </a:xfrm>
                          <a:prstGeom prst="rect">
                            <a:avLst/>
                          </a:prstGeom>
                          <a:ln>
                            <a:noFill/>
                          </a:ln>
                          <a:extLst>
                            <a:ext uri="{53640926-AAD7-44d8-BBD7-CCE9431645EC}">
                              <a14:shadowObscured xmlns:a14="http://schemas.microsoft.com/office/drawing/2010/main"/>
                            </a:ext>
                          </a:extLst>
                        </pic:spPr>
                      </pic:pic>
                    </a:graphicData>
                  </a:graphic>
                </wp:inline>
              </w:drawing>
            </w:r>
          </w:p>
          <w:p w14:paraId="4F0E2FE7" w14:textId="55C2EA6F" w:rsidR="00977FC3" w:rsidRDefault="00977FC3" w:rsidP="004622CE">
            <w:pPr>
              <w:jc w:val="both"/>
              <w:rPr>
                <w:i/>
                <w:sz w:val="18"/>
                <w:szCs w:val="18"/>
              </w:rPr>
            </w:pPr>
            <w:r>
              <w:rPr>
                <w:i/>
                <w:sz w:val="18"/>
                <w:szCs w:val="18"/>
              </w:rPr>
              <w:t>L-R:</w:t>
            </w:r>
            <w:r w:rsidR="004622CE">
              <w:rPr>
                <w:i/>
                <w:sz w:val="18"/>
                <w:szCs w:val="18"/>
              </w:rPr>
              <w:t xml:space="preserve"> </w:t>
            </w:r>
            <w:r w:rsidR="00C37C91" w:rsidRPr="00F56844">
              <w:rPr>
                <w:i/>
                <w:sz w:val="18"/>
                <w:szCs w:val="18"/>
              </w:rPr>
              <w:t xml:space="preserve">GENEALOGY ROADSHOW </w:t>
            </w:r>
            <w:r w:rsidR="004622CE">
              <w:rPr>
                <w:i/>
                <w:sz w:val="18"/>
                <w:szCs w:val="18"/>
              </w:rPr>
              <w:t xml:space="preserve">hosts Mary Tedesco, Joshua Taylor and Kenyatta D. Berry at the show’s taping </w:t>
            </w:r>
            <w:r w:rsidR="000C67BA" w:rsidRPr="00F56844">
              <w:rPr>
                <w:i/>
                <w:sz w:val="18"/>
                <w:szCs w:val="18"/>
              </w:rPr>
              <w:t xml:space="preserve">in </w:t>
            </w:r>
            <w:r w:rsidR="006D6BA5">
              <w:rPr>
                <w:i/>
                <w:sz w:val="18"/>
                <w:szCs w:val="18"/>
              </w:rPr>
              <w:t>Boston</w:t>
            </w:r>
            <w:r w:rsidR="004622CE">
              <w:rPr>
                <w:i/>
                <w:sz w:val="18"/>
                <w:szCs w:val="18"/>
              </w:rPr>
              <w:t>’s historic Faneuil Hall</w:t>
            </w:r>
            <w:r>
              <w:rPr>
                <w:i/>
                <w:sz w:val="18"/>
                <w:szCs w:val="18"/>
              </w:rPr>
              <w:t>.</w:t>
            </w:r>
            <w:r w:rsidR="004622CE">
              <w:rPr>
                <w:i/>
                <w:sz w:val="18"/>
                <w:szCs w:val="18"/>
              </w:rPr>
              <w:t xml:space="preserve"> </w:t>
            </w:r>
          </w:p>
          <w:p w14:paraId="62094CCE" w14:textId="6E507E18" w:rsidR="000C67BA" w:rsidRPr="000C67BA" w:rsidRDefault="000C67BA" w:rsidP="004622CE">
            <w:pPr>
              <w:jc w:val="both"/>
              <w:rPr>
                <w:sz w:val="20"/>
                <w:szCs w:val="20"/>
              </w:rPr>
            </w:pPr>
            <w:r w:rsidRPr="00F56844">
              <w:rPr>
                <w:i/>
                <w:sz w:val="18"/>
                <w:szCs w:val="18"/>
              </w:rPr>
              <w:t xml:space="preserve">Credit: </w:t>
            </w:r>
            <w:r w:rsidR="006D6BA5">
              <w:rPr>
                <w:i/>
                <w:sz w:val="18"/>
                <w:szCs w:val="18"/>
              </w:rPr>
              <w:t>Craig Bailey</w:t>
            </w:r>
          </w:p>
        </w:tc>
      </w:tr>
    </w:tbl>
    <w:p w14:paraId="05E03310" w14:textId="77777777" w:rsidR="000C67BA" w:rsidRDefault="000C67BA" w:rsidP="00830B46">
      <w:pPr>
        <w:jc w:val="both"/>
        <w:rPr>
          <w:caps/>
        </w:rPr>
      </w:pPr>
      <w:r>
        <w:rPr>
          <w:caps/>
        </w:rPr>
        <w:t xml:space="preserve"> </w:t>
      </w:r>
    </w:p>
    <w:p w14:paraId="05138F95" w14:textId="3F9746A1" w:rsidR="003526CB" w:rsidRPr="00A002AB" w:rsidRDefault="003526CB" w:rsidP="005B38BA">
      <w:pPr>
        <w:jc w:val="both"/>
      </w:pPr>
      <w:r w:rsidRPr="009F0DF1">
        <w:rPr>
          <w:caps/>
          <w:color w:val="auto"/>
        </w:rPr>
        <w:t xml:space="preserve">ArLINGTON, VA; </w:t>
      </w:r>
      <w:r w:rsidR="00261803">
        <w:rPr>
          <w:caps/>
          <w:color w:val="auto"/>
        </w:rPr>
        <w:t>April 18</w:t>
      </w:r>
      <w:r w:rsidR="00921289" w:rsidRPr="009F0DF1">
        <w:rPr>
          <w:caps/>
          <w:color w:val="auto"/>
        </w:rPr>
        <w:t>, 2016</w:t>
      </w:r>
      <w:r w:rsidRPr="009F0DF1">
        <w:rPr>
          <w:caps/>
          <w:color w:val="auto"/>
        </w:rPr>
        <w:t xml:space="preserve"> –</w:t>
      </w:r>
      <w:r w:rsidR="00693065" w:rsidRPr="009F0DF1">
        <w:rPr>
          <w:caps/>
          <w:color w:val="auto"/>
        </w:rPr>
        <w:t xml:space="preserve"> </w:t>
      </w:r>
      <w:r w:rsidR="009F0DF1" w:rsidRPr="009F0DF1">
        <w:rPr>
          <w:rFonts w:eastAsia="Times New Roman"/>
          <w:color w:val="auto"/>
        </w:rPr>
        <w:t>From possible links to the accused in the Salem Witch Trials to heroes of the Wild West,</w:t>
      </w:r>
      <w:r w:rsidR="00693065" w:rsidRPr="009F0DF1">
        <w:rPr>
          <w:color w:val="auto"/>
        </w:rPr>
        <w:t xml:space="preserve"> </w:t>
      </w:r>
      <w:r w:rsidR="00C37C91" w:rsidRPr="009F0DF1">
        <w:rPr>
          <w:color w:val="auto"/>
        </w:rPr>
        <w:t>PBS’</w:t>
      </w:r>
      <w:r w:rsidR="00D523C9" w:rsidRPr="009F0DF1">
        <w:rPr>
          <w:color w:val="auto"/>
        </w:rPr>
        <w:t xml:space="preserve"> </w:t>
      </w:r>
      <w:r w:rsidR="00C37C91" w:rsidRPr="009F0DF1">
        <w:rPr>
          <w:b/>
          <w:color w:val="auto"/>
        </w:rPr>
        <w:t>GENEALOGY ROADSHOW</w:t>
      </w:r>
      <w:r w:rsidR="009F0DF1">
        <w:t xml:space="preserve"> </w:t>
      </w:r>
      <w:r w:rsidR="00C37C91">
        <w:t xml:space="preserve">uncovers </w:t>
      </w:r>
      <w:r w:rsidR="007B161D">
        <w:t xml:space="preserve">more </w:t>
      </w:r>
      <w:r w:rsidR="00693065">
        <w:t xml:space="preserve">family secrets in </w:t>
      </w:r>
      <w:r w:rsidR="00C37C91">
        <w:t xml:space="preserve">the series’ </w:t>
      </w:r>
      <w:r w:rsidR="007B161D">
        <w:t xml:space="preserve">third </w:t>
      </w:r>
      <w:r w:rsidR="00693065">
        <w:t xml:space="preserve">season, which premieres Tuesday, </w:t>
      </w:r>
      <w:r w:rsidR="007B161D">
        <w:t>May 17, 2016</w:t>
      </w:r>
      <w:r w:rsidR="00C37C91">
        <w:t>,</w:t>
      </w:r>
      <w:r w:rsidR="00693065">
        <w:t xml:space="preserve"> at 8:00 p.m. ET and airs Tuesday</w:t>
      </w:r>
      <w:r w:rsidR="004622CE">
        <w:t>s</w:t>
      </w:r>
      <w:r w:rsidR="00693065">
        <w:t xml:space="preserve"> through </w:t>
      </w:r>
      <w:r w:rsidR="007B161D">
        <w:t>June 2</w:t>
      </w:r>
      <w:r w:rsidR="00794F68">
        <w:t>8</w:t>
      </w:r>
      <w:r w:rsidR="00323756">
        <w:t xml:space="preserve"> (check local listings)</w:t>
      </w:r>
      <w:r w:rsidR="00693065">
        <w:t xml:space="preserve">. </w:t>
      </w:r>
      <w:r w:rsidRPr="00A002AB">
        <w:t xml:space="preserve">Part detective story, part emotional journey, </w:t>
      </w:r>
      <w:r w:rsidRPr="00A002AB">
        <w:rPr>
          <w:b/>
        </w:rPr>
        <w:t>GENEALOGY ROADSHOW</w:t>
      </w:r>
      <w:r w:rsidRPr="00A002AB">
        <w:t xml:space="preserve"> combines history and science to uncover fascinating stories of diverse American</w:t>
      </w:r>
      <w:r w:rsidR="00FE00CE">
        <w:t xml:space="preserve">s </w:t>
      </w:r>
      <w:r w:rsidR="004622CE">
        <w:t xml:space="preserve">this season </w:t>
      </w:r>
      <w:r w:rsidR="00FE00CE">
        <w:t>in</w:t>
      </w:r>
      <w:r w:rsidR="00830B46">
        <w:t xml:space="preserve"> and around</w:t>
      </w:r>
      <w:r w:rsidR="00FE00CE">
        <w:t xml:space="preserve"> </w:t>
      </w:r>
      <w:r w:rsidR="000A38BF" w:rsidRPr="000A38BF">
        <w:t>Albuquerque, Miami, Houston, Boston, Providence and Los Angeles</w:t>
      </w:r>
      <w:r w:rsidR="000A38BF">
        <w:t>.</w:t>
      </w:r>
      <w:r w:rsidR="004622CE">
        <w:t xml:space="preserve"> </w:t>
      </w:r>
      <w:r w:rsidRPr="00A002AB">
        <w:t xml:space="preserve">Each </w:t>
      </w:r>
      <w:r w:rsidR="00830B46">
        <w:t>story</w:t>
      </w:r>
      <w:r w:rsidR="004622CE">
        <w:t xml:space="preserve"> links to the</w:t>
      </w:r>
      <w:r w:rsidRPr="00A002AB">
        <w:t xml:space="preserve"> larger </w:t>
      </w:r>
      <w:r w:rsidR="004622CE">
        <w:t xml:space="preserve">regional </w:t>
      </w:r>
      <w:r w:rsidR="00830B46">
        <w:t xml:space="preserve">(and </w:t>
      </w:r>
      <w:r w:rsidR="004622CE">
        <w:t>often</w:t>
      </w:r>
      <w:r w:rsidR="00830B46">
        <w:t xml:space="preserve">, national) </w:t>
      </w:r>
      <w:r w:rsidRPr="00A002AB">
        <w:t xml:space="preserve">history, </w:t>
      </w:r>
      <w:r w:rsidR="00830B46">
        <w:t>to become part of</w:t>
      </w:r>
      <w:r w:rsidRPr="00A002AB">
        <w:t xml:space="preserve"> </w:t>
      </w:r>
      <w:r w:rsidR="00830B46" w:rsidRPr="00A002AB">
        <w:t>America</w:t>
      </w:r>
      <w:r w:rsidR="00830B46">
        <w:t xml:space="preserve">’s </w:t>
      </w:r>
      <w:r w:rsidRPr="00A002AB">
        <w:t>rich cultural tapestry</w:t>
      </w:r>
      <w:r w:rsidR="004622CE">
        <w:t>.</w:t>
      </w:r>
      <w:r w:rsidR="002329B3">
        <w:t xml:space="preserve">  See a season three clip </w:t>
      </w:r>
      <w:hyperlink r:id="rId9" w:history="1">
        <w:r w:rsidR="002329B3" w:rsidRPr="00261803">
          <w:rPr>
            <w:rStyle w:val="Hyperlink"/>
          </w:rPr>
          <w:t>h</w:t>
        </w:r>
        <w:bookmarkStart w:id="0" w:name="_GoBack"/>
        <w:bookmarkEnd w:id="0"/>
        <w:r w:rsidR="002329B3" w:rsidRPr="00261803">
          <w:rPr>
            <w:rStyle w:val="Hyperlink"/>
          </w:rPr>
          <w:t>e</w:t>
        </w:r>
        <w:r w:rsidR="002329B3" w:rsidRPr="00261803">
          <w:rPr>
            <w:rStyle w:val="Hyperlink"/>
          </w:rPr>
          <w:t>re</w:t>
        </w:r>
      </w:hyperlink>
      <w:r w:rsidR="002329B3">
        <w:t>.</w:t>
      </w:r>
    </w:p>
    <w:p w14:paraId="5A780565" w14:textId="77777777" w:rsidR="00F87994" w:rsidRPr="00A002AB" w:rsidRDefault="00F87994" w:rsidP="00F56844"/>
    <w:p w14:paraId="4973CB5B" w14:textId="245EC486" w:rsidR="00F87994" w:rsidRDefault="003526CB" w:rsidP="005B38BA">
      <w:pPr>
        <w:jc w:val="both"/>
      </w:pPr>
      <w:r w:rsidRPr="00A002AB">
        <w:rPr>
          <w:b/>
        </w:rPr>
        <w:t>GENEALOGY ROADSHOW</w:t>
      </w:r>
      <w:r w:rsidR="00E33B24">
        <w:t>’s professional</w:t>
      </w:r>
      <w:r w:rsidR="00830B46">
        <w:t xml:space="preserve"> genealogists </w:t>
      </w:r>
      <w:r w:rsidR="00830B46" w:rsidRPr="00FE00CE">
        <w:rPr>
          <w:b/>
        </w:rPr>
        <w:t>Kenyatta D. Berry</w:t>
      </w:r>
      <w:r w:rsidR="00830B46" w:rsidRPr="00FE00CE">
        <w:t xml:space="preserve">, </w:t>
      </w:r>
      <w:r w:rsidR="00830B46" w:rsidRPr="00FE00CE">
        <w:rPr>
          <w:b/>
          <w:bCs/>
        </w:rPr>
        <w:t>Joshua Taylor</w:t>
      </w:r>
      <w:r w:rsidR="00830B46" w:rsidRPr="00FE00CE">
        <w:rPr>
          <w:bCs/>
        </w:rPr>
        <w:t xml:space="preserve"> and </w:t>
      </w:r>
      <w:r w:rsidR="00830B46" w:rsidRPr="00FE00CE">
        <w:rPr>
          <w:b/>
          <w:bCs/>
        </w:rPr>
        <w:t>Mary Tedesco</w:t>
      </w:r>
      <w:r w:rsidR="00E33B24">
        <w:rPr>
          <w:bCs/>
        </w:rPr>
        <w:t xml:space="preserve"> are matched</w:t>
      </w:r>
      <w:r w:rsidR="00E33B24" w:rsidRPr="00E33B24">
        <w:rPr>
          <w:bCs/>
        </w:rPr>
        <w:t xml:space="preserve"> </w:t>
      </w:r>
      <w:r w:rsidR="004622CE">
        <w:rPr>
          <w:bCs/>
        </w:rPr>
        <w:t>with</w:t>
      </w:r>
      <w:r w:rsidRPr="00AA0E36">
        <w:t xml:space="preserve"> </w:t>
      </w:r>
      <w:r w:rsidR="004622CE">
        <w:t xml:space="preserve">everyday people whose </w:t>
      </w:r>
      <w:r w:rsidRPr="00AA0E36">
        <w:t xml:space="preserve">unique </w:t>
      </w:r>
      <w:r w:rsidR="007154FA">
        <w:t xml:space="preserve">family </w:t>
      </w:r>
      <w:r w:rsidRPr="00AA0E36">
        <w:t xml:space="preserve">claims </w:t>
      </w:r>
      <w:r w:rsidR="00E33B24">
        <w:t xml:space="preserve">are explored in </w:t>
      </w:r>
      <w:r w:rsidR="005F04DA">
        <w:t>each episode</w:t>
      </w:r>
      <w:r w:rsidR="00E33B24">
        <w:t xml:space="preserve">. </w:t>
      </w:r>
      <w:r w:rsidR="004622CE">
        <w:t>Among this season’s mysteries:</w:t>
      </w:r>
      <w:r w:rsidR="00A002AB" w:rsidRPr="00AA0E36">
        <w:t xml:space="preserve"> </w:t>
      </w:r>
      <w:r w:rsidR="00977FC3">
        <w:t>A</w:t>
      </w:r>
      <w:r w:rsidR="00977FC3" w:rsidRPr="00AA0E36">
        <w:t xml:space="preserve"> </w:t>
      </w:r>
      <w:r w:rsidR="00A002AB" w:rsidRPr="00AA0E36">
        <w:t>man</w:t>
      </w:r>
      <w:r w:rsidR="000B757D" w:rsidRPr="00AA0E36">
        <w:t xml:space="preserve"> seek</w:t>
      </w:r>
      <w:r w:rsidR="004622CE">
        <w:t>s</w:t>
      </w:r>
      <w:r w:rsidR="00830B46" w:rsidRPr="00AA0E36">
        <w:t xml:space="preserve"> to </w:t>
      </w:r>
      <w:r w:rsidR="00F87994" w:rsidRPr="00AA0E36">
        <w:t>find out i</w:t>
      </w:r>
      <w:r w:rsidR="00617F61" w:rsidRPr="00AA0E36">
        <w:t xml:space="preserve">f </w:t>
      </w:r>
      <w:r w:rsidR="00F87994" w:rsidRPr="00AA0E36">
        <w:t xml:space="preserve">he is descended from </w:t>
      </w:r>
      <w:r w:rsidR="00035D41">
        <w:t>Boston’s key founders</w:t>
      </w:r>
      <w:r w:rsidR="00F87994" w:rsidRPr="00AA0E36">
        <w:t xml:space="preserve">; a </w:t>
      </w:r>
      <w:r w:rsidR="00617F61" w:rsidRPr="00AA0E36">
        <w:t>woman</w:t>
      </w:r>
      <w:r w:rsidR="00F87994" w:rsidRPr="00AA0E36">
        <w:t xml:space="preserve"> </w:t>
      </w:r>
      <w:r w:rsidR="000B757D" w:rsidRPr="00AA0E36">
        <w:t>explor</w:t>
      </w:r>
      <w:r w:rsidR="004622CE">
        <w:t>es</w:t>
      </w:r>
      <w:r w:rsidR="00F87994" w:rsidRPr="00AA0E36">
        <w:t xml:space="preserve"> connections to </w:t>
      </w:r>
      <w:r w:rsidR="00617F61" w:rsidRPr="00AA0E36">
        <w:t xml:space="preserve">an ancestor’s </w:t>
      </w:r>
      <w:r w:rsidR="00AA0E36" w:rsidRPr="00AA0E36">
        <w:t>participation</w:t>
      </w:r>
      <w:r w:rsidR="00617F61" w:rsidRPr="00AA0E36">
        <w:t xml:space="preserve"> in </w:t>
      </w:r>
      <w:r w:rsidR="00797849">
        <w:t>t</w:t>
      </w:r>
      <w:r w:rsidR="00617F61" w:rsidRPr="00AA0E36">
        <w:t>he Manhattan Project</w:t>
      </w:r>
      <w:r w:rsidR="00464C5B" w:rsidRPr="00AA0E36">
        <w:t>; a</w:t>
      </w:r>
      <w:r w:rsidR="00A002AB" w:rsidRPr="00AA0E36">
        <w:t xml:space="preserve"> </w:t>
      </w:r>
      <w:r w:rsidR="00617F61" w:rsidRPr="00AA0E36">
        <w:t>couple</w:t>
      </w:r>
      <w:r w:rsidR="00A002AB" w:rsidRPr="00AA0E36">
        <w:t xml:space="preserve"> </w:t>
      </w:r>
      <w:r w:rsidR="000B757D" w:rsidRPr="00AA0E36">
        <w:t>hop</w:t>
      </w:r>
      <w:r w:rsidR="004622CE">
        <w:t>es</w:t>
      </w:r>
      <w:r w:rsidR="00F87994" w:rsidRPr="00AA0E36">
        <w:t xml:space="preserve"> to recover </w:t>
      </w:r>
      <w:r w:rsidR="003551B9">
        <w:t xml:space="preserve">the true story of </w:t>
      </w:r>
      <w:r w:rsidR="007F49BD">
        <w:t xml:space="preserve">their </w:t>
      </w:r>
      <w:r w:rsidR="003551B9">
        <w:t xml:space="preserve">family pharmacy during </w:t>
      </w:r>
      <w:r w:rsidR="00617F61" w:rsidRPr="00AA0E36">
        <w:t>Hollywood’s Golden Age</w:t>
      </w:r>
      <w:r w:rsidR="00563712" w:rsidRPr="00AA0E36">
        <w:t xml:space="preserve">; and </w:t>
      </w:r>
      <w:r w:rsidR="002D2C3D" w:rsidRPr="00AA0E36">
        <w:t xml:space="preserve">a </w:t>
      </w:r>
      <w:r w:rsidR="00617F61" w:rsidRPr="00AA0E36">
        <w:t>wo</w:t>
      </w:r>
      <w:r w:rsidR="002D2C3D" w:rsidRPr="00AA0E36">
        <w:t>man learn</w:t>
      </w:r>
      <w:r w:rsidR="004622CE">
        <w:t>s</w:t>
      </w:r>
      <w:r w:rsidR="002D2C3D" w:rsidRPr="00AA0E36">
        <w:t xml:space="preserve"> </w:t>
      </w:r>
      <w:r w:rsidR="00617F61" w:rsidRPr="00AA0E36">
        <w:t>of her family’s involvement in the Trail of Tears.</w:t>
      </w:r>
    </w:p>
    <w:p w14:paraId="7A4D4FD3" w14:textId="77777777" w:rsidR="002D2C3D" w:rsidRPr="00A002AB" w:rsidRDefault="002D2C3D" w:rsidP="00F56844"/>
    <w:p w14:paraId="02FC55D4" w14:textId="4AED8F79" w:rsidR="003526CB" w:rsidRPr="00A002AB" w:rsidRDefault="003526CB" w:rsidP="005B38BA">
      <w:pPr>
        <w:jc w:val="both"/>
      </w:pPr>
      <w:r w:rsidRPr="00FE00CE">
        <w:t>Over the course of the series</w:t>
      </w:r>
      <w:r w:rsidR="00EE3539">
        <w:t xml:space="preserve"> and from coast-to-coast</w:t>
      </w:r>
      <w:r w:rsidRPr="00FE00CE">
        <w:t xml:space="preserve">, </w:t>
      </w:r>
      <w:r w:rsidR="00D85FA4" w:rsidRPr="00830B46">
        <w:t xml:space="preserve">Berry, </w:t>
      </w:r>
      <w:r w:rsidR="00D85FA4" w:rsidRPr="00830B46">
        <w:rPr>
          <w:bCs/>
        </w:rPr>
        <w:t>Taylor and Tedesco</w:t>
      </w:r>
      <w:r w:rsidR="00D85FA4" w:rsidRPr="00FE00CE">
        <w:rPr>
          <w:bCs/>
        </w:rPr>
        <w:t xml:space="preserve"> </w:t>
      </w:r>
      <w:r w:rsidR="00D85FA4">
        <w:rPr>
          <w:bCs/>
        </w:rPr>
        <w:t xml:space="preserve">work with participants’ </w:t>
      </w:r>
      <w:r w:rsidR="00830B46">
        <w:rPr>
          <w:bCs/>
        </w:rPr>
        <w:t xml:space="preserve">anecdotal </w:t>
      </w:r>
      <w:r w:rsidR="00D85FA4">
        <w:rPr>
          <w:bCs/>
        </w:rPr>
        <w:t>clues</w:t>
      </w:r>
      <w:r w:rsidR="00830B46">
        <w:rPr>
          <w:bCs/>
        </w:rPr>
        <w:t>, documents and family heirlooms</w:t>
      </w:r>
      <w:r w:rsidR="00D85FA4">
        <w:rPr>
          <w:bCs/>
        </w:rPr>
        <w:t xml:space="preserve"> to </w:t>
      </w:r>
      <w:r w:rsidR="004622CE">
        <w:rPr>
          <w:bCs/>
        </w:rPr>
        <w:t>r</w:t>
      </w:r>
      <w:r w:rsidR="004622CE">
        <w:t xml:space="preserve">eveal </w:t>
      </w:r>
      <w:r w:rsidR="004622CE" w:rsidRPr="00A002AB">
        <w:t>surprising turns and</w:t>
      </w:r>
      <w:r w:rsidR="004622CE" w:rsidRPr="00345839">
        <w:t xml:space="preserve"> </w:t>
      </w:r>
      <w:r w:rsidR="004622CE">
        <w:t xml:space="preserve">incredible personal histories, filling in lost family details </w:t>
      </w:r>
      <w:r w:rsidR="00FF1423">
        <w:t>and in some cases</w:t>
      </w:r>
      <w:r w:rsidR="00977FC3">
        <w:t>,</w:t>
      </w:r>
      <w:r w:rsidR="004622CE">
        <w:rPr>
          <w:bCs/>
        </w:rPr>
        <w:t xml:space="preserve"> introduc</w:t>
      </w:r>
      <w:r w:rsidR="00FF1423">
        <w:rPr>
          <w:bCs/>
        </w:rPr>
        <w:t>ing</w:t>
      </w:r>
      <w:r w:rsidR="004622CE">
        <w:rPr>
          <w:bCs/>
        </w:rPr>
        <w:t xml:space="preserve"> them to</w:t>
      </w:r>
      <w:r w:rsidR="00830B46">
        <w:rPr>
          <w:bCs/>
        </w:rPr>
        <w:t xml:space="preserve"> </w:t>
      </w:r>
      <w:r w:rsidR="00FF1423">
        <w:rPr>
          <w:bCs/>
        </w:rPr>
        <w:t xml:space="preserve">relatives and other important </w:t>
      </w:r>
      <w:r w:rsidR="00830B46">
        <w:rPr>
          <w:bCs/>
        </w:rPr>
        <w:t>people</w:t>
      </w:r>
      <w:r w:rsidR="00D85FA4">
        <w:rPr>
          <w:bCs/>
        </w:rPr>
        <w:t xml:space="preserve"> they never knew existed</w:t>
      </w:r>
      <w:r w:rsidR="00563712" w:rsidRPr="00A002AB">
        <w:t xml:space="preserve">. </w:t>
      </w:r>
    </w:p>
    <w:p w14:paraId="25756961" w14:textId="77777777" w:rsidR="00A002AB" w:rsidRPr="00A002AB" w:rsidRDefault="00A002AB" w:rsidP="00F56844"/>
    <w:p w14:paraId="24586D08" w14:textId="486172AF" w:rsidR="00FF1423" w:rsidRDefault="00FF1423" w:rsidP="00FF1423">
      <w:pPr>
        <w:jc w:val="both"/>
      </w:pPr>
      <w:r w:rsidRPr="000A38BF">
        <w:t>Albuquerque, Miami, Houston, Boston, Providence and Los Angeles</w:t>
      </w:r>
      <w:r w:rsidRPr="00A002AB">
        <w:t xml:space="preserve"> were chosen </w:t>
      </w:r>
      <w:r>
        <w:t xml:space="preserve">this season </w:t>
      </w:r>
      <w:r w:rsidRPr="00A002AB">
        <w:t xml:space="preserve">as </w:t>
      </w:r>
      <w:r>
        <w:t>representative of America’s cultural</w:t>
      </w:r>
      <w:r w:rsidRPr="00A002AB">
        <w:t xml:space="preserve"> crossroads</w:t>
      </w:r>
      <w:r>
        <w:t xml:space="preserve"> for</w:t>
      </w:r>
      <w:r w:rsidRPr="00A002AB">
        <w:t xml:space="preserve"> </w:t>
      </w:r>
      <w:r>
        <w:t xml:space="preserve">diversity, industry and history, as well as for </w:t>
      </w:r>
      <w:r w:rsidRPr="00A002AB">
        <w:t>deep pools of</w:t>
      </w:r>
      <w:r>
        <w:t xml:space="preserve"> riveting</w:t>
      </w:r>
      <w:r w:rsidRPr="00A002AB">
        <w:t xml:space="preserve"> st</w:t>
      </w:r>
      <w:r>
        <w:t>ories</w:t>
      </w:r>
      <w:r w:rsidR="00BF72D8">
        <w:t>.</w:t>
      </w:r>
      <w:r>
        <w:t xml:space="preserve"> </w:t>
      </w:r>
      <w:r w:rsidRPr="00BE50F4">
        <w:rPr>
          <w:b/>
        </w:rPr>
        <w:t>GENEALOGY ROADSHOW</w:t>
      </w:r>
      <w:r w:rsidRPr="00E079FB">
        <w:t>’s</w:t>
      </w:r>
      <w:r>
        <w:t xml:space="preserve"> hosts and </w:t>
      </w:r>
      <w:r w:rsidRPr="00A002AB">
        <w:t xml:space="preserve">experts add color and context to the investigations, ensuring every artifact and every name becomes </w:t>
      </w:r>
      <w:r>
        <w:t>part of</w:t>
      </w:r>
      <w:r w:rsidRPr="00A002AB">
        <w:t xml:space="preserve"> solving the mystery. </w:t>
      </w:r>
    </w:p>
    <w:p w14:paraId="6F5B9EA0" w14:textId="77777777" w:rsidR="00FF1423" w:rsidRDefault="00FF1423" w:rsidP="00FF1423">
      <w:pPr>
        <w:jc w:val="both"/>
      </w:pPr>
    </w:p>
    <w:p w14:paraId="28E14E59" w14:textId="27711798" w:rsidR="0003372D" w:rsidRPr="001064C8" w:rsidRDefault="0003372D" w:rsidP="00FF1423">
      <w:pPr>
        <w:jc w:val="both"/>
        <w:rPr>
          <w:rFonts w:eastAsiaTheme="minorHAnsi"/>
          <w:iCs/>
          <w:color w:val="auto"/>
        </w:rPr>
      </w:pPr>
      <w:r w:rsidRPr="001064C8">
        <w:rPr>
          <w:iCs/>
          <w:color w:val="auto"/>
        </w:rPr>
        <w:lastRenderedPageBreak/>
        <w:t>“</w:t>
      </w:r>
      <w:r w:rsidR="00FF1423">
        <w:rPr>
          <w:iCs/>
          <w:color w:val="auto"/>
        </w:rPr>
        <w:t>Our</w:t>
      </w:r>
      <w:r w:rsidRPr="001064C8">
        <w:rPr>
          <w:iCs/>
          <w:color w:val="auto"/>
        </w:rPr>
        <w:t xml:space="preserve"> third season of </w:t>
      </w:r>
      <w:r w:rsidR="00B340AB" w:rsidRPr="00B340AB">
        <w:rPr>
          <w:b/>
          <w:iCs/>
          <w:color w:val="auto"/>
        </w:rPr>
        <w:t>GENEALOGY ROADSHOW</w:t>
      </w:r>
      <w:r w:rsidR="00D01BE7">
        <w:rPr>
          <w:iCs/>
          <w:color w:val="auto"/>
        </w:rPr>
        <w:t xml:space="preserve"> visits</w:t>
      </w:r>
      <w:r>
        <w:rPr>
          <w:iCs/>
          <w:color w:val="auto"/>
        </w:rPr>
        <w:t xml:space="preserve"> </w:t>
      </w:r>
      <w:r w:rsidR="00D01BE7">
        <w:rPr>
          <w:iCs/>
          <w:color w:val="auto"/>
        </w:rPr>
        <w:t>six</w:t>
      </w:r>
      <w:r>
        <w:rPr>
          <w:iCs/>
          <w:color w:val="auto"/>
        </w:rPr>
        <w:t xml:space="preserve"> of America’s history-rich cities</w:t>
      </w:r>
      <w:r w:rsidR="000D3B1F">
        <w:rPr>
          <w:iCs/>
          <w:color w:val="auto"/>
        </w:rPr>
        <w:t xml:space="preserve"> and unearths </w:t>
      </w:r>
      <w:r w:rsidR="000D3B1F" w:rsidRPr="000D3B1F">
        <w:rPr>
          <w:iCs/>
          <w:color w:val="auto"/>
        </w:rPr>
        <w:t>e</w:t>
      </w:r>
      <w:r w:rsidR="005B38BA">
        <w:rPr>
          <w:iCs/>
          <w:color w:val="auto"/>
        </w:rPr>
        <w:t>ngaging stories, dark mysteries and</w:t>
      </w:r>
      <w:r w:rsidR="000D3B1F" w:rsidRPr="000D3B1F">
        <w:rPr>
          <w:iCs/>
          <w:color w:val="auto"/>
        </w:rPr>
        <w:t xml:space="preserve"> emotional reveals</w:t>
      </w:r>
      <w:r w:rsidR="00BF72D8" w:rsidRPr="00BF72D8">
        <w:rPr>
          <w:iCs/>
          <w:color w:val="auto"/>
        </w:rPr>
        <w:t xml:space="preserve"> </w:t>
      </w:r>
      <w:r w:rsidR="00BF72D8">
        <w:rPr>
          <w:iCs/>
          <w:color w:val="auto"/>
        </w:rPr>
        <w:t xml:space="preserve">that link </w:t>
      </w:r>
      <w:r w:rsidR="00BF72D8" w:rsidRPr="001064C8">
        <w:rPr>
          <w:iCs/>
          <w:color w:val="auto"/>
        </w:rPr>
        <w:t xml:space="preserve">to the </w:t>
      </w:r>
      <w:r w:rsidR="00BF72D8">
        <w:rPr>
          <w:iCs/>
          <w:color w:val="auto"/>
        </w:rPr>
        <w:t xml:space="preserve">very </w:t>
      </w:r>
      <w:r w:rsidR="00BF72D8" w:rsidRPr="001064C8">
        <w:rPr>
          <w:iCs/>
          <w:color w:val="auto"/>
        </w:rPr>
        <w:t>foundin</w:t>
      </w:r>
      <w:r w:rsidR="00BF72D8">
        <w:rPr>
          <w:iCs/>
          <w:color w:val="auto"/>
        </w:rPr>
        <w:t>g of our country</w:t>
      </w:r>
      <w:r w:rsidR="000D3B1F">
        <w:rPr>
          <w:iCs/>
          <w:color w:val="auto"/>
        </w:rPr>
        <w:t>,</w:t>
      </w:r>
      <w:r w:rsidRPr="00D01BE7">
        <w:rPr>
          <w:iCs/>
          <w:color w:val="auto"/>
        </w:rPr>
        <w:t xml:space="preserve">” said </w:t>
      </w:r>
      <w:r w:rsidR="00D01BE7" w:rsidRPr="00D01BE7">
        <w:t>Beth Hoppe, Chief Programming Executive and General Manager of General Audience Programming for PBS.</w:t>
      </w:r>
      <w:r w:rsidR="00D01BE7">
        <w:rPr>
          <w:iCs/>
          <w:color w:val="auto"/>
        </w:rPr>
        <w:t> </w:t>
      </w:r>
      <w:r w:rsidRPr="00D01BE7">
        <w:rPr>
          <w:iCs/>
          <w:color w:val="auto"/>
        </w:rPr>
        <w:t>“</w:t>
      </w:r>
      <w:r w:rsidR="00D01BE7" w:rsidRPr="00D01BE7">
        <w:rPr>
          <w:iCs/>
          <w:color w:val="auto"/>
        </w:rPr>
        <w:t>This</w:t>
      </w:r>
      <w:r w:rsidRPr="00D01BE7">
        <w:rPr>
          <w:iCs/>
          <w:color w:val="auto"/>
        </w:rPr>
        <w:t xml:space="preserve"> series </w:t>
      </w:r>
      <w:r w:rsidR="00BF72D8">
        <w:rPr>
          <w:iCs/>
          <w:color w:val="auto"/>
        </w:rPr>
        <w:t>illustrates that</w:t>
      </w:r>
      <w:r w:rsidRPr="001064C8">
        <w:rPr>
          <w:iCs/>
          <w:color w:val="auto"/>
        </w:rPr>
        <w:t xml:space="preserve"> </w:t>
      </w:r>
      <w:r w:rsidR="00BF72D8">
        <w:rPr>
          <w:iCs/>
          <w:color w:val="auto"/>
        </w:rPr>
        <w:t>n</w:t>
      </w:r>
      <w:r w:rsidR="000D3B1F" w:rsidRPr="000D3B1F">
        <w:rPr>
          <w:iCs/>
          <w:color w:val="auto"/>
        </w:rPr>
        <w:t xml:space="preserve">o </w:t>
      </w:r>
      <w:r w:rsidR="00D01BE7" w:rsidRPr="000D3B1F">
        <w:t xml:space="preserve">matter one’s culture and background, everyone is part of the </w:t>
      </w:r>
      <w:r w:rsidR="00BF72D8">
        <w:t xml:space="preserve">diverse </w:t>
      </w:r>
      <w:r w:rsidR="00D01BE7" w:rsidRPr="000D3B1F">
        <w:t>American story</w:t>
      </w:r>
      <w:r w:rsidR="000D3B1F" w:rsidRPr="000D3B1F">
        <w:t>.</w:t>
      </w:r>
      <w:r w:rsidRPr="000D3B1F">
        <w:rPr>
          <w:iCs/>
          <w:color w:val="auto"/>
        </w:rPr>
        <w:t>”</w:t>
      </w:r>
      <w:r w:rsidR="00D01BE7">
        <w:rPr>
          <w:iCs/>
          <w:color w:val="auto"/>
        </w:rPr>
        <w:t xml:space="preserve"> </w:t>
      </w:r>
    </w:p>
    <w:p w14:paraId="6687674C" w14:textId="77777777" w:rsidR="004559E9" w:rsidRDefault="004559E9" w:rsidP="00A002AB">
      <w:pPr>
        <w:jc w:val="both"/>
      </w:pPr>
    </w:p>
    <w:p w14:paraId="7392CCF0" w14:textId="38A2FC95" w:rsidR="004559E9" w:rsidRPr="00FB3DEF" w:rsidRDefault="00FB3DEF" w:rsidP="00A002AB">
      <w:pPr>
        <w:jc w:val="both"/>
      </w:pPr>
      <w:r w:rsidRPr="00FB3DEF">
        <w:t xml:space="preserve">Below are descriptions for each of </w:t>
      </w:r>
      <w:r w:rsidR="0016487D" w:rsidRPr="0016487D">
        <w:rPr>
          <w:b/>
        </w:rPr>
        <w:t>GENEALOGY ROADSHOW</w:t>
      </w:r>
      <w:r w:rsidR="0016487D" w:rsidRPr="00E079FB">
        <w:t>’s</w:t>
      </w:r>
      <w:r w:rsidR="005B38BA">
        <w:t xml:space="preserve"> six episodes</w:t>
      </w:r>
      <w:r w:rsidR="00BF72D8">
        <w:t xml:space="preserve"> this season</w:t>
      </w:r>
      <w:r w:rsidR="005B38BA">
        <w:t xml:space="preserve">. For images and screeners, </w:t>
      </w:r>
      <w:hyperlink r:id="rId10" w:history="1">
        <w:r w:rsidR="005B38BA" w:rsidRPr="005B38BA">
          <w:rPr>
            <w:rStyle w:val="Hyperlink"/>
          </w:rPr>
          <w:t>please visit PBS</w:t>
        </w:r>
        <w:r w:rsidR="005B38BA">
          <w:rPr>
            <w:rStyle w:val="Hyperlink"/>
          </w:rPr>
          <w:t xml:space="preserve"> </w:t>
        </w:r>
        <w:r w:rsidR="005B38BA" w:rsidRPr="005B38BA">
          <w:rPr>
            <w:rStyle w:val="Hyperlink"/>
          </w:rPr>
          <w:t>PressRoom</w:t>
        </w:r>
      </w:hyperlink>
      <w:r w:rsidR="005B38BA">
        <w:t xml:space="preserve">. </w:t>
      </w:r>
    </w:p>
    <w:p w14:paraId="61CCF677" w14:textId="77777777" w:rsidR="004559E9" w:rsidRDefault="004559E9" w:rsidP="00A002AB">
      <w:pPr>
        <w:rPr>
          <w:i/>
        </w:rPr>
      </w:pPr>
    </w:p>
    <w:p w14:paraId="0F1826FF" w14:textId="77777777" w:rsidR="00FD0244" w:rsidRPr="00AF00FB" w:rsidRDefault="002A244F" w:rsidP="005B38BA">
      <w:pPr>
        <w:jc w:val="both"/>
        <w:rPr>
          <w:b/>
        </w:rPr>
      </w:pPr>
      <w:r w:rsidRPr="002A244F">
        <w:rPr>
          <w:b/>
        </w:rPr>
        <w:t xml:space="preserve">Albuquerque </w:t>
      </w:r>
      <w:r w:rsidR="00FD0244" w:rsidRPr="00AF00FB">
        <w:rPr>
          <w:b/>
        </w:rPr>
        <w:t xml:space="preserve">– </w:t>
      </w:r>
      <w:r>
        <w:rPr>
          <w:b/>
        </w:rPr>
        <w:t>The Old Airport Terminal</w:t>
      </w:r>
    </w:p>
    <w:p w14:paraId="2C9CD077" w14:textId="77777777" w:rsidR="00FD0244" w:rsidRPr="00AF00FB" w:rsidRDefault="00FD0244" w:rsidP="005B38BA">
      <w:pPr>
        <w:jc w:val="both"/>
        <w:rPr>
          <w:b/>
          <w:color w:val="FF0000"/>
        </w:rPr>
      </w:pPr>
      <w:r w:rsidRPr="00AF00FB">
        <w:rPr>
          <w:b/>
          <w:i/>
        </w:rPr>
        <w:t>Premieres</w:t>
      </w:r>
      <w:r w:rsidR="008945CC" w:rsidRPr="00AF00FB">
        <w:rPr>
          <w:b/>
          <w:i/>
        </w:rPr>
        <w:t xml:space="preserve"> </w:t>
      </w:r>
      <w:r w:rsidR="007208A6">
        <w:rPr>
          <w:b/>
          <w:i/>
        </w:rPr>
        <w:t>May 17</w:t>
      </w:r>
      <w:r w:rsidR="00345E16" w:rsidRPr="00AF00FB">
        <w:rPr>
          <w:b/>
          <w:i/>
        </w:rPr>
        <w:t>, 201</w:t>
      </w:r>
      <w:r w:rsidR="007208A6">
        <w:rPr>
          <w:b/>
          <w:i/>
        </w:rPr>
        <w:t>6</w:t>
      </w:r>
      <w:r w:rsidRPr="00AF00FB">
        <w:rPr>
          <w:b/>
          <w:i/>
        </w:rPr>
        <w:t xml:space="preserve"> at 8:00 p.m.</w:t>
      </w:r>
      <w:r w:rsidRPr="00AF00FB">
        <w:rPr>
          <w:b/>
        </w:rPr>
        <w:t xml:space="preserve"> </w:t>
      </w:r>
      <w:r w:rsidR="004B5C55" w:rsidRPr="004B5C55">
        <w:rPr>
          <w:b/>
          <w:i/>
        </w:rPr>
        <w:t>ET</w:t>
      </w:r>
    </w:p>
    <w:p w14:paraId="16F6382E" w14:textId="16A5E535" w:rsidR="00311663" w:rsidRPr="00311663" w:rsidRDefault="00311663" w:rsidP="00FF1423">
      <w:pPr>
        <w:jc w:val="both"/>
        <w:rPr>
          <w:rFonts w:eastAsiaTheme="minorHAnsi"/>
          <w:color w:val="auto"/>
        </w:rPr>
      </w:pPr>
      <w:r w:rsidRPr="00311663">
        <w:rPr>
          <w:rFonts w:eastAsiaTheme="minorHAnsi"/>
          <w:color w:val="auto"/>
        </w:rPr>
        <w:t xml:space="preserve">A team of genealogists uncovers fascinating family stories at the Old Albuquerque Airport Terminal. A woman seeking a connection to a Native-American code talker learns that a missing branch of her family tree has been searching for her; a man is shocked to find out just how deep his New Mexican roots go; a woman finds out that her ancestor’s life was straight out of a Wild West tale; another questions her family connection to the explosive Trinity Test; one man is linked to a famous comic book heroine; and a woman looks to verify family lore </w:t>
      </w:r>
      <w:r w:rsidR="00977FC3">
        <w:rPr>
          <w:rFonts w:eastAsiaTheme="minorHAnsi"/>
          <w:color w:val="auto"/>
        </w:rPr>
        <w:t>about</w:t>
      </w:r>
      <w:r w:rsidR="00977FC3" w:rsidRPr="00311663">
        <w:rPr>
          <w:rFonts w:eastAsiaTheme="minorHAnsi"/>
          <w:color w:val="auto"/>
        </w:rPr>
        <w:t xml:space="preserve"> </w:t>
      </w:r>
      <w:r w:rsidRPr="00311663">
        <w:rPr>
          <w:rFonts w:eastAsiaTheme="minorHAnsi"/>
          <w:color w:val="auto"/>
        </w:rPr>
        <w:t xml:space="preserve">a connection to </w:t>
      </w:r>
      <w:proofErr w:type="spellStart"/>
      <w:r w:rsidRPr="00311663">
        <w:rPr>
          <w:rFonts w:eastAsiaTheme="minorHAnsi"/>
          <w:color w:val="auto"/>
        </w:rPr>
        <w:t>Pancho</w:t>
      </w:r>
      <w:proofErr w:type="spellEnd"/>
      <w:r w:rsidRPr="00311663">
        <w:rPr>
          <w:rFonts w:eastAsiaTheme="minorHAnsi"/>
          <w:color w:val="auto"/>
        </w:rPr>
        <w:t xml:space="preserve"> Villa. </w:t>
      </w:r>
    </w:p>
    <w:p w14:paraId="7ED5F31B" w14:textId="77777777" w:rsidR="00FD0244" w:rsidRPr="00FD0244" w:rsidRDefault="00FD0244" w:rsidP="005B38BA">
      <w:pPr>
        <w:jc w:val="both"/>
      </w:pPr>
    </w:p>
    <w:p w14:paraId="70DC4E10" w14:textId="77777777" w:rsidR="008945CC" w:rsidRPr="00AF00FB" w:rsidRDefault="002F294C" w:rsidP="005B38BA">
      <w:pPr>
        <w:jc w:val="both"/>
        <w:rPr>
          <w:b/>
        </w:rPr>
      </w:pPr>
      <w:r>
        <w:rPr>
          <w:b/>
        </w:rPr>
        <w:t>Miami</w:t>
      </w:r>
      <w:r w:rsidR="00FD0244" w:rsidRPr="00AF00FB">
        <w:rPr>
          <w:b/>
        </w:rPr>
        <w:t xml:space="preserve"> </w:t>
      </w:r>
      <w:r w:rsidR="00D523C9" w:rsidRPr="00AF00FB">
        <w:rPr>
          <w:b/>
        </w:rPr>
        <w:t>–</w:t>
      </w:r>
      <w:r w:rsidR="00FD0244" w:rsidRPr="00AF00FB">
        <w:rPr>
          <w:b/>
        </w:rPr>
        <w:t xml:space="preserve"> </w:t>
      </w:r>
      <w:r w:rsidR="008914B5">
        <w:rPr>
          <w:b/>
        </w:rPr>
        <w:t>History Miami Museum</w:t>
      </w:r>
    </w:p>
    <w:p w14:paraId="4EABB45F" w14:textId="77777777" w:rsidR="00FD0244" w:rsidRPr="00AF00FB" w:rsidRDefault="000C7FA2" w:rsidP="005B38BA">
      <w:pPr>
        <w:jc w:val="both"/>
        <w:rPr>
          <w:b/>
          <w:i/>
          <w:color w:val="FF0000"/>
        </w:rPr>
      </w:pPr>
      <w:r>
        <w:rPr>
          <w:b/>
          <w:i/>
        </w:rPr>
        <w:t>Premieres</w:t>
      </w:r>
      <w:r w:rsidR="008945CC" w:rsidRPr="00AF00FB">
        <w:rPr>
          <w:b/>
          <w:i/>
        </w:rPr>
        <w:t xml:space="preserve"> </w:t>
      </w:r>
      <w:r w:rsidR="002F294C">
        <w:rPr>
          <w:b/>
          <w:i/>
          <w:color w:val="auto"/>
        </w:rPr>
        <w:t>May 24</w:t>
      </w:r>
      <w:r w:rsidR="008945CC" w:rsidRPr="00AF00FB">
        <w:rPr>
          <w:b/>
          <w:i/>
          <w:color w:val="auto"/>
        </w:rPr>
        <w:t>, 201</w:t>
      </w:r>
      <w:r w:rsidR="002F294C">
        <w:rPr>
          <w:b/>
          <w:i/>
          <w:color w:val="auto"/>
        </w:rPr>
        <w:t>6</w:t>
      </w:r>
      <w:r w:rsidR="008945CC" w:rsidRPr="00AF00FB">
        <w:rPr>
          <w:b/>
          <w:i/>
          <w:color w:val="auto"/>
        </w:rPr>
        <w:t xml:space="preserve"> at 8:00 p.m.</w:t>
      </w:r>
      <w:r w:rsidR="004B5C55">
        <w:rPr>
          <w:b/>
          <w:i/>
          <w:color w:val="auto"/>
        </w:rPr>
        <w:t xml:space="preserve"> </w:t>
      </w:r>
      <w:r w:rsidR="004B5C55" w:rsidRPr="004B5C55">
        <w:rPr>
          <w:b/>
          <w:i/>
        </w:rPr>
        <w:t>ET</w:t>
      </w:r>
    </w:p>
    <w:p w14:paraId="2C338465" w14:textId="3E3E52D9" w:rsidR="00FD0244" w:rsidRPr="00FD0244" w:rsidRDefault="00311663" w:rsidP="00FF1423">
      <w:pPr>
        <w:jc w:val="both"/>
      </w:pPr>
      <w:r>
        <w:rPr>
          <w:rFonts w:eastAsiaTheme="minorHAnsi"/>
          <w:color w:val="auto"/>
        </w:rPr>
        <w:t>A</w:t>
      </w:r>
      <w:r w:rsidRPr="00311663">
        <w:rPr>
          <w:rFonts w:eastAsiaTheme="minorHAnsi"/>
          <w:color w:val="auto"/>
        </w:rPr>
        <w:t>t the History</w:t>
      </w:r>
      <w:r>
        <w:rPr>
          <w:rFonts w:eastAsiaTheme="minorHAnsi"/>
          <w:color w:val="auto"/>
        </w:rPr>
        <w:t xml:space="preserve"> Miami Museum, o</w:t>
      </w:r>
      <w:r w:rsidRPr="00311663">
        <w:rPr>
          <w:rFonts w:eastAsiaTheme="minorHAnsi"/>
          <w:color w:val="auto"/>
        </w:rPr>
        <w:t xml:space="preserve">ne woman suspects she is related to Pocahontas; another explores the mystery of her Cuban roots, uncovering her grandfather’s secret past; a man learns more about his Filipino heritage and the impact of World War II on his ancestors; the team reveals how the history of the tragic Tuskegee experiment changed </w:t>
      </w:r>
      <w:r w:rsidR="00BF72D8">
        <w:rPr>
          <w:rFonts w:eastAsiaTheme="minorHAnsi"/>
          <w:color w:val="auto"/>
        </w:rPr>
        <w:t>a woman’s</w:t>
      </w:r>
      <w:r w:rsidR="00BF72D8" w:rsidRPr="00311663">
        <w:rPr>
          <w:rFonts w:eastAsiaTheme="minorHAnsi"/>
          <w:color w:val="auto"/>
        </w:rPr>
        <w:t xml:space="preserve"> </w:t>
      </w:r>
      <w:r w:rsidRPr="00311663">
        <w:rPr>
          <w:rFonts w:eastAsiaTheme="minorHAnsi"/>
          <w:color w:val="auto"/>
        </w:rPr>
        <w:t>family forever; and a woman comes to the Roadshow thinking her ancestor was a villain</w:t>
      </w:r>
      <w:r w:rsidR="00977FC3">
        <w:rPr>
          <w:rFonts w:eastAsiaTheme="minorHAnsi"/>
          <w:color w:val="auto"/>
        </w:rPr>
        <w:t>,</w:t>
      </w:r>
      <w:r w:rsidRPr="00311663">
        <w:rPr>
          <w:rFonts w:eastAsiaTheme="minorHAnsi"/>
          <w:color w:val="auto"/>
        </w:rPr>
        <w:t xml:space="preserve"> only to learn he was a hero.</w:t>
      </w:r>
    </w:p>
    <w:p w14:paraId="4F6ACF09" w14:textId="77777777" w:rsidR="00311663" w:rsidRDefault="00311663" w:rsidP="005B38BA">
      <w:pPr>
        <w:jc w:val="both"/>
        <w:rPr>
          <w:b/>
        </w:rPr>
      </w:pPr>
    </w:p>
    <w:p w14:paraId="4F957CE3" w14:textId="77777777" w:rsidR="008945CC" w:rsidRPr="00AF00FB" w:rsidRDefault="00F23733" w:rsidP="005B38BA">
      <w:pPr>
        <w:jc w:val="both"/>
        <w:rPr>
          <w:b/>
          <w:color w:val="FF0000"/>
        </w:rPr>
      </w:pPr>
      <w:r>
        <w:rPr>
          <w:b/>
        </w:rPr>
        <w:t>Houston</w:t>
      </w:r>
      <w:r w:rsidR="00FD0244" w:rsidRPr="00AF00FB">
        <w:rPr>
          <w:b/>
        </w:rPr>
        <w:t xml:space="preserve"> </w:t>
      </w:r>
      <w:r w:rsidR="00D523C9" w:rsidRPr="00AF00FB">
        <w:rPr>
          <w:b/>
        </w:rPr>
        <w:t>–</w:t>
      </w:r>
      <w:r w:rsidR="00FD0244" w:rsidRPr="00AF00FB">
        <w:rPr>
          <w:b/>
        </w:rPr>
        <w:t xml:space="preserve"> </w:t>
      </w:r>
      <w:r w:rsidR="006F649D">
        <w:rPr>
          <w:b/>
        </w:rPr>
        <w:t>Downtown Houston Public Library</w:t>
      </w:r>
      <w:r w:rsidR="00FD0244" w:rsidRPr="00AF00FB">
        <w:rPr>
          <w:b/>
        </w:rPr>
        <w:t xml:space="preserve"> </w:t>
      </w:r>
    </w:p>
    <w:p w14:paraId="34E4EA88" w14:textId="77777777" w:rsidR="00FD0244" w:rsidRPr="00AF00FB" w:rsidRDefault="008945CC" w:rsidP="005B38BA">
      <w:pPr>
        <w:jc w:val="both"/>
        <w:rPr>
          <w:b/>
          <w:i/>
          <w:color w:val="FF0000"/>
        </w:rPr>
      </w:pPr>
      <w:r w:rsidRPr="00AF00FB">
        <w:rPr>
          <w:b/>
          <w:i/>
        </w:rPr>
        <w:t xml:space="preserve">Premieres </w:t>
      </w:r>
      <w:r w:rsidR="00F23733">
        <w:rPr>
          <w:b/>
          <w:i/>
        </w:rPr>
        <w:t>May 31, 2016</w:t>
      </w:r>
      <w:r w:rsidRPr="00AF00FB">
        <w:rPr>
          <w:b/>
          <w:i/>
        </w:rPr>
        <w:t xml:space="preserve"> at 8:00 p.m. </w:t>
      </w:r>
      <w:r w:rsidR="004B5C55" w:rsidRPr="004B5C55">
        <w:rPr>
          <w:b/>
          <w:i/>
        </w:rPr>
        <w:t>ET</w:t>
      </w:r>
    </w:p>
    <w:p w14:paraId="4D06239F" w14:textId="7556EA55" w:rsidR="00FD0244" w:rsidRPr="00FD0244" w:rsidRDefault="00311663" w:rsidP="00FF1423">
      <w:pPr>
        <w:jc w:val="both"/>
      </w:pPr>
      <w:r w:rsidRPr="00311663">
        <w:rPr>
          <w:rFonts w:eastAsiaTheme="minorHAnsi"/>
          <w:color w:val="auto"/>
        </w:rPr>
        <w:t xml:space="preserve">A woman seeks to find out if her roots in Texas are as deep as the character she portrays in her historical re-enactments; at the Julia </w:t>
      </w:r>
      <w:proofErr w:type="spellStart"/>
      <w:r w:rsidRPr="00311663">
        <w:rPr>
          <w:rFonts w:eastAsiaTheme="minorHAnsi"/>
          <w:color w:val="auto"/>
        </w:rPr>
        <w:t>Ideson</w:t>
      </w:r>
      <w:proofErr w:type="spellEnd"/>
      <w:r w:rsidRPr="00311663">
        <w:rPr>
          <w:rFonts w:eastAsiaTheme="minorHAnsi"/>
          <w:color w:val="auto"/>
        </w:rPr>
        <w:t xml:space="preserve"> Building</w:t>
      </w:r>
      <w:r>
        <w:rPr>
          <w:rFonts w:eastAsiaTheme="minorHAnsi"/>
          <w:color w:val="auto"/>
        </w:rPr>
        <w:t xml:space="preserve"> of the Houston Public Library, </w:t>
      </w:r>
      <w:r w:rsidRPr="00311663">
        <w:rPr>
          <w:rFonts w:eastAsiaTheme="minorHAnsi"/>
          <w:color w:val="auto"/>
        </w:rPr>
        <w:t>the Roadshow team investigates the notorious Andersonville prison; a man wants to know if his African-American ancestors fought for the Confederacy in the Civil War; a woman uncovers her link to a prominent figure in Texas history; another learns of her connection to the Cherokee Freedm</w:t>
      </w:r>
      <w:r w:rsidR="00977FC3">
        <w:rPr>
          <w:rFonts w:eastAsiaTheme="minorHAnsi"/>
          <w:color w:val="auto"/>
        </w:rPr>
        <w:t>e</w:t>
      </w:r>
      <w:r w:rsidRPr="00311663">
        <w:rPr>
          <w:rFonts w:eastAsiaTheme="minorHAnsi"/>
          <w:color w:val="auto"/>
        </w:rPr>
        <w:t>n; and one man traces his roots to the conflicts that shaped early American history.</w:t>
      </w:r>
    </w:p>
    <w:p w14:paraId="7F9157C9" w14:textId="77777777" w:rsidR="00311663" w:rsidRDefault="00311663" w:rsidP="005B38BA">
      <w:pPr>
        <w:jc w:val="both"/>
        <w:rPr>
          <w:b/>
        </w:rPr>
      </w:pPr>
    </w:p>
    <w:p w14:paraId="05E1AFBC" w14:textId="77777777" w:rsidR="00345E16" w:rsidRPr="00AF00FB" w:rsidRDefault="00D417EA" w:rsidP="005B38BA">
      <w:pPr>
        <w:jc w:val="both"/>
        <w:rPr>
          <w:b/>
          <w:color w:val="FF0000"/>
        </w:rPr>
      </w:pPr>
      <w:r>
        <w:rPr>
          <w:b/>
        </w:rPr>
        <w:t>Boston</w:t>
      </w:r>
      <w:r w:rsidR="00345E16" w:rsidRPr="00AF00FB">
        <w:rPr>
          <w:b/>
        </w:rPr>
        <w:t xml:space="preserve"> </w:t>
      </w:r>
      <w:r w:rsidR="00D523C9" w:rsidRPr="00AF00FB">
        <w:rPr>
          <w:b/>
        </w:rPr>
        <w:t>–</w:t>
      </w:r>
      <w:r w:rsidR="00345E16" w:rsidRPr="00AF00FB">
        <w:rPr>
          <w:b/>
        </w:rPr>
        <w:t xml:space="preserve"> </w:t>
      </w:r>
      <w:r w:rsidR="0003372D">
        <w:rPr>
          <w:b/>
        </w:rPr>
        <w:t>Faneuil Hall</w:t>
      </w:r>
      <w:r w:rsidR="00345E16" w:rsidRPr="00AF00FB">
        <w:rPr>
          <w:b/>
        </w:rPr>
        <w:t xml:space="preserve"> </w:t>
      </w:r>
    </w:p>
    <w:p w14:paraId="3E1F808F" w14:textId="77777777" w:rsidR="00FD0244" w:rsidRPr="00AF00FB" w:rsidRDefault="00345E16" w:rsidP="005B38BA">
      <w:pPr>
        <w:jc w:val="both"/>
        <w:rPr>
          <w:b/>
          <w:i/>
          <w:color w:val="auto"/>
        </w:rPr>
      </w:pPr>
      <w:r w:rsidRPr="00AF00FB">
        <w:rPr>
          <w:b/>
          <w:i/>
          <w:color w:val="auto"/>
        </w:rPr>
        <w:t xml:space="preserve">Premieres </w:t>
      </w:r>
      <w:r w:rsidR="00D417EA">
        <w:rPr>
          <w:b/>
          <w:i/>
          <w:color w:val="auto"/>
        </w:rPr>
        <w:t>June 14, 2016</w:t>
      </w:r>
      <w:r w:rsidRPr="00AF00FB">
        <w:rPr>
          <w:b/>
          <w:i/>
          <w:color w:val="auto"/>
        </w:rPr>
        <w:t xml:space="preserve"> at 8:00 p.m.</w:t>
      </w:r>
      <w:r w:rsidR="004B5C55" w:rsidRPr="004B5C55">
        <w:rPr>
          <w:b/>
          <w:i/>
        </w:rPr>
        <w:t xml:space="preserve"> ET</w:t>
      </w:r>
    </w:p>
    <w:p w14:paraId="5993CFCE" w14:textId="2268B50B" w:rsidR="00FD0244" w:rsidRPr="00FD0244" w:rsidRDefault="00311663" w:rsidP="00FF1423">
      <w:pPr>
        <w:pStyle w:val="ListParagraph"/>
        <w:ind w:left="0"/>
        <w:jc w:val="both"/>
      </w:pPr>
      <w:r>
        <w:t>A</w:t>
      </w:r>
      <w:r w:rsidRPr="00311663">
        <w:t xml:space="preserve">t </w:t>
      </w:r>
      <w:r w:rsidR="00977FC3">
        <w:t>an</w:t>
      </w:r>
      <w:r w:rsidR="00977FC3" w:rsidRPr="00311663">
        <w:t xml:space="preserve"> </w:t>
      </w:r>
      <w:r w:rsidRPr="00311663">
        <w:t>iconic Boston landmark</w:t>
      </w:r>
      <w:r w:rsidR="00977FC3">
        <w:t>,</w:t>
      </w:r>
      <w:r w:rsidRPr="00311663">
        <w:t xml:space="preserve"> Faneuil Hall,</w:t>
      </w:r>
      <w:r>
        <w:t xml:space="preserve"> a team of genealogists</w:t>
      </w:r>
      <w:r w:rsidRPr="00311663">
        <w:t xml:space="preserve"> unravel</w:t>
      </w:r>
      <w:r>
        <w:t>s</w:t>
      </w:r>
      <w:r w:rsidRPr="00311663">
        <w:t xml:space="preserve"> the haunting mystery of one woman’s ties to the Salem Witch Trials.  Another woman seeks to understand her family’s connection to the historic orphan trains; a woman seeks to find out whether the Great Boston Fire of 1872 or the small pox epidemic claimed the lives of one branch of her family tree; for one man, the team researches a link to the founders of Boston; and one woman learns that her family’s remarkable route went from the Caribbean through Ellis Island.</w:t>
      </w:r>
    </w:p>
    <w:p w14:paraId="1697F438" w14:textId="77777777" w:rsidR="00311663" w:rsidRDefault="00311663" w:rsidP="005B38BA">
      <w:pPr>
        <w:jc w:val="both"/>
        <w:rPr>
          <w:b/>
        </w:rPr>
      </w:pPr>
    </w:p>
    <w:p w14:paraId="5E80CEC6" w14:textId="77777777" w:rsidR="007154FA" w:rsidRDefault="007154FA" w:rsidP="005B38BA">
      <w:pPr>
        <w:jc w:val="both"/>
        <w:rPr>
          <w:b/>
        </w:rPr>
      </w:pPr>
    </w:p>
    <w:p w14:paraId="0E89783F" w14:textId="77777777" w:rsidR="007154FA" w:rsidRDefault="007154FA" w:rsidP="005B38BA">
      <w:pPr>
        <w:jc w:val="both"/>
        <w:rPr>
          <w:b/>
        </w:rPr>
      </w:pPr>
    </w:p>
    <w:p w14:paraId="4AD6B518" w14:textId="77777777" w:rsidR="007154FA" w:rsidRDefault="007154FA" w:rsidP="005B38BA">
      <w:pPr>
        <w:jc w:val="both"/>
        <w:rPr>
          <w:b/>
        </w:rPr>
      </w:pPr>
    </w:p>
    <w:p w14:paraId="29EE3A01" w14:textId="77777777" w:rsidR="00345E16" w:rsidRPr="00AF00FB" w:rsidRDefault="00D417EA" w:rsidP="005B38BA">
      <w:pPr>
        <w:jc w:val="both"/>
        <w:rPr>
          <w:b/>
        </w:rPr>
      </w:pPr>
      <w:r>
        <w:rPr>
          <w:b/>
        </w:rPr>
        <w:lastRenderedPageBreak/>
        <w:t>Providence</w:t>
      </w:r>
      <w:r w:rsidR="00345E16" w:rsidRPr="00AF00FB">
        <w:rPr>
          <w:b/>
        </w:rPr>
        <w:t xml:space="preserve"> </w:t>
      </w:r>
      <w:r w:rsidR="00D523C9" w:rsidRPr="00AF00FB">
        <w:rPr>
          <w:b/>
        </w:rPr>
        <w:t>–</w:t>
      </w:r>
      <w:r w:rsidR="00345E16" w:rsidRPr="00AF00FB">
        <w:rPr>
          <w:b/>
        </w:rPr>
        <w:t xml:space="preserve"> </w:t>
      </w:r>
      <w:r w:rsidR="0003372D">
        <w:rPr>
          <w:b/>
        </w:rPr>
        <w:t>Providence Public Library</w:t>
      </w:r>
      <w:r w:rsidR="00345E16" w:rsidRPr="00AF00FB">
        <w:rPr>
          <w:b/>
        </w:rPr>
        <w:t xml:space="preserve"> </w:t>
      </w:r>
    </w:p>
    <w:p w14:paraId="3333FB80" w14:textId="77777777" w:rsidR="00FD0244" w:rsidRPr="00AF00FB" w:rsidRDefault="00345E16" w:rsidP="005B38BA">
      <w:pPr>
        <w:jc w:val="both"/>
        <w:rPr>
          <w:b/>
          <w:i/>
          <w:color w:val="FF0000"/>
        </w:rPr>
      </w:pPr>
      <w:r w:rsidRPr="00AF00FB">
        <w:rPr>
          <w:b/>
          <w:i/>
          <w:color w:val="auto"/>
        </w:rPr>
        <w:t>Premieres</w:t>
      </w:r>
      <w:r w:rsidR="000C7FA2">
        <w:rPr>
          <w:b/>
          <w:i/>
          <w:color w:val="auto"/>
        </w:rPr>
        <w:t xml:space="preserve"> </w:t>
      </w:r>
      <w:r w:rsidR="00D417EA">
        <w:rPr>
          <w:b/>
          <w:i/>
          <w:color w:val="auto"/>
        </w:rPr>
        <w:t>June 21</w:t>
      </w:r>
      <w:r w:rsidRPr="00AF00FB">
        <w:rPr>
          <w:b/>
          <w:i/>
          <w:color w:val="auto"/>
        </w:rPr>
        <w:t>, 201</w:t>
      </w:r>
      <w:r w:rsidR="00D417EA">
        <w:rPr>
          <w:b/>
          <w:i/>
          <w:color w:val="auto"/>
        </w:rPr>
        <w:t>6</w:t>
      </w:r>
      <w:r w:rsidRPr="00AF00FB">
        <w:rPr>
          <w:b/>
          <w:i/>
          <w:color w:val="auto"/>
        </w:rPr>
        <w:t xml:space="preserve"> at 8:00 p.m.</w:t>
      </w:r>
      <w:r w:rsidR="004B5C55" w:rsidRPr="004B5C55">
        <w:rPr>
          <w:b/>
          <w:i/>
        </w:rPr>
        <w:t xml:space="preserve"> ET</w:t>
      </w:r>
    </w:p>
    <w:p w14:paraId="6C442DBF" w14:textId="25F62BB5" w:rsidR="00FD0244" w:rsidRPr="00FD0244" w:rsidRDefault="00311663" w:rsidP="00FF1423">
      <w:pPr>
        <w:pStyle w:val="ListParagraph"/>
        <w:ind w:left="0"/>
        <w:jc w:val="both"/>
      </w:pPr>
      <w:r>
        <w:rPr>
          <w:rFonts w:eastAsiaTheme="minorHAnsi"/>
          <w:color w:val="auto"/>
        </w:rPr>
        <w:t>A</w:t>
      </w:r>
      <w:r w:rsidRPr="00311663">
        <w:rPr>
          <w:rFonts w:eastAsiaTheme="minorHAnsi"/>
          <w:color w:val="auto"/>
        </w:rPr>
        <w:t xml:space="preserve">t </w:t>
      </w:r>
      <w:r>
        <w:rPr>
          <w:rFonts w:eastAsiaTheme="minorHAnsi"/>
          <w:color w:val="auto"/>
        </w:rPr>
        <w:t>the Providence Public Library, t</w:t>
      </w:r>
      <w:r w:rsidRPr="00311663">
        <w:rPr>
          <w:rFonts w:eastAsiaTheme="minorHAnsi"/>
          <w:color w:val="auto"/>
        </w:rPr>
        <w:t xml:space="preserve">he passport of </w:t>
      </w:r>
      <w:r w:rsidR="00977FC3">
        <w:rPr>
          <w:rFonts w:eastAsiaTheme="minorHAnsi"/>
          <w:color w:val="auto"/>
        </w:rPr>
        <w:t>a</w:t>
      </w:r>
      <w:r w:rsidR="00977FC3" w:rsidRPr="00311663">
        <w:rPr>
          <w:rFonts w:eastAsiaTheme="minorHAnsi"/>
          <w:color w:val="auto"/>
        </w:rPr>
        <w:t xml:space="preserve"> </w:t>
      </w:r>
      <w:r w:rsidRPr="00311663">
        <w:rPr>
          <w:rFonts w:eastAsiaTheme="minorHAnsi"/>
          <w:color w:val="auto"/>
        </w:rPr>
        <w:t>woman’s ancestor reveals how her family survived the Holocaust and ended up halfway around the world; a woman discovers more about an African-American relative who served in World War I; experts unlock the mystery of one man’s Amish ties; a woman discovers how deep her roots run in the New England whaling industry; a Rhode Island macaroni company takes a woman all the way back to Italy; and one man’s search for his ancestor reveals a scandal that made headlines.</w:t>
      </w:r>
    </w:p>
    <w:p w14:paraId="0E9BE6D6" w14:textId="77777777" w:rsidR="00311663" w:rsidRDefault="00311663" w:rsidP="005B38BA">
      <w:pPr>
        <w:jc w:val="both"/>
        <w:rPr>
          <w:b/>
        </w:rPr>
      </w:pPr>
    </w:p>
    <w:p w14:paraId="0DF34955" w14:textId="77777777" w:rsidR="00345E16" w:rsidRPr="00AF00FB" w:rsidRDefault="00D417EA" w:rsidP="005B38BA">
      <w:pPr>
        <w:jc w:val="both"/>
        <w:rPr>
          <w:b/>
        </w:rPr>
      </w:pPr>
      <w:r>
        <w:rPr>
          <w:b/>
        </w:rPr>
        <w:t>Los Angeles</w:t>
      </w:r>
      <w:r w:rsidR="00FD0244" w:rsidRPr="00AF00FB">
        <w:rPr>
          <w:b/>
          <w:color w:val="auto"/>
        </w:rPr>
        <w:t xml:space="preserve"> </w:t>
      </w:r>
      <w:r w:rsidR="00D523C9" w:rsidRPr="00AF00FB">
        <w:rPr>
          <w:b/>
        </w:rPr>
        <w:t>–</w:t>
      </w:r>
      <w:r w:rsidR="00FD0244" w:rsidRPr="00AF00FB">
        <w:rPr>
          <w:b/>
          <w:color w:val="auto"/>
        </w:rPr>
        <w:t xml:space="preserve"> </w:t>
      </w:r>
      <w:r w:rsidR="00227FF4">
        <w:rPr>
          <w:b/>
        </w:rPr>
        <w:t>Union Station</w:t>
      </w:r>
      <w:r w:rsidR="00345E16" w:rsidRPr="00AF00FB">
        <w:rPr>
          <w:b/>
        </w:rPr>
        <w:t xml:space="preserve"> </w:t>
      </w:r>
    </w:p>
    <w:p w14:paraId="4950EE16" w14:textId="77777777" w:rsidR="00FD0244" w:rsidRPr="00AF00FB" w:rsidRDefault="00345E16" w:rsidP="005B38BA">
      <w:pPr>
        <w:jc w:val="both"/>
        <w:rPr>
          <w:b/>
          <w:i/>
          <w:color w:val="auto"/>
        </w:rPr>
      </w:pPr>
      <w:r w:rsidRPr="00AF00FB">
        <w:rPr>
          <w:b/>
          <w:i/>
          <w:color w:val="auto"/>
        </w:rPr>
        <w:t xml:space="preserve">Premieres </w:t>
      </w:r>
      <w:r w:rsidR="00794F68">
        <w:rPr>
          <w:b/>
          <w:i/>
          <w:color w:val="auto"/>
        </w:rPr>
        <w:t>June 28</w:t>
      </w:r>
      <w:r w:rsidRPr="00AF00FB">
        <w:rPr>
          <w:b/>
          <w:i/>
          <w:color w:val="auto"/>
        </w:rPr>
        <w:t>, 201</w:t>
      </w:r>
      <w:r w:rsidR="00794F68">
        <w:rPr>
          <w:b/>
          <w:i/>
          <w:color w:val="auto"/>
        </w:rPr>
        <w:t>6</w:t>
      </w:r>
      <w:r w:rsidRPr="00AF00FB">
        <w:rPr>
          <w:b/>
          <w:i/>
          <w:color w:val="auto"/>
        </w:rPr>
        <w:t xml:space="preserve"> at 8:00 p.m.</w:t>
      </w:r>
      <w:r w:rsidR="004B5C55" w:rsidRPr="004B5C55">
        <w:rPr>
          <w:b/>
          <w:i/>
        </w:rPr>
        <w:t xml:space="preserve"> ET</w:t>
      </w:r>
    </w:p>
    <w:p w14:paraId="40CAA246" w14:textId="51BB1150" w:rsidR="00311663" w:rsidRPr="00311663" w:rsidRDefault="00311663" w:rsidP="00FF1423">
      <w:pPr>
        <w:jc w:val="both"/>
        <w:rPr>
          <w:rFonts w:eastAsiaTheme="minorHAnsi"/>
          <w:color w:val="auto"/>
        </w:rPr>
      </w:pPr>
      <w:r w:rsidRPr="00311663">
        <w:rPr>
          <w:rFonts w:eastAsiaTheme="minorHAnsi"/>
          <w:color w:val="auto"/>
        </w:rPr>
        <w:t xml:space="preserve">A team of genealogists uncovers fascinating family stories at Los Angeles Union Station. A woman questions her family’s connection to the legendary Hollywood hot-spot, Schwab’s Pharmacy; another seeks a connection to one of the first African-American college graduates; a woman’s family tree is wrapped in a genealogical web that has captivated the Roadshow team for years; one man’s ancestor lived in the right places at the right times, finding himself connected to historic events and iconic companies; a woman discovers a scoundrel in her family tree; and a Roadshow host shares a unique insight on the Ellis Island immigration experience. </w:t>
      </w:r>
    </w:p>
    <w:p w14:paraId="38C040EE" w14:textId="77777777" w:rsidR="00FD0244" w:rsidRDefault="00FD0244" w:rsidP="005B38BA">
      <w:pPr>
        <w:jc w:val="both"/>
        <w:rPr>
          <w:color w:val="auto"/>
          <w:kern w:val="24"/>
        </w:rPr>
      </w:pPr>
    </w:p>
    <w:p w14:paraId="4287BAB6" w14:textId="25A802A7" w:rsidR="00B001AF" w:rsidRDefault="005033C1" w:rsidP="005B38BA">
      <w:pPr>
        <w:jc w:val="both"/>
        <w:rPr>
          <w:rFonts w:eastAsia="Times New Roman"/>
          <w:color w:val="auto"/>
        </w:rPr>
      </w:pPr>
      <w:r w:rsidRPr="005033C1">
        <w:rPr>
          <w:rFonts w:eastAsia="Times New Roman"/>
          <w:b/>
          <w:color w:val="auto"/>
        </w:rPr>
        <w:t>GENEALOGY ROADSHOW</w:t>
      </w:r>
      <w:r w:rsidRPr="005033C1">
        <w:rPr>
          <w:rFonts w:eastAsia="Times New Roman"/>
          <w:color w:val="auto"/>
        </w:rPr>
        <w:t xml:space="preserve"> is proudly sponsored</w:t>
      </w:r>
      <w:r>
        <w:rPr>
          <w:rFonts w:ascii="Calibri" w:eastAsia="Times New Roman" w:hAnsi="Calibri" w:cs="Calibri"/>
          <w:color w:val="18376A"/>
          <w:sz w:val="30"/>
          <w:szCs w:val="30"/>
        </w:rPr>
        <w:t xml:space="preserve"> </w:t>
      </w:r>
      <w:r w:rsidR="009751BD" w:rsidRPr="00532059">
        <w:rPr>
          <w:rFonts w:eastAsia="Times New Roman"/>
          <w:color w:val="auto"/>
        </w:rPr>
        <w:t xml:space="preserve">by </w:t>
      </w:r>
      <w:hyperlink r:id="rId11" w:history="1">
        <w:r w:rsidR="009751BD" w:rsidRPr="000524D3">
          <w:rPr>
            <w:rStyle w:val="Hyperlink"/>
            <w:rFonts w:eastAsia="Times New Roman"/>
          </w:rPr>
          <w:t>Ancestry</w:t>
        </w:r>
      </w:hyperlink>
      <w:r w:rsidR="009751BD" w:rsidRPr="00532059">
        <w:rPr>
          <w:rFonts w:eastAsia="Times New Roman"/>
          <w:color w:val="auto"/>
        </w:rPr>
        <w:t>. </w:t>
      </w:r>
    </w:p>
    <w:p w14:paraId="6C12A032" w14:textId="77777777" w:rsidR="00B001AF" w:rsidRDefault="00B001AF" w:rsidP="005B38BA">
      <w:pPr>
        <w:jc w:val="both"/>
        <w:rPr>
          <w:rFonts w:eastAsia="Times New Roman"/>
          <w:color w:val="auto"/>
        </w:rPr>
      </w:pPr>
    </w:p>
    <w:p w14:paraId="21989454" w14:textId="71E78DE9" w:rsidR="00B001AF" w:rsidRPr="00532059" w:rsidRDefault="00B71B43" w:rsidP="005B38BA">
      <w:pPr>
        <w:jc w:val="both"/>
        <w:rPr>
          <w:rFonts w:eastAsia="Times New Roman"/>
          <w:color w:val="auto"/>
        </w:rPr>
      </w:pPr>
      <w:r w:rsidRPr="00B71B43">
        <w:rPr>
          <w:rFonts w:eastAsiaTheme="minorHAnsi"/>
          <w:b/>
        </w:rPr>
        <w:t>GENEALOGY ROADSHOW</w:t>
      </w:r>
      <w:r w:rsidRPr="00550B95">
        <w:rPr>
          <w:rFonts w:eastAsiaTheme="minorHAnsi"/>
        </w:rPr>
        <w:t xml:space="preserve"> is part of PBS’ commitment to high-quality programming highligh</w:t>
      </w:r>
      <w:r>
        <w:rPr>
          <w:rFonts w:eastAsiaTheme="minorHAnsi"/>
        </w:rPr>
        <w:t>ting American culture, diversity,</w:t>
      </w:r>
      <w:r w:rsidRPr="00550B95">
        <w:rPr>
          <w:rFonts w:eastAsiaTheme="minorHAnsi"/>
        </w:rPr>
        <w:t xml:space="preserve"> history</w:t>
      </w:r>
      <w:r>
        <w:rPr>
          <w:rFonts w:eastAsiaTheme="minorHAnsi"/>
        </w:rPr>
        <w:t xml:space="preserve"> and heritage, </w:t>
      </w:r>
      <w:r w:rsidR="00136D00">
        <w:rPr>
          <w:rFonts w:eastAsia="Times New Roman"/>
          <w:color w:val="auto"/>
        </w:rPr>
        <w:t xml:space="preserve">which </w:t>
      </w:r>
      <w:proofErr w:type="gramStart"/>
      <w:r>
        <w:rPr>
          <w:rFonts w:eastAsia="Times New Roman"/>
          <w:color w:val="auto"/>
        </w:rPr>
        <w:t>provides</w:t>
      </w:r>
      <w:proofErr w:type="gramEnd"/>
      <w:r w:rsidR="00136D00">
        <w:rPr>
          <w:rFonts w:eastAsia="Times New Roman"/>
          <w:color w:val="auto"/>
        </w:rPr>
        <w:t xml:space="preserve"> viewers with a greater understanding of our communities, </w:t>
      </w:r>
      <w:r w:rsidR="00BE68B5">
        <w:rPr>
          <w:rFonts w:eastAsia="Times New Roman"/>
          <w:color w:val="auto"/>
        </w:rPr>
        <w:t xml:space="preserve">our </w:t>
      </w:r>
      <w:r w:rsidR="00136D00">
        <w:rPr>
          <w:rFonts w:eastAsia="Times New Roman"/>
          <w:color w:val="auto"/>
        </w:rPr>
        <w:t xml:space="preserve">country and </w:t>
      </w:r>
      <w:r w:rsidR="00BE68B5">
        <w:rPr>
          <w:rFonts w:eastAsia="Times New Roman"/>
          <w:color w:val="auto"/>
        </w:rPr>
        <w:t xml:space="preserve">our </w:t>
      </w:r>
      <w:r w:rsidR="00136D00">
        <w:rPr>
          <w:rFonts w:eastAsia="Times New Roman"/>
          <w:color w:val="auto"/>
        </w:rPr>
        <w:t>world</w:t>
      </w:r>
      <w:r w:rsidR="00C95E05">
        <w:rPr>
          <w:rFonts w:eastAsia="Times New Roman"/>
          <w:color w:val="auto"/>
        </w:rPr>
        <w:t>.</w:t>
      </w:r>
      <w:r w:rsidR="00B001AF">
        <w:rPr>
          <w:rFonts w:eastAsia="Times New Roman"/>
          <w:color w:val="auto"/>
        </w:rPr>
        <w:t xml:space="preserve"> </w:t>
      </w:r>
      <w:r w:rsidR="00C95E05">
        <w:rPr>
          <w:rFonts w:eastAsia="Times New Roman"/>
          <w:color w:val="auto"/>
        </w:rPr>
        <w:t xml:space="preserve">PBS </w:t>
      </w:r>
      <w:r>
        <w:rPr>
          <w:rFonts w:eastAsia="Times New Roman"/>
          <w:color w:val="auto"/>
        </w:rPr>
        <w:t xml:space="preserve">history and </w:t>
      </w:r>
      <w:r w:rsidR="00C95E05">
        <w:rPr>
          <w:rFonts w:eastAsia="Times New Roman"/>
          <w:color w:val="auto"/>
        </w:rPr>
        <w:t>heritage programs</w:t>
      </w:r>
      <w:r w:rsidR="00B3260A">
        <w:rPr>
          <w:rFonts w:eastAsia="Times New Roman"/>
          <w:color w:val="auto"/>
        </w:rPr>
        <w:t xml:space="preserve"> in the primetime </w:t>
      </w:r>
      <w:r w:rsidR="00BE68B5">
        <w:rPr>
          <w:rFonts w:eastAsia="Times New Roman"/>
          <w:color w:val="auto"/>
        </w:rPr>
        <w:t>schedule</w:t>
      </w:r>
      <w:r w:rsidR="00C95E05">
        <w:rPr>
          <w:rFonts w:eastAsia="Times New Roman"/>
          <w:color w:val="auto"/>
        </w:rPr>
        <w:t xml:space="preserve"> </w:t>
      </w:r>
      <w:r w:rsidR="00BE68B5">
        <w:rPr>
          <w:rFonts w:eastAsia="Times New Roman"/>
          <w:color w:val="auto"/>
        </w:rPr>
        <w:t xml:space="preserve">have included </w:t>
      </w:r>
      <w:hyperlink r:id="rId12" w:history="1">
        <w:r w:rsidR="00B001AF" w:rsidRPr="00802B7F">
          <w:rPr>
            <w:rStyle w:val="Hyperlink"/>
            <w:rFonts w:eastAsia="Times New Roman"/>
          </w:rPr>
          <w:t>Finding Your Roots</w:t>
        </w:r>
      </w:hyperlink>
      <w:r w:rsidR="00BE68B5" w:rsidRPr="00802B7F">
        <w:rPr>
          <w:rFonts w:eastAsia="Times New Roman"/>
          <w:color w:val="auto"/>
        </w:rPr>
        <w:t xml:space="preserve"> and </w:t>
      </w:r>
      <w:hyperlink r:id="rId13" w:history="1">
        <w:r w:rsidR="00BE68B5" w:rsidRPr="00802B7F">
          <w:rPr>
            <w:rStyle w:val="Hyperlink"/>
            <w:rFonts w:eastAsia="Times New Roman"/>
          </w:rPr>
          <w:t>other titles</w:t>
        </w:r>
      </w:hyperlink>
      <w:r w:rsidR="00BE68B5" w:rsidRPr="00802B7F">
        <w:rPr>
          <w:rFonts w:eastAsia="Times New Roman"/>
          <w:color w:val="auto"/>
        </w:rPr>
        <w:t xml:space="preserve"> by</w:t>
      </w:r>
      <w:r w:rsidR="00136D00" w:rsidRPr="00802B7F">
        <w:rPr>
          <w:rFonts w:eastAsia="Times New Roman"/>
          <w:color w:val="auto"/>
        </w:rPr>
        <w:t xml:space="preserve"> Henry Louis Gates, Jr.</w:t>
      </w:r>
      <w:r w:rsidR="008E4111" w:rsidRPr="00802B7F">
        <w:rPr>
          <w:rFonts w:eastAsia="Times New Roman"/>
          <w:color w:val="auto"/>
        </w:rPr>
        <w:t>,</w:t>
      </w:r>
      <w:r w:rsidR="008E4111">
        <w:rPr>
          <w:rFonts w:eastAsia="Times New Roman"/>
          <w:color w:val="auto"/>
        </w:rPr>
        <w:t xml:space="preserve"> </w:t>
      </w:r>
      <w:hyperlink r:id="rId14" w:history="1">
        <w:r w:rsidR="008E4111" w:rsidRPr="00802B7F">
          <w:rPr>
            <w:rStyle w:val="Hyperlink"/>
            <w:rFonts w:eastAsia="Times New Roman"/>
          </w:rPr>
          <w:t>The Italian Americans</w:t>
        </w:r>
      </w:hyperlink>
      <w:r w:rsidR="008E4111">
        <w:rPr>
          <w:rFonts w:eastAsia="Times New Roman"/>
          <w:color w:val="auto"/>
        </w:rPr>
        <w:t>,</w:t>
      </w:r>
      <w:r w:rsidR="00BE68B5">
        <w:rPr>
          <w:rFonts w:eastAsia="Times New Roman"/>
          <w:color w:val="auto"/>
        </w:rPr>
        <w:t xml:space="preserve"> </w:t>
      </w:r>
      <w:hyperlink r:id="rId15" w:history="1">
        <w:r w:rsidR="00BE68B5" w:rsidRPr="00802B7F">
          <w:rPr>
            <w:rStyle w:val="Hyperlink"/>
            <w:rFonts w:eastAsia="Times New Roman"/>
          </w:rPr>
          <w:t>Latino Americans</w:t>
        </w:r>
      </w:hyperlink>
      <w:r w:rsidR="00BE68B5">
        <w:rPr>
          <w:rFonts w:eastAsia="Times New Roman"/>
          <w:color w:val="auto"/>
        </w:rPr>
        <w:t xml:space="preserve"> and </w:t>
      </w:r>
      <w:hyperlink r:id="rId16" w:history="1">
        <w:r w:rsidR="00BE68B5" w:rsidRPr="00802B7F">
          <w:rPr>
            <w:rStyle w:val="Hyperlink"/>
            <w:rFonts w:eastAsia="Times New Roman"/>
          </w:rPr>
          <w:t>more</w:t>
        </w:r>
      </w:hyperlink>
      <w:r w:rsidR="00BE68B5">
        <w:rPr>
          <w:rFonts w:eastAsia="Times New Roman"/>
          <w:color w:val="auto"/>
        </w:rPr>
        <w:t>.</w:t>
      </w:r>
      <w:r w:rsidR="008E4111">
        <w:rPr>
          <w:rFonts w:eastAsia="Times New Roman"/>
          <w:color w:val="auto"/>
        </w:rPr>
        <w:t xml:space="preserve"> </w:t>
      </w:r>
    </w:p>
    <w:p w14:paraId="757F1F39" w14:textId="77777777" w:rsidR="00AF6FF8" w:rsidRDefault="00AF6FF8" w:rsidP="005B38BA">
      <w:pPr>
        <w:jc w:val="both"/>
        <w:rPr>
          <w:color w:val="auto"/>
          <w:kern w:val="24"/>
        </w:rPr>
      </w:pPr>
    </w:p>
    <w:p w14:paraId="28DDBD34" w14:textId="0624CDBC" w:rsidR="008A40C4" w:rsidRPr="00A002AB" w:rsidRDefault="008A40C4" w:rsidP="00231A59">
      <w:pPr>
        <w:jc w:val="both"/>
        <w:rPr>
          <w:kern w:val="24"/>
        </w:rPr>
      </w:pPr>
      <w:r w:rsidRPr="00A002AB">
        <w:rPr>
          <w:b/>
        </w:rPr>
        <w:t>GENEALOGY ROADSHOW</w:t>
      </w:r>
      <w:r w:rsidRPr="00A002AB">
        <w:t xml:space="preserve"> is produced by Krasnow Productions. President and owner Stuart Krasnow is a longtime television industry veteran, having worked for all the country’s top </w:t>
      </w:r>
      <w:r w:rsidR="00FF1423" w:rsidRPr="00A002AB">
        <w:t xml:space="preserve">news and entertainment </w:t>
      </w:r>
      <w:r w:rsidRPr="00A002AB">
        <w:t>broadcasters, as well as numerous cable networks as a creator and executive producer. Under his banner, Krasnow has developed and produced series in almost every genre of unscripted television</w:t>
      </w:r>
      <w:r w:rsidRPr="00A002AB">
        <w:rPr>
          <w:i/>
          <w:iCs/>
        </w:rPr>
        <w:t>.</w:t>
      </w:r>
      <w:r>
        <w:rPr>
          <w:i/>
          <w:iCs/>
        </w:rPr>
        <w:t xml:space="preserve"> </w:t>
      </w:r>
      <w:r w:rsidR="00FF1423">
        <w:t>This</w:t>
      </w:r>
      <w:r w:rsidRPr="00A002AB">
        <w:t xml:space="preserve"> series is </w:t>
      </w:r>
      <w:r>
        <w:t>e</w:t>
      </w:r>
      <w:r w:rsidRPr="00A002AB">
        <w:t>xecutiv</w:t>
      </w:r>
      <w:r>
        <w:t>e-p</w:t>
      </w:r>
      <w:r w:rsidRPr="00A002AB">
        <w:t>roduced by TV veteran Carlos Ortiz</w:t>
      </w:r>
      <w:r>
        <w:t>,</w:t>
      </w:r>
      <w:r w:rsidRPr="00A002AB">
        <w:t xml:space="preserve"> who has produced mega</w:t>
      </w:r>
      <w:r>
        <w:t>-</w:t>
      </w:r>
      <w:r w:rsidRPr="00A002AB">
        <w:t xml:space="preserve">hits for </w:t>
      </w:r>
      <w:r w:rsidR="00FF1423">
        <w:t>nearly</w:t>
      </w:r>
      <w:r w:rsidRPr="00A002AB">
        <w:t xml:space="preserve"> every major </w:t>
      </w:r>
      <w:r w:rsidR="00FF1423" w:rsidRPr="00A002AB">
        <w:t xml:space="preserve">television </w:t>
      </w:r>
      <w:r w:rsidRPr="00A002AB">
        <w:t>network.</w:t>
      </w:r>
      <w:r w:rsidR="00FF1423">
        <w:t xml:space="preserve"> </w:t>
      </w:r>
      <w:r w:rsidRPr="00A002AB">
        <w:t xml:space="preserve">He brings </w:t>
      </w:r>
      <w:r w:rsidRPr="00F56844">
        <w:t>20 years</w:t>
      </w:r>
      <w:r w:rsidRPr="00A002AB">
        <w:t xml:space="preserve"> of development and producing experience to the table and returns to PBS for </w:t>
      </w:r>
      <w:r>
        <w:t>his third</w:t>
      </w:r>
      <w:r w:rsidRPr="00A002AB">
        <w:t xml:space="preserve"> season on the series.</w:t>
      </w:r>
    </w:p>
    <w:p w14:paraId="5DB03228" w14:textId="77777777" w:rsidR="003526CB" w:rsidRPr="00A002AB" w:rsidRDefault="003526CB" w:rsidP="00F87994">
      <w:pPr>
        <w:jc w:val="both"/>
        <w:rPr>
          <w:color w:val="F70000"/>
          <w:kern w:val="24"/>
        </w:rPr>
      </w:pPr>
      <w:r w:rsidRPr="00A002AB">
        <w:rPr>
          <w:color w:val="F70000"/>
          <w:kern w:val="24"/>
        </w:rPr>
        <w:t xml:space="preserve"> </w:t>
      </w:r>
    </w:p>
    <w:p w14:paraId="17173EDE" w14:textId="77777777" w:rsidR="0063401D" w:rsidRPr="0063401D" w:rsidRDefault="0063401D" w:rsidP="0063401D">
      <w:pPr>
        <w:widowControl w:val="0"/>
        <w:autoSpaceDE w:val="0"/>
        <w:autoSpaceDN w:val="0"/>
        <w:adjustRightInd w:val="0"/>
        <w:rPr>
          <w:rFonts w:eastAsia="Times New Roman"/>
          <w:color w:val="auto"/>
        </w:rPr>
      </w:pPr>
      <w:r w:rsidRPr="0063401D">
        <w:rPr>
          <w:rFonts w:eastAsia="Times New Roman"/>
          <w:b/>
          <w:bCs/>
          <w:color w:val="auto"/>
        </w:rPr>
        <w:t>About Big Mountain Productions</w:t>
      </w:r>
    </w:p>
    <w:p w14:paraId="7EC68DA2" w14:textId="503E1B7D" w:rsidR="003526CB" w:rsidRPr="0063401D" w:rsidRDefault="0063401D" w:rsidP="0063401D">
      <w:pPr>
        <w:ind w:right="50"/>
        <w:jc w:val="both"/>
        <w:rPr>
          <w:rFonts w:eastAsia="Times New Roman"/>
          <w:color w:val="auto"/>
        </w:rPr>
      </w:pPr>
      <w:r w:rsidRPr="0063401D">
        <w:rPr>
          <w:rFonts w:eastAsia="Times New Roman"/>
          <w:color w:val="auto"/>
        </w:rPr>
        <w:t xml:space="preserve">Big Mountain originated the GENEALOGY ROADSHOW format for Irish public broadcaster RTÉ Television. Run by husband-and-wife team </w:t>
      </w:r>
      <w:r>
        <w:rPr>
          <w:rFonts w:eastAsia="Times New Roman"/>
          <w:color w:val="auto"/>
        </w:rPr>
        <w:t xml:space="preserve">and </w:t>
      </w:r>
      <w:r w:rsidRPr="0063401D">
        <w:rPr>
          <w:rFonts w:eastAsia="Times New Roman"/>
          <w:color w:val="auto"/>
        </w:rPr>
        <w:t>for</w:t>
      </w:r>
      <w:r>
        <w:rPr>
          <w:rFonts w:eastAsia="Times New Roman"/>
          <w:color w:val="auto"/>
        </w:rPr>
        <w:t>mer BBC/RTÉ executive producers</w:t>
      </w:r>
      <w:r w:rsidRPr="0063401D">
        <w:rPr>
          <w:rFonts w:eastAsia="Times New Roman"/>
          <w:color w:val="auto"/>
        </w:rPr>
        <w:t xml:space="preserve"> Jane Kelly and Philip McGovern, Big Mountain produces non-scripted series for national broadcasters, specializing in shows that combine great content and entertainment value, including </w:t>
      </w:r>
      <w:r w:rsidRPr="0063401D">
        <w:rPr>
          <w:rFonts w:eastAsia="Times New Roman"/>
          <w:i/>
          <w:iCs/>
          <w:color w:val="auto"/>
        </w:rPr>
        <w:t>Generation Foundation,</w:t>
      </w:r>
      <w:r w:rsidRPr="0063401D">
        <w:rPr>
          <w:rFonts w:eastAsia="Times New Roman"/>
          <w:color w:val="auto"/>
        </w:rPr>
        <w:t xml:space="preserve"> </w:t>
      </w:r>
      <w:r w:rsidRPr="0063401D">
        <w:rPr>
          <w:rFonts w:eastAsia="Times New Roman"/>
          <w:i/>
          <w:iCs/>
          <w:color w:val="auto"/>
        </w:rPr>
        <w:t>Addicts Symphony</w:t>
      </w:r>
      <w:r w:rsidRPr="0063401D">
        <w:rPr>
          <w:rFonts w:eastAsia="Times New Roman"/>
          <w:color w:val="auto"/>
        </w:rPr>
        <w:t xml:space="preserve"> and award-winning </w:t>
      </w:r>
      <w:r w:rsidRPr="0063401D">
        <w:rPr>
          <w:rFonts w:eastAsia="Times New Roman"/>
          <w:i/>
          <w:iCs/>
          <w:color w:val="auto"/>
        </w:rPr>
        <w:t>Wild Ireland</w:t>
      </w:r>
      <w:r w:rsidRPr="0063401D">
        <w:rPr>
          <w:rFonts w:eastAsia="Times New Roman"/>
          <w:color w:val="auto"/>
        </w:rPr>
        <w:t xml:space="preserve">.   For more information: </w:t>
      </w:r>
      <w:hyperlink r:id="rId17" w:history="1">
        <w:r w:rsidRPr="0063401D">
          <w:rPr>
            <w:rStyle w:val="Hyperlink"/>
            <w:rFonts w:eastAsia="Times New Roman"/>
          </w:rPr>
          <w:t>bigmountainproductions.com</w:t>
        </w:r>
      </w:hyperlink>
      <w:r w:rsidRPr="0063401D">
        <w:rPr>
          <w:rFonts w:eastAsia="Times New Roman"/>
          <w:color w:val="auto"/>
        </w:rPr>
        <w:t>.</w:t>
      </w:r>
    </w:p>
    <w:p w14:paraId="595B2624" w14:textId="77777777" w:rsidR="0063401D" w:rsidRPr="00A002AB" w:rsidRDefault="0063401D" w:rsidP="0063401D">
      <w:pPr>
        <w:ind w:right="50"/>
        <w:jc w:val="both"/>
      </w:pPr>
    </w:p>
    <w:p w14:paraId="22346994" w14:textId="77777777" w:rsidR="003526CB" w:rsidRPr="00A002AB" w:rsidRDefault="003526CB" w:rsidP="00F87994">
      <w:pPr>
        <w:ind w:right="50"/>
        <w:jc w:val="both"/>
      </w:pPr>
      <w:r w:rsidRPr="00A002AB">
        <w:rPr>
          <w:b/>
          <w:bCs/>
        </w:rPr>
        <w:t>About Krasnow Productions</w:t>
      </w:r>
    </w:p>
    <w:p w14:paraId="4FC311A1" w14:textId="77777777" w:rsidR="003526CB" w:rsidRPr="00A002AB" w:rsidRDefault="003526CB" w:rsidP="005B38BA">
      <w:pPr>
        <w:jc w:val="both"/>
      </w:pPr>
      <w:r w:rsidRPr="00A002AB">
        <w:t xml:space="preserve">Krasnow Productions is named for its founder and president, Stuart Krasnow, a </w:t>
      </w:r>
      <w:r w:rsidRPr="00F56844">
        <w:t>30-yea</w:t>
      </w:r>
      <w:r w:rsidR="0016487D" w:rsidRPr="00F56844">
        <w:t>r</w:t>
      </w:r>
      <w:r w:rsidR="0016487D">
        <w:t xml:space="preserve"> veteran television producer. </w:t>
      </w:r>
      <w:r w:rsidRPr="00A002AB">
        <w:t xml:space="preserve">Under his banner, Krasnow has developed and produced series in almost every genre of unscripted television for broadcast and cable networks, including </w:t>
      </w:r>
      <w:r w:rsidRPr="00A002AB">
        <w:rPr>
          <w:i/>
          <w:iCs/>
        </w:rPr>
        <w:t>The Weakest Link, Average Joe, Dog Eat Dog</w:t>
      </w:r>
      <w:r w:rsidRPr="00A002AB">
        <w:t xml:space="preserve"> and </w:t>
      </w:r>
      <w:r w:rsidRPr="00A002AB">
        <w:rPr>
          <w:i/>
          <w:iCs/>
        </w:rPr>
        <w:t>The Janice Dickinson Modeling Agency. </w:t>
      </w:r>
      <w:r w:rsidRPr="00A002AB">
        <w:t xml:space="preserve">Krasnow Productions also sold and produced </w:t>
      </w:r>
      <w:r w:rsidRPr="00A002AB">
        <w:rPr>
          <w:i/>
          <w:iCs/>
        </w:rPr>
        <w:t xml:space="preserve">Searching </w:t>
      </w:r>
      <w:r w:rsidRPr="00A002AB">
        <w:rPr>
          <w:i/>
          <w:iCs/>
        </w:rPr>
        <w:lastRenderedPageBreak/>
        <w:t>For…</w:t>
      </w:r>
      <w:r w:rsidRPr="00A002AB">
        <w:t>, one of the first original series t</w:t>
      </w:r>
      <w:r w:rsidR="0016487D">
        <w:t>o be produced for Oprah Winfrey’s OWN network. </w:t>
      </w:r>
      <w:r w:rsidRPr="00A002AB">
        <w:t>Additionally</w:t>
      </w:r>
      <w:r w:rsidR="002E06B0">
        <w:t>,</w:t>
      </w:r>
      <w:r w:rsidRPr="00A002AB">
        <w:t xml:space="preserve"> Krasnow Productions has sold and produced original projects for NBC, A&amp;E, TBS, GSN, MTV, HGTV, E! and Fremantlemedia.</w:t>
      </w:r>
    </w:p>
    <w:p w14:paraId="0988368B" w14:textId="77777777" w:rsidR="003526CB" w:rsidRPr="00A002AB" w:rsidRDefault="003526CB" w:rsidP="00F87994">
      <w:pPr>
        <w:jc w:val="both"/>
      </w:pPr>
    </w:p>
    <w:p w14:paraId="450ECA1A" w14:textId="77777777" w:rsidR="00B92ABE" w:rsidRPr="00B92ABE" w:rsidRDefault="00B92ABE" w:rsidP="00B92ABE">
      <w:pPr>
        <w:widowControl w:val="0"/>
        <w:autoSpaceDE w:val="0"/>
        <w:autoSpaceDN w:val="0"/>
        <w:adjustRightInd w:val="0"/>
        <w:rPr>
          <w:rFonts w:eastAsia="Times New Roman"/>
          <w:color w:val="auto"/>
        </w:rPr>
      </w:pPr>
      <w:r w:rsidRPr="00B92ABE">
        <w:rPr>
          <w:rFonts w:eastAsia="Times New Roman"/>
          <w:b/>
          <w:bCs/>
          <w:color w:val="auto"/>
        </w:rPr>
        <w:t>About PBS</w:t>
      </w:r>
    </w:p>
    <w:p w14:paraId="455CE9AB" w14:textId="77777777" w:rsidR="00B92ABE" w:rsidRDefault="00261803" w:rsidP="00F87994">
      <w:pPr>
        <w:ind w:right="50"/>
        <w:jc w:val="both"/>
        <w:rPr>
          <w:rFonts w:ascii="Arial" w:eastAsia="Times New Roman" w:hAnsi="Arial" w:cs="Arial"/>
          <w:color w:val="auto"/>
          <w:sz w:val="30"/>
          <w:szCs w:val="30"/>
        </w:rPr>
      </w:pPr>
      <w:hyperlink r:id="rId18" w:history="1">
        <w:r w:rsidR="00B92ABE" w:rsidRPr="00B92ABE">
          <w:rPr>
            <w:rFonts w:eastAsia="Times New Roman"/>
            <w:color w:val="0000FF"/>
            <w:u w:val="single" w:color="0000FF"/>
          </w:rPr>
          <w:t>PBS</w:t>
        </w:r>
      </w:hyperlink>
      <w:r w:rsidR="00B92ABE" w:rsidRPr="00B92ABE">
        <w:rPr>
          <w:rFonts w:eastAsia="Times New Roman"/>
          <w:color w:val="auto"/>
        </w:rPr>
        <w:t xml:space="preserve">, with 350 member stations, offers all Americans the opportunity to explore new ideas and new worlds through television and online content. Each month, PBS reaches nearly 100 million people through television and nearly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9" w:history="1">
        <w:r w:rsidR="00B92ABE" w:rsidRPr="00B92ABE">
          <w:rPr>
            <w:rFonts w:eastAsia="Times New Roman"/>
            <w:color w:val="0000FF"/>
            <w:u w:val="single" w:color="0000FF"/>
          </w:rPr>
          <w:t>pbskids.org</w:t>
        </w:r>
      </w:hyperlink>
      <w:r w:rsidR="00B92ABE" w:rsidRPr="00B92ABE">
        <w:rPr>
          <w:rFonts w:eastAsia="Times New Roman"/>
          <w:color w:val="auto"/>
        </w:rPr>
        <w:t xml:space="preserve">, are parents’ and teachers’ most trusted partners in inspiring and nurturing curiosity and love of learning in children. More information about PBS is available at </w:t>
      </w:r>
      <w:hyperlink r:id="rId20" w:history="1">
        <w:r w:rsidR="00B92ABE" w:rsidRPr="00B92ABE">
          <w:rPr>
            <w:rFonts w:eastAsia="Times New Roman"/>
            <w:color w:val="0000FF"/>
            <w:u w:val="single" w:color="0000FF"/>
          </w:rPr>
          <w:t>www.pbs.org</w:t>
        </w:r>
      </w:hyperlink>
      <w:r w:rsidR="00B92ABE" w:rsidRPr="00B92ABE">
        <w:rPr>
          <w:rFonts w:eastAsia="Times New Roman"/>
          <w:color w:val="auto"/>
        </w:rPr>
        <w:t xml:space="preserve">, one of the leading dot-org websites on the Internet, or by following </w:t>
      </w:r>
      <w:hyperlink r:id="rId21" w:history="1">
        <w:r w:rsidR="00B92ABE" w:rsidRPr="00B92ABE">
          <w:rPr>
            <w:rFonts w:eastAsia="Times New Roman"/>
            <w:color w:val="0000FF"/>
            <w:u w:val="single" w:color="0000FF"/>
          </w:rPr>
          <w:t>PBS on Twitter</w:t>
        </w:r>
      </w:hyperlink>
      <w:r w:rsidR="00B92ABE" w:rsidRPr="00B92ABE">
        <w:rPr>
          <w:rFonts w:eastAsia="Times New Roman"/>
          <w:color w:val="auto"/>
        </w:rPr>
        <w:t xml:space="preserve">, </w:t>
      </w:r>
      <w:hyperlink r:id="rId22" w:history="1">
        <w:r w:rsidR="00B92ABE" w:rsidRPr="00B92ABE">
          <w:rPr>
            <w:rFonts w:eastAsia="Times New Roman"/>
            <w:color w:val="0000FF"/>
            <w:u w:val="single" w:color="0000FF"/>
          </w:rPr>
          <w:t>Facebook</w:t>
        </w:r>
      </w:hyperlink>
      <w:r w:rsidR="00B92ABE" w:rsidRPr="00B92ABE">
        <w:rPr>
          <w:rFonts w:eastAsia="Times New Roman"/>
          <w:color w:val="auto"/>
        </w:rPr>
        <w:t xml:space="preserve"> or through our </w:t>
      </w:r>
      <w:hyperlink r:id="rId23" w:history="1">
        <w:r w:rsidR="00B92ABE" w:rsidRPr="00B92ABE">
          <w:rPr>
            <w:rFonts w:eastAsia="Times New Roman"/>
            <w:color w:val="0000FF"/>
            <w:u w:val="single" w:color="0000FF"/>
          </w:rPr>
          <w:t>apps for mobile devices</w:t>
        </w:r>
      </w:hyperlink>
      <w:r w:rsidR="00B92ABE" w:rsidRPr="00B92ABE">
        <w:rPr>
          <w:rFonts w:eastAsia="Times New Roman"/>
          <w:color w:val="auto"/>
        </w:rPr>
        <w:t xml:space="preserve">. Specific program information and updates for press are available at </w:t>
      </w:r>
      <w:hyperlink r:id="rId24" w:history="1">
        <w:r w:rsidR="00B92ABE" w:rsidRPr="00B92ABE">
          <w:rPr>
            <w:rFonts w:eastAsia="Times New Roman"/>
            <w:color w:val="0000FF"/>
            <w:u w:val="single" w:color="0000FF"/>
          </w:rPr>
          <w:t>pbs.org/pressroom</w:t>
        </w:r>
      </w:hyperlink>
      <w:r w:rsidR="00B92ABE" w:rsidRPr="00B92ABE">
        <w:rPr>
          <w:rFonts w:eastAsia="Times New Roman"/>
          <w:color w:val="auto"/>
        </w:rPr>
        <w:t xml:space="preserve"> or by following </w:t>
      </w:r>
      <w:hyperlink r:id="rId25" w:history="1">
        <w:r w:rsidR="00B92ABE" w:rsidRPr="00B92ABE">
          <w:rPr>
            <w:rFonts w:eastAsia="Times New Roman"/>
            <w:color w:val="0000FF"/>
            <w:u w:val="single" w:color="0000FF"/>
          </w:rPr>
          <w:t>PBS Pressroom on Twitter</w:t>
        </w:r>
      </w:hyperlink>
      <w:r w:rsidR="00B92ABE">
        <w:rPr>
          <w:rFonts w:ascii="Arial" w:eastAsia="Times New Roman" w:hAnsi="Arial" w:cs="Arial"/>
          <w:color w:val="auto"/>
          <w:sz w:val="30"/>
          <w:szCs w:val="30"/>
        </w:rPr>
        <w:t>.</w:t>
      </w:r>
    </w:p>
    <w:p w14:paraId="5C4F3967" w14:textId="77777777" w:rsidR="003526CB" w:rsidRPr="00A002AB" w:rsidRDefault="003526CB" w:rsidP="00F87994">
      <w:pPr>
        <w:ind w:right="50"/>
        <w:jc w:val="both"/>
      </w:pPr>
    </w:p>
    <w:p w14:paraId="6659FE2E" w14:textId="77777777" w:rsidR="003526CB" w:rsidRPr="00A002AB" w:rsidRDefault="003526CB" w:rsidP="00563712">
      <w:pPr>
        <w:ind w:right="50"/>
        <w:jc w:val="center"/>
      </w:pPr>
      <w:r w:rsidRPr="00A002AB">
        <w:t>– PBS –</w:t>
      </w:r>
    </w:p>
    <w:p w14:paraId="25791BC8" w14:textId="77777777" w:rsidR="00563712" w:rsidRPr="00A002AB" w:rsidRDefault="00563712" w:rsidP="00563712">
      <w:pPr>
        <w:ind w:right="50"/>
        <w:jc w:val="center"/>
      </w:pPr>
    </w:p>
    <w:p w14:paraId="322B7ECE" w14:textId="77777777" w:rsidR="003526CB" w:rsidRPr="00A002AB" w:rsidRDefault="003526CB" w:rsidP="00F87994">
      <w:pPr>
        <w:ind w:right="50"/>
        <w:jc w:val="both"/>
      </w:pPr>
      <w:r w:rsidRPr="00A002AB">
        <w:rPr>
          <w:u w:val="single"/>
        </w:rPr>
        <w:t>MEDIA CONTACTS</w:t>
      </w:r>
      <w:r w:rsidRPr="00A002AB">
        <w:t>:</w:t>
      </w:r>
    </w:p>
    <w:p w14:paraId="49AC72B0" w14:textId="4CF556AD" w:rsidR="003526CB" w:rsidRPr="00A002AB" w:rsidRDefault="00DE392F" w:rsidP="00A81B86">
      <w:r>
        <w:t>Chelsey Saatkamp</w:t>
      </w:r>
      <w:r w:rsidR="00A81B86">
        <w:t xml:space="preserve">, </w:t>
      </w:r>
      <w:r w:rsidR="003526CB" w:rsidRPr="00A002AB">
        <w:t xml:space="preserve">Goodman Media </w:t>
      </w:r>
      <w:r w:rsidR="00F87994" w:rsidRPr="00A002AB">
        <w:t>for PBS</w:t>
      </w:r>
      <w:r w:rsidR="00442C04">
        <w:t>;</w:t>
      </w:r>
      <w:r w:rsidR="00442C04" w:rsidRPr="00A002AB">
        <w:t xml:space="preserve"> </w:t>
      </w:r>
      <w:hyperlink r:id="rId26" w:history="1">
        <w:r w:rsidR="00A81B86" w:rsidRPr="00D47C04">
          <w:rPr>
            <w:rStyle w:val="Hyperlink"/>
          </w:rPr>
          <w:t>PBSGR@goodmanmedia.com</w:t>
        </w:r>
      </w:hyperlink>
      <w:r w:rsidR="003526CB" w:rsidRPr="00A002AB">
        <w:t> or 212-576-2700</w:t>
      </w:r>
    </w:p>
    <w:p w14:paraId="77B89935" w14:textId="0901B892" w:rsidR="003526CB" w:rsidRPr="00A002AB" w:rsidRDefault="003526CB" w:rsidP="00A81B86">
      <w:proofErr w:type="spellStart"/>
      <w:r w:rsidRPr="00A002AB">
        <w:t>Micha</w:t>
      </w:r>
      <w:r w:rsidR="00802B7F">
        <w:t>é</w:t>
      </w:r>
      <w:proofErr w:type="spellEnd"/>
      <w:r w:rsidRPr="00A002AB">
        <w:t xml:space="preserve"> Godwin, PBS;</w:t>
      </w:r>
      <w:r w:rsidR="00635A79">
        <w:t xml:space="preserve"> </w:t>
      </w:r>
      <w:hyperlink r:id="rId27" w:history="1">
        <w:r w:rsidRPr="00A002AB">
          <w:rPr>
            <w:rStyle w:val="Hyperlink2"/>
            <w:sz w:val="24"/>
          </w:rPr>
          <w:t>mmgodwin@pbs.org</w:t>
        </w:r>
      </w:hyperlink>
      <w:r w:rsidRPr="00A002AB">
        <w:t xml:space="preserve"> or 703-739-8483</w:t>
      </w:r>
    </w:p>
    <w:p w14:paraId="7FDA8D32" w14:textId="77777777" w:rsidR="003526CB" w:rsidRPr="00A002AB" w:rsidRDefault="003526CB" w:rsidP="00A81B86"/>
    <w:p w14:paraId="7E67BC9C" w14:textId="77777777" w:rsidR="003526CB" w:rsidRPr="00A002AB" w:rsidRDefault="003526CB" w:rsidP="00F87994">
      <w:pPr>
        <w:jc w:val="both"/>
        <w:rPr>
          <w:rFonts w:eastAsia="Times New Roman"/>
          <w:color w:val="auto"/>
        </w:rPr>
      </w:pPr>
      <w:r w:rsidRPr="00A002AB">
        <w:t> </w:t>
      </w:r>
    </w:p>
    <w:p w14:paraId="6CBB99D7" w14:textId="77777777" w:rsidR="003526CB" w:rsidRDefault="003526CB" w:rsidP="00F87994">
      <w:pPr>
        <w:jc w:val="both"/>
      </w:pPr>
    </w:p>
    <w:p w14:paraId="7409BFF8" w14:textId="77777777" w:rsidR="00A002AB" w:rsidRPr="00F87994" w:rsidRDefault="00A002AB" w:rsidP="00F87994">
      <w:pPr>
        <w:jc w:val="both"/>
      </w:pPr>
    </w:p>
    <w:p w14:paraId="35167878" w14:textId="77777777" w:rsidR="0055656E" w:rsidRPr="00F87994" w:rsidRDefault="0055656E" w:rsidP="00F87994">
      <w:pPr>
        <w:jc w:val="both"/>
      </w:pPr>
    </w:p>
    <w:sectPr w:rsidR="0055656E" w:rsidRPr="00F87994" w:rsidSect="000C67BA">
      <w:footerReference w:type="even" r:id="rId28"/>
      <w:footerReference w:type="default" r:id="rId29"/>
      <w:headerReference w:type="first" r:id="rId30"/>
      <w:footerReference w:type="first" r:id="rId31"/>
      <w:pgSz w:w="12240" w:h="15840"/>
      <w:pgMar w:top="1080" w:right="965" w:bottom="576" w:left="965" w:header="360" w:footer="36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7BF0A" w14:textId="77777777" w:rsidR="0063401D" w:rsidRDefault="0063401D">
      <w:r>
        <w:separator/>
      </w:r>
    </w:p>
  </w:endnote>
  <w:endnote w:type="continuationSeparator" w:id="0">
    <w:p w14:paraId="3AF520AB" w14:textId="77777777" w:rsidR="0063401D" w:rsidRDefault="0063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4E"/>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Times New Roman Italic">
    <w:panose1 w:val="02020503050405090304"/>
    <w:charset w:val="00"/>
    <w:family w:val="auto"/>
    <w:pitch w:val="variable"/>
    <w:sig w:usb0="E0000AFF" w:usb1="00007843" w:usb2="00000001" w:usb3="00000000" w:csb0="000001B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48D3F" w14:textId="77777777" w:rsidR="0063401D" w:rsidRDefault="0063401D">
    <w:pPr>
      <w:pStyle w:val="Footer1"/>
      <w:spacing w:after="120"/>
      <w:jc w:val="center"/>
      <w:rPr>
        <w:rFonts w:ascii="Georgia" w:hAnsi="Georgia"/>
        <w:color w:val="454645"/>
        <w:sz w:val="20"/>
      </w:rPr>
    </w:pPr>
    <w:r>
      <w:rPr>
        <w:noProof/>
      </w:rPr>
      <w:drawing>
        <wp:inline distT="0" distB="0" distL="0" distR="0" wp14:anchorId="3016FAB7" wp14:editId="7C9D12C5">
          <wp:extent cx="83820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531B78DC" w14:textId="77777777" w:rsidR="0063401D" w:rsidRDefault="00261803">
    <w:pPr>
      <w:pStyle w:val="Footer1"/>
      <w:spacing w:after="60"/>
      <w:jc w:val="center"/>
      <w:rPr>
        <w:rFonts w:ascii="Georgia" w:hAnsi="Georgia"/>
        <w:color w:val="454645"/>
        <w:sz w:val="19"/>
      </w:rPr>
    </w:pPr>
    <w:hyperlink r:id="rId2" w:history="1">
      <w:r w:rsidR="0063401D">
        <w:rPr>
          <w:rStyle w:val="Hyperlink1"/>
          <w:rFonts w:ascii="Georgia" w:hAnsi="Georgia"/>
          <w:color w:val="454645"/>
          <w:sz w:val="19"/>
        </w:rPr>
        <w:t>www.pbs.org</w:t>
      </w:r>
    </w:hyperlink>
  </w:p>
  <w:p w14:paraId="5FF87AFE" w14:textId="77777777" w:rsidR="0063401D" w:rsidRDefault="0063401D">
    <w:pPr>
      <w:pStyle w:val="Footer1"/>
      <w:tabs>
        <w:tab w:val="clear" w:pos="4320"/>
        <w:tab w:val="center" w:pos="5040"/>
      </w:tabs>
      <w:spacing w:after="60"/>
      <w:rPr>
        <w:rFonts w:ascii="Georgia" w:hAnsi="Georgia"/>
        <w:color w:val="454645"/>
        <w:sz w:val="19"/>
      </w:rPr>
    </w:pPr>
    <w:r>
      <w:rPr>
        <w:rFonts w:ascii="Georgia" w:hAnsi="Georgia"/>
        <w:color w:val="454645"/>
        <w:sz w:val="19"/>
      </w:rPr>
      <w:t xml:space="preserve">PBS PressRoom: </w:t>
    </w:r>
    <w:hyperlink r:id="rId3" w:history="1">
      <w:r>
        <w:rPr>
          <w:rStyle w:val="Hyperlink1"/>
          <w:rFonts w:ascii="Georgia" w:hAnsi="Georgia"/>
          <w:color w:val="454645"/>
          <w:sz w:val="19"/>
        </w:rPr>
        <w:t>www.pbs.org/pressroom</w:t>
      </w:r>
    </w:hyperlink>
    <w:r>
      <w:rPr>
        <w:rFonts w:ascii="Georgia" w:hAnsi="Georgia"/>
        <w:color w:val="454645"/>
        <w:sz w:val="19"/>
      </w:rPr>
      <w:tab/>
    </w:r>
    <w:r>
      <w:rPr>
        <w:rFonts w:ascii="Georgia" w:hAnsi="Georgia"/>
        <w:color w:val="454645"/>
        <w:sz w:val="19"/>
      </w:rPr>
      <w:tab/>
      <w:t xml:space="preserve">             PBS Facebook Fan Page: </w:t>
    </w:r>
    <w:hyperlink r:id="rId4" w:history="1">
      <w:r>
        <w:rPr>
          <w:rStyle w:val="Hyperlink1"/>
          <w:rFonts w:ascii="Georgia" w:hAnsi="Georgia"/>
          <w:color w:val="454645"/>
          <w:sz w:val="19"/>
        </w:rPr>
        <w:t>www.facebook.com/pbs</w:t>
      </w:r>
    </w:hyperlink>
  </w:p>
  <w:p w14:paraId="5A9351C4" w14:textId="77777777" w:rsidR="0063401D" w:rsidRDefault="0063401D">
    <w:pPr>
      <w:pStyle w:val="Footer1"/>
      <w:tabs>
        <w:tab w:val="clear" w:pos="4320"/>
        <w:tab w:val="clear" w:pos="8640"/>
        <w:tab w:val="center" w:pos="9540"/>
      </w:tabs>
      <w:spacing w:after="60"/>
      <w:rPr>
        <w:rFonts w:eastAsia="Times New Roman"/>
        <w:color w:val="auto"/>
        <w:sz w:val="20"/>
      </w:rPr>
    </w:pPr>
    <w:r>
      <w:rPr>
        <w:rFonts w:ascii="Georgia" w:hAnsi="Georgia"/>
        <w:color w:val="454645"/>
        <w:sz w:val="19"/>
      </w:rPr>
      <w:t xml:space="preserve">PBS YouTube Channel: </w:t>
    </w:r>
    <w:hyperlink r:id="rId5" w:history="1">
      <w:r>
        <w:rPr>
          <w:rStyle w:val="Hyperlink1"/>
          <w:rFonts w:ascii="Georgia" w:hAnsi="Georgia"/>
          <w:color w:val="454645"/>
          <w:sz w:val="19"/>
        </w:rPr>
        <w:t>www.youtube.com/pbs</w:t>
      </w:r>
    </w:hyperlink>
    <w:r>
      <w:rPr>
        <w:rFonts w:ascii="Georgia" w:hAnsi="Georgia"/>
        <w:color w:val="454645"/>
        <w:sz w:val="19"/>
      </w:rPr>
      <w:tab/>
      <w:t xml:space="preserve">PBS on Twitter: </w:t>
    </w:r>
    <w:hyperlink r:id="rId6" w:history="1">
      <w:r>
        <w:rPr>
          <w:rStyle w:val="Hyperlink1"/>
          <w:rFonts w:ascii="Georgia" w:hAnsi="Georgia"/>
          <w:color w:val="454645"/>
          <w:sz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0B30C" w14:textId="77777777" w:rsidR="0063401D" w:rsidRDefault="0063401D">
    <w:pPr>
      <w:pStyle w:val="Footer1"/>
      <w:spacing w:after="120"/>
      <w:jc w:val="center"/>
      <w:rPr>
        <w:rFonts w:ascii="Georgia" w:hAnsi="Georgia"/>
        <w:color w:val="454645"/>
        <w:sz w:val="20"/>
      </w:rPr>
    </w:pPr>
    <w:r>
      <w:rPr>
        <w:noProof/>
      </w:rPr>
      <w:drawing>
        <wp:inline distT="0" distB="0" distL="0" distR="0" wp14:anchorId="30E61D08" wp14:editId="06F4935A">
          <wp:extent cx="8382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43119AC4" w14:textId="77777777" w:rsidR="0063401D" w:rsidRDefault="00261803">
    <w:pPr>
      <w:pStyle w:val="Footer1"/>
      <w:spacing w:after="60"/>
      <w:jc w:val="center"/>
      <w:rPr>
        <w:rFonts w:ascii="Georgia" w:hAnsi="Georgia"/>
        <w:color w:val="454645"/>
        <w:sz w:val="19"/>
      </w:rPr>
    </w:pPr>
    <w:hyperlink r:id="rId2" w:history="1">
      <w:r w:rsidR="0063401D">
        <w:rPr>
          <w:rStyle w:val="Hyperlink1"/>
          <w:rFonts w:ascii="Georgia" w:hAnsi="Georgia"/>
          <w:color w:val="454645"/>
          <w:sz w:val="19"/>
        </w:rPr>
        <w:t>www.pbs.org</w:t>
      </w:r>
    </w:hyperlink>
  </w:p>
  <w:p w14:paraId="156B2F04" w14:textId="77777777" w:rsidR="0063401D" w:rsidRDefault="0063401D">
    <w:pPr>
      <w:pStyle w:val="Footer1"/>
      <w:tabs>
        <w:tab w:val="clear" w:pos="4320"/>
        <w:tab w:val="center" w:pos="5040"/>
      </w:tabs>
      <w:spacing w:after="60"/>
      <w:rPr>
        <w:rFonts w:ascii="Georgia" w:hAnsi="Georgia"/>
        <w:color w:val="454645"/>
        <w:sz w:val="19"/>
      </w:rPr>
    </w:pPr>
    <w:r>
      <w:rPr>
        <w:rFonts w:ascii="Georgia" w:hAnsi="Georgia"/>
        <w:color w:val="454645"/>
        <w:sz w:val="19"/>
      </w:rPr>
      <w:t xml:space="preserve">PBS PressRoom: </w:t>
    </w:r>
    <w:hyperlink r:id="rId3" w:history="1">
      <w:r>
        <w:rPr>
          <w:rStyle w:val="Hyperlink1"/>
          <w:rFonts w:ascii="Georgia" w:hAnsi="Georgia"/>
          <w:color w:val="454645"/>
          <w:sz w:val="19"/>
        </w:rPr>
        <w:t>www.pbs.org/pressroom</w:t>
      </w:r>
    </w:hyperlink>
    <w:r>
      <w:rPr>
        <w:rFonts w:ascii="Georgia" w:hAnsi="Georgia"/>
        <w:color w:val="454645"/>
        <w:sz w:val="19"/>
      </w:rPr>
      <w:tab/>
    </w:r>
    <w:r>
      <w:rPr>
        <w:rFonts w:ascii="Georgia" w:hAnsi="Georgia"/>
        <w:color w:val="454645"/>
        <w:sz w:val="19"/>
      </w:rPr>
      <w:tab/>
      <w:t xml:space="preserve">             PBS Facebook Fan Page: </w:t>
    </w:r>
    <w:hyperlink r:id="rId4" w:history="1">
      <w:r>
        <w:rPr>
          <w:rStyle w:val="Hyperlink1"/>
          <w:rFonts w:ascii="Georgia" w:hAnsi="Georgia"/>
          <w:color w:val="454645"/>
          <w:sz w:val="19"/>
        </w:rPr>
        <w:t>www.facebook.com/pbs</w:t>
      </w:r>
    </w:hyperlink>
  </w:p>
  <w:p w14:paraId="4BF76FD0" w14:textId="77777777" w:rsidR="0063401D" w:rsidRDefault="0063401D">
    <w:pPr>
      <w:pStyle w:val="Footer1"/>
      <w:tabs>
        <w:tab w:val="clear" w:pos="4320"/>
        <w:tab w:val="clear" w:pos="8640"/>
        <w:tab w:val="center" w:pos="9540"/>
      </w:tabs>
      <w:spacing w:after="60"/>
      <w:rPr>
        <w:rFonts w:eastAsia="Times New Roman"/>
        <w:color w:val="auto"/>
        <w:sz w:val="20"/>
      </w:rPr>
    </w:pPr>
    <w:r>
      <w:rPr>
        <w:rFonts w:ascii="Georgia" w:hAnsi="Georgia"/>
        <w:color w:val="454645"/>
        <w:sz w:val="19"/>
      </w:rPr>
      <w:t xml:space="preserve">PBS YouTube Channel: </w:t>
    </w:r>
    <w:hyperlink r:id="rId5" w:history="1">
      <w:r>
        <w:rPr>
          <w:rStyle w:val="Hyperlink1"/>
          <w:rFonts w:ascii="Georgia" w:hAnsi="Georgia"/>
          <w:color w:val="454645"/>
          <w:sz w:val="19"/>
        </w:rPr>
        <w:t>www.youtube.com/pbs</w:t>
      </w:r>
    </w:hyperlink>
    <w:r>
      <w:rPr>
        <w:rFonts w:ascii="Georgia" w:hAnsi="Georgia"/>
        <w:color w:val="454645"/>
        <w:sz w:val="19"/>
      </w:rPr>
      <w:tab/>
      <w:t xml:space="preserve">PBS on Twitter: </w:t>
    </w:r>
    <w:hyperlink r:id="rId6" w:history="1">
      <w:r>
        <w:rPr>
          <w:rStyle w:val="Hyperlink1"/>
          <w:rFonts w:ascii="Georgia" w:hAnsi="Georgia"/>
          <w:color w:val="454645"/>
          <w:sz w:val="19"/>
        </w:rPr>
        <w:t>http://www.twitter.com/pbspressroom</w:t>
      </w:r>
    </w:hyperlink>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79C19" w14:textId="77777777" w:rsidR="0063401D" w:rsidRDefault="0063401D">
    <w:pPr>
      <w:pStyle w:val="PBSReleaseStyle"/>
      <w:jc w:val="center"/>
    </w:pPr>
    <w:r>
      <w:t>– more –</w:t>
    </w:r>
  </w:p>
  <w:p w14:paraId="608C5E65" w14:textId="77777777" w:rsidR="0063401D" w:rsidRDefault="0063401D">
    <w:pPr>
      <w:pStyle w:val="PBSReleaseStyle"/>
      <w:jc w:val="center"/>
      <w:rPr>
        <w:sz w:val="16"/>
      </w:rPr>
    </w:pPr>
  </w:p>
  <w:p w14:paraId="040E3784" w14:textId="77777777" w:rsidR="0063401D" w:rsidRDefault="0063401D">
    <w:pPr>
      <w:pStyle w:val="Footer1"/>
      <w:spacing w:after="120"/>
      <w:jc w:val="center"/>
      <w:rPr>
        <w:rFonts w:ascii="Georgia" w:hAnsi="Georgia"/>
        <w:color w:val="454645"/>
        <w:sz w:val="20"/>
      </w:rPr>
    </w:pPr>
    <w:r>
      <w:rPr>
        <w:noProof/>
      </w:rPr>
      <w:drawing>
        <wp:inline distT="0" distB="0" distL="0" distR="0" wp14:anchorId="04D459EC" wp14:editId="618A5CB1">
          <wp:extent cx="838200" cy="30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307468DE" w14:textId="77777777" w:rsidR="0063401D" w:rsidRDefault="00261803">
    <w:pPr>
      <w:pStyle w:val="Footer1"/>
      <w:spacing w:after="60"/>
      <w:jc w:val="center"/>
      <w:rPr>
        <w:rFonts w:ascii="Georgia" w:hAnsi="Georgia"/>
        <w:color w:val="454645"/>
        <w:sz w:val="19"/>
      </w:rPr>
    </w:pPr>
    <w:hyperlink r:id="rId2" w:history="1">
      <w:r w:rsidR="0063401D">
        <w:rPr>
          <w:rStyle w:val="Hyperlink1"/>
          <w:rFonts w:ascii="Georgia" w:hAnsi="Georgia"/>
          <w:color w:val="454645"/>
          <w:sz w:val="19"/>
        </w:rPr>
        <w:t>www.pbs.org</w:t>
      </w:r>
    </w:hyperlink>
  </w:p>
  <w:p w14:paraId="7CE7E30A" w14:textId="77777777" w:rsidR="0063401D" w:rsidRDefault="0063401D">
    <w:pPr>
      <w:pStyle w:val="Footer1"/>
      <w:tabs>
        <w:tab w:val="clear" w:pos="4320"/>
        <w:tab w:val="center" w:pos="5040"/>
      </w:tabs>
      <w:spacing w:after="60"/>
      <w:rPr>
        <w:rFonts w:eastAsia="Times New Roman"/>
        <w:color w:val="auto"/>
        <w:sz w:val="20"/>
      </w:rPr>
    </w:pPr>
    <w:r>
      <w:rPr>
        <w:rFonts w:ascii="Georgia" w:hAnsi="Georgia"/>
        <w:color w:val="454645"/>
        <w:sz w:val="19"/>
      </w:rPr>
      <w:t xml:space="preserve">PBS PressRoom: </w:t>
    </w:r>
    <w:hyperlink r:id="rId3" w:history="1">
      <w:r>
        <w:rPr>
          <w:rStyle w:val="Hyperlink1"/>
          <w:rFonts w:ascii="Georgia" w:hAnsi="Georgia"/>
          <w:color w:val="454645"/>
          <w:sz w:val="19"/>
        </w:rPr>
        <w:t>www.pbs.org/pressroom</w:t>
      </w:r>
    </w:hyperlink>
    <w:r>
      <w:rPr>
        <w:rFonts w:ascii="Georgia" w:hAnsi="Georgia"/>
        <w:color w:val="454645"/>
        <w:sz w:val="19"/>
      </w:rPr>
      <w:tab/>
    </w:r>
    <w:r>
      <w:rPr>
        <w:rFonts w:ascii="Georgia" w:hAnsi="Georgia"/>
        <w:color w:val="454645"/>
        <w:sz w:val="19"/>
      </w:rPr>
      <w:tab/>
      <w:t xml:space="preserve">             PBS Facebook Fan Page: </w:t>
    </w:r>
    <w:hyperlink r:id="rId4" w:history="1">
      <w:r>
        <w:rPr>
          <w:rStyle w:val="Hyperlink1"/>
          <w:rFonts w:ascii="Georgia" w:hAnsi="Georgia"/>
          <w:color w:val="454645"/>
          <w:sz w:val="19"/>
        </w:rPr>
        <w:t>www.facebook.com/pbs</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CBB17" w14:textId="77777777" w:rsidR="0063401D" w:rsidRDefault="0063401D">
      <w:r>
        <w:separator/>
      </w:r>
    </w:p>
  </w:footnote>
  <w:footnote w:type="continuationSeparator" w:id="0">
    <w:p w14:paraId="2AF0B34A" w14:textId="77777777" w:rsidR="0063401D" w:rsidRDefault="006340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34590" w14:textId="77777777" w:rsidR="0063401D" w:rsidRDefault="0063401D">
    <w:pPr>
      <w:pStyle w:val="Header1"/>
      <w:jc w:val="center"/>
      <w:rPr>
        <w:rFonts w:eastAsia="Times New Roman"/>
        <w:color w:val="auto"/>
        <w:sz w:val="20"/>
      </w:rPr>
    </w:pPr>
    <w:r>
      <w:rPr>
        <w:noProof/>
      </w:rPr>
      <w:drawing>
        <wp:inline distT="0" distB="0" distL="0" distR="0" wp14:anchorId="6FC59632" wp14:editId="0A1FE657">
          <wp:extent cx="99060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384CE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3F47474"/>
    <w:multiLevelType w:val="hybridMultilevel"/>
    <w:tmpl w:val="768696EA"/>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D453005"/>
    <w:multiLevelType w:val="hybridMultilevel"/>
    <w:tmpl w:val="BACE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C17"/>
    <w:rsid w:val="00023E7A"/>
    <w:rsid w:val="0003372D"/>
    <w:rsid w:val="00035D41"/>
    <w:rsid w:val="00043BA6"/>
    <w:rsid w:val="00091A68"/>
    <w:rsid w:val="000A38BF"/>
    <w:rsid w:val="000B2642"/>
    <w:rsid w:val="000B59A5"/>
    <w:rsid w:val="000B757D"/>
    <w:rsid w:val="000B7675"/>
    <w:rsid w:val="000C0B1C"/>
    <w:rsid w:val="000C4073"/>
    <w:rsid w:val="000C67BA"/>
    <w:rsid w:val="000C7FA2"/>
    <w:rsid w:val="000D26E8"/>
    <w:rsid w:val="000D3B1F"/>
    <w:rsid w:val="000E1931"/>
    <w:rsid w:val="00105F6E"/>
    <w:rsid w:val="001226B4"/>
    <w:rsid w:val="00136D00"/>
    <w:rsid w:val="001604F7"/>
    <w:rsid w:val="0016068C"/>
    <w:rsid w:val="0016487D"/>
    <w:rsid w:val="001672BD"/>
    <w:rsid w:val="0017789C"/>
    <w:rsid w:val="001A0E4E"/>
    <w:rsid w:val="001A73F2"/>
    <w:rsid w:val="001B1787"/>
    <w:rsid w:val="001B6397"/>
    <w:rsid w:val="001C41BB"/>
    <w:rsid w:val="001C52C1"/>
    <w:rsid w:val="00227FF4"/>
    <w:rsid w:val="00231A59"/>
    <w:rsid w:val="002329B3"/>
    <w:rsid w:val="002464B5"/>
    <w:rsid w:val="0025372A"/>
    <w:rsid w:val="00261803"/>
    <w:rsid w:val="002706C0"/>
    <w:rsid w:val="002828EC"/>
    <w:rsid w:val="002969FB"/>
    <w:rsid w:val="002A244F"/>
    <w:rsid w:val="002D2C3D"/>
    <w:rsid w:val="002D3122"/>
    <w:rsid w:val="002E06B0"/>
    <w:rsid w:val="002E13DD"/>
    <w:rsid w:val="002E5C53"/>
    <w:rsid w:val="002F0517"/>
    <w:rsid w:val="002F0BE9"/>
    <w:rsid w:val="002F294C"/>
    <w:rsid w:val="002F5C17"/>
    <w:rsid w:val="00311663"/>
    <w:rsid w:val="00323756"/>
    <w:rsid w:val="003254D8"/>
    <w:rsid w:val="00345839"/>
    <w:rsid w:val="00345E16"/>
    <w:rsid w:val="00350155"/>
    <w:rsid w:val="003526CB"/>
    <w:rsid w:val="003551B9"/>
    <w:rsid w:val="0035591C"/>
    <w:rsid w:val="003619FE"/>
    <w:rsid w:val="00363ED7"/>
    <w:rsid w:val="003C62D4"/>
    <w:rsid w:val="003E2BE0"/>
    <w:rsid w:val="004420A3"/>
    <w:rsid w:val="00442C04"/>
    <w:rsid w:val="00451435"/>
    <w:rsid w:val="00455939"/>
    <w:rsid w:val="004559E9"/>
    <w:rsid w:val="004622CE"/>
    <w:rsid w:val="00464C5B"/>
    <w:rsid w:val="00472DC7"/>
    <w:rsid w:val="004742C7"/>
    <w:rsid w:val="004B5C55"/>
    <w:rsid w:val="004B7465"/>
    <w:rsid w:val="004D5603"/>
    <w:rsid w:val="004E139D"/>
    <w:rsid w:val="005033C1"/>
    <w:rsid w:val="00542831"/>
    <w:rsid w:val="0055656E"/>
    <w:rsid w:val="005577CA"/>
    <w:rsid w:val="00563712"/>
    <w:rsid w:val="0057124C"/>
    <w:rsid w:val="005812F3"/>
    <w:rsid w:val="00591477"/>
    <w:rsid w:val="0059468F"/>
    <w:rsid w:val="005A3DED"/>
    <w:rsid w:val="005B21E1"/>
    <w:rsid w:val="005B38BA"/>
    <w:rsid w:val="005E12A8"/>
    <w:rsid w:val="005F04DA"/>
    <w:rsid w:val="00613614"/>
    <w:rsid w:val="00617F61"/>
    <w:rsid w:val="0063401D"/>
    <w:rsid w:val="00635A79"/>
    <w:rsid w:val="0066335A"/>
    <w:rsid w:val="006748D8"/>
    <w:rsid w:val="00680F3D"/>
    <w:rsid w:val="00681B0D"/>
    <w:rsid w:val="00693065"/>
    <w:rsid w:val="006959ED"/>
    <w:rsid w:val="006A56F7"/>
    <w:rsid w:val="006A6EA4"/>
    <w:rsid w:val="006C3660"/>
    <w:rsid w:val="006C650E"/>
    <w:rsid w:val="006D6BA5"/>
    <w:rsid w:val="006F649D"/>
    <w:rsid w:val="007154FA"/>
    <w:rsid w:val="007208A6"/>
    <w:rsid w:val="00725AE6"/>
    <w:rsid w:val="00740337"/>
    <w:rsid w:val="007731B3"/>
    <w:rsid w:val="007774E5"/>
    <w:rsid w:val="007918A4"/>
    <w:rsid w:val="00794F68"/>
    <w:rsid w:val="00797849"/>
    <w:rsid w:val="007A32DC"/>
    <w:rsid w:val="007A6D3F"/>
    <w:rsid w:val="007B161D"/>
    <w:rsid w:val="007B6F9D"/>
    <w:rsid w:val="007C0C70"/>
    <w:rsid w:val="007C5784"/>
    <w:rsid w:val="007C7063"/>
    <w:rsid w:val="007F49BD"/>
    <w:rsid w:val="00802B7F"/>
    <w:rsid w:val="00805DE0"/>
    <w:rsid w:val="00821D6D"/>
    <w:rsid w:val="00830B46"/>
    <w:rsid w:val="008343DE"/>
    <w:rsid w:val="0084562C"/>
    <w:rsid w:val="008464F7"/>
    <w:rsid w:val="00861D01"/>
    <w:rsid w:val="00862AAC"/>
    <w:rsid w:val="008733AD"/>
    <w:rsid w:val="008879B6"/>
    <w:rsid w:val="00887F9E"/>
    <w:rsid w:val="008914B5"/>
    <w:rsid w:val="008945CC"/>
    <w:rsid w:val="00895931"/>
    <w:rsid w:val="008A173F"/>
    <w:rsid w:val="008A40C4"/>
    <w:rsid w:val="008E330B"/>
    <w:rsid w:val="008E4111"/>
    <w:rsid w:val="008F01A7"/>
    <w:rsid w:val="008F1AD7"/>
    <w:rsid w:val="008F59B6"/>
    <w:rsid w:val="008F5D95"/>
    <w:rsid w:val="008F697C"/>
    <w:rsid w:val="008F75CC"/>
    <w:rsid w:val="00904329"/>
    <w:rsid w:val="009073AC"/>
    <w:rsid w:val="00910216"/>
    <w:rsid w:val="00911D59"/>
    <w:rsid w:val="00921289"/>
    <w:rsid w:val="0092243F"/>
    <w:rsid w:val="0092314F"/>
    <w:rsid w:val="00924A30"/>
    <w:rsid w:val="009405FA"/>
    <w:rsid w:val="00943CE4"/>
    <w:rsid w:val="009557DF"/>
    <w:rsid w:val="00955B7D"/>
    <w:rsid w:val="009751BD"/>
    <w:rsid w:val="00977FC3"/>
    <w:rsid w:val="00981B52"/>
    <w:rsid w:val="00990173"/>
    <w:rsid w:val="00991B42"/>
    <w:rsid w:val="009A4A4D"/>
    <w:rsid w:val="009A7EE8"/>
    <w:rsid w:val="009B40BB"/>
    <w:rsid w:val="009C46F9"/>
    <w:rsid w:val="009C6FD9"/>
    <w:rsid w:val="009E1565"/>
    <w:rsid w:val="009E6EFD"/>
    <w:rsid w:val="009E7DA8"/>
    <w:rsid w:val="009F0DF1"/>
    <w:rsid w:val="00A002AB"/>
    <w:rsid w:val="00A04570"/>
    <w:rsid w:val="00A20E8A"/>
    <w:rsid w:val="00A210DF"/>
    <w:rsid w:val="00A2631D"/>
    <w:rsid w:val="00A506F9"/>
    <w:rsid w:val="00A6271E"/>
    <w:rsid w:val="00A751D2"/>
    <w:rsid w:val="00A81B86"/>
    <w:rsid w:val="00A84626"/>
    <w:rsid w:val="00A84F11"/>
    <w:rsid w:val="00AA00CD"/>
    <w:rsid w:val="00AA0E36"/>
    <w:rsid w:val="00AC1FE5"/>
    <w:rsid w:val="00AC622B"/>
    <w:rsid w:val="00AC679C"/>
    <w:rsid w:val="00AE261A"/>
    <w:rsid w:val="00AF00FB"/>
    <w:rsid w:val="00AF10BA"/>
    <w:rsid w:val="00AF5A06"/>
    <w:rsid w:val="00AF6FF8"/>
    <w:rsid w:val="00AF7513"/>
    <w:rsid w:val="00B001AF"/>
    <w:rsid w:val="00B2141D"/>
    <w:rsid w:val="00B236DF"/>
    <w:rsid w:val="00B3260A"/>
    <w:rsid w:val="00B340AB"/>
    <w:rsid w:val="00B410D1"/>
    <w:rsid w:val="00B637F2"/>
    <w:rsid w:val="00B71B43"/>
    <w:rsid w:val="00B7284E"/>
    <w:rsid w:val="00B92ABE"/>
    <w:rsid w:val="00BA230F"/>
    <w:rsid w:val="00BB4893"/>
    <w:rsid w:val="00BC7B5A"/>
    <w:rsid w:val="00BD0157"/>
    <w:rsid w:val="00BE50F4"/>
    <w:rsid w:val="00BE68B5"/>
    <w:rsid w:val="00BF0E75"/>
    <w:rsid w:val="00BF72D8"/>
    <w:rsid w:val="00C16CBB"/>
    <w:rsid w:val="00C37C91"/>
    <w:rsid w:val="00C42FD6"/>
    <w:rsid w:val="00C561F9"/>
    <w:rsid w:val="00C60B36"/>
    <w:rsid w:val="00C71118"/>
    <w:rsid w:val="00C77DC1"/>
    <w:rsid w:val="00C95E05"/>
    <w:rsid w:val="00CA03B8"/>
    <w:rsid w:val="00CF5304"/>
    <w:rsid w:val="00CF71E5"/>
    <w:rsid w:val="00D0022B"/>
    <w:rsid w:val="00D01BE7"/>
    <w:rsid w:val="00D417EA"/>
    <w:rsid w:val="00D4375D"/>
    <w:rsid w:val="00D44AE3"/>
    <w:rsid w:val="00D5158E"/>
    <w:rsid w:val="00D5171B"/>
    <w:rsid w:val="00D523C9"/>
    <w:rsid w:val="00D85DBF"/>
    <w:rsid w:val="00D85FA4"/>
    <w:rsid w:val="00D97D34"/>
    <w:rsid w:val="00DE392F"/>
    <w:rsid w:val="00DE5840"/>
    <w:rsid w:val="00DE6AC5"/>
    <w:rsid w:val="00E060C0"/>
    <w:rsid w:val="00E0635E"/>
    <w:rsid w:val="00E079FB"/>
    <w:rsid w:val="00E33B24"/>
    <w:rsid w:val="00E41141"/>
    <w:rsid w:val="00E44B3C"/>
    <w:rsid w:val="00E5234A"/>
    <w:rsid w:val="00E6518A"/>
    <w:rsid w:val="00E85598"/>
    <w:rsid w:val="00E87677"/>
    <w:rsid w:val="00E92905"/>
    <w:rsid w:val="00EA6D4C"/>
    <w:rsid w:val="00EB36A7"/>
    <w:rsid w:val="00EB6D38"/>
    <w:rsid w:val="00EC5B43"/>
    <w:rsid w:val="00EE3539"/>
    <w:rsid w:val="00F23733"/>
    <w:rsid w:val="00F435CF"/>
    <w:rsid w:val="00F507E5"/>
    <w:rsid w:val="00F56844"/>
    <w:rsid w:val="00F57456"/>
    <w:rsid w:val="00F87994"/>
    <w:rsid w:val="00F9106C"/>
    <w:rsid w:val="00FB3DEF"/>
    <w:rsid w:val="00FD0244"/>
    <w:rsid w:val="00FD0382"/>
    <w:rsid w:val="00FD1FEC"/>
    <w:rsid w:val="00FE00CE"/>
    <w:rsid w:val="00FF1423"/>
    <w:rsid w:val="00FF6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450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locked="0" w:semiHidden="0" w:uiPriority="67" w:unhideWhenUsed="0"/>
    <w:lsdException w:name="No Spacing" w:locked="0" w:semiHidden="0" w:uiPriority="68" w:unhideWhenUsed="0"/>
    <w:lsdException w:name="Light Shading" w:locked="0" w:semiHidden="0" w:uiPriority="69" w:unhideWhenUsed="0"/>
    <w:lsdException w:name="Light List" w:locked="0" w:semiHidden="0" w:uiPriority="70" w:unhideWhenUsed="0"/>
    <w:lsdException w:name="Light Grid" w:locked="0" w:semiHidden="0" w:uiPriority="71" w:unhideWhenUsed="0"/>
    <w:lsdException w:name="Medium Shading 1" w:locked="0" w:semiHidden="0" w:uiPriority="72" w:unhideWhenUsed="0"/>
    <w:lsdException w:name="Medium Shading 2" w:locked="0" w:semiHidden="0" w:uiPriority="73" w:unhideWhenUsed="0"/>
    <w:lsdException w:name="Medium List 1" w:locked="0" w:semiHidden="0" w:uiPriority="60" w:unhideWhenUsed="0"/>
    <w:lsdException w:name="Medium List 2" w:locked="0" w:semiHidden="0" w:uiPriority="61" w:unhideWhenUsed="0"/>
    <w:lsdException w:name="Medium Grid 1" w:locked="0" w:semiHidden="0" w:uiPriority="62" w:unhideWhenUsed="0"/>
    <w:lsdException w:name="Medium Grid 2" w:locked="0" w:semiHidden="0" w:uiPriority="63" w:unhideWhenUsed="0"/>
    <w:lsdException w:name="Medium Grid 3" w:locked="0" w:semiHidden="0" w:uiPriority="64" w:unhideWhenUsed="0"/>
    <w:lsdException w:name="Dark List" w:locked="0" w:semiHidden="0" w:uiPriority="65" w:unhideWhenUsed="0"/>
    <w:lsdException w:name="Colorful Shading" w:locked="0" w:semiHidden="0" w:uiPriority="99" w:unhideWhenUsed="0"/>
    <w:lsdException w:name="Colorful List" w:locked="0" w:semiHidden="0" w:uiPriority="34" w:unhideWhenUsed="0" w:qFormat="1"/>
    <w:lsdException w:name="Colorful Grid" w:locked="0" w:semiHidden="0" w:uiPriority="29" w:unhideWhenUsed="0" w:qFormat="1"/>
    <w:lsdException w:name="Light Shading Accent 1" w:locked="0" w:semiHidden="0" w:uiPriority="30" w:unhideWhenUsed="0" w:qFormat="1"/>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34" w:unhideWhenUsed="0" w:qFormat="1"/>
    <w:lsdException w:name="Quote" w:locked="0" w:semiHidden="0" w:uiPriority="73" w:unhideWhenUsed="0"/>
    <w:lsdException w:name="Intense Quote" w:locked="0" w:semiHidden="0" w:uiPriority="60" w:unhideWhenUsed="0"/>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66" w:unhideWhenUsed="0"/>
    <w:lsdException w:name="Colorful List Accent 1" w:locked="0" w:semiHidden="0" w:uiPriority="67" w:unhideWhenUsed="0"/>
    <w:lsdException w:name="Colorful Grid Accent 1" w:locked="0" w:semiHidden="0" w:uiPriority="68" w:unhideWhenUsed="0"/>
    <w:lsdException w:name="Light Shading Accent 2" w:locked="0" w:semiHidden="0" w:uiPriority="69" w:unhideWhenUsed="0"/>
    <w:lsdException w:name="Light List Accent 2" w:locked="0" w:semiHidden="0" w:uiPriority="70" w:unhideWhenUsed="0"/>
    <w:lsdException w:name="Light Grid Accent 2" w:locked="0" w:semiHidden="0" w:uiPriority="71" w:unhideWhenUsed="0"/>
    <w:lsdException w:name="Medium Shading 1 Accent 2" w:locked="0" w:semiHidden="0" w:uiPriority="72" w:unhideWhenUsed="0"/>
    <w:lsdException w:name="Medium Shading 2 Accent 2" w:locked="0" w:semiHidden="0" w:uiPriority="73" w:unhideWhenUsed="0"/>
    <w:lsdException w:name="Medium List 1 Accent 2" w:locked="0" w:semiHidden="0" w:uiPriority="60" w:unhideWhenUsed="0"/>
    <w:lsdException w:name="Medium List 2 Accent 2" w:locked="0" w:semiHidden="0" w:uiPriority="61" w:unhideWhenUsed="0"/>
    <w:lsdException w:name="Medium Grid 1 Accent 2" w:locked="0" w:semiHidden="0" w:uiPriority="62" w:unhideWhenUsed="0"/>
    <w:lsdException w:name="Medium Grid 2 Accent 2" w:locked="0" w:semiHidden="0" w:uiPriority="63" w:unhideWhenUsed="0"/>
    <w:lsdException w:name="Medium Grid 3 Accent 2" w:locked="0" w:semiHidden="0" w:uiPriority="64" w:unhideWhenUsed="0"/>
    <w:lsdException w:name="Dark List Accent 2" w:locked="0" w:semiHidden="0" w:uiPriority="65" w:unhideWhenUsed="0"/>
    <w:lsdException w:name="Colorful Shading Accent 2" w:locked="0" w:semiHidden="0" w:uiPriority="66" w:unhideWhenUsed="0"/>
    <w:lsdException w:name="Colorful List Accent 2" w:locked="0" w:semiHidden="0" w:uiPriority="67" w:unhideWhenUsed="0"/>
    <w:lsdException w:name="Colorful Grid Accent 2" w:locked="0" w:semiHidden="0" w:uiPriority="68" w:unhideWhenUsed="0"/>
    <w:lsdException w:name="Light Shading Accent 3" w:locked="0" w:semiHidden="0" w:uiPriority="69" w:unhideWhenUsed="0"/>
    <w:lsdException w:name="Light List Accent 3" w:locked="0" w:semiHidden="0" w:uiPriority="70" w:unhideWhenUsed="0"/>
    <w:lsdException w:name="Light Grid Accent 3" w:locked="0" w:semiHidden="0" w:uiPriority="71" w:unhideWhenUsed="0"/>
    <w:lsdException w:name="Medium Shading 1 Accent 3" w:locked="0" w:semiHidden="0" w:uiPriority="72" w:unhideWhenUsed="0"/>
    <w:lsdException w:name="Medium Shading 2 Accent 3" w:locked="0" w:semiHidden="0" w:uiPriority="73" w:unhideWhenUsed="0"/>
    <w:lsdException w:name="Medium List 1 Accent 3" w:locked="0" w:semiHidden="0" w:uiPriority="60" w:unhideWhenUsed="0"/>
    <w:lsdException w:name="Medium List 2 Accent 3" w:locked="0" w:semiHidden="0" w:uiPriority="61" w:unhideWhenUsed="0"/>
    <w:lsdException w:name="Medium Grid 1 Accent 3" w:locked="0" w:semiHidden="0" w:uiPriority="62" w:unhideWhenUsed="0"/>
    <w:lsdException w:name="Medium Grid 2 Accent 3" w:locked="0" w:semiHidden="0" w:uiPriority="63" w:unhideWhenUsed="0"/>
    <w:lsdException w:name="Medium Grid 3 Accent 3" w:locked="0" w:semiHidden="0" w:uiPriority="64" w:unhideWhenUsed="0"/>
    <w:lsdException w:name="Dark List Accent 3" w:locked="0" w:semiHidden="0" w:uiPriority="65" w:unhideWhenUsed="0"/>
    <w:lsdException w:name="Colorful Shading Accent 3" w:locked="0" w:semiHidden="0" w:uiPriority="66" w:unhideWhenUsed="0"/>
    <w:lsdException w:name="Colorful List Accent 3" w:locked="0" w:semiHidden="0" w:uiPriority="67" w:unhideWhenUsed="0"/>
    <w:lsdException w:name="Colorful Grid Accent 3" w:locked="0" w:semiHidden="0" w:uiPriority="68" w:unhideWhenUsed="0"/>
    <w:lsdException w:name="Light Shading Accent 4" w:locked="0" w:semiHidden="0" w:uiPriority="69" w:unhideWhenUsed="0"/>
    <w:lsdException w:name="Light List Accent 4" w:locked="0" w:semiHidden="0" w:uiPriority="70" w:unhideWhenUsed="0"/>
    <w:lsdException w:name="Light Grid Accent 4" w:locked="0" w:semiHidden="0" w:uiPriority="71" w:unhideWhenUsed="0"/>
    <w:lsdException w:name="Medium Shading 1 Accent 4" w:locked="0" w:semiHidden="0" w:uiPriority="72" w:unhideWhenUsed="0"/>
    <w:lsdException w:name="Medium Shading 2 Accent 4" w:locked="0" w:semiHidden="0" w:uiPriority="73" w:unhideWhenUsed="0"/>
    <w:lsdException w:name="Medium List 1 Accent 4" w:locked="0" w:semiHidden="0" w:uiPriority="60" w:unhideWhenUsed="0"/>
    <w:lsdException w:name="Medium List 2 Accent 4" w:locked="0" w:semiHidden="0" w:uiPriority="61" w:unhideWhenUsed="0"/>
    <w:lsdException w:name="Medium Grid 1 Accent 4" w:locked="0" w:semiHidden="0" w:uiPriority="62" w:unhideWhenUsed="0"/>
    <w:lsdException w:name="Medium Grid 2 Accent 4" w:locked="0" w:semiHidden="0" w:uiPriority="63" w:unhideWhenUsed="0"/>
    <w:lsdException w:name="Medium Grid 3 Accent 4" w:locked="0" w:semiHidden="0" w:uiPriority="64" w:unhideWhenUsed="0"/>
    <w:lsdException w:name="Dark List Accent 4" w:locked="0" w:semiHidden="0" w:uiPriority="65" w:unhideWhenUsed="0"/>
    <w:lsdException w:name="Colorful Shading Accent 4" w:locked="0" w:semiHidden="0" w:uiPriority="66" w:unhideWhenUsed="0"/>
    <w:lsdException w:name="Colorful List Accent 4" w:locked="0" w:semiHidden="0" w:uiPriority="67" w:unhideWhenUsed="0"/>
    <w:lsdException w:name="Colorful Grid Accent 4" w:locked="0" w:semiHidden="0" w:uiPriority="68" w:unhideWhenUsed="0"/>
    <w:lsdException w:name="Light Shading Accent 5" w:locked="0" w:semiHidden="0" w:uiPriority="69" w:unhideWhenUsed="0"/>
    <w:lsdException w:name="Light List Accent 5" w:locked="0" w:semiHidden="0" w:uiPriority="70" w:unhideWhenUsed="0"/>
    <w:lsdException w:name="Light Grid Accent 5" w:locked="0" w:semiHidden="0" w:uiPriority="71" w:unhideWhenUsed="0"/>
    <w:lsdException w:name="Medium Shading 1 Accent 5" w:locked="0" w:semiHidden="0" w:uiPriority="72" w:unhideWhenUsed="0"/>
    <w:lsdException w:name="Medium Shading 2 Accent 5" w:locked="0" w:semiHidden="0" w:uiPriority="73" w:unhideWhenUsed="0"/>
    <w:lsdException w:name="Medium List 1 Accent 5" w:locked="0" w:semiHidden="0" w:uiPriority="60" w:unhideWhenUsed="0"/>
    <w:lsdException w:name="Medium List 2 Accent 5" w:locked="0" w:semiHidden="0" w:uiPriority="61" w:unhideWhenUsed="0"/>
    <w:lsdException w:name="Medium Grid 1 Accent 5" w:locked="0" w:semiHidden="0" w:uiPriority="62" w:unhideWhenUsed="0"/>
    <w:lsdException w:name="Medium Grid 2 Accent 5" w:locked="0" w:semiHidden="0" w:uiPriority="63" w:unhideWhenUsed="0"/>
    <w:lsdException w:name="Medium Grid 3 Accent 5" w:locked="0" w:semiHidden="0" w:uiPriority="64" w:unhideWhenUsed="0"/>
    <w:lsdException w:name="Dark List Accent 5" w:locked="0" w:semiHidden="0" w:uiPriority="65" w:unhideWhenUsed="0"/>
    <w:lsdException w:name="Colorful Shading Accent 5" w:locked="0" w:semiHidden="0" w:uiPriority="66" w:unhideWhenUsed="0"/>
    <w:lsdException w:name="Colorful List Accent 5" w:locked="0" w:semiHidden="0" w:uiPriority="67" w:unhideWhenUsed="0"/>
    <w:lsdException w:name="Colorful Grid Accent 5" w:locked="0" w:semiHidden="0" w:uiPriority="68" w:unhideWhenUsed="0"/>
    <w:lsdException w:name="Light Shading Accent 6" w:locked="0" w:semiHidden="0" w:uiPriority="69" w:unhideWhenUsed="0"/>
    <w:lsdException w:name="Light List Accent 6" w:locked="0" w:semiHidden="0" w:uiPriority="70" w:unhideWhenUsed="0"/>
    <w:lsdException w:name="Light Grid Accent 6" w:locked="0" w:semiHidden="0" w:uiPriority="71" w:unhideWhenUsed="0"/>
    <w:lsdException w:name="Medium Shading 1 Accent 6" w:locked="0" w:semiHidden="0" w:uiPriority="72" w:unhideWhenUsed="0"/>
    <w:lsdException w:name="Medium Shading 2 Accent 6" w:locked="0" w:semiHidden="0" w:uiPriority="73" w:unhideWhenUsed="0"/>
    <w:lsdException w:name="Medium List 1 Accent 6" w:locked="0" w:semiHidden="0" w:uiPriority="19" w:unhideWhenUsed="0" w:qFormat="1"/>
    <w:lsdException w:name="Medium List 2 Accent 6" w:locked="0" w:semiHidden="0" w:uiPriority="21" w:unhideWhenUsed="0" w:qFormat="1"/>
    <w:lsdException w:name="Medium Grid 1 Accent 6" w:locked="0" w:semiHidden="0" w:uiPriority="31" w:unhideWhenUsed="0" w:qFormat="1"/>
    <w:lsdException w:name="Medium Grid 2 Accent 6" w:locked="0" w:semiHidden="0" w:uiPriority="32" w:unhideWhenUsed="0" w:qFormat="1"/>
    <w:lsdException w:name="Medium Grid 3 Accent 6" w:locked="0" w:semiHidden="0" w:uiPriority="33" w:unhideWhenUsed="0" w:qFormat="1"/>
    <w:lsdException w:name="Dark List Accent 6" w:locked="0" w:semiHidden="0" w:uiPriority="37" w:unhideWhenUsed="0"/>
    <w:lsdException w:name="Colorful Shading Accent 6" w:locked="0" w:semiHidden="0" w:uiPriority="39" w:unhideWhenUsed="0" w:qFormat="1"/>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13614"/>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sid w:val="00613614"/>
    <w:rPr>
      <w:rFonts w:ascii="Lucida Grande" w:eastAsia="ヒラギノ角ゴ Pro W3" w:hAnsi="Lucida Grande"/>
      <w:color w:val="000000"/>
    </w:rPr>
  </w:style>
  <w:style w:type="paragraph" w:customStyle="1" w:styleId="Footer1">
    <w:name w:val="Footer1"/>
    <w:rsid w:val="00613614"/>
    <w:pPr>
      <w:tabs>
        <w:tab w:val="center" w:pos="4320"/>
        <w:tab w:val="right" w:pos="8640"/>
      </w:tabs>
    </w:pPr>
    <w:rPr>
      <w:rFonts w:eastAsia="ヒラギノ角ゴ Pro W3"/>
      <w:color w:val="000000"/>
      <w:sz w:val="24"/>
    </w:rPr>
  </w:style>
  <w:style w:type="character" w:customStyle="1" w:styleId="Hyperlink1">
    <w:name w:val="Hyperlink1"/>
    <w:rsid w:val="00613614"/>
    <w:rPr>
      <w:color w:val="0000FF"/>
      <w:sz w:val="20"/>
      <w:u w:val="single"/>
    </w:rPr>
  </w:style>
  <w:style w:type="paragraph" w:customStyle="1" w:styleId="Header1">
    <w:name w:val="Header1"/>
    <w:rsid w:val="00613614"/>
    <w:pPr>
      <w:tabs>
        <w:tab w:val="center" w:pos="4320"/>
        <w:tab w:val="right" w:pos="8640"/>
      </w:tabs>
    </w:pPr>
    <w:rPr>
      <w:rFonts w:eastAsia="ヒラギノ角ゴ Pro W3"/>
      <w:color w:val="000000"/>
      <w:sz w:val="24"/>
    </w:rPr>
  </w:style>
  <w:style w:type="paragraph" w:customStyle="1" w:styleId="PBSReleaseStyle">
    <w:name w:val="PBS Release Style"/>
    <w:rsid w:val="00613614"/>
    <w:rPr>
      <w:rFonts w:eastAsia="ヒラギノ角ゴ Pro W3"/>
      <w:color w:val="000000"/>
      <w:sz w:val="24"/>
    </w:rPr>
  </w:style>
  <w:style w:type="paragraph" w:customStyle="1" w:styleId="pbscaption">
    <w:name w:val="pbscaption"/>
    <w:rsid w:val="00613614"/>
    <w:pPr>
      <w:spacing w:before="100" w:after="100"/>
    </w:pPr>
    <w:rPr>
      <w:rFonts w:ascii="Lucida Grande" w:eastAsia="ヒラギノ角ゴ Pro W3" w:hAnsi="Lucida Grande"/>
      <w:color w:val="000000"/>
      <w:sz w:val="22"/>
    </w:rPr>
  </w:style>
  <w:style w:type="character" w:customStyle="1" w:styleId="Hyperlink2">
    <w:name w:val="Hyperlink2"/>
    <w:rsid w:val="00613614"/>
    <w:rPr>
      <w:color w:val="0000FF"/>
      <w:sz w:val="20"/>
      <w:u w:val="single"/>
    </w:rPr>
  </w:style>
  <w:style w:type="character" w:customStyle="1" w:styleId="strong1">
    <w:name w:val="strong1"/>
    <w:rsid w:val="00613614"/>
    <w:rPr>
      <w:color w:val="000000"/>
      <w:sz w:val="20"/>
    </w:rPr>
  </w:style>
  <w:style w:type="character" w:customStyle="1" w:styleId="hyperlink10">
    <w:name w:val="hyperlink1"/>
    <w:rsid w:val="00613614"/>
    <w:rPr>
      <w:color w:val="000000"/>
      <w:sz w:val="20"/>
    </w:rPr>
  </w:style>
  <w:style w:type="character" w:customStyle="1" w:styleId="apple-style-span">
    <w:name w:val="apple-style-span"/>
    <w:rsid w:val="00613614"/>
    <w:rPr>
      <w:color w:val="000000"/>
      <w:sz w:val="20"/>
    </w:rPr>
  </w:style>
  <w:style w:type="character" w:customStyle="1" w:styleId="apple-converted-space">
    <w:name w:val="apple-converted-space"/>
    <w:rsid w:val="00613614"/>
    <w:rPr>
      <w:color w:val="000000"/>
      <w:sz w:val="20"/>
    </w:rPr>
  </w:style>
  <w:style w:type="paragraph" w:customStyle="1" w:styleId="NormalWeb1">
    <w:name w:val="Normal (Web)1"/>
    <w:rsid w:val="00613614"/>
    <w:pPr>
      <w:spacing w:before="100" w:after="100"/>
    </w:pPr>
    <w:rPr>
      <w:rFonts w:eastAsia="ヒラギノ角ゴ Pro W3"/>
      <w:color w:val="000000"/>
      <w:sz w:val="24"/>
    </w:rPr>
  </w:style>
  <w:style w:type="character" w:customStyle="1" w:styleId="Hyperlink3">
    <w:name w:val="Hyperlink3"/>
    <w:rsid w:val="00613614"/>
    <w:rPr>
      <w:color w:val="0000FF"/>
      <w:sz w:val="20"/>
      <w:u w:val="single"/>
    </w:rPr>
  </w:style>
  <w:style w:type="paragraph" w:styleId="BalloonText">
    <w:name w:val="Balloon Text"/>
    <w:basedOn w:val="Normal"/>
    <w:link w:val="BalloonTextChar"/>
    <w:locked/>
    <w:rsid w:val="002F5C17"/>
    <w:rPr>
      <w:rFonts w:ascii="Tahoma" w:hAnsi="Tahoma"/>
      <w:sz w:val="16"/>
      <w:szCs w:val="16"/>
    </w:rPr>
  </w:style>
  <w:style w:type="character" w:customStyle="1" w:styleId="BalloonTextChar">
    <w:name w:val="Balloon Text Char"/>
    <w:link w:val="BalloonText"/>
    <w:rsid w:val="002F5C17"/>
    <w:rPr>
      <w:rFonts w:ascii="Tahoma" w:eastAsia="ヒラギノ角ゴ Pro W3" w:hAnsi="Tahoma" w:cs="Tahoma"/>
      <w:color w:val="000000"/>
      <w:sz w:val="16"/>
      <w:szCs w:val="16"/>
    </w:rPr>
  </w:style>
  <w:style w:type="paragraph" w:customStyle="1" w:styleId="PBSCaption0">
    <w:name w:val="PBS Caption"/>
    <w:rsid w:val="000C4073"/>
    <w:rPr>
      <w:rFonts w:ascii="Times New Roman Italic" w:eastAsia="ヒラギノ角ゴ Pro W3" w:hAnsi="Times New Roman Italic"/>
      <w:color w:val="000000"/>
      <w:sz w:val="18"/>
    </w:rPr>
  </w:style>
  <w:style w:type="character" w:styleId="Hyperlink">
    <w:name w:val="Hyperlink"/>
    <w:unhideWhenUsed/>
    <w:locked/>
    <w:rsid w:val="00C42FD6"/>
    <w:rPr>
      <w:color w:val="0000FF"/>
      <w:u w:val="single"/>
    </w:rPr>
  </w:style>
  <w:style w:type="character" w:styleId="Strong">
    <w:name w:val="Strong"/>
    <w:uiPriority w:val="22"/>
    <w:qFormat/>
    <w:locked/>
    <w:rsid w:val="00C16CBB"/>
    <w:rPr>
      <w:b/>
      <w:bCs/>
    </w:rPr>
  </w:style>
  <w:style w:type="paragraph" w:styleId="Header">
    <w:name w:val="header"/>
    <w:basedOn w:val="Normal"/>
    <w:link w:val="HeaderChar"/>
    <w:locked/>
    <w:rsid w:val="00943CE4"/>
    <w:pPr>
      <w:tabs>
        <w:tab w:val="center" w:pos="4680"/>
        <w:tab w:val="right" w:pos="9360"/>
      </w:tabs>
    </w:pPr>
  </w:style>
  <w:style w:type="character" w:customStyle="1" w:styleId="HeaderChar">
    <w:name w:val="Header Char"/>
    <w:basedOn w:val="DefaultParagraphFont"/>
    <w:link w:val="Header"/>
    <w:rsid w:val="00943CE4"/>
    <w:rPr>
      <w:rFonts w:eastAsia="ヒラギノ角ゴ Pro W3"/>
      <w:color w:val="000000"/>
      <w:sz w:val="24"/>
      <w:szCs w:val="24"/>
    </w:rPr>
  </w:style>
  <w:style w:type="paragraph" w:styleId="Caption">
    <w:name w:val="caption"/>
    <w:basedOn w:val="Normal"/>
    <w:next w:val="Normal"/>
    <w:unhideWhenUsed/>
    <w:qFormat/>
    <w:locked/>
    <w:rsid w:val="00F87994"/>
    <w:pPr>
      <w:spacing w:after="200"/>
    </w:pPr>
    <w:rPr>
      <w:b/>
      <w:bCs/>
      <w:color w:val="4F81BD" w:themeColor="accent1"/>
      <w:sz w:val="18"/>
      <w:szCs w:val="18"/>
    </w:rPr>
  </w:style>
  <w:style w:type="paragraph" w:styleId="ListParagraph">
    <w:name w:val="List Paragraph"/>
    <w:basedOn w:val="Normal"/>
    <w:uiPriority w:val="34"/>
    <w:qFormat/>
    <w:rsid w:val="004559E9"/>
    <w:pPr>
      <w:ind w:left="720"/>
      <w:contextualSpacing/>
    </w:pPr>
  </w:style>
  <w:style w:type="character" w:styleId="CommentReference">
    <w:name w:val="annotation reference"/>
    <w:basedOn w:val="DefaultParagraphFont"/>
    <w:semiHidden/>
    <w:unhideWhenUsed/>
    <w:locked/>
    <w:rsid w:val="00830B46"/>
    <w:rPr>
      <w:sz w:val="16"/>
      <w:szCs w:val="16"/>
    </w:rPr>
  </w:style>
  <w:style w:type="paragraph" w:styleId="CommentText">
    <w:name w:val="annotation text"/>
    <w:basedOn w:val="Normal"/>
    <w:link w:val="CommentTextChar"/>
    <w:semiHidden/>
    <w:unhideWhenUsed/>
    <w:locked/>
    <w:rsid w:val="00830B46"/>
    <w:rPr>
      <w:sz w:val="20"/>
      <w:szCs w:val="20"/>
    </w:rPr>
  </w:style>
  <w:style w:type="character" w:customStyle="1" w:styleId="CommentTextChar">
    <w:name w:val="Comment Text Char"/>
    <w:basedOn w:val="DefaultParagraphFont"/>
    <w:link w:val="CommentText"/>
    <w:semiHidden/>
    <w:rsid w:val="00830B46"/>
    <w:rPr>
      <w:rFonts w:eastAsia="ヒラギノ角ゴ Pro W3"/>
      <w:color w:val="000000"/>
    </w:rPr>
  </w:style>
  <w:style w:type="paragraph" w:styleId="CommentSubject">
    <w:name w:val="annotation subject"/>
    <w:basedOn w:val="CommentText"/>
    <w:next w:val="CommentText"/>
    <w:link w:val="CommentSubjectChar"/>
    <w:semiHidden/>
    <w:unhideWhenUsed/>
    <w:locked/>
    <w:rsid w:val="00830B46"/>
    <w:rPr>
      <w:b/>
      <w:bCs/>
    </w:rPr>
  </w:style>
  <w:style w:type="character" w:customStyle="1" w:styleId="CommentSubjectChar">
    <w:name w:val="Comment Subject Char"/>
    <w:basedOn w:val="CommentTextChar"/>
    <w:link w:val="CommentSubject"/>
    <w:semiHidden/>
    <w:rsid w:val="00830B46"/>
    <w:rPr>
      <w:rFonts w:eastAsia="ヒラギノ角ゴ Pro W3"/>
      <w:b/>
      <w:bCs/>
      <w:color w:val="000000"/>
    </w:rPr>
  </w:style>
  <w:style w:type="table" w:styleId="TableGrid">
    <w:name w:val="Table Grid"/>
    <w:basedOn w:val="TableNormal"/>
    <w:locked/>
    <w:rsid w:val="00F574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locked/>
    <w:rsid w:val="00FD0244"/>
    <w:rPr>
      <w:rFonts w:ascii="Calibri" w:eastAsiaTheme="minorHAnsi" w:hAnsi="Calibri"/>
      <w:color w:val="auto"/>
      <w:sz w:val="20"/>
      <w:szCs w:val="20"/>
    </w:rPr>
  </w:style>
  <w:style w:type="character" w:customStyle="1" w:styleId="PlainTextChar">
    <w:name w:val="Plain Text Char"/>
    <w:basedOn w:val="DefaultParagraphFont"/>
    <w:link w:val="PlainText"/>
    <w:uiPriority w:val="99"/>
    <w:rsid w:val="00FD0244"/>
    <w:rPr>
      <w:rFonts w:ascii="Calibri" w:eastAsiaTheme="minorHAnsi" w:hAnsi="Calibri"/>
    </w:rPr>
  </w:style>
  <w:style w:type="character" w:styleId="FollowedHyperlink">
    <w:name w:val="FollowedHyperlink"/>
    <w:basedOn w:val="DefaultParagraphFont"/>
    <w:semiHidden/>
    <w:unhideWhenUsed/>
    <w:locked/>
    <w:rsid w:val="00AF6FF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locked="0" w:semiHidden="0" w:uiPriority="67" w:unhideWhenUsed="0"/>
    <w:lsdException w:name="No Spacing" w:locked="0" w:semiHidden="0" w:uiPriority="68" w:unhideWhenUsed="0"/>
    <w:lsdException w:name="Light Shading" w:locked="0" w:semiHidden="0" w:uiPriority="69" w:unhideWhenUsed="0"/>
    <w:lsdException w:name="Light List" w:locked="0" w:semiHidden="0" w:uiPriority="70" w:unhideWhenUsed="0"/>
    <w:lsdException w:name="Light Grid" w:locked="0" w:semiHidden="0" w:uiPriority="71" w:unhideWhenUsed="0"/>
    <w:lsdException w:name="Medium Shading 1" w:locked="0" w:semiHidden="0" w:uiPriority="72" w:unhideWhenUsed="0"/>
    <w:lsdException w:name="Medium Shading 2" w:locked="0" w:semiHidden="0" w:uiPriority="73" w:unhideWhenUsed="0"/>
    <w:lsdException w:name="Medium List 1" w:locked="0" w:semiHidden="0" w:uiPriority="60" w:unhideWhenUsed="0"/>
    <w:lsdException w:name="Medium List 2" w:locked="0" w:semiHidden="0" w:uiPriority="61" w:unhideWhenUsed="0"/>
    <w:lsdException w:name="Medium Grid 1" w:locked="0" w:semiHidden="0" w:uiPriority="62" w:unhideWhenUsed="0"/>
    <w:lsdException w:name="Medium Grid 2" w:locked="0" w:semiHidden="0" w:uiPriority="63" w:unhideWhenUsed="0"/>
    <w:lsdException w:name="Medium Grid 3" w:locked="0" w:semiHidden="0" w:uiPriority="64" w:unhideWhenUsed="0"/>
    <w:lsdException w:name="Dark List" w:locked="0" w:semiHidden="0" w:uiPriority="65" w:unhideWhenUsed="0"/>
    <w:lsdException w:name="Colorful Shading" w:locked="0" w:semiHidden="0" w:uiPriority="99" w:unhideWhenUsed="0"/>
    <w:lsdException w:name="Colorful List" w:locked="0" w:semiHidden="0" w:uiPriority="34" w:unhideWhenUsed="0" w:qFormat="1"/>
    <w:lsdException w:name="Colorful Grid" w:locked="0" w:semiHidden="0" w:uiPriority="29" w:unhideWhenUsed="0" w:qFormat="1"/>
    <w:lsdException w:name="Light Shading Accent 1" w:locked="0" w:semiHidden="0" w:uiPriority="30" w:unhideWhenUsed="0" w:qFormat="1"/>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34" w:unhideWhenUsed="0" w:qFormat="1"/>
    <w:lsdException w:name="Quote" w:locked="0" w:semiHidden="0" w:uiPriority="73" w:unhideWhenUsed="0"/>
    <w:lsdException w:name="Intense Quote" w:locked="0" w:semiHidden="0" w:uiPriority="60" w:unhideWhenUsed="0"/>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66" w:unhideWhenUsed="0"/>
    <w:lsdException w:name="Colorful List Accent 1" w:locked="0" w:semiHidden="0" w:uiPriority="67" w:unhideWhenUsed="0"/>
    <w:lsdException w:name="Colorful Grid Accent 1" w:locked="0" w:semiHidden="0" w:uiPriority="68" w:unhideWhenUsed="0"/>
    <w:lsdException w:name="Light Shading Accent 2" w:locked="0" w:semiHidden="0" w:uiPriority="69" w:unhideWhenUsed="0"/>
    <w:lsdException w:name="Light List Accent 2" w:locked="0" w:semiHidden="0" w:uiPriority="70" w:unhideWhenUsed="0"/>
    <w:lsdException w:name="Light Grid Accent 2" w:locked="0" w:semiHidden="0" w:uiPriority="71" w:unhideWhenUsed="0"/>
    <w:lsdException w:name="Medium Shading 1 Accent 2" w:locked="0" w:semiHidden="0" w:uiPriority="72" w:unhideWhenUsed="0"/>
    <w:lsdException w:name="Medium Shading 2 Accent 2" w:locked="0" w:semiHidden="0" w:uiPriority="73" w:unhideWhenUsed="0"/>
    <w:lsdException w:name="Medium List 1 Accent 2" w:locked="0" w:semiHidden="0" w:uiPriority="60" w:unhideWhenUsed="0"/>
    <w:lsdException w:name="Medium List 2 Accent 2" w:locked="0" w:semiHidden="0" w:uiPriority="61" w:unhideWhenUsed="0"/>
    <w:lsdException w:name="Medium Grid 1 Accent 2" w:locked="0" w:semiHidden="0" w:uiPriority="62" w:unhideWhenUsed="0"/>
    <w:lsdException w:name="Medium Grid 2 Accent 2" w:locked="0" w:semiHidden="0" w:uiPriority="63" w:unhideWhenUsed="0"/>
    <w:lsdException w:name="Medium Grid 3 Accent 2" w:locked="0" w:semiHidden="0" w:uiPriority="64" w:unhideWhenUsed="0"/>
    <w:lsdException w:name="Dark List Accent 2" w:locked="0" w:semiHidden="0" w:uiPriority="65" w:unhideWhenUsed="0"/>
    <w:lsdException w:name="Colorful Shading Accent 2" w:locked="0" w:semiHidden="0" w:uiPriority="66" w:unhideWhenUsed="0"/>
    <w:lsdException w:name="Colorful List Accent 2" w:locked="0" w:semiHidden="0" w:uiPriority="67" w:unhideWhenUsed="0"/>
    <w:lsdException w:name="Colorful Grid Accent 2" w:locked="0" w:semiHidden="0" w:uiPriority="68" w:unhideWhenUsed="0"/>
    <w:lsdException w:name="Light Shading Accent 3" w:locked="0" w:semiHidden="0" w:uiPriority="69" w:unhideWhenUsed="0"/>
    <w:lsdException w:name="Light List Accent 3" w:locked="0" w:semiHidden="0" w:uiPriority="70" w:unhideWhenUsed="0"/>
    <w:lsdException w:name="Light Grid Accent 3" w:locked="0" w:semiHidden="0" w:uiPriority="71" w:unhideWhenUsed="0"/>
    <w:lsdException w:name="Medium Shading 1 Accent 3" w:locked="0" w:semiHidden="0" w:uiPriority="72" w:unhideWhenUsed="0"/>
    <w:lsdException w:name="Medium Shading 2 Accent 3" w:locked="0" w:semiHidden="0" w:uiPriority="73" w:unhideWhenUsed="0"/>
    <w:lsdException w:name="Medium List 1 Accent 3" w:locked="0" w:semiHidden="0" w:uiPriority="60" w:unhideWhenUsed="0"/>
    <w:lsdException w:name="Medium List 2 Accent 3" w:locked="0" w:semiHidden="0" w:uiPriority="61" w:unhideWhenUsed="0"/>
    <w:lsdException w:name="Medium Grid 1 Accent 3" w:locked="0" w:semiHidden="0" w:uiPriority="62" w:unhideWhenUsed="0"/>
    <w:lsdException w:name="Medium Grid 2 Accent 3" w:locked="0" w:semiHidden="0" w:uiPriority="63" w:unhideWhenUsed="0"/>
    <w:lsdException w:name="Medium Grid 3 Accent 3" w:locked="0" w:semiHidden="0" w:uiPriority="64" w:unhideWhenUsed="0"/>
    <w:lsdException w:name="Dark List Accent 3" w:locked="0" w:semiHidden="0" w:uiPriority="65" w:unhideWhenUsed="0"/>
    <w:lsdException w:name="Colorful Shading Accent 3" w:locked="0" w:semiHidden="0" w:uiPriority="66" w:unhideWhenUsed="0"/>
    <w:lsdException w:name="Colorful List Accent 3" w:locked="0" w:semiHidden="0" w:uiPriority="67" w:unhideWhenUsed="0"/>
    <w:lsdException w:name="Colorful Grid Accent 3" w:locked="0" w:semiHidden="0" w:uiPriority="68" w:unhideWhenUsed="0"/>
    <w:lsdException w:name="Light Shading Accent 4" w:locked="0" w:semiHidden="0" w:uiPriority="69" w:unhideWhenUsed="0"/>
    <w:lsdException w:name="Light List Accent 4" w:locked="0" w:semiHidden="0" w:uiPriority="70" w:unhideWhenUsed="0"/>
    <w:lsdException w:name="Light Grid Accent 4" w:locked="0" w:semiHidden="0" w:uiPriority="71" w:unhideWhenUsed="0"/>
    <w:lsdException w:name="Medium Shading 1 Accent 4" w:locked="0" w:semiHidden="0" w:uiPriority="72" w:unhideWhenUsed="0"/>
    <w:lsdException w:name="Medium Shading 2 Accent 4" w:locked="0" w:semiHidden="0" w:uiPriority="73" w:unhideWhenUsed="0"/>
    <w:lsdException w:name="Medium List 1 Accent 4" w:locked="0" w:semiHidden="0" w:uiPriority="60" w:unhideWhenUsed="0"/>
    <w:lsdException w:name="Medium List 2 Accent 4" w:locked="0" w:semiHidden="0" w:uiPriority="61" w:unhideWhenUsed="0"/>
    <w:lsdException w:name="Medium Grid 1 Accent 4" w:locked="0" w:semiHidden="0" w:uiPriority="62" w:unhideWhenUsed="0"/>
    <w:lsdException w:name="Medium Grid 2 Accent 4" w:locked="0" w:semiHidden="0" w:uiPriority="63" w:unhideWhenUsed="0"/>
    <w:lsdException w:name="Medium Grid 3 Accent 4" w:locked="0" w:semiHidden="0" w:uiPriority="64" w:unhideWhenUsed="0"/>
    <w:lsdException w:name="Dark List Accent 4" w:locked="0" w:semiHidden="0" w:uiPriority="65" w:unhideWhenUsed="0"/>
    <w:lsdException w:name="Colorful Shading Accent 4" w:locked="0" w:semiHidden="0" w:uiPriority="66" w:unhideWhenUsed="0"/>
    <w:lsdException w:name="Colorful List Accent 4" w:locked="0" w:semiHidden="0" w:uiPriority="67" w:unhideWhenUsed="0"/>
    <w:lsdException w:name="Colorful Grid Accent 4" w:locked="0" w:semiHidden="0" w:uiPriority="68" w:unhideWhenUsed="0"/>
    <w:lsdException w:name="Light Shading Accent 5" w:locked="0" w:semiHidden="0" w:uiPriority="69" w:unhideWhenUsed="0"/>
    <w:lsdException w:name="Light List Accent 5" w:locked="0" w:semiHidden="0" w:uiPriority="70" w:unhideWhenUsed="0"/>
    <w:lsdException w:name="Light Grid Accent 5" w:locked="0" w:semiHidden="0" w:uiPriority="71" w:unhideWhenUsed="0"/>
    <w:lsdException w:name="Medium Shading 1 Accent 5" w:locked="0" w:semiHidden="0" w:uiPriority="72" w:unhideWhenUsed="0"/>
    <w:lsdException w:name="Medium Shading 2 Accent 5" w:locked="0" w:semiHidden="0" w:uiPriority="73" w:unhideWhenUsed="0"/>
    <w:lsdException w:name="Medium List 1 Accent 5" w:locked="0" w:semiHidden="0" w:uiPriority="60" w:unhideWhenUsed="0"/>
    <w:lsdException w:name="Medium List 2 Accent 5" w:locked="0" w:semiHidden="0" w:uiPriority="61" w:unhideWhenUsed="0"/>
    <w:lsdException w:name="Medium Grid 1 Accent 5" w:locked="0" w:semiHidden="0" w:uiPriority="62" w:unhideWhenUsed="0"/>
    <w:lsdException w:name="Medium Grid 2 Accent 5" w:locked="0" w:semiHidden="0" w:uiPriority="63" w:unhideWhenUsed="0"/>
    <w:lsdException w:name="Medium Grid 3 Accent 5" w:locked="0" w:semiHidden="0" w:uiPriority="64" w:unhideWhenUsed="0"/>
    <w:lsdException w:name="Dark List Accent 5" w:locked="0" w:semiHidden="0" w:uiPriority="65" w:unhideWhenUsed="0"/>
    <w:lsdException w:name="Colorful Shading Accent 5" w:locked="0" w:semiHidden="0" w:uiPriority="66" w:unhideWhenUsed="0"/>
    <w:lsdException w:name="Colorful List Accent 5" w:locked="0" w:semiHidden="0" w:uiPriority="67" w:unhideWhenUsed="0"/>
    <w:lsdException w:name="Colorful Grid Accent 5" w:locked="0" w:semiHidden="0" w:uiPriority="68" w:unhideWhenUsed="0"/>
    <w:lsdException w:name="Light Shading Accent 6" w:locked="0" w:semiHidden="0" w:uiPriority="69" w:unhideWhenUsed="0"/>
    <w:lsdException w:name="Light List Accent 6" w:locked="0" w:semiHidden="0" w:uiPriority="70" w:unhideWhenUsed="0"/>
    <w:lsdException w:name="Light Grid Accent 6" w:locked="0" w:semiHidden="0" w:uiPriority="71" w:unhideWhenUsed="0"/>
    <w:lsdException w:name="Medium Shading 1 Accent 6" w:locked="0" w:semiHidden="0" w:uiPriority="72" w:unhideWhenUsed="0"/>
    <w:lsdException w:name="Medium Shading 2 Accent 6" w:locked="0" w:semiHidden="0" w:uiPriority="73" w:unhideWhenUsed="0"/>
    <w:lsdException w:name="Medium List 1 Accent 6" w:locked="0" w:semiHidden="0" w:uiPriority="19" w:unhideWhenUsed="0" w:qFormat="1"/>
    <w:lsdException w:name="Medium List 2 Accent 6" w:locked="0" w:semiHidden="0" w:uiPriority="21" w:unhideWhenUsed="0" w:qFormat="1"/>
    <w:lsdException w:name="Medium Grid 1 Accent 6" w:locked="0" w:semiHidden="0" w:uiPriority="31" w:unhideWhenUsed="0" w:qFormat="1"/>
    <w:lsdException w:name="Medium Grid 2 Accent 6" w:locked="0" w:semiHidden="0" w:uiPriority="32" w:unhideWhenUsed="0" w:qFormat="1"/>
    <w:lsdException w:name="Medium Grid 3 Accent 6" w:locked="0" w:semiHidden="0" w:uiPriority="33" w:unhideWhenUsed="0" w:qFormat="1"/>
    <w:lsdException w:name="Dark List Accent 6" w:locked="0" w:semiHidden="0" w:uiPriority="37" w:unhideWhenUsed="0"/>
    <w:lsdException w:name="Colorful Shading Accent 6" w:locked="0" w:semiHidden="0" w:uiPriority="39" w:unhideWhenUsed="0" w:qFormat="1"/>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13614"/>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sid w:val="00613614"/>
    <w:rPr>
      <w:rFonts w:ascii="Lucida Grande" w:eastAsia="ヒラギノ角ゴ Pro W3" w:hAnsi="Lucida Grande"/>
      <w:color w:val="000000"/>
    </w:rPr>
  </w:style>
  <w:style w:type="paragraph" w:customStyle="1" w:styleId="Footer1">
    <w:name w:val="Footer1"/>
    <w:rsid w:val="00613614"/>
    <w:pPr>
      <w:tabs>
        <w:tab w:val="center" w:pos="4320"/>
        <w:tab w:val="right" w:pos="8640"/>
      </w:tabs>
    </w:pPr>
    <w:rPr>
      <w:rFonts w:eastAsia="ヒラギノ角ゴ Pro W3"/>
      <w:color w:val="000000"/>
      <w:sz w:val="24"/>
    </w:rPr>
  </w:style>
  <w:style w:type="character" w:customStyle="1" w:styleId="Hyperlink1">
    <w:name w:val="Hyperlink1"/>
    <w:rsid w:val="00613614"/>
    <w:rPr>
      <w:color w:val="0000FF"/>
      <w:sz w:val="20"/>
      <w:u w:val="single"/>
    </w:rPr>
  </w:style>
  <w:style w:type="paragraph" w:customStyle="1" w:styleId="Header1">
    <w:name w:val="Header1"/>
    <w:rsid w:val="00613614"/>
    <w:pPr>
      <w:tabs>
        <w:tab w:val="center" w:pos="4320"/>
        <w:tab w:val="right" w:pos="8640"/>
      </w:tabs>
    </w:pPr>
    <w:rPr>
      <w:rFonts w:eastAsia="ヒラギノ角ゴ Pro W3"/>
      <w:color w:val="000000"/>
      <w:sz w:val="24"/>
    </w:rPr>
  </w:style>
  <w:style w:type="paragraph" w:customStyle="1" w:styleId="PBSReleaseStyle">
    <w:name w:val="PBS Release Style"/>
    <w:rsid w:val="00613614"/>
    <w:rPr>
      <w:rFonts w:eastAsia="ヒラギノ角ゴ Pro W3"/>
      <w:color w:val="000000"/>
      <w:sz w:val="24"/>
    </w:rPr>
  </w:style>
  <w:style w:type="paragraph" w:customStyle="1" w:styleId="pbscaption">
    <w:name w:val="pbscaption"/>
    <w:rsid w:val="00613614"/>
    <w:pPr>
      <w:spacing w:before="100" w:after="100"/>
    </w:pPr>
    <w:rPr>
      <w:rFonts w:ascii="Lucida Grande" w:eastAsia="ヒラギノ角ゴ Pro W3" w:hAnsi="Lucida Grande"/>
      <w:color w:val="000000"/>
      <w:sz w:val="22"/>
    </w:rPr>
  </w:style>
  <w:style w:type="character" w:customStyle="1" w:styleId="Hyperlink2">
    <w:name w:val="Hyperlink2"/>
    <w:rsid w:val="00613614"/>
    <w:rPr>
      <w:color w:val="0000FF"/>
      <w:sz w:val="20"/>
      <w:u w:val="single"/>
    </w:rPr>
  </w:style>
  <w:style w:type="character" w:customStyle="1" w:styleId="strong1">
    <w:name w:val="strong1"/>
    <w:rsid w:val="00613614"/>
    <w:rPr>
      <w:color w:val="000000"/>
      <w:sz w:val="20"/>
    </w:rPr>
  </w:style>
  <w:style w:type="character" w:customStyle="1" w:styleId="hyperlink10">
    <w:name w:val="hyperlink1"/>
    <w:rsid w:val="00613614"/>
    <w:rPr>
      <w:color w:val="000000"/>
      <w:sz w:val="20"/>
    </w:rPr>
  </w:style>
  <w:style w:type="character" w:customStyle="1" w:styleId="apple-style-span">
    <w:name w:val="apple-style-span"/>
    <w:rsid w:val="00613614"/>
    <w:rPr>
      <w:color w:val="000000"/>
      <w:sz w:val="20"/>
    </w:rPr>
  </w:style>
  <w:style w:type="character" w:customStyle="1" w:styleId="apple-converted-space">
    <w:name w:val="apple-converted-space"/>
    <w:rsid w:val="00613614"/>
    <w:rPr>
      <w:color w:val="000000"/>
      <w:sz w:val="20"/>
    </w:rPr>
  </w:style>
  <w:style w:type="paragraph" w:customStyle="1" w:styleId="NormalWeb1">
    <w:name w:val="Normal (Web)1"/>
    <w:rsid w:val="00613614"/>
    <w:pPr>
      <w:spacing w:before="100" w:after="100"/>
    </w:pPr>
    <w:rPr>
      <w:rFonts w:eastAsia="ヒラギノ角ゴ Pro W3"/>
      <w:color w:val="000000"/>
      <w:sz w:val="24"/>
    </w:rPr>
  </w:style>
  <w:style w:type="character" w:customStyle="1" w:styleId="Hyperlink3">
    <w:name w:val="Hyperlink3"/>
    <w:rsid w:val="00613614"/>
    <w:rPr>
      <w:color w:val="0000FF"/>
      <w:sz w:val="20"/>
      <w:u w:val="single"/>
    </w:rPr>
  </w:style>
  <w:style w:type="paragraph" w:styleId="BalloonText">
    <w:name w:val="Balloon Text"/>
    <w:basedOn w:val="Normal"/>
    <w:link w:val="BalloonTextChar"/>
    <w:locked/>
    <w:rsid w:val="002F5C17"/>
    <w:rPr>
      <w:rFonts w:ascii="Tahoma" w:hAnsi="Tahoma"/>
      <w:sz w:val="16"/>
      <w:szCs w:val="16"/>
    </w:rPr>
  </w:style>
  <w:style w:type="character" w:customStyle="1" w:styleId="BalloonTextChar">
    <w:name w:val="Balloon Text Char"/>
    <w:link w:val="BalloonText"/>
    <w:rsid w:val="002F5C17"/>
    <w:rPr>
      <w:rFonts w:ascii="Tahoma" w:eastAsia="ヒラギノ角ゴ Pro W3" w:hAnsi="Tahoma" w:cs="Tahoma"/>
      <w:color w:val="000000"/>
      <w:sz w:val="16"/>
      <w:szCs w:val="16"/>
    </w:rPr>
  </w:style>
  <w:style w:type="paragraph" w:customStyle="1" w:styleId="PBSCaption0">
    <w:name w:val="PBS Caption"/>
    <w:rsid w:val="000C4073"/>
    <w:rPr>
      <w:rFonts w:ascii="Times New Roman Italic" w:eastAsia="ヒラギノ角ゴ Pro W3" w:hAnsi="Times New Roman Italic"/>
      <w:color w:val="000000"/>
      <w:sz w:val="18"/>
    </w:rPr>
  </w:style>
  <w:style w:type="character" w:styleId="Hyperlink">
    <w:name w:val="Hyperlink"/>
    <w:unhideWhenUsed/>
    <w:locked/>
    <w:rsid w:val="00C42FD6"/>
    <w:rPr>
      <w:color w:val="0000FF"/>
      <w:u w:val="single"/>
    </w:rPr>
  </w:style>
  <w:style w:type="character" w:styleId="Strong">
    <w:name w:val="Strong"/>
    <w:uiPriority w:val="22"/>
    <w:qFormat/>
    <w:locked/>
    <w:rsid w:val="00C16CBB"/>
    <w:rPr>
      <w:b/>
      <w:bCs/>
    </w:rPr>
  </w:style>
  <w:style w:type="paragraph" w:styleId="Header">
    <w:name w:val="header"/>
    <w:basedOn w:val="Normal"/>
    <w:link w:val="HeaderChar"/>
    <w:locked/>
    <w:rsid w:val="00943CE4"/>
    <w:pPr>
      <w:tabs>
        <w:tab w:val="center" w:pos="4680"/>
        <w:tab w:val="right" w:pos="9360"/>
      </w:tabs>
    </w:pPr>
  </w:style>
  <w:style w:type="character" w:customStyle="1" w:styleId="HeaderChar">
    <w:name w:val="Header Char"/>
    <w:basedOn w:val="DefaultParagraphFont"/>
    <w:link w:val="Header"/>
    <w:rsid w:val="00943CE4"/>
    <w:rPr>
      <w:rFonts w:eastAsia="ヒラギノ角ゴ Pro W3"/>
      <w:color w:val="000000"/>
      <w:sz w:val="24"/>
      <w:szCs w:val="24"/>
    </w:rPr>
  </w:style>
  <w:style w:type="paragraph" w:styleId="Caption">
    <w:name w:val="caption"/>
    <w:basedOn w:val="Normal"/>
    <w:next w:val="Normal"/>
    <w:unhideWhenUsed/>
    <w:qFormat/>
    <w:locked/>
    <w:rsid w:val="00F87994"/>
    <w:pPr>
      <w:spacing w:after="200"/>
    </w:pPr>
    <w:rPr>
      <w:b/>
      <w:bCs/>
      <w:color w:val="4F81BD" w:themeColor="accent1"/>
      <w:sz w:val="18"/>
      <w:szCs w:val="18"/>
    </w:rPr>
  </w:style>
  <w:style w:type="paragraph" w:styleId="ListParagraph">
    <w:name w:val="List Paragraph"/>
    <w:basedOn w:val="Normal"/>
    <w:uiPriority w:val="34"/>
    <w:qFormat/>
    <w:rsid w:val="004559E9"/>
    <w:pPr>
      <w:ind w:left="720"/>
      <w:contextualSpacing/>
    </w:pPr>
  </w:style>
  <w:style w:type="character" w:styleId="CommentReference">
    <w:name w:val="annotation reference"/>
    <w:basedOn w:val="DefaultParagraphFont"/>
    <w:semiHidden/>
    <w:unhideWhenUsed/>
    <w:locked/>
    <w:rsid w:val="00830B46"/>
    <w:rPr>
      <w:sz w:val="16"/>
      <w:szCs w:val="16"/>
    </w:rPr>
  </w:style>
  <w:style w:type="paragraph" w:styleId="CommentText">
    <w:name w:val="annotation text"/>
    <w:basedOn w:val="Normal"/>
    <w:link w:val="CommentTextChar"/>
    <w:semiHidden/>
    <w:unhideWhenUsed/>
    <w:locked/>
    <w:rsid w:val="00830B46"/>
    <w:rPr>
      <w:sz w:val="20"/>
      <w:szCs w:val="20"/>
    </w:rPr>
  </w:style>
  <w:style w:type="character" w:customStyle="1" w:styleId="CommentTextChar">
    <w:name w:val="Comment Text Char"/>
    <w:basedOn w:val="DefaultParagraphFont"/>
    <w:link w:val="CommentText"/>
    <w:semiHidden/>
    <w:rsid w:val="00830B46"/>
    <w:rPr>
      <w:rFonts w:eastAsia="ヒラギノ角ゴ Pro W3"/>
      <w:color w:val="000000"/>
    </w:rPr>
  </w:style>
  <w:style w:type="paragraph" w:styleId="CommentSubject">
    <w:name w:val="annotation subject"/>
    <w:basedOn w:val="CommentText"/>
    <w:next w:val="CommentText"/>
    <w:link w:val="CommentSubjectChar"/>
    <w:semiHidden/>
    <w:unhideWhenUsed/>
    <w:locked/>
    <w:rsid w:val="00830B46"/>
    <w:rPr>
      <w:b/>
      <w:bCs/>
    </w:rPr>
  </w:style>
  <w:style w:type="character" w:customStyle="1" w:styleId="CommentSubjectChar">
    <w:name w:val="Comment Subject Char"/>
    <w:basedOn w:val="CommentTextChar"/>
    <w:link w:val="CommentSubject"/>
    <w:semiHidden/>
    <w:rsid w:val="00830B46"/>
    <w:rPr>
      <w:rFonts w:eastAsia="ヒラギノ角ゴ Pro W3"/>
      <w:b/>
      <w:bCs/>
      <w:color w:val="000000"/>
    </w:rPr>
  </w:style>
  <w:style w:type="table" w:styleId="TableGrid">
    <w:name w:val="Table Grid"/>
    <w:basedOn w:val="TableNormal"/>
    <w:locked/>
    <w:rsid w:val="00F574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locked/>
    <w:rsid w:val="00FD0244"/>
    <w:rPr>
      <w:rFonts w:ascii="Calibri" w:eastAsiaTheme="minorHAnsi" w:hAnsi="Calibri"/>
      <w:color w:val="auto"/>
      <w:sz w:val="20"/>
      <w:szCs w:val="20"/>
    </w:rPr>
  </w:style>
  <w:style w:type="character" w:customStyle="1" w:styleId="PlainTextChar">
    <w:name w:val="Plain Text Char"/>
    <w:basedOn w:val="DefaultParagraphFont"/>
    <w:link w:val="PlainText"/>
    <w:uiPriority w:val="99"/>
    <w:rsid w:val="00FD0244"/>
    <w:rPr>
      <w:rFonts w:ascii="Calibri" w:eastAsiaTheme="minorHAnsi" w:hAnsi="Calibri"/>
    </w:rPr>
  </w:style>
  <w:style w:type="character" w:styleId="FollowedHyperlink">
    <w:name w:val="FollowedHyperlink"/>
    <w:basedOn w:val="DefaultParagraphFont"/>
    <w:semiHidden/>
    <w:unhideWhenUsed/>
    <w:locked/>
    <w:rsid w:val="00AF6F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24894">
      <w:bodyDiv w:val="1"/>
      <w:marLeft w:val="0"/>
      <w:marRight w:val="0"/>
      <w:marTop w:val="0"/>
      <w:marBottom w:val="0"/>
      <w:divBdr>
        <w:top w:val="none" w:sz="0" w:space="0" w:color="auto"/>
        <w:left w:val="none" w:sz="0" w:space="0" w:color="auto"/>
        <w:bottom w:val="none" w:sz="0" w:space="0" w:color="auto"/>
        <w:right w:val="none" w:sz="0" w:space="0" w:color="auto"/>
      </w:divBdr>
    </w:div>
    <w:div w:id="162086081">
      <w:bodyDiv w:val="1"/>
      <w:marLeft w:val="0"/>
      <w:marRight w:val="0"/>
      <w:marTop w:val="0"/>
      <w:marBottom w:val="0"/>
      <w:divBdr>
        <w:top w:val="none" w:sz="0" w:space="0" w:color="auto"/>
        <w:left w:val="none" w:sz="0" w:space="0" w:color="auto"/>
        <w:bottom w:val="none" w:sz="0" w:space="0" w:color="auto"/>
        <w:right w:val="none" w:sz="0" w:space="0" w:color="auto"/>
      </w:divBdr>
    </w:div>
    <w:div w:id="210195642">
      <w:bodyDiv w:val="1"/>
      <w:marLeft w:val="0"/>
      <w:marRight w:val="0"/>
      <w:marTop w:val="0"/>
      <w:marBottom w:val="0"/>
      <w:divBdr>
        <w:top w:val="none" w:sz="0" w:space="0" w:color="auto"/>
        <w:left w:val="none" w:sz="0" w:space="0" w:color="auto"/>
        <w:bottom w:val="none" w:sz="0" w:space="0" w:color="auto"/>
        <w:right w:val="none" w:sz="0" w:space="0" w:color="auto"/>
      </w:divBdr>
    </w:div>
    <w:div w:id="327026522">
      <w:bodyDiv w:val="1"/>
      <w:marLeft w:val="0"/>
      <w:marRight w:val="0"/>
      <w:marTop w:val="0"/>
      <w:marBottom w:val="0"/>
      <w:divBdr>
        <w:top w:val="none" w:sz="0" w:space="0" w:color="auto"/>
        <w:left w:val="none" w:sz="0" w:space="0" w:color="auto"/>
        <w:bottom w:val="none" w:sz="0" w:space="0" w:color="auto"/>
        <w:right w:val="none" w:sz="0" w:space="0" w:color="auto"/>
      </w:divBdr>
    </w:div>
    <w:div w:id="507909508">
      <w:bodyDiv w:val="1"/>
      <w:marLeft w:val="0"/>
      <w:marRight w:val="0"/>
      <w:marTop w:val="0"/>
      <w:marBottom w:val="0"/>
      <w:divBdr>
        <w:top w:val="none" w:sz="0" w:space="0" w:color="auto"/>
        <w:left w:val="none" w:sz="0" w:space="0" w:color="auto"/>
        <w:bottom w:val="none" w:sz="0" w:space="0" w:color="auto"/>
        <w:right w:val="none" w:sz="0" w:space="0" w:color="auto"/>
      </w:divBdr>
    </w:div>
    <w:div w:id="910967420">
      <w:bodyDiv w:val="1"/>
      <w:marLeft w:val="0"/>
      <w:marRight w:val="0"/>
      <w:marTop w:val="0"/>
      <w:marBottom w:val="0"/>
      <w:divBdr>
        <w:top w:val="none" w:sz="0" w:space="0" w:color="auto"/>
        <w:left w:val="none" w:sz="0" w:space="0" w:color="auto"/>
        <w:bottom w:val="none" w:sz="0" w:space="0" w:color="auto"/>
        <w:right w:val="none" w:sz="0" w:space="0" w:color="auto"/>
      </w:divBdr>
    </w:div>
    <w:div w:id="987587880">
      <w:bodyDiv w:val="1"/>
      <w:marLeft w:val="0"/>
      <w:marRight w:val="0"/>
      <w:marTop w:val="0"/>
      <w:marBottom w:val="0"/>
      <w:divBdr>
        <w:top w:val="none" w:sz="0" w:space="0" w:color="auto"/>
        <w:left w:val="none" w:sz="0" w:space="0" w:color="auto"/>
        <w:bottom w:val="none" w:sz="0" w:space="0" w:color="auto"/>
        <w:right w:val="none" w:sz="0" w:space="0" w:color="auto"/>
      </w:divBdr>
    </w:div>
    <w:div w:id="1036733660">
      <w:bodyDiv w:val="1"/>
      <w:marLeft w:val="0"/>
      <w:marRight w:val="0"/>
      <w:marTop w:val="0"/>
      <w:marBottom w:val="0"/>
      <w:divBdr>
        <w:top w:val="none" w:sz="0" w:space="0" w:color="auto"/>
        <w:left w:val="none" w:sz="0" w:space="0" w:color="auto"/>
        <w:bottom w:val="none" w:sz="0" w:space="0" w:color="auto"/>
        <w:right w:val="none" w:sz="0" w:space="0" w:color="auto"/>
      </w:divBdr>
    </w:div>
    <w:div w:id="1142620349">
      <w:bodyDiv w:val="1"/>
      <w:marLeft w:val="0"/>
      <w:marRight w:val="0"/>
      <w:marTop w:val="0"/>
      <w:marBottom w:val="0"/>
      <w:divBdr>
        <w:top w:val="none" w:sz="0" w:space="0" w:color="auto"/>
        <w:left w:val="none" w:sz="0" w:space="0" w:color="auto"/>
        <w:bottom w:val="none" w:sz="0" w:space="0" w:color="auto"/>
        <w:right w:val="none" w:sz="0" w:space="0" w:color="auto"/>
      </w:divBdr>
    </w:div>
    <w:div w:id="1223104005">
      <w:bodyDiv w:val="1"/>
      <w:marLeft w:val="0"/>
      <w:marRight w:val="0"/>
      <w:marTop w:val="0"/>
      <w:marBottom w:val="0"/>
      <w:divBdr>
        <w:top w:val="none" w:sz="0" w:space="0" w:color="auto"/>
        <w:left w:val="none" w:sz="0" w:space="0" w:color="auto"/>
        <w:bottom w:val="none" w:sz="0" w:space="0" w:color="auto"/>
        <w:right w:val="none" w:sz="0" w:space="0" w:color="auto"/>
      </w:divBdr>
    </w:div>
    <w:div w:id="1503617402">
      <w:bodyDiv w:val="1"/>
      <w:marLeft w:val="0"/>
      <w:marRight w:val="0"/>
      <w:marTop w:val="0"/>
      <w:marBottom w:val="0"/>
      <w:divBdr>
        <w:top w:val="none" w:sz="0" w:space="0" w:color="auto"/>
        <w:left w:val="none" w:sz="0" w:space="0" w:color="auto"/>
        <w:bottom w:val="none" w:sz="0" w:space="0" w:color="auto"/>
        <w:right w:val="none" w:sz="0" w:space="0" w:color="auto"/>
      </w:divBdr>
    </w:div>
    <w:div w:id="1630433860">
      <w:bodyDiv w:val="1"/>
      <w:marLeft w:val="0"/>
      <w:marRight w:val="0"/>
      <w:marTop w:val="0"/>
      <w:marBottom w:val="0"/>
      <w:divBdr>
        <w:top w:val="none" w:sz="0" w:space="0" w:color="auto"/>
        <w:left w:val="none" w:sz="0" w:space="0" w:color="auto"/>
        <w:bottom w:val="none" w:sz="0" w:space="0" w:color="auto"/>
        <w:right w:val="none" w:sz="0" w:space="0" w:color="auto"/>
      </w:divBdr>
    </w:div>
    <w:div w:id="1762557565">
      <w:bodyDiv w:val="1"/>
      <w:marLeft w:val="0"/>
      <w:marRight w:val="0"/>
      <w:marTop w:val="0"/>
      <w:marBottom w:val="0"/>
      <w:divBdr>
        <w:top w:val="none" w:sz="0" w:space="0" w:color="auto"/>
        <w:left w:val="none" w:sz="0" w:space="0" w:color="auto"/>
        <w:bottom w:val="none" w:sz="0" w:space="0" w:color="auto"/>
        <w:right w:val="none" w:sz="0" w:space="0" w:color="auto"/>
      </w:divBdr>
    </w:div>
    <w:div w:id="1831676251">
      <w:bodyDiv w:val="1"/>
      <w:marLeft w:val="0"/>
      <w:marRight w:val="0"/>
      <w:marTop w:val="0"/>
      <w:marBottom w:val="0"/>
      <w:divBdr>
        <w:top w:val="none" w:sz="0" w:space="0" w:color="auto"/>
        <w:left w:val="none" w:sz="0" w:space="0" w:color="auto"/>
        <w:bottom w:val="none" w:sz="0" w:space="0" w:color="auto"/>
        <w:right w:val="none" w:sz="0" w:space="0" w:color="auto"/>
      </w:divBdr>
    </w:div>
    <w:div w:id="200385089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pbs.org/" TargetMode="External"/><Relationship Id="rId21" Type="http://schemas.openxmlformats.org/officeDocument/2006/relationships/hyperlink" Target="https://mobile.twitter.com/pbs" TargetMode="External"/><Relationship Id="rId22" Type="http://schemas.openxmlformats.org/officeDocument/2006/relationships/hyperlink" Target="https://www.facebook.com/pbs" TargetMode="External"/><Relationship Id="rId23" Type="http://schemas.openxmlformats.org/officeDocument/2006/relationships/hyperlink" Target="http://www.pbs.org/anywhere/home/" TargetMode="External"/><Relationship Id="rId24" Type="http://schemas.openxmlformats.org/officeDocument/2006/relationships/hyperlink" Target="http://pressroom.pbs.org/" TargetMode="External"/><Relationship Id="rId25" Type="http://schemas.openxmlformats.org/officeDocument/2006/relationships/hyperlink" Target="https://mobile.twitter.com/pbspressroom" TargetMode="External"/><Relationship Id="rId26" Type="http://schemas.openxmlformats.org/officeDocument/2006/relationships/hyperlink" Target="mailto:PBSGR@goodmanmedia.com" TargetMode="External"/><Relationship Id="rId27" Type="http://schemas.openxmlformats.org/officeDocument/2006/relationships/hyperlink" Target="mailto:mmgodwin@pbs.org" TargetMode="External"/><Relationship Id="rId28" Type="http://schemas.openxmlformats.org/officeDocument/2006/relationships/footer" Target="footer1.xml"/><Relationship Id="rId2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1.xml"/><Relationship Id="rId31" Type="http://schemas.openxmlformats.org/officeDocument/2006/relationships/footer" Target="footer3.xml"/><Relationship Id="rId32" Type="http://schemas.openxmlformats.org/officeDocument/2006/relationships/fontTable" Target="fontTable.xml"/><Relationship Id="rId9" Type="http://schemas.openxmlformats.org/officeDocument/2006/relationships/hyperlink" Target="https://www.youtube.com/watch?v=cARLj7eN5iE&amp;feature=youtu.be"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theme" Target="theme/theme1.xml"/><Relationship Id="rId10" Type="http://schemas.openxmlformats.org/officeDocument/2006/relationships/hyperlink" Target="http://pressroom.pbs.org/Programs/g/GENEALOGY-ROADSHOW.aspx" TargetMode="External"/><Relationship Id="rId11" Type="http://schemas.openxmlformats.org/officeDocument/2006/relationships/hyperlink" Target="http://www.ancestry.com/" TargetMode="External"/><Relationship Id="rId12" Type="http://schemas.openxmlformats.org/officeDocument/2006/relationships/hyperlink" Target="http://www.pbs.org/show/finding-your-roots/" TargetMode="External"/><Relationship Id="rId13" Type="http://schemas.openxmlformats.org/officeDocument/2006/relationships/hyperlink" Target="http://www.pbs.org/show/african-american-lives-two/" TargetMode="External"/><Relationship Id="rId14" Type="http://schemas.openxmlformats.org/officeDocument/2006/relationships/hyperlink" Target="http://www.pbs.org/show/italian-americans/" TargetMode="External"/><Relationship Id="rId15" Type="http://schemas.openxmlformats.org/officeDocument/2006/relationships/hyperlink" Target="http://www.pbs.org/show/latino-americans/" TargetMode="External"/><Relationship Id="rId16" Type="http://schemas.openxmlformats.org/officeDocument/2006/relationships/hyperlink" Target="http://www.pbs.org/show/american-experience/" TargetMode="External"/><Relationship Id="rId17" Type="http://schemas.openxmlformats.org/officeDocument/2006/relationships/hyperlink" Target="http://www.bigmountainproductions.com/" TargetMode="External"/><Relationship Id="rId18" Type="http://schemas.openxmlformats.org/officeDocument/2006/relationships/hyperlink" Target="http://www.pbs.org/" TargetMode="External"/><Relationship Id="rId19" Type="http://schemas.openxmlformats.org/officeDocument/2006/relationships/hyperlink" Target="http://pbskids.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1678</Words>
  <Characters>9571</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11227</CharactersWithSpaces>
  <SharedDoc>false</SharedDoc>
  <HLinks>
    <vt:vector size="144" baseType="variant">
      <vt:variant>
        <vt:i4>1769533</vt:i4>
      </vt:variant>
      <vt:variant>
        <vt:i4>30</vt:i4>
      </vt:variant>
      <vt:variant>
        <vt:i4>0</vt:i4>
      </vt:variant>
      <vt:variant>
        <vt:i4>5</vt:i4>
      </vt:variant>
      <vt:variant>
        <vt:lpwstr>mailto:mmgodwin@pbs.org</vt:lpwstr>
      </vt:variant>
      <vt:variant>
        <vt:lpwstr/>
      </vt:variant>
      <vt:variant>
        <vt:i4>1114169</vt:i4>
      </vt:variant>
      <vt:variant>
        <vt:i4>27</vt:i4>
      </vt:variant>
      <vt:variant>
        <vt:i4>0</vt:i4>
      </vt:variant>
      <vt:variant>
        <vt:i4>5</vt:i4>
      </vt:variant>
      <vt:variant>
        <vt:lpwstr>mailto:cjohnson@pbs.org</vt:lpwstr>
      </vt:variant>
      <vt:variant>
        <vt:lpwstr/>
      </vt:variant>
      <vt:variant>
        <vt:i4>5898336</vt:i4>
      </vt:variant>
      <vt:variant>
        <vt:i4>24</vt:i4>
      </vt:variant>
      <vt:variant>
        <vt:i4>0</vt:i4>
      </vt:variant>
      <vt:variant>
        <vt:i4>5</vt:i4>
      </vt:variant>
      <vt:variant>
        <vt:lpwstr>mailto:PBSProgramming@goodmanmedia.com</vt:lpwstr>
      </vt:variant>
      <vt:variant>
        <vt:lpwstr/>
      </vt:variant>
      <vt:variant>
        <vt:i4>2162739</vt:i4>
      </vt:variant>
      <vt:variant>
        <vt:i4>21</vt:i4>
      </vt:variant>
      <vt:variant>
        <vt:i4>0</vt:i4>
      </vt:variant>
      <vt:variant>
        <vt:i4>5</vt:i4>
      </vt:variant>
      <vt:variant>
        <vt:lpwstr>http://www.twitter.com/pbspressroom</vt:lpwstr>
      </vt:variant>
      <vt:variant>
        <vt:lpwstr/>
      </vt:variant>
      <vt:variant>
        <vt:i4>4456453</vt:i4>
      </vt:variant>
      <vt:variant>
        <vt:i4>18</vt:i4>
      </vt:variant>
      <vt:variant>
        <vt:i4>0</vt:i4>
      </vt:variant>
      <vt:variant>
        <vt:i4>5</vt:i4>
      </vt:variant>
      <vt:variant>
        <vt:lpwstr>http://pressroom.pbs.org/</vt:lpwstr>
      </vt:variant>
      <vt:variant>
        <vt:lpwstr/>
      </vt:variant>
      <vt:variant>
        <vt:i4>6357025</vt:i4>
      </vt:variant>
      <vt:variant>
        <vt:i4>15</vt:i4>
      </vt:variant>
      <vt:variant>
        <vt:i4>0</vt:i4>
      </vt:variant>
      <vt:variant>
        <vt:i4>5</vt:i4>
      </vt:variant>
      <vt:variant>
        <vt:lpwstr>http://www.pbs.org/services/mobile/</vt:lpwstr>
      </vt:variant>
      <vt:variant>
        <vt:lpwstr/>
      </vt:variant>
      <vt:variant>
        <vt:i4>3080238</vt:i4>
      </vt:variant>
      <vt:variant>
        <vt:i4>12</vt:i4>
      </vt:variant>
      <vt:variant>
        <vt:i4>0</vt:i4>
      </vt:variant>
      <vt:variant>
        <vt:i4>5</vt:i4>
      </vt:variant>
      <vt:variant>
        <vt:lpwstr>http://www.facebook.com/pbs</vt:lpwstr>
      </vt:variant>
      <vt:variant>
        <vt:lpwstr/>
      </vt:variant>
      <vt:variant>
        <vt:i4>3997754</vt:i4>
      </vt:variant>
      <vt:variant>
        <vt:i4>9</vt:i4>
      </vt:variant>
      <vt:variant>
        <vt:i4>0</vt:i4>
      </vt:variant>
      <vt:variant>
        <vt:i4>5</vt:i4>
      </vt:variant>
      <vt:variant>
        <vt:lpwstr>http://www.twitter.com/pbs</vt:lpwstr>
      </vt:variant>
      <vt:variant>
        <vt:lpwstr/>
      </vt:variant>
      <vt:variant>
        <vt:i4>2097262</vt:i4>
      </vt:variant>
      <vt:variant>
        <vt:i4>6</vt:i4>
      </vt:variant>
      <vt:variant>
        <vt:i4>0</vt:i4>
      </vt:variant>
      <vt:variant>
        <vt:i4>5</vt:i4>
      </vt:variant>
      <vt:variant>
        <vt:lpwstr>http://www.pbs.org/</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3080238</vt:i4>
      </vt:variant>
      <vt:variant>
        <vt:i4>48</vt:i4>
      </vt:variant>
      <vt:variant>
        <vt:i4>0</vt:i4>
      </vt:variant>
      <vt:variant>
        <vt:i4>5</vt:i4>
      </vt:variant>
      <vt:variant>
        <vt:lpwstr>http://www.facebook.com/pbs</vt:lpwstr>
      </vt:variant>
      <vt:variant>
        <vt:lpwstr/>
      </vt:variant>
      <vt:variant>
        <vt:i4>4456541</vt:i4>
      </vt:variant>
      <vt:variant>
        <vt:i4>45</vt:i4>
      </vt:variant>
      <vt:variant>
        <vt:i4>0</vt:i4>
      </vt:variant>
      <vt:variant>
        <vt:i4>5</vt:i4>
      </vt:variant>
      <vt:variant>
        <vt:lpwstr>http://www.pbs.org/pressroom</vt:lpwstr>
      </vt:variant>
      <vt:variant>
        <vt:lpwstr/>
      </vt:variant>
      <vt:variant>
        <vt:i4>2097262</vt:i4>
      </vt:variant>
      <vt:variant>
        <vt:i4>42</vt:i4>
      </vt:variant>
      <vt:variant>
        <vt:i4>0</vt:i4>
      </vt:variant>
      <vt:variant>
        <vt:i4>5</vt:i4>
      </vt:variant>
      <vt:variant>
        <vt:lpwstr>http://www.pbs.org/</vt:lpwstr>
      </vt:variant>
      <vt:variant>
        <vt:lpwstr/>
      </vt:variant>
      <vt:variant>
        <vt:i4>2162739</vt:i4>
      </vt:variant>
      <vt:variant>
        <vt:i4>33</vt:i4>
      </vt:variant>
      <vt:variant>
        <vt:i4>0</vt:i4>
      </vt:variant>
      <vt:variant>
        <vt:i4>5</vt:i4>
      </vt:variant>
      <vt:variant>
        <vt:lpwstr>http://www.twitter.com/pbspressroom</vt:lpwstr>
      </vt:variant>
      <vt:variant>
        <vt:lpwstr/>
      </vt:variant>
      <vt:variant>
        <vt:i4>3801125</vt:i4>
      </vt:variant>
      <vt:variant>
        <vt:i4>30</vt:i4>
      </vt:variant>
      <vt:variant>
        <vt:i4>0</vt:i4>
      </vt:variant>
      <vt:variant>
        <vt:i4>5</vt:i4>
      </vt:variant>
      <vt:variant>
        <vt:lpwstr>http://www.youtube.com/pbs</vt:lpwstr>
      </vt:variant>
      <vt:variant>
        <vt:lpwstr/>
      </vt:variant>
      <vt:variant>
        <vt:i4>3080238</vt:i4>
      </vt:variant>
      <vt:variant>
        <vt:i4>27</vt:i4>
      </vt:variant>
      <vt:variant>
        <vt:i4>0</vt:i4>
      </vt:variant>
      <vt:variant>
        <vt:i4>5</vt:i4>
      </vt:variant>
      <vt:variant>
        <vt:lpwstr>http://www.facebook.com/pbs</vt:lpwstr>
      </vt:variant>
      <vt:variant>
        <vt:lpwstr/>
      </vt:variant>
      <vt:variant>
        <vt:i4>4456541</vt:i4>
      </vt:variant>
      <vt:variant>
        <vt:i4>24</vt:i4>
      </vt:variant>
      <vt:variant>
        <vt:i4>0</vt:i4>
      </vt:variant>
      <vt:variant>
        <vt:i4>5</vt:i4>
      </vt:variant>
      <vt:variant>
        <vt:lpwstr>http://www.pbs.org/pressroom</vt:lpwstr>
      </vt:variant>
      <vt:variant>
        <vt:lpwstr/>
      </vt:variant>
      <vt:variant>
        <vt:i4>2097262</vt:i4>
      </vt:variant>
      <vt:variant>
        <vt:i4>21</vt:i4>
      </vt:variant>
      <vt:variant>
        <vt:i4>0</vt:i4>
      </vt:variant>
      <vt:variant>
        <vt:i4>5</vt:i4>
      </vt:variant>
      <vt:variant>
        <vt:lpwstr>http://www.pbs.org/</vt:lpwstr>
      </vt:variant>
      <vt:variant>
        <vt:lpwstr/>
      </vt:variant>
      <vt:variant>
        <vt:i4>2162739</vt:i4>
      </vt:variant>
      <vt:variant>
        <vt:i4>15</vt:i4>
      </vt:variant>
      <vt:variant>
        <vt:i4>0</vt:i4>
      </vt:variant>
      <vt:variant>
        <vt:i4>5</vt:i4>
      </vt:variant>
      <vt:variant>
        <vt:lpwstr>http://www.twitter.com/pbspressroom</vt:lpwstr>
      </vt:variant>
      <vt:variant>
        <vt:lpwstr/>
      </vt:variant>
      <vt:variant>
        <vt:i4>3801125</vt:i4>
      </vt:variant>
      <vt:variant>
        <vt:i4>12</vt:i4>
      </vt:variant>
      <vt:variant>
        <vt:i4>0</vt:i4>
      </vt:variant>
      <vt:variant>
        <vt:i4>5</vt:i4>
      </vt:variant>
      <vt:variant>
        <vt:lpwstr>http://www.youtube.com/pbs</vt:lpwstr>
      </vt:variant>
      <vt:variant>
        <vt:lpwstr/>
      </vt:variant>
      <vt:variant>
        <vt:i4>3080238</vt:i4>
      </vt:variant>
      <vt:variant>
        <vt:i4>9</vt:i4>
      </vt:variant>
      <vt:variant>
        <vt:i4>0</vt:i4>
      </vt:variant>
      <vt:variant>
        <vt:i4>5</vt:i4>
      </vt:variant>
      <vt:variant>
        <vt:lpwstr>http://www.facebook.com/pbs</vt:lpwstr>
      </vt:variant>
      <vt:variant>
        <vt:lpwstr/>
      </vt:variant>
      <vt:variant>
        <vt:i4>4456541</vt:i4>
      </vt:variant>
      <vt:variant>
        <vt:i4>6</vt:i4>
      </vt:variant>
      <vt:variant>
        <vt:i4>0</vt:i4>
      </vt:variant>
      <vt:variant>
        <vt:i4>5</vt:i4>
      </vt:variant>
      <vt:variant>
        <vt:lpwstr>http://www.pbs.org/pressroom</vt:lpwstr>
      </vt:variant>
      <vt:variant>
        <vt:lpwstr/>
      </vt:variant>
      <vt:variant>
        <vt:i4>2097262</vt:i4>
      </vt:variant>
      <vt:variant>
        <vt:i4>3</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Auerbuch</dc:creator>
  <cp:lastModifiedBy>Michae M. Godwin</cp:lastModifiedBy>
  <cp:revision>2</cp:revision>
  <dcterms:created xsi:type="dcterms:W3CDTF">2016-04-18T17:46:00Z</dcterms:created>
  <dcterms:modified xsi:type="dcterms:W3CDTF">2016-04-18T17:46:00Z</dcterms:modified>
</cp:coreProperties>
</file>