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288671D1" w:rsidR="006F2AC1" w:rsidRPr="006641B9" w:rsidRDefault="006F2AC1" w:rsidP="006641B9">
      <w:pPr>
        <w:pStyle w:val="4PressContact-MediaInfo"/>
      </w:pPr>
      <w:r w:rsidRPr="006641B9">
        <w:t>Press Contact:</w:t>
      </w:r>
      <w:r w:rsidR="00DC47D3" w:rsidRPr="006641B9">
        <w:t xml:space="preserve"> </w:t>
      </w:r>
    </w:p>
    <w:p w14:paraId="06C6CFB3" w14:textId="5682F7FF"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8831</w:t>
      </w:r>
      <w:r w:rsidR="00711833" w:rsidRPr="00711833">
        <w:t xml:space="preserve"> yes</w:t>
      </w:r>
      <w:r w:rsidRPr="006641B9">
        <w:t xml:space="preserve">,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141ABE14" w14:textId="3345A3DC" w:rsidR="006F2AC1" w:rsidRPr="006641B9" w:rsidRDefault="006F2AC1" w:rsidP="006641B9">
      <w:pPr>
        <w:pStyle w:val="4PressContact-MediaInfo"/>
      </w:pPr>
      <w:r w:rsidRPr="006641B9">
        <w:fldChar w:fldCharType="end"/>
      </w:r>
    </w:p>
    <w:p w14:paraId="40AD7503" w14:textId="63B00774" w:rsidR="008F6F0B" w:rsidRDefault="008F6F0B" w:rsidP="008F6F0B">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9D1FCF" w:rsidRDefault="009D296A" w:rsidP="009D1FCF"/>
    <w:p w14:paraId="4F456993" w14:textId="2A93C329" w:rsidR="00CF4139" w:rsidRPr="00AB49CF" w:rsidRDefault="00AB49CF" w:rsidP="00252698">
      <w:pPr>
        <w:pStyle w:val="1Headline-MediaInfo"/>
        <w:rPr>
          <w:i/>
        </w:rPr>
      </w:pPr>
      <w:r w:rsidRPr="00AB49CF">
        <w:rPr>
          <w:i/>
        </w:rPr>
        <w:t>Great Performances at the Met: Eurydice</w:t>
      </w:r>
    </w:p>
    <w:p w14:paraId="1D6C70CA" w14:textId="6831B6C5" w:rsidR="00AB49CF" w:rsidRDefault="00AB49CF" w:rsidP="00FB7B5B">
      <w:pPr>
        <w:pStyle w:val="2Subhead-MediaInfo"/>
        <w:rPr>
          <w:rStyle w:val="normaltextrun"/>
          <w:iCs/>
          <w:color w:val="000000"/>
          <w:szCs w:val="28"/>
          <w:shd w:val="clear" w:color="auto" w:fill="FFFFFF"/>
        </w:rPr>
      </w:pPr>
      <w:r>
        <w:t xml:space="preserve">Premieres Sunday, March </w:t>
      </w:r>
      <w:r w:rsidRPr="00AB49CF">
        <w:t xml:space="preserve">6 </w:t>
      </w:r>
      <w:r w:rsidRPr="00AB49CF">
        <w:rPr>
          <w:rStyle w:val="normaltextrun"/>
          <w:iCs/>
          <w:color w:val="000000"/>
          <w:szCs w:val="28"/>
          <w:shd w:val="clear" w:color="auto" w:fill="FFFFFF"/>
        </w:rPr>
        <w:t xml:space="preserve">on PBS </w:t>
      </w:r>
      <w:r w:rsidRPr="00AB49CF">
        <w:rPr>
          <w:iCs/>
          <w:color w:val="000000"/>
          <w:szCs w:val="28"/>
          <w:shd w:val="clear" w:color="auto" w:fill="FFFFFF"/>
        </w:rPr>
        <w:t>(</w:t>
      </w:r>
      <w:hyperlink r:id="rId13" w:history="1">
        <w:r w:rsidRPr="00AB49CF">
          <w:rPr>
            <w:rStyle w:val="Hyperlink"/>
            <w:iCs/>
            <w:szCs w:val="28"/>
            <w:shd w:val="clear" w:color="auto" w:fill="FFFFFF"/>
          </w:rPr>
          <w:t>check local listings</w:t>
        </w:r>
      </w:hyperlink>
      <w:r w:rsidRPr="00AB49CF">
        <w:rPr>
          <w:iCs/>
          <w:color w:val="000000"/>
          <w:szCs w:val="28"/>
          <w:shd w:val="clear" w:color="auto" w:fill="FFFFFF"/>
        </w:rPr>
        <w:t>)</w:t>
      </w:r>
    </w:p>
    <w:p w14:paraId="34EFFF93" w14:textId="4F067100" w:rsidR="00CF4139" w:rsidRPr="00AB49CF" w:rsidRDefault="00AB49CF" w:rsidP="00FB7B5B">
      <w:pPr>
        <w:pStyle w:val="2Subhead-MediaInfo"/>
        <w:rPr>
          <w:sz w:val="26"/>
        </w:rPr>
      </w:pPr>
      <w:r w:rsidRPr="00AB49CF">
        <w:rPr>
          <w:rStyle w:val="normaltextrun"/>
          <w:iCs/>
          <w:szCs w:val="28"/>
          <w:shd w:val="clear" w:color="auto" w:fill="FFFFFF"/>
        </w:rPr>
        <w:t>New York metro area premiere Sunday, March 13 at 12 p.m. on THIRTEEN</w:t>
      </w:r>
      <w:r w:rsidRPr="00AB49CF">
        <w:rPr>
          <w:rStyle w:val="normaltextrun"/>
          <w:iCs/>
          <w:color w:val="000000"/>
          <w:szCs w:val="28"/>
          <w:shd w:val="clear" w:color="auto" w:fill="FFFFFF"/>
        </w:rPr>
        <w:t xml:space="preserve"> </w:t>
      </w:r>
    </w:p>
    <w:p w14:paraId="1AD74B85" w14:textId="77777777" w:rsidR="00757785" w:rsidRPr="00757785" w:rsidRDefault="00757785" w:rsidP="00757785"/>
    <w:p w14:paraId="5BAFD6F3" w14:textId="74B8213C" w:rsidR="005E487D" w:rsidRPr="00AB49CF" w:rsidRDefault="00AB49CF" w:rsidP="00AC6900">
      <w:pPr>
        <w:pStyle w:val="3Bodytext-MediaInfo"/>
        <w:rPr>
          <w:b/>
        </w:rPr>
      </w:pPr>
      <w:r w:rsidRPr="00AB49CF">
        <w:rPr>
          <w:b/>
        </w:rPr>
        <w:t>Synopsis:</w:t>
      </w:r>
    </w:p>
    <w:p w14:paraId="4D32500B" w14:textId="0A2B7E13" w:rsidR="00AB49CF" w:rsidRPr="00AB49CF" w:rsidRDefault="00AB49CF" w:rsidP="00AB49CF">
      <w:pPr>
        <w:pStyle w:val="3Bodytext-MediaInfo"/>
      </w:pPr>
      <w:r w:rsidRPr="00AB49CF">
        <w:t xml:space="preserve">American composer Matthew Aucoin’s new </w:t>
      </w:r>
      <w:r w:rsidR="008337BE">
        <w:t>production</w:t>
      </w:r>
      <w:r w:rsidR="008337BE" w:rsidRPr="00AB49CF">
        <w:t xml:space="preserve"> </w:t>
      </w:r>
      <w:r w:rsidRPr="00AB49CF">
        <w:t xml:space="preserve">of the ancient Greek myth of Orpheus reimagines the familiar tale from Eurydice’s point of view. Adapted from Sarah Ruhl’s acclaimed 2003 play, Met Opera Music Director Yannick </w:t>
      </w:r>
      <w:proofErr w:type="spellStart"/>
      <w:r w:rsidRPr="00AB49CF">
        <w:t>Nézet-Séguin</w:t>
      </w:r>
      <w:proofErr w:type="spellEnd"/>
      <w:r w:rsidRPr="00AB49CF">
        <w:t xml:space="preserve"> conducts with immersive new staging by </w:t>
      </w:r>
      <w:r w:rsidR="00ED7E6B">
        <w:t xml:space="preserve">director </w:t>
      </w:r>
      <w:r w:rsidRPr="00AB49CF">
        <w:t xml:space="preserve">Mary Zimmerman. Soprano Erin Morley sings the title role, opposite baritone Joshua Hopkins as Orpheus and countertenor Jakub Józef </w:t>
      </w:r>
      <w:proofErr w:type="spellStart"/>
      <w:r w:rsidRPr="00AB49CF">
        <w:t>Orliński</w:t>
      </w:r>
      <w:proofErr w:type="spellEnd"/>
      <w:r w:rsidRPr="00AB49CF">
        <w:t xml:space="preserve"> as his otherworldly alter-ego. Bass-baritone Nathan Berg portrays Eurydice’s father and fellow resident of the underworld, with tenor Barry Banks as Hades himself. </w:t>
      </w:r>
      <w:r w:rsidR="001900EC">
        <w:rPr>
          <w:rStyle w:val="normaltextrun"/>
          <w:rFonts w:cs="Arial"/>
          <w:b/>
          <w:bCs/>
          <w:i/>
          <w:iCs/>
          <w:color w:val="000000"/>
          <w:shd w:val="clear" w:color="auto" w:fill="FFFFFF"/>
        </w:rPr>
        <w:t xml:space="preserve">Great Performances at the Met: </w:t>
      </w:r>
      <w:r w:rsidR="00F04232">
        <w:rPr>
          <w:rStyle w:val="normaltextrun"/>
          <w:rFonts w:cs="Arial"/>
          <w:b/>
          <w:bCs/>
          <w:i/>
          <w:iCs/>
          <w:color w:val="000000"/>
          <w:shd w:val="clear" w:color="auto" w:fill="FFFFFF"/>
        </w:rPr>
        <w:t>Eurydice</w:t>
      </w:r>
      <w:r w:rsidR="001900EC">
        <w:rPr>
          <w:rStyle w:val="normaltextrun"/>
          <w:rFonts w:cs="Arial"/>
          <w:color w:val="000000"/>
          <w:shd w:val="clear" w:color="auto" w:fill="FFFFFF"/>
        </w:rPr>
        <w:t xml:space="preserve"> premieres </w:t>
      </w:r>
      <w:r w:rsidR="001900EC" w:rsidRPr="00E147E8">
        <w:rPr>
          <w:rStyle w:val="normaltextrun"/>
          <w:rFonts w:cs="Arial"/>
          <w:color w:val="000000"/>
          <w:u w:val="single"/>
          <w:shd w:val="clear" w:color="auto" w:fill="FFFFFF"/>
        </w:rPr>
        <w:t xml:space="preserve">Sunday, </w:t>
      </w:r>
      <w:r w:rsidR="00F04232" w:rsidRPr="00E147E8">
        <w:rPr>
          <w:rStyle w:val="normaltextrun"/>
          <w:rFonts w:cs="Arial"/>
          <w:color w:val="000000"/>
          <w:u w:val="single"/>
          <w:shd w:val="clear" w:color="auto" w:fill="FFFFFF"/>
        </w:rPr>
        <w:t>March</w:t>
      </w:r>
      <w:r w:rsidR="001900EC" w:rsidRPr="00E147E8">
        <w:rPr>
          <w:rStyle w:val="normaltextrun"/>
          <w:rFonts w:cs="Arial"/>
          <w:color w:val="000000"/>
          <w:u w:val="single"/>
          <w:shd w:val="clear" w:color="auto" w:fill="FFFFFF"/>
        </w:rPr>
        <w:t xml:space="preserve"> 6 on PBS</w:t>
      </w:r>
      <w:r w:rsidR="001900EC" w:rsidRPr="006A70E9">
        <w:rPr>
          <w:rStyle w:val="normaltextrun"/>
          <w:rFonts w:cs="Arial"/>
          <w:color w:val="000000"/>
          <w:shd w:val="clear" w:color="auto" w:fill="FFFFFF"/>
        </w:rPr>
        <w:t> </w:t>
      </w:r>
      <w:r w:rsidR="001900EC">
        <w:rPr>
          <w:rStyle w:val="normaltextrun"/>
          <w:rFonts w:cs="Arial"/>
          <w:color w:val="000000"/>
          <w:shd w:val="clear" w:color="auto" w:fill="FFFFFF"/>
        </w:rPr>
        <w:t>(</w:t>
      </w:r>
      <w:hyperlink r:id="rId14" w:history="1">
        <w:r w:rsidR="001900EC" w:rsidRPr="00F04232">
          <w:rPr>
            <w:rStyle w:val="Hyperlink"/>
            <w:rFonts w:cs="Arial"/>
            <w:shd w:val="clear" w:color="auto" w:fill="FFFFFF"/>
          </w:rPr>
          <w:t>check local listings</w:t>
        </w:r>
      </w:hyperlink>
      <w:r w:rsidR="001900EC">
        <w:rPr>
          <w:rStyle w:val="normaltextrun"/>
          <w:rFonts w:cs="Arial"/>
          <w:color w:val="000000"/>
          <w:shd w:val="clear" w:color="auto" w:fill="FFFFFF"/>
        </w:rPr>
        <w:t xml:space="preserve">) as part of #PBSForTheArts. The New York metro area premiere is </w:t>
      </w:r>
      <w:r w:rsidR="001900EC" w:rsidRPr="00E147E8">
        <w:rPr>
          <w:rStyle w:val="normaltextrun"/>
          <w:rFonts w:cs="Arial"/>
          <w:color w:val="000000"/>
          <w:u w:val="single"/>
          <w:shd w:val="clear" w:color="auto" w:fill="FFFFFF"/>
        </w:rPr>
        <w:t xml:space="preserve">Sunday, </w:t>
      </w:r>
      <w:r w:rsidR="00BC4B26" w:rsidRPr="00E147E8">
        <w:rPr>
          <w:rStyle w:val="normaltextrun"/>
          <w:rFonts w:cs="Arial"/>
          <w:color w:val="000000"/>
          <w:u w:val="single"/>
          <w:shd w:val="clear" w:color="auto" w:fill="FFFFFF"/>
        </w:rPr>
        <w:t>March</w:t>
      </w:r>
      <w:r w:rsidR="001900EC" w:rsidRPr="00E147E8">
        <w:rPr>
          <w:rStyle w:val="normaltextrun"/>
          <w:rFonts w:cs="Arial"/>
          <w:color w:val="000000"/>
          <w:u w:val="single"/>
          <w:shd w:val="clear" w:color="auto" w:fill="FFFFFF"/>
        </w:rPr>
        <w:t xml:space="preserve"> 13 at 12 p.m. on THIRTEEN</w:t>
      </w:r>
      <w:r w:rsidR="001900EC">
        <w:rPr>
          <w:rStyle w:val="normaltextrun"/>
          <w:rFonts w:cs="Arial"/>
          <w:color w:val="000000"/>
          <w:shd w:val="clear" w:color="auto" w:fill="FFFFFF"/>
        </w:rPr>
        <w:t>. Met Opera</w:t>
      </w:r>
      <w:r w:rsidR="00BC4B26">
        <w:rPr>
          <w:rStyle w:val="normaltextrun"/>
          <w:rFonts w:cs="Arial"/>
          <w:color w:val="000000"/>
          <w:shd w:val="clear" w:color="auto" w:fill="FFFFFF"/>
        </w:rPr>
        <w:t xml:space="preserve"> soprano</w:t>
      </w:r>
      <w:r w:rsidR="001900EC">
        <w:rPr>
          <w:rStyle w:val="normaltextrun"/>
          <w:rFonts w:cs="Arial"/>
          <w:color w:val="000000"/>
          <w:shd w:val="clear" w:color="auto" w:fill="FFFFFF"/>
        </w:rPr>
        <w:t xml:space="preserve"> </w:t>
      </w:r>
      <w:r w:rsidR="00BC4B26" w:rsidRPr="00AB49CF">
        <w:t>Renée Fleming</w:t>
      </w:r>
      <w:r w:rsidR="00BC4B26">
        <w:rPr>
          <w:rStyle w:val="normaltextrun"/>
          <w:rFonts w:cs="Arial"/>
          <w:color w:val="000000"/>
          <w:shd w:val="clear" w:color="auto" w:fill="FFFFFF"/>
        </w:rPr>
        <w:t xml:space="preserve"> </w:t>
      </w:r>
      <w:r w:rsidR="001900EC">
        <w:rPr>
          <w:rStyle w:val="normaltextrun"/>
          <w:rFonts w:cs="Arial"/>
          <w:color w:val="000000"/>
          <w:shd w:val="clear" w:color="auto" w:fill="FFFFFF"/>
        </w:rPr>
        <w:t>hosts.</w:t>
      </w:r>
    </w:p>
    <w:p w14:paraId="62E32503" w14:textId="77777777" w:rsidR="00AB49CF" w:rsidRDefault="00AB49CF" w:rsidP="00AC6900">
      <w:pPr>
        <w:pStyle w:val="3Bodytext-MediaInfo"/>
      </w:pPr>
    </w:p>
    <w:p w14:paraId="4E98D67F" w14:textId="6763B152" w:rsidR="00AB49CF" w:rsidRDefault="00AB49CF" w:rsidP="00AC6900">
      <w:pPr>
        <w:pStyle w:val="3Bodytext-MediaInfo"/>
        <w:rPr>
          <w:rStyle w:val="eop"/>
          <w:rFonts w:cs="Arial"/>
          <w:color w:val="000000"/>
          <w:shd w:val="clear" w:color="auto" w:fill="FFFFFF"/>
        </w:rPr>
      </w:pPr>
      <w:r>
        <w:rPr>
          <w:rStyle w:val="normaltextrun"/>
          <w:rFonts w:cs="Arial"/>
          <w:color w:val="000000"/>
          <w:shd w:val="clear" w:color="auto" w:fill="FFFFFF"/>
        </w:rPr>
        <w:t xml:space="preserve">#PBSForTheArts is a multiplatform campaign that celebrates the arts in America. For more than 50 years, PBS has been the media destination for the arts, presenting dance, theater, opera, visual </w:t>
      </w:r>
      <w:proofErr w:type="gramStart"/>
      <w:r>
        <w:rPr>
          <w:rStyle w:val="normaltextrun"/>
          <w:rFonts w:cs="Arial"/>
          <w:color w:val="000000"/>
          <w:shd w:val="clear" w:color="auto" w:fill="FFFFFF"/>
        </w:rPr>
        <w:t>arts</w:t>
      </w:r>
      <w:proofErr w:type="gramEnd"/>
      <w:r>
        <w:rPr>
          <w:rStyle w:val="normaltextrun"/>
          <w:rFonts w:cs="Arial"/>
          <w:color w:val="000000"/>
          <w:shd w:val="clear" w:color="auto" w:fill="FFFFFF"/>
        </w:rPr>
        <w:t xml:space="preserve"> and concerts to Americans in every corner of the country. Previous </w:t>
      </w:r>
      <w:r>
        <w:rPr>
          <w:rStyle w:val="normaltextrun"/>
          <w:rFonts w:cs="Arial"/>
          <w:b/>
          <w:bCs/>
          <w:i/>
          <w:iCs/>
          <w:color w:val="000000"/>
          <w:shd w:val="clear" w:color="auto" w:fill="FFFFFF"/>
        </w:rPr>
        <w:t>Great Performances</w:t>
      </w:r>
      <w:r>
        <w:rPr>
          <w:rStyle w:val="normaltextrun"/>
          <w:rFonts w:cs="Arial"/>
          <w:color w:val="000000"/>
          <w:shd w:val="clear" w:color="auto" w:fill="FFFFFF"/>
        </w:rPr>
        <w:t> programs include </w:t>
      </w:r>
      <w:r>
        <w:rPr>
          <w:rStyle w:val="normaltextrun"/>
          <w:rFonts w:cs="Arial"/>
          <w:i/>
          <w:iCs/>
          <w:color w:val="000000"/>
          <w:shd w:val="clear" w:color="auto" w:fill="FFFFFF"/>
        </w:rPr>
        <w:t>Romeo &amp; Juliet</w:t>
      </w:r>
      <w:r>
        <w:rPr>
          <w:rStyle w:val="normaltextrun"/>
          <w:rFonts w:cs="Arial"/>
          <w:color w:val="000000"/>
          <w:shd w:val="clear" w:color="auto" w:fill="FFFFFF"/>
        </w:rPr>
        <w:t> from the National Theatre, </w:t>
      </w:r>
      <w:r>
        <w:rPr>
          <w:rStyle w:val="normaltextrun"/>
          <w:rFonts w:cs="Arial"/>
          <w:i/>
          <w:iCs/>
          <w:color w:val="000000"/>
          <w:shd w:val="clear" w:color="auto" w:fill="FFFFFF"/>
        </w:rPr>
        <w:t>The Arts Interrupted</w:t>
      </w:r>
      <w:r>
        <w:rPr>
          <w:rStyle w:val="normaltextrun"/>
          <w:rFonts w:cs="Arial"/>
          <w:color w:val="000000"/>
          <w:shd w:val="clear" w:color="auto" w:fill="FFFFFF"/>
        </w:rPr>
        <w:t>, </w:t>
      </w:r>
      <w:proofErr w:type="spellStart"/>
      <w:r>
        <w:rPr>
          <w:rStyle w:val="normaltextrun"/>
          <w:rFonts w:cs="Arial"/>
          <w:i/>
          <w:iCs/>
          <w:color w:val="000000"/>
          <w:shd w:val="clear" w:color="auto" w:fill="FFFFFF"/>
        </w:rPr>
        <w:t>Coppelia</w:t>
      </w:r>
      <w:proofErr w:type="spellEnd"/>
      <w:r>
        <w:rPr>
          <w:rStyle w:val="normaltextrun"/>
          <w:rFonts w:cs="Arial"/>
          <w:color w:val="000000"/>
          <w:shd w:val="clear" w:color="auto" w:fill="FFFFFF"/>
        </w:rPr>
        <w:t xml:space="preserve">, </w:t>
      </w:r>
      <w:r>
        <w:rPr>
          <w:rStyle w:val="normaltextrun"/>
          <w:rFonts w:cs="Arial"/>
          <w:i/>
          <w:iCs/>
          <w:color w:val="000000"/>
          <w:shd w:val="clear" w:color="auto" w:fill="FFFFFF"/>
        </w:rPr>
        <w:t>From Vienna: The New Year’s Celebration 2022</w:t>
      </w:r>
      <w:r>
        <w:rPr>
          <w:rStyle w:val="normaltextrun"/>
          <w:rFonts w:cs="Arial"/>
          <w:color w:val="000000"/>
          <w:shd w:val="clear" w:color="auto" w:fill="FFFFFF"/>
        </w:rPr>
        <w:t xml:space="preserve"> and </w:t>
      </w:r>
      <w:r>
        <w:rPr>
          <w:rStyle w:val="normaltextrun"/>
          <w:rFonts w:cs="Arial"/>
          <w:i/>
          <w:iCs/>
          <w:color w:val="000000"/>
          <w:shd w:val="clear" w:color="auto" w:fill="FFFFFF"/>
        </w:rPr>
        <w:t>Reopening: The Broadway Revival.</w:t>
      </w:r>
      <w:r>
        <w:rPr>
          <w:rStyle w:val="normaltextrun"/>
          <w:rFonts w:cs="Arial"/>
          <w:color w:val="000000"/>
          <w:shd w:val="clear" w:color="auto" w:fill="FFFFFF"/>
        </w:rPr>
        <w:t> The collection of #PBSForTheArts programs is available at </w:t>
      </w:r>
      <w:hyperlink r:id="rId15" w:tgtFrame="_blank" w:history="1">
        <w:r>
          <w:rPr>
            <w:rStyle w:val="normaltextrun"/>
            <w:rFonts w:cs="Arial"/>
            <w:shd w:val="clear" w:color="auto" w:fill="FFFFFF"/>
          </w:rPr>
          <w:t>pbs.org/arts</w:t>
        </w:r>
      </w:hyperlink>
      <w:r>
        <w:rPr>
          <w:rStyle w:val="normaltextrun"/>
          <w:rFonts w:cs="Arial"/>
          <w:color w:val="000000"/>
          <w:shd w:val="clear" w:color="auto" w:fill="FFFFFF"/>
        </w:rPr>
        <w:t xml:space="preserve"> and </w:t>
      </w:r>
      <w:r>
        <w:rPr>
          <w:rStyle w:val="normaltextrun"/>
          <w:rFonts w:cs="Arial"/>
          <w:color w:val="000000"/>
          <w:shd w:val="clear" w:color="auto" w:fill="FFFFFF"/>
        </w:rPr>
        <w:lastRenderedPageBreak/>
        <w:t>the PBS Video app. Curated conversation and digital shorts are also available on PBS social media platforms using #PBSForTheArts.</w:t>
      </w:r>
      <w:r>
        <w:rPr>
          <w:rStyle w:val="eop"/>
          <w:rFonts w:cs="Arial"/>
          <w:color w:val="000000"/>
          <w:shd w:val="clear" w:color="auto" w:fill="FFFFFF"/>
        </w:rPr>
        <w:t> </w:t>
      </w:r>
    </w:p>
    <w:p w14:paraId="7696860E" w14:textId="77777777" w:rsidR="00AB49CF" w:rsidRDefault="00AB49CF" w:rsidP="00AC6900">
      <w:pPr>
        <w:pStyle w:val="3Bodytext-MediaInfo"/>
      </w:pPr>
    </w:p>
    <w:p w14:paraId="4C69A99F" w14:textId="5C2D00DD" w:rsidR="00AB49CF" w:rsidRDefault="00AB49CF" w:rsidP="00AC6900">
      <w:pPr>
        <w:pStyle w:val="3Bodytext-MediaInfo"/>
        <w:rPr>
          <w:b/>
        </w:rPr>
      </w:pPr>
      <w:r w:rsidRPr="002538CB">
        <w:rPr>
          <w:b/>
        </w:rPr>
        <w:t>Cast:</w:t>
      </w:r>
    </w:p>
    <w:p w14:paraId="45870397" w14:textId="5D80203B" w:rsidR="002538CB" w:rsidRDefault="002538CB" w:rsidP="002538CB">
      <w:pPr>
        <w:pStyle w:val="3Bodytext-MediaInfo"/>
        <w:numPr>
          <w:ilvl w:val="0"/>
          <w:numId w:val="4"/>
        </w:numPr>
      </w:pPr>
      <w:r w:rsidRPr="002538CB">
        <w:t xml:space="preserve">Yannick </w:t>
      </w:r>
      <w:proofErr w:type="spellStart"/>
      <w:r w:rsidRPr="002538CB">
        <w:t>Nézet-Séguin</w:t>
      </w:r>
      <w:proofErr w:type="spellEnd"/>
      <w:r>
        <w:t xml:space="preserve"> – Conductor </w:t>
      </w:r>
    </w:p>
    <w:p w14:paraId="4AB2AA20" w14:textId="75B44BF5" w:rsidR="002538CB" w:rsidRDefault="002538CB" w:rsidP="002538CB">
      <w:pPr>
        <w:pStyle w:val="3Bodytext-MediaInfo"/>
        <w:numPr>
          <w:ilvl w:val="0"/>
          <w:numId w:val="4"/>
        </w:numPr>
      </w:pPr>
      <w:r>
        <w:t>Erin Morley – Eurydice</w:t>
      </w:r>
    </w:p>
    <w:p w14:paraId="035D0EB1" w14:textId="5F3CF99F" w:rsidR="002538CB" w:rsidRDefault="002538CB" w:rsidP="002538CB">
      <w:pPr>
        <w:pStyle w:val="3Bodytext-MediaInfo"/>
        <w:numPr>
          <w:ilvl w:val="0"/>
          <w:numId w:val="4"/>
        </w:numPr>
      </w:pPr>
      <w:r>
        <w:t xml:space="preserve">Joshua Hopkins – Orpheus </w:t>
      </w:r>
    </w:p>
    <w:p w14:paraId="59BF4A09" w14:textId="0E801EFC" w:rsidR="002538CB" w:rsidRDefault="002538CB" w:rsidP="002538CB">
      <w:pPr>
        <w:pStyle w:val="3Bodytext-MediaInfo"/>
        <w:numPr>
          <w:ilvl w:val="0"/>
          <w:numId w:val="4"/>
        </w:numPr>
      </w:pPr>
      <w:r w:rsidRPr="002538CB">
        <w:t xml:space="preserve">Jakub Józef </w:t>
      </w:r>
      <w:proofErr w:type="spellStart"/>
      <w:r w:rsidRPr="002538CB">
        <w:t>Orliński</w:t>
      </w:r>
      <w:proofErr w:type="spellEnd"/>
      <w:r>
        <w:t xml:space="preserve"> – Orpheus’ Double</w:t>
      </w:r>
    </w:p>
    <w:p w14:paraId="185C35CE" w14:textId="7A0F10B1" w:rsidR="002538CB" w:rsidRDefault="002538CB" w:rsidP="002538CB">
      <w:pPr>
        <w:pStyle w:val="3Bodytext-MediaInfo"/>
        <w:numPr>
          <w:ilvl w:val="0"/>
          <w:numId w:val="4"/>
        </w:numPr>
      </w:pPr>
      <w:r>
        <w:t>Barry Banks – Hades</w:t>
      </w:r>
    </w:p>
    <w:p w14:paraId="5E3A64AF" w14:textId="54844842" w:rsidR="002538CB" w:rsidRDefault="002538CB" w:rsidP="002538CB">
      <w:pPr>
        <w:pStyle w:val="3Bodytext-MediaInfo"/>
        <w:numPr>
          <w:ilvl w:val="0"/>
          <w:numId w:val="4"/>
        </w:numPr>
      </w:pPr>
      <w:r>
        <w:t xml:space="preserve">Nathan Berg – Father </w:t>
      </w:r>
    </w:p>
    <w:p w14:paraId="780ACD71" w14:textId="517851A0" w:rsidR="00AB49CF" w:rsidRDefault="00AB49CF" w:rsidP="00AC6900">
      <w:pPr>
        <w:pStyle w:val="3Bodytext-MediaInfo"/>
      </w:pPr>
    </w:p>
    <w:p w14:paraId="0FE03E6B" w14:textId="0484AB03" w:rsidR="00AB49CF" w:rsidRPr="00A05EE5" w:rsidRDefault="00AB49CF" w:rsidP="00AC6900">
      <w:pPr>
        <w:pStyle w:val="3Bodytext-MediaInfo"/>
        <w:rPr>
          <w:b/>
        </w:rPr>
      </w:pPr>
      <w:r w:rsidRPr="00A05EE5">
        <w:rPr>
          <w:b/>
        </w:rPr>
        <w:t>Creative:</w:t>
      </w:r>
    </w:p>
    <w:p w14:paraId="7570CA3D" w14:textId="513A2BC4" w:rsidR="00A05EE5" w:rsidRDefault="00A05EE5" w:rsidP="00A05EE5">
      <w:pPr>
        <w:pStyle w:val="3Bodytext-MediaInfo"/>
        <w:numPr>
          <w:ilvl w:val="0"/>
          <w:numId w:val="3"/>
        </w:numPr>
        <w:rPr>
          <w:kern w:val="0"/>
        </w:rPr>
      </w:pPr>
      <w:r>
        <w:rPr>
          <w:rStyle w:val="normaltextrun"/>
          <w:rFonts w:cs="Arial"/>
        </w:rPr>
        <w:t>Matthew Aucoin – Composer</w:t>
      </w:r>
      <w:r>
        <w:rPr>
          <w:rStyle w:val="eop"/>
          <w:rFonts w:cs="Arial"/>
        </w:rPr>
        <w:t> </w:t>
      </w:r>
    </w:p>
    <w:p w14:paraId="030B8FA8" w14:textId="65F76846" w:rsidR="00A05EE5" w:rsidRPr="00946A61" w:rsidRDefault="002538CB" w:rsidP="00A05EE5">
      <w:pPr>
        <w:pStyle w:val="3Bodytext-MediaInfo"/>
        <w:numPr>
          <w:ilvl w:val="0"/>
          <w:numId w:val="3"/>
        </w:numPr>
        <w:rPr>
          <w:rStyle w:val="eop"/>
        </w:rPr>
      </w:pPr>
      <w:r>
        <w:rPr>
          <w:rStyle w:val="normaltextrun"/>
          <w:rFonts w:cs="Arial"/>
        </w:rPr>
        <w:t>Mary Zimmerman</w:t>
      </w:r>
      <w:r w:rsidR="00A05EE5">
        <w:rPr>
          <w:rStyle w:val="normaltextrun"/>
          <w:rFonts w:cs="Arial"/>
        </w:rPr>
        <w:t xml:space="preserve"> – Production</w:t>
      </w:r>
      <w:r w:rsidR="00A05EE5">
        <w:rPr>
          <w:rStyle w:val="eop"/>
          <w:rFonts w:cs="Arial"/>
        </w:rPr>
        <w:t> </w:t>
      </w:r>
    </w:p>
    <w:p w14:paraId="5F682915" w14:textId="6517E702" w:rsidR="00946A61" w:rsidRDefault="00946A61" w:rsidP="00A05EE5">
      <w:pPr>
        <w:pStyle w:val="3Bodytext-MediaInfo"/>
        <w:numPr>
          <w:ilvl w:val="0"/>
          <w:numId w:val="3"/>
        </w:numPr>
      </w:pPr>
      <w:r>
        <w:rPr>
          <w:rStyle w:val="eop"/>
          <w:rFonts w:cs="Arial"/>
        </w:rPr>
        <w:t>Sarah Ru</w:t>
      </w:r>
      <w:r w:rsidR="00B96D91">
        <w:rPr>
          <w:rStyle w:val="eop"/>
          <w:rFonts w:cs="Arial"/>
        </w:rPr>
        <w:t xml:space="preserve">hl – Libretto </w:t>
      </w:r>
    </w:p>
    <w:p w14:paraId="6D92DF7E" w14:textId="707F1704" w:rsidR="00A05EE5" w:rsidRDefault="002538CB" w:rsidP="00A05EE5">
      <w:pPr>
        <w:pStyle w:val="3Bodytext-MediaInfo"/>
        <w:numPr>
          <w:ilvl w:val="0"/>
          <w:numId w:val="3"/>
        </w:numPr>
      </w:pPr>
      <w:r>
        <w:rPr>
          <w:rStyle w:val="normaltextrun"/>
          <w:rFonts w:cs="Arial"/>
        </w:rPr>
        <w:t xml:space="preserve">Daniel </w:t>
      </w:r>
      <w:proofErr w:type="spellStart"/>
      <w:r>
        <w:rPr>
          <w:rStyle w:val="normaltextrun"/>
          <w:rFonts w:cs="Arial"/>
        </w:rPr>
        <w:t>Ostling</w:t>
      </w:r>
      <w:proofErr w:type="spellEnd"/>
      <w:r w:rsidR="00A05EE5">
        <w:rPr>
          <w:rStyle w:val="normaltextrun"/>
          <w:rFonts w:cs="Arial"/>
        </w:rPr>
        <w:t xml:space="preserve"> – Set Designer</w:t>
      </w:r>
      <w:r w:rsidR="00A05EE5">
        <w:rPr>
          <w:rStyle w:val="eop"/>
          <w:rFonts w:cs="Arial"/>
        </w:rPr>
        <w:t> </w:t>
      </w:r>
    </w:p>
    <w:p w14:paraId="3694DF36" w14:textId="3B9A6814" w:rsidR="00A05EE5" w:rsidRDefault="002538CB" w:rsidP="00A05EE5">
      <w:pPr>
        <w:pStyle w:val="3Bodytext-MediaInfo"/>
        <w:numPr>
          <w:ilvl w:val="0"/>
          <w:numId w:val="3"/>
        </w:numPr>
      </w:pPr>
      <w:r>
        <w:rPr>
          <w:rStyle w:val="normaltextrun"/>
          <w:rFonts w:cs="Arial"/>
        </w:rPr>
        <w:t xml:space="preserve">Ana </w:t>
      </w:r>
      <w:proofErr w:type="spellStart"/>
      <w:r>
        <w:rPr>
          <w:rStyle w:val="normaltextrun"/>
          <w:rFonts w:cs="Arial"/>
        </w:rPr>
        <w:t>Kuzmanic</w:t>
      </w:r>
      <w:proofErr w:type="spellEnd"/>
      <w:r w:rsidR="00A05EE5">
        <w:rPr>
          <w:rStyle w:val="normaltextrun"/>
          <w:rFonts w:cs="Arial"/>
        </w:rPr>
        <w:t xml:space="preserve"> – Costume Designer</w:t>
      </w:r>
      <w:r w:rsidR="00A05EE5">
        <w:rPr>
          <w:rStyle w:val="eop"/>
          <w:rFonts w:cs="Arial"/>
        </w:rPr>
        <w:t> </w:t>
      </w:r>
    </w:p>
    <w:p w14:paraId="70A14BDB" w14:textId="40D434CF" w:rsidR="00A05EE5" w:rsidRPr="002538CB" w:rsidRDefault="002538CB" w:rsidP="00A05EE5">
      <w:pPr>
        <w:pStyle w:val="3Bodytext-MediaInfo"/>
        <w:numPr>
          <w:ilvl w:val="0"/>
          <w:numId w:val="3"/>
        </w:numPr>
        <w:rPr>
          <w:rStyle w:val="eop"/>
        </w:rPr>
      </w:pPr>
      <w:r>
        <w:rPr>
          <w:rStyle w:val="normaltextrun"/>
          <w:rFonts w:cs="Arial"/>
        </w:rPr>
        <w:t xml:space="preserve">T.J. </w:t>
      </w:r>
      <w:proofErr w:type="spellStart"/>
      <w:r>
        <w:rPr>
          <w:rStyle w:val="normaltextrun"/>
          <w:rFonts w:cs="Arial"/>
        </w:rPr>
        <w:t>Gerckens</w:t>
      </w:r>
      <w:proofErr w:type="spellEnd"/>
      <w:r w:rsidR="00A05EE5">
        <w:rPr>
          <w:rStyle w:val="normaltextrun"/>
          <w:rFonts w:cs="Arial"/>
        </w:rPr>
        <w:t xml:space="preserve"> – Lighting Designer</w:t>
      </w:r>
      <w:r w:rsidR="00A05EE5">
        <w:rPr>
          <w:rStyle w:val="eop"/>
          <w:rFonts w:cs="Arial"/>
        </w:rPr>
        <w:t> </w:t>
      </w:r>
    </w:p>
    <w:p w14:paraId="27FACC55" w14:textId="269B86FD" w:rsidR="002538CB" w:rsidRPr="002538CB" w:rsidRDefault="002538CB" w:rsidP="00A05EE5">
      <w:pPr>
        <w:pStyle w:val="3Bodytext-MediaInfo"/>
        <w:numPr>
          <w:ilvl w:val="0"/>
          <w:numId w:val="3"/>
        </w:numPr>
        <w:rPr>
          <w:rStyle w:val="eop"/>
        </w:rPr>
      </w:pPr>
      <w:r>
        <w:rPr>
          <w:rStyle w:val="eop"/>
          <w:rFonts w:cs="Arial"/>
        </w:rPr>
        <w:t xml:space="preserve">Denis Jones – Choreographer </w:t>
      </w:r>
    </w:p>
    <w:p w14:paraId="3796677C" w14:textId="4F7F3549" w:rsidR="002538CB" w:rsidRPr="002538CB" w:rsidRDefault="002538CB" w:rsidP="00A05EE5">
      <w:pPr>
        <w:pStyle w:val="3Bodytext-MediaInfo"/>
        <w:numPr>
          <w:ilvl w:val="0"/>
          <w:numId w:val="3"/>
        </w:numPr>
        <w:rPr>
          <w:rStyle w:val="eop"/>
        </w:rPr>
      </w:pPr>
      <w:r>
        <w:rPr>
          <w:rStyle w:val="eop"/>
          <w:rFonts w:cs="Arial"/>
        </w:rPr>
        <w:t>S. Katy Tucker – Projection Designer</w:t>
      </w:r>
    </w:p>
    <w:p w14:paraId="5E2C01B1" w14:textId="50A81B52" w:rsidR="002538CB" w:rsidRPr="002538CB" w:rsidRDefault="002538CB" w:rsidP="00A05EE5">
      <w:pPr>
        <w:pStyle w:val="3Bodytext-MediaInfo"/>
        <w:numPr>
          <w:ilvl w:val="0"/>
          <w:numId w:val="3"/>
        </w:numPr>
        <w:rPr>
          <w:rStyle w:val="eop"/>
        </w:rPr>
      </w:pPr>
      <w:r>
        <w:rPr>
          <w:rStyle w:val="eop"/>
          <w:rFonts w:cs="Arial"/>
        </w:rPr>
        <w:t>Paul Cremo – Dramaturg</w:t>
      </w:r>
    </w:p>
    <w:p w14:paraId="707D1B99" w14:textId="0A98A004" w:rsidR="00AB49CF" w:rsidRDefault="00AB49CF" w:rsidP="00AC6900">
      <w:pPr>
        <w:pStyle w:val="3Bodytext-MediaInfo"/>
      </w:pPr>
    </w:p>
    <w:p w14:paraId="04F73394" w14:textId="2F6AA775" w:rsidR="00AB49CF" w:rsidRDefault="00AB49CF" w:rsidP="00AB49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sz w:val="21"/>
          <w:szCs w:val="21"/>
        </w:rPr>
        <w:t>Great Performances at the Met</w:t>
      </w:r>
      <w:r>
        <w:rPr>
          <w:rStyle w:val="normaltextrun"/>
          <w:rFonts w:ascii="Arial" w:hAnsi="Arial" w:cs="Arial"/>
          <w:sz w:val="21"/>
          <w:szCs w:val="21"/>
        </w:rPr>
        <w:t> is produced by the Metropolitan Opera in association with PBS and The WNET Group, bringing the best of the Metropolitan Opera into the homes of opera fans across the country.</w:t>
      </w:r>
      <w:r w:rsidR="00A05EE5">
        <w:rPr>
          <w:rStyle w:val="normaltextrun"/>
          <w:rFonts w:ascii="Arial" w:hAnsi="Arial" w:cs="Arial"/>
          <w:sz w:val="21"/>
          <w:szCs w:val="21"/>
        </w:rPr>
        <w:t xml:space="preserve"> </w:t>
      </w:r>
      <w:r w:rsidR="00A05EE5" w:rsidRPr="00A05EE5">
        <w:rPr>
          <w:rStyle w:val="normaltextrun"/>
          <w:rFonts w:ascii="Arial" w:hAnsi="Arial" w:cs="Arial"/>
          <w:b/>
          <w:i/>
          <w:sz w:val="21"/>
          <w:szCs w:val="21"/>
        </w:rPr>
        <w:t>Eurydice</w:t>
      </w:r>
      <w:r w:rsidR="00A05EE5">
        <w:rPr>
          <w:rStyle w:val="normaltextrun"/>
          <w:rFonts w:ascii="Arial" w:hAnsi="Arial" w:cs="Arial"/>
          <w:sz w:val="21"/>
          <w:szCs w:val="21"/>
        </w:rPr>
        <w:t xml:space="preserve"> is</w:t>
      </w:r>
      <w:r>
        <w:rPr>
          <w:rStyle w:val="normaltextrun"/>
          <w:rFonts w:ascii="Arial" w:hAnsi="Arial" w:cs="Arial"/>
          <w:sz w:val="21"/>
          <w:szCs w:val="21"/>
        </w:rPr>
        <w:t xml:space="preserve"> directed for the screen by Gary Halvorson. For the Met: Mia Bongiovanni and Elena Park are Supervising Producers and Louisa </w:t>
      </w:r>
      <w:proofErr w:type="spellStart"/>
      <w:proofErr w:type="gramStart"/>
      <w:r>
        <w:rPr>
          <w:rStyle w:val="normaltextrun"/>
          <w:rFonts w:ascii="Arial" w:hAnsi="Arial" w:cs="Arial"/>
          <w:sz w:val="21"/>
          <w:szCs w:val="21"/>
        </w:rPr>
        <w:t>Briccetti</w:t>
      </w:r>
      <w:proofErr w:type="spellEnd"/>
      <w:proofErr w:type="gramEnd"/>
      <w:r>
        <w:rPr>
          <w:rStyle w:val="normaltextrun"/>
          <w:rFonts w:ascii="Arial" w:hAnsi="Arial" w:cs="Arial"/>
          <w:sz w:val="21"/>
          <w:szCs w:val="21"/>
        </w:rPr>
        <w:t xml:space="preserve"> and Victoria Warivonchik are Producers. Peter Gelb is Executive Producer. For </w:t>
      </w:r>
      <w:r>
        <w:rPr>
          <w:rStyle w:val="normaltextrun"/>
          <w:rFonts w:ascii="Arial" w:hAnsi="Arial" w:cs="Arial"/>
          <w:b/>
          <w:bCs/>
          <w:i/>
          <w:iCs/>
          <w:sz w:val="21"/>
          <w:szCs w:val="21"/>
        </w:rPr>
        <w:t>Great Performances</w:t>
      </w:r>
      <w:r>
        <w:rPr>
          <w:rStyle w:val="normaltextrun"/>
          <w:rFonts w:ascii="Arial" w:hAnsi="Arial" w:cs="Arial"/>
          <w:sz w:val="21"/>
          <w:szCs w:val="21"/>
        </w:rPr>
        <w:t>: Bill O’Donnell is Series Producer; David Horn is Executive Producer.</w:t>
      </w:r>
      <w:r>
        <w:rPr>
          <w:rStyle w:val="eop"/>
          <w:rFonts w:ascii="Arial" w:hAnsi="Arial" w:cs="Arial"/>
          <w:sz w:val="21"/>
          <w:szCs w:val="21"/>
        </w:rPr>
        <w:t> </w:t>
      </w:r>
    </w:p>
    <w:p w14:paraId="1A826E3D" w14:textId="77777777" w:rsidR="00AB49CF" w:rsidRDefault="00AB49CF" w:rsidP="00AB49C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18CBD9DA" w14:textId="77EA7CED" w:rsidR="00AB49CF" w:rsidRDefault="00AB49CF" w:rsidP="00AB49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Corporate support for </w:t>
      </w:r>
      <w:r>
        <w:rPr>
          <w:rStyle w:val="normaltextrun"/>
          <w:rFonts w:ascii="Arial" w:hAnsi="Arial" w:cs="Arial"/>
          <w:b/>
          <w:bCs/>
          <w:i/>
          <w:iCs/>
          <w:sz w:val="21"/>
          <w:szCs w:val="21"/>
        </w:rPr>
        <w:t>Great Performances at the Met</w:t>
      </w:r>
      <w:r>
        <w:rPr>
          <w:rStyle w:val="normaltextrun"/>
          <w:rFonts w:ascii="Arial" w:hAnsi="Arial" w:cs="Arial"/>
          <w:sz w:val="21"/>
          <w:szCs w:val="21"/>
        </w:rPr>
        <w:t> is provided by Toll Brothers. For </w:t>
      </w:r>
      <w:r>
        <w:rPr>
          <w:rStyle w:val="normaltextrun"/>
          <w:rFonts w:ascii="Arial" w:hAnsi="Arial" w:cs="Arial"/>
          <w:b/>
          <w:bCs/>
          <w:i/>
          <w:iCs/>
          <w:sz w:val="21"/>
          <w:szCs w:val="21"/>
        </w:rPr>
        <w:t>Great Performances</w:t>
      </w:r>
      <w:r>
        <w:rPr>
          <w:rStyle w:val="normaltextrun"/>
          <w:rFonts w:ascii="Arial" w:hAnsi="Arial" w:cs="Arial"/>
          <w:sz w:val="21"/>
          <w:szCs w:val="21"/>
        </w:rPr>
        <w:t>, funding is provided by the Anna-Maria and Stephen Kellen Arts Fund</w:t>
      </w:r>
      <w:r w:rsidR="00ED7E6B">
        <w:rPr>
          <w:rStyle w:val="normaltextrun"/>
          <w:rFonts w:ascii="Arial" w:hAnsi="Arial" w:cs="Arial"/>
          <w:sz w:val="21"/>
          <w:szCs w:val="21"/>
        </w:rPr>
        <w:t xml:space="preserve"> and</w:t>
      </w:r>
      <w:r>
        <w:rPr>
          <w:rStyle w:val="normaltextrun"/>
          <w:rFonts w:ascii="Arial" w:hAnsi="Arial" w:cs="Arial"/>
          <w:sz w:val="21"/>
          <w:szCs w:val="21"/>
        </w:rPr>
        <w:t xml:space="preserve"> The Philip and Janice Levin Foundation.</w:t>
      </w:r>
      <w:r>
        <w:rPr>
          <w:rStyle w:val="eop"/>
          <w:rFonts w:ascii="Arial" w:hAnsi="Arial" w:cs="Arial"/>
          <w:sz w:val="21"/>
          <w:szCs w:val="21"/>
        </w:rPr>
        <w:t> </w:t>
      </w:r>
    </w:p>
    <w:p w14:paraId="5F7142CE" w14:textId="77777777" w:rsidR="00AB49CF" w:rsidRDefault="00AB49CF" w:rsidP="00AB49C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171CC509" w14:textId="77777777" w:rsidR="00AB49CF" w:rsidRDefault="00AB49CF" w:rsidP="00AB49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1"/>
          <w:szCs w:val="21"/>
        </w:rPr>
        <w:t>Websites: </w:t>
      </w:r>
      <w:hyperlink r:id="rId16" w:tgtFrame="_blank" w:history="1">
        <w:r>
          <w:rPr>
            <w:rStyle w:val="normaltextrun"/>
            <w:rFonts w:ascii="Arial" w:hAnsi="Arial" w:cs="Arial"/>
            <w:color w:val="000080"/>
            <w:sz w:val="21"/>
            <w:szCs w:val="21"/>
            <w:u w:val="single"/>
          </w:rPr>
          <w:t>http://pbs.org/gperf</w:t>
        </w:r>
      </w:hyperlink>
      <w:r>
        <w:rPr>
          <w:rStyle w:val="normaltextrun"/>
          <w:rFonts w:ascii="Arial" w:hAnsi="Arial" w:cs="Arial"/>
          <w:sz w:val="21"/>
          <w:szCs w:val="21"/>
        </w:rPr>
        <w:t>, </w:t>
      </w:r>
      <w:hyperlink r:id="rId17" w:tgtFrame="_blank" w:history="1">
        <w:r>
          <w:rPr>
            <w:rStyle w:val="normaltextrun"/>
            <w:rFonts w:ascii="Arial" w:hAnsi="Arial" w:cs="Arial"/>
            <w:color w:val="000080"/>
            <w:sz w:val="21"/>
            <w:szCs w:val="21"/>
            <w:u w:val="single"/>
          </w:rPr>
          <w:t>http://facebook.com/GreatPerformances</w:t>
        </w:r>
      </w:hyperlink>
      <w:r>
        <w:rPr>
          <w:rStyle w:val="normaltextrun"/>
          <w:rFonts w:ascii="Arial" w:hAnsi="Arial" w:cs="Arial"/>
          <w:sz w:val="21"/>
          <w:szCs w:val="21"/>
        </w:rPr>
        <w:t>, </w:t>
      </w:r>
      <w:hyperlink r:id="rId18" w:tgtFrame="_blank" w:history="1">
        <w:r>
          <w:rPr>
            <w:rStyle w:val="normaltextrun"/>
            <w:rFonts w:ascii="Arial" w:hAnsi="Arial" w:cs="Arial"/>
            <w:color w:val="000080"/>
            <w:sz w:val="21"/>
            <w:szCs w:val="21"/>
            <w:u w:val="single"/>
          </w:rPr>
          <w:t>@GPerfPBS</w:t>
        </w:r>
      </w:hyperlink>
      <w:r>
        <w:rPr>
          <w:rStyle w:val="normaltextrun"/>
          <w:rFonts w:ascii="Arial" w:hAnsi="Arial" w:cs="Arial"/>
          <w:sz w:val="21"/>
          <w:szCs w:val="21"/>
        </w:rPr>
        <w:t>, </w:t>
      </w:r>
      <w:hyperlink r:id="rId19" w:tgtFrame="_blank" w:history="1">
        <w:r>
          <w:rPr>
            <w:rStyle w:val="normaltextrun"/>
            <w:rFonts w:ascii="Arial" w:hAnsi="Arial" w:cs="Arial"/>
            <w:color w:val="000080"/>
            <w:sz w:val="21"/>
            <w:szCs w:val="21"/>
            <w:u w:val="single"/>
          </w:rPr>
          <w:t>http://youtube.com/greatperformancespbs</w:t>
        </w:r>
      </w:hyperlink>
      <w:r>
        <w:rPr>
          <w:rStyle w:val="normaltextrun"/>
          <w:rFonts w:ascii="Arial" w:hAnsi="Arial" w:cs="Arial"/>
          <w:sz w:val="21"/>
          <w:szCs w:val="21"/>
        </w:rPr>
        <w:t>, </w:t>
      </w:r>
      <w:hyperlink r:id="rId20" w:tgtFrame="_blank" w:history="1">
        <w:r>
          <w:rPr>
            <w:rStyle w:val="normaltextrun"/>
            <w:rFonts w:ascii="Arial" w:hAnsi="Arial" w:cs="Arial"/>
            <w:color w:val="000080"/>
            <w:sz w:val="21"/>
            <w:szCs w:val="21"/>
            <w:u w:val="single"/>
          </w:rPr>
          <w:t>giphy.com/great</w:t>
        </w:r>
      </w:hyperlink>
      <w:hyperlink r:id="rId21" w:tgtFrame="_blank" w:history="1">
        <w:r>
          <w:rPr>
            <w:rStyle w:val="normaltextrun"/>
            <w:rFonts w:ascii="Arial" w:hAnsi="Arial" w:cs="Arial"/>
            <w:color w:val="000080"/>
            <w:sz w:val="21"/>
            <w:szCs w:val="21"/>
            <w:u w:val="single"/>
          </w:rPr>
          <w:t>–</w:t>
        </w:r>
      </w:hyperlink>
      <w:hyperlink r:id="rId22" w:tgtFrame="_blank" w:history="1">
        <w:r>
          <w:rPr>
            <w:rStyle w:val="normaltextrun"/>
            <w:rFonts w:ascii="Arial" w:hAnsi="Arial" w:cs="Arial"/>
            <w:color w:val="000080"/>
            <w:sz w:val="21"/>
            <w:szCs w:val="21"/>
            <w:u w:val="single"/>
          </w:rPr>
          <w:t>performances</w:t>
        </w:r>
      </w:hyperlink>
      <w:r>
        <w:rPr>
          <w:rStyle w:val="normaltextrun"/>
          <w:rFonts w:ascii="Arial" w:hAnsi="Arial" w:cs="Arial"/>
          <w:sz w:val="21"/>
          <w:szCs w:val="21"/>
        </w:rPr>
        <w:t> #GreatPerformancesPBS #PBSForTheArts</w:t>
      </w:r>
      <w:r>
        <w:rPr>
          <w:rStyle w:val="eop"/>
          <w:rFonts w:ascii="Arial" w:hAnsi="Arial" w:cs="Arial"/>
          <w:sz w:val="21"/>
          <w:szCs w:val="21"/>
        </w:rPr>
        <w:t> </w:t>
      </w:r>
    </w:p>
    <w:p w14:paraId="45BFA8D6" w14:textId="77777777" w:rsidR="00AB49CF" w:rsidRDefault="00AB49CF" w:rsidP="00AB49C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64BCE6EB" w14:textId="77777777" w:rsidR="00AB49CF" w:rsidRDefault="00AB49CF" w:rsidP="00AB49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About The WNET Group </w:t>
      </w:r>
      <w:r>
        <w:rPr>
          <w:rStyle w:val="scxw165700610"/>
          <w:rFonts w:ascii="Arial" w:hAnsi="Arial" w:cs="Arial"/>
          <w:sz w:val="20"/>
          <w:szCs w:val="20"/>
        </w:rPr>
        <w:t> </w:t>
      </w:r>
      <w:r>
        <w:rPr>
          <w:rFonts w:ascii="Arial" w:hAnsi="Arial" w:cs="Arial"/>
          <w:sz w:val="20"/>
          <w:szCs w:val="20"/>
        </w:rPr>
        <w:br/>
      </w:r>
      <w:hyperlink r:id="rId23" w:tgtFrame="_blank" w:history="1">
        <w:r>
          <w:rPr>
            <w:rStyle w:val="normaltextrun"/>
            <w:rFonts w:ascii="Arial" w:hAnsi="Arial" w:cs="Arial"/>
            <w:color w:val="000080"/>
            <w:sz w:val="20"/>
            <w:szCs w:val="20"/>
            <w:u w:val="single"/>
          </w:rPr>
          <w:t>The WNET Group</w:t>
        </w:r>
      </w:hyperlink>
      <w:r>
        <w:rPr>
          <w:rStyle w:val="normaltextrun"/>
          <w:rFonts w:ascii="Arial" w:hAnsi="Arial" w:cs="Arial"/>
          <w:sz w:val="20"/>
          <w:szCs w:val="20"/>
        </w:rPr>
        <w:t> creates inspiring media content and meaningful experiences for diverse audiences nationwide. It is the community-supported home of New York’s </w:t>
      </w:r>
      <w:hyperlink r:id="rId24" w:tgtFrame="_blank" w:history="1">
        <w:r>
          <w:rPr>
            <w:rStyle w:val="normaltextrun"/>
            <w:rFonts w:ascii="Arial" w:hAnsi="Arial" w:cs="Arial"/>
            <w:color w:val="000080"/>
            <w:sz w:val="20"/>
            <w:szCs w:val="20"/>
            <w:u w:val="single"/>
          </w:rPr>
          <w:t>THIRTEEN</w:t>
        </w:r>
      </w:hyperlink>
      <w:r>
        <w:rPr>
          <w:rStyle w:val="normaltextrun"/>
          <w:rFonts w:ascii="Arial" w:hAnsi="Arial" w:cs="Arial"/>
          <w:sz w:val="20"/>
          <w:szCs w:val="20"/>
        </w:rPr>
        <w:t> – America’s flagship PBS station – </w:t>
      </w:r>
      <w:hyperlink r:id="rId25" w:tgtFrame="_blank" w:history="1">
        <w:r>
          <w:rPr>
            <w:rStyle w:val="normaltextrun"/>
            <w:rFonts w:ascii="Arial" w:hAnsi="Arial" w:cs="Arial"/>
            <w:color w:val="000080"/>
            <w:sz w:val="20"/>
            <w:szCs w:val="20"/>
            <w:u w:val="single"/>
          </w:rPr>
          <w:t>WLIW</w:t>
        </w:r>
      </w:hyperlink>
      <w:hyperlink r:id="rId26" w:tgtFrame="_blank" w:history="1">
        <w:r>
          <w:rPr>
            <w:rStyle w:val="normaltextrun"/>
            <w:rFonts w:ascii="Arial" w:hAnsi="Arial" w:cs="Arial"/>
            <w:color w:val="000080"/>
            <w:sz w:val="20"/>
            <w:szCs w:val="20"/>
            <w:u w:val="single"/>
          </w:rPr>
          <w:t>21</w:t>
        </w:r>
      </w:hyperlink>
      <w:hyperlink r:id="rId27"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xml:space="preserve"> THIRTEEN </w:t>
      </w:r>
      <w:proofErr w:type="spellStart"/>
      <w:r>
        <w:rPr>
          <w:rStyle w:val="normaltextrun"/>
          <w:rFonts w:ascii="Arial" w:hAnsi="Arial" w:cs="Arial"/>
          <w:sz w:val="20"/>
          <w:szCs w:val="20"/>
        </w:rPr>
        <w:t>PBSKids</w:t>
      </w:r>
      <w:proofErr w:type="spellEnd"/>
      <w:r>
        <w:rPr>
          <w:rStyle w:val="normaltextrun"/>
          <w:rFonts w:ascii="Arial" w:hAnsi="Arial" w:cs="Arial"/>
          <w:sz w:val="20"/>
          <w:szCs w:val="20"/>
        </w:rPr>
        <w:t>, WLIW World and Create; </w:t>
      </w:r>
      <w:hyperlink r:id="rId28" w:tgtFrame="_blank" w:history="1">
        <w:r>
          <w:rPr>
            <w:rStyle w:val="normaltextrun"/>
            <w:rFonts w:ascii="Arial" w:hAnsi="Arial" w:cs="Arial"/>
            <w:color w:val="000080"/>
            <w:sz w:val="20"/>
            <w:szCs w:val="20"/>
            <w:u w:val="single"/>
          </w:rPr>
          <w:t>NJ PBS</w:t>
        </w:r>
      </w:hyperlink>
      <w:hyperlink r:id="rId29"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New Jersey’s statewide public television network; Long Island’s only NPR station WLIW-FM</w:t>
      </w:r>
      <w:hyperlink r:id="rId30" w:tgtFrame="_blank" w:history="1">
        <w:r>
          <w:rPr>
            <w:rStyle w:val="normaltextrun"/>
            <w:rFonts w:ascii="Arial" w:hAnsi="Arial" w:cs="Arial"/>
            <w:color w:val="000080"/>
            <w:sz w:val="20"/>
            <w:szCs w:val="20"/>
            <w:u w:val="single"/>
          </w:rPr>
          <w:t>; </w:t>
        </w:r>
      </w:hyperlink>
      <w:hyperlink r:id="rId31" w:tgtFrame="_blank" w:history="1">
        <w:r>
          <w:rPr>
            <w:rStyle w:val="normaltextrun"/>
            <w:rFonts w:ascii="Arial" w:hAnsi="Arial" w:cs="Arial"/>
            <w:color w:val="000080"/>
            <w:sz w:val="20"/>
            <w:szCs w:val="20"/>
            <w:u w:val="single"/>
          </w:rPr>
          <w:t>ALL ARTS</w:t>
        </w:r>
      </w:hyperlink>
      <w:hyperlink r:id="rId32"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the arts and culture media provider; and newsroom </w:t>
      </w:r>
      <w:hyperlink r:id="rId33" w:tgtFrame="_blank" w:history="1">
        <w:r>
          <w:rPr>
            <w:rStyle w:val="normaltextrun"/>
            <w:rFonts w:ascii="Arial" w:hAnsi="Arial" w:cs="Arial"/>
            <w:color w:val="000080"/>
            <w:sz w:val="20"/>
            <w:szCs w:val="20"/>
            <w:u w:val="single"/>
          </w:rPr>
          <w:t>NJ Spotlight News</w:t>
        </w:r>
      </w:hyperlink>
      <w:hyperlink r:id="rId34"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Through these channels and streaming platforms, The WNET Group brings arts, culture, education, news, documentary, entertainment and DIY programming to more than five million viewers each month. The WNET Group’s award-winning productions include signature PBS series </w:t>
      </w:r>
      <w:r>
        <w:rPr>
          <w:rStyle w:val="normaltextrun"/>
          <w:rFonts w:ascii="Arial" w:hAnsi="Arial" w:cs="Arial"/>
          <w:b/>
          <w:bCs/>
          <w:i/>
          <w:iCs/>
          <w:sz w:val="20"/>
          <w:szCs w:val="20"/>
        </w:rPr>
        <w:t>Nature</w:t>
      </w:r>
      <w:r>
        <w:rPr>
          <w:rStyle w:val="normaltextrun"/>
          <w:rFonts w:ascii="Arial" w:hAnsi="Arial" w:cs="Arial"/>
          <w:sz w:val="20"/>
          <w:szCs w:val="20"/>
        </w:rPr>
        <w:t>, </w:t>
      </w:r>
      <w:r>
        <w:rPr>
          <w:rStyle w:val="normaltextrun"/>
          <w:rFonts w:ascii="Arial" w:hAnsi="Arial" w:cs="Arial"/>
          <w:b/>
          <w:bCs/>
          <w:i/>
          <w:iCs/>
          <w:sz w:val="20"/>
          <w:szCs w:val="20"/>
        </w:rPr>
        <w:t>Great Performances</w:t>
      </w:r>
      <w:r>
        <w:rPr>
          <w:rStyle w:val="normaltextrun"/>
          <w:rFonts w:ascii="Arial" w:hAnsi="Arial" w:cs="Arial"/>
          <w:sz w:val="20"/>
          <w:szCs w:val="20"/>
        </w:rPr>
        <w:t>, </w:t>
      </w:r>
      <w:r>
        <w:rPr>
          <w:rStyle w:val="normaltextrun"/>
          <w:rFonts w:ascii="Arial" w:hAnsi="Arial" w:cs="Arial"/>
          <w:b/>
          <w:bCs/>
          <w:i/>
          <w:iCs/>
          <w:sz w:val="20"/>
          <w:szCs w:val="20"/>
        </w:rPr>
        <w:t>American Masters</w:t>
      </w:r>
      <w:r>
        <w:rPr>
          <w:rStyle w:val="normaltextrun"/>
          <w:rFonts w:ascii="Arial" w:hAnsi="Arial" w:cs="Arial"/>
          <w:sz w:val="20"/>
          <w:szCs w:val="20"/>
        </w:rPr>
        <w:t>, </w:t>
      </w:r>
      <w:r>
        <w:rPr>
          <w:rStyle w:val="normaltextrun"/>
          <w:rFonts w:ascii="Arial" w:hAnsi="Arial" w:cs="Arial"/>
          <w:b/>
          <w:bCs/>
          <w:i/>
          <w:iCs/>
          <w:sz w:val="20"/>
          <w:szCs w:val="20"/>
        </w:rPr>
        <w:t>PBS NewsHour Weekend</w:t>
      </w:r>
      <w:r>
        <w:rPr>
          <w:rStyle w:val="normaltextrun"/>
          <w:rFonts w:ascii="Arial" w:hAnsi="Arial" w:cs="Arial"/>
          <w:sz w:val="20"/>
          <w:szCs w:val="20"/>
        </w:rPr>
        <w:t> and </w:t>
      </w:r>
      <w:r>
        <w:rPr>
          <w:rStyle w:val="normaltextrun"/>
          <w:rFonts w:ascii="Arial" w:hAnsi="Arial" w:cs="Arial"/>
          <w:b/>
          <w:bCs/>
          <w:i/>
          <w:iCs/>
          <w:sz w:val="20"/>
          <w:szCs w:val="20"/>
        </w:rPr>
        <w:t>Amanpour and Company </w:t>
      </w:r>
      <w:r>
        <w:rPr>
          <w:rStyle w:val="normaltextrun"/>
          <w:rFonts w:ascii="Arial" w:hAnsi="Arial" w:cs="Arial"/>
          <w:sz w:val="20"/>
          <w:szCs w:val="20"/>
        </w:rPr>
        <w:t xml:space="preserve">and </w:t>
      </w:r>
      <w:r>
        <w:rPr>
          <w:rStyle w:val="normaltextrun"/>
          <w:rFonts w:ascii="Arial" w:hAnsi="Arial" w:cs="Arial"/>
          <w:sz w:val="20"/>
          <w:szCs w:val="20"/>
        </w:rPr>
        <w:lastRenderedPageBreak/>
        <w:t>trusted local news programs </w:t>
      </w:r>
      <w:proofErr w:type="spellStart"/>
      <w:r>
        <w:rPr>
          <w:rStyle w:val="normaltextrun"/>
          <w:rFonts w:ascii="Arial" w:hAnsi="Arial" w:cs="Arial"/>
          <w:b/>
          <w:bCs/>
          <w:i/>
          <w:iCs/>
          <w:sz w:val="20"/>
          <w:szCs w:val="20"/>
        </w:rPr>
        <w:t>MetroFocus</w:t>
      </w:r>
      <w:proofErr w:type="spellEnd"/>
      <w:r>
        <w:rPr>
          <w:rStyle w:val="normaltextrun"/>
          <w:rFonts w:ascii="Arial" w:hAnsi="Arial" w:cs="Arial"/>
          <w:sz w:val="20"/>
          <w:szCs w:val="20"/>
        </w:rPr>
        <w:t> and </w:t>
      </w:r>
      <w:r>
        <w:rPr>
          <w:rStyle w:val="normaltextrun"/>
          <w:rFonts w:ascii="Arial" w:hAnsi="Arial" w:cs="Arial"/>
          <w:b/>
          <w:bCs/>
          <w:i/>
          <w:iCs/>
          <w:sz w:val="20"/>
          <w:szCs w:val="20"/>
        </w:rPr>
        <w:t>NJ Spotlight News</w:t>
      </w:r>
      <w:r>
        <w:rPr>
          <w:rStyle w:val="normaltextrun"/>
          <w:rFonts w:ascii="Arial" w:hAnsi="Arial" w:cs="Arial"/>
          <w:i/>
          <w:iCs/>
          <w:sz w:val="20"/>
          <w:szCs w:val="20"/>
        </w:rPr>
        <w:t> </w:t>
      </w:r>
      <w:r>
        <w:rPr>
          <w:rStyle w:val="normaltextrun"/>
          <w:rFonts w:ascii="Arial" w:hAnsi="Arial" w:cs="Arial"/>
          <w:b/>
          <w:bCs/>
          <w:i/>
          <w:iCs/>
          <w:sz w:val="20"/>
          <w:szCs w:val="20"/>
        </w:rPr>
        <w:t xml:space="preserve">with Briana </w:t>
      </w:r>
      <w:proofErr w:type="spellStart"/>
      <w:r>
        <w:rPr>
          <w:rStyle w:val="normaltextrun"/>
          <w:rFonts w:ascii="Arial" w:hAnsi="Arial" w:cs="Arial"/>
          <w:b/>
          <w:bCs/>
          <w:i/>
          <w:iCs/>
          <w:sz w:val="20"/>
          <w:szCs w:val="20"/>
        </w:rPr>
        <w:t>Vannozzi</w:t>
      </w:r>
      <w:proofErr w:type="spellEnd"/>
      <w:r>
        <w:rPr>
          <w:rStyle w:val="normaltextrun"/>
          <w:rFonts w:ascii="Arial" w:hAnsi="Arial" w:cs="Arial"/>
          <w:sz w:val="20"/>
          <w:szCs w:val="20"/>
        </w:rPr>
        <w:t>. Inspiring curiosity and nurturing dreams, The WNET Group’s award-winning Kids’ Media and Education team produces the PBS KIDS series </w:t>
      </w:r>
      <w:proofErr w:type="spellStart"/>
      <w:r>
        <w:rPr>
          <w:rStyle w:val="normaltextrun"/>
          <w:rFonts w:ascii="Arial" w:hAnsi="Arial" w:cs="Arial"/>
          <w:b/>
          <w:bCs/>
          <w:i/>
          <w:iCs/>
          <w:sz w:val="20"/>
          <w:szCs w:val="20"/>
        </w:rPr>
        <w:t>Cyberchase</w:t>
      </w:r>
      <w:proofErr w:type="spellEnd"/>
      <w:r>
        <w:rPr>
          <w:rStyle w:val="normaltextrun"/>
          <w:rFonts w:ascii="Arial" w:hAnsi="Arial" w:cs="Arial"/>
          <w:sz w:val="20"/>
          <w:szCs w:val="20"/>
        </w:rPr>
        <w:t>, interactive </w:t>
      </w:r>
      <w:r>
        <w:rPr>
          <w:rStyle w:val="normaltextrun"/>
          <w:rFonts w:ascii="Arial" w:hAnsi="Arial" w:cs="Arial"/>
          <w:b/>
          <w:bCs/>
          <w:i/>
          <w:iCs/>
          <w:sz w:val="20"/>
          <w:szCs w:val="20"/>
        </w:rPr>
        <w:t>Mission US</w:t>
      </w:r>
      <w:r>
        <w:rPr>
          <w:rStyle w:val="normaltextrun"/>
          <w:rFonts w:ascii="Arial" w:hAnsi="Arial" w:cs="Arial"/>
          <w:sz w:val="20"/>
          <w:szCs w:val="20"/>
        </w:rPr>
        <w:t xml:space="preserve"> history games, and resources for families, </w:t>
      </w:r>
      <w:proofErr w:type="gramStart"/>
      <w:r>
        <w:rPr>
          <w:rStyle w:val="normaltextrun"/>
          <w:rFonts w:ascii="Arial" w:hAnsi="Arial" w:cs="Arial"/>
          <w:sz w:val="20"/>
          <w:szCs w:val="20"/>
        </w:rPr>
        <w:t>teachers</w:t>
      </w:r>
      <w:proofErr w:type="gramEnd"/>
      <w:r>
        <w:rPr>
          <w:rStyle w:val="normaltextrun"/>
          <w:rFonts w:ascii="Arial" w:hAnsi="Arial" w:cs="Arial"/>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Pr>
          <w:rStyle w:val="eop"/>
          <w:rFonts w:ascii="Arial" w:hAnsi="Arial" w:cs="Arial"/>
          <w:sz w:val="20"/>
          <w:szCs w:val="20"/>
        </w:rPr>
        <w:t> </w:t>
      </w:r>
    </w:p>
    <w:p w14:paraId="3DF3A2A8" w14:textId="77777777" w:rsidR="00AB49CF" w:rsidRDefault="00AB49CF" w:rsidP="00AB49C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6B3E657" w14:textId="77777777" w:rsidR="00AB49CF" w:rsidRDefault="00AB49CF" w:rsidP="00AB49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About The Met</w:t>
      </w:r>
      <w:r>
        <w:rPr>
          <w:rStyle w:val="scxw165700610"/>
          <w:rFonts w:ascii="Arial" w:hAnsi="Arial" w:cs="Arial"/>
          <w:sz w:val="20"/>
          <w:szCs w:val="20"/>
        </w:rPr>
        <w:t> </w:t>
      </w:r>
      <w:r>
        <w:rPr>
          <w:rFonts w:ascii="Arial" w:hAnsi="Arial" w:cs="Arial"/>
          <w:sz w:val="20"/>
          <w:szCs w:val="20"/>
        </w:rPr>
        <w:br/>
      </w:r>
      <w:r>
        <w:rPr>
          <w:rStyle w:val="normaltextrun"/>
          <w:rFonts w:ascii="Arial" w:hAnsi="Arial" w:cs="Arial"/>
          <w:sz w:val="20"/>
          <w:szCs w:val="20"/>
        </w:rPr>
        <w:t>Under the leadership of General Manager Peter Gelb and Music Director Yannick </w:t>
      </w:r>
      <w:proofErr w:type="spellStart"/>
      <w:r>
        <w:rPr>
          <w:rStyle w:val="normaltextrun"/>
          <w:rFonts w:ascii="Arial" w:hAnsi="Arial" w:cs="Arial"/>
          <w:sz w:val="20"/>
          <w:szCs w:val="20"/>
        </w:rPr>
        <w:t>Nézet-Séguin</w:t>
      </w:r>
      <w:proofErr w:type="spellEnd"/>
      <w:r>
        <w:rPr>
          <w:rStyle w:val="normaltextrun"/>
          <w:rFonts w:ascii="Arial" w:hAnsi="Arial" w:cs="Arial"/>
          <w:sz w:val="20"/>
          <w:szCs w:val="20"/>
        </w:rPr>
        <w:t>, the Metropolitan Opera is one of America’s leading performing arts organizations and a vibrant home for the world’s most creative and talented artists, including singers, conductors, composers, orchestra musicians, stage directors, designers, visual artists, choreographers, and dancers. The company presents more than 200 performances each season of a wide variety of operas, ranging from early masterpieces to contemporary works. In recent years, the Met has launched many initiatives designed to make opera more accessible, most prominently the Live in HD series of cinema transmissions, which dramatically expands the Met audience by allowing select performances to be seen in more than 2,200 theaters in more than 70 countries around the world.</w:t>
      </w:r>
      <w:r>
        <w:rPr>
          <w:rStyle w:val="eop"/>
          <w:rFonts w:ascii="Arial" w:hAnsi="Arial" w:cs="Arial"/>
          <w:sz w:val="20"/>
          <w:szCs w:val="20"/>
        </w:rPr>
        <w:t> </w:t>
      </w:r>
    </w:p>
    <w:p w14:paraId="7E98733D" w14:textId="77777777" w:rsidR="00AB49CF" w:rsidRDefault="00AB49CF" w:rsidP="00AB49C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C3F6E6E" w14:textId="77777777" w:rsidR="00AB49CF" w:rsidRPr="00AC6900" w:rsidRDefault="00AB49CF" w:rsidP="00AC6900">
      <w:pPr>
        <w:pStyle w:val="3Bodytext-MediaInfo"/>
      </w:pPr>
    </w:p>
    <w:p w14:paraId="49130874" w14:textId="77777777" w:rsidR="00CD1960" w:rsidRDefault="00CD1960" w:rsidP="00AB49CF">
      <w:pPr>
        <w:pStyle w:val="NormalIndent"/>
        <w:ind w:firstLine="0"/>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5"/>
      <w:headerReference w:type="default" r:id="rId36"/>
      <w:footerReference w:type="even" r:id="rId37"/>
      <w:footerReference w:type="default" r:id="rId38"/>
      <w:headerReference w:type="first" r:id="rId39"/>
      <w:footerReference w:type="first" r:id="rId40"/>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CD00" w14:textId="77777777" w:rsidR="0063100A" w:rsidRDefault="0063100A">
      <w:r>
        <w:separator/>
      </w:r>
    </w:p>
  </w:endnote>
  <w:endnote w:type="continuationSeparator" w:id="0">
    <w:p w14:paraId="7E34B6C0" w14:textId="77777777" w:rsidR="0063100A" w:rsidRDefault="0063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A57E" w14:textId="77777777" w:rsidR="0063100A" w:rsidRDefault="0063100A">
      <w:r>
        <w:separator/>
      </w:r>
    </w:p>
  </w:footnote>
  <w:footnote w:type="continuationSeparator" w:id="0">
    <w:p w14:paraId="40DBC017" w14:textId="77777777" w:rsidR="0063100A" w:rsidRDefault="0063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7F410D34">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9718B"/>
    <w:multiLevelType w:val="multilevel"/>
    <w:tmpl w:val="5068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3F12F1"/>
    <w:multiLevelType w:val="multilevel"/>
    <w:tmpl w:val="C37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A039F1"/>
    <w:multiLevelType w:val="hybridMultilevel"/>
    <w:tmpl w:val="3D48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31257"/>
    <w:multiLevelType w:val="hybridMultilevel"/>
    <w:tmpl w:val="79E0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553BE"/>
    <w:rsid w:val="000852C6"/>
    <w:rsid w:val="000F044C"/>
    <w:rsid w:val="001516F6"/>
    <w:rsid w:val="001900EC"/>
    <w:rsid w:val="00212DAA"/>
    <w:rsid w:val="00252698"/>
    <w:rsid w:val="002538CB"/>
    <w:rsid w:val="00293348"/>
    <w:rsid w:val="002940C7"/>
    <w:rsid w:val="002B5C10"/>
    <w:rsid w:val="002E5D82"/>
    <w:rsid w:val="002F27E4"/>
    <w:rsid w:val="003100AB"/>
    <w:rsid w:val="00325BE7"/>
    <w:rsid w:val="00332344"/>
    <w:rsid w:val="00364F79"/>
    <w:rsid w:val="00377B9C"/>
    <w:rsid w:val="00380085"/>
    <w:rsid w:val="00380AA9"/>
    <w:rsid w:val="003D50C9"/>
    <w:rsid w:val="00425311"/>
    <w:rsid w:val="004453A2"/>
    <w:rsid w:val="00465E3E"/>
    <w:rsid w:val="00481229"/>
    <w:rsid w:val="0052201C"/>
    <w:rsid w:val="005E487D"/>
    <w:rsid w:val="005F2A5A"/>
    <w:rsid w:val="00606613"/>
    <w:rsid w:val="0063100A"/>
    <w:rsid w:val="006641B9"/>
    <w:rsid w:val="006967C2"/>
    <w:rsid w:val="006A70E9"/>
    <w:rsid w:val="006B2579"/>
    <w:rsid w:val="006F2AC1"/>
    <w:rsid w:val="00705AEA"/>
    <w:rsid w:val="00711833"/>
    <w:rsid w:val="00757785"/>
    <w:rsid w:val="007D744A"/>
    <w:rsid w:val="007F750C"/>
    <w:rsid w:val="00805B86"/>
    <w:rsid w:val="008337BE"/>
    <w:rsid w:val="00866784"/>
    <w:rsid w:val="008F6C97"/>
    <w:rsid w:val="008F6F0B"/>
    <w:rsid w:val="00902AF0"/>
    <w:rsid w:val="009260F9"/>
    <w:rsid w:val="009370A2"/>
    <w:rsid w:val="00945F23"/>
    <w:rsid w:val="00946A61"/>
    <w:rsid w:val="00984E3F"/>
    <w:rsid w:val="0099051C"/>
    <w:rsid w:val="0099250C"/>
    <w:rsid w:val="009C42A8"/>
    <w:rsid w:val="009D017D"/>
    <w:rsid w:val="009D1EAC"/>
    <w:rsid w:val="009D1FCF"/>
    <w:rsid w:val="009D296A"/>
    <w:rsid w:val="009D6DEF"/>
    <w:rsid w:val="00A05EE5"/>
    <w:rsid w:val="00A672CD"/>
    <w:rsid w:val="00AB49CF"/>
    <w:rsid w:val="00AC6900"/>
    <w:rsid w:val="00B00E15"/>
    <w:rsid w:val="00B96D91"/>
    <w:rsid w:val="00BC4B26"/>
    <w:rsid w:val="00BC72DA"/>
    <w:rsid w:val="00C34B65"/>
    <w:rsid w:val="00C72B98"/>
    <w:rsid w:val="00CD1960"/>
    <w:rsid w:val="00CE3CAD"/>
    <w:rsid w:val="00CF0F58"/>
    <w:rsid w:val="00CF4139"/>
    <w:rsid w:val="00D32E8A"/>
    <w:rsid w:val="00D518BE"/>
    <w:rsid w:val="00D628EA"/>
    <w:rsid w:val="00D824C1"/>
    <w:rsid w:val="00D901D6"/>
    <w:rsid w:val="00DB41A3"/>
    <w:rsid w:val="00DC2FB0"/>
    <w:rsid w:val="00DC47D3"/>
    <w:rsid w:val="00E147E8"/>
    <w:rsid w:val="00EA5F9D"/>
    <w:rsid w:val="00EB2AF8"/>
    <w:rsid w:val="00EC21BE"/>
    <w:rsid w:val="00ED7E6B"/>
    <w:rsid w:val="00F04232"/>
    <w:rsid w:val="00F26826"/>
    <w:rsid w:val="00F43E63"/>
    <w:rsid w:val="00F45669"/>
    <w:rsid w:val="00F84619"/>
    <w:rsid w:val="00FA4A9E"/>
    <w:rsid w:val="00FA78AA"/>
    <w:rsid w:val="00FA7C3A"/>
    <w:rsid w:val="00FB7B5B"/>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paragraph" w:customStyle="1" w:styleId="paragraph">
    <w:name w:val="paragraph"/>
    <w:basedOn w:val="Normal"/>
    <w:rsid w:val="00AB49CF"/>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AB49CF"/>
  </w:style>
  <w:style w:type="character" w:customStyle="1" w:styleId="eop">
    <w:name w:val="eop"/>
    <w:basedOn w:val="DefaultParagraphFont"/>
    <w:rsid w:val="00AB49CF"/>
  </w:style>
  <w:style w:type="character" w:customStyle="1" w:styleId="scxw165700610">
    <w:name w:val="scxw165700610"/>
    <w:basedOn w:val="DefaultParagraphFont"/>
    <w:rsid w:val="00AB49CF"/>
  </w:style>
  <w:style w:type="character" w:styleId="UnresolvedMention">
    <w:name w:val="Unresolved Mention"/>
    <w:basedOn w:val="DefaultParagraphFont"/>
    <w:uiPriority w:val="99"/>
    <w:semiHidden/>
    <w:unhideWhenUsed/>
    <w:rsid w:val="00AB49CF"/>
    <w:rPr>
      <w:color w:val="605E5C"/>
      <w:shd w:val="clear" w:color="auto" w:fill="E1DFDD"/>
    </w:rPr>
  </w:style>
  <w:style w:type="character" w:styleId="CommentReference">
    <w:name w:val="annotation reference"/>
    <w:basedOn w:val="DefaultParagraphFont"/>
    <w:uiPriority w:val="99"/>
    <w:semiHidden/>
    <w:unhideWhenUsed/>
    <w:rsid w:val="00BC4B26"/>
    <w:rPr>
      <w:sz w:val="16"/>
      <w:szCs w:val="16"/>
    </w:rPr>
  </w:style>
  <w:style w:type="paragraph" w:styleId="CommentText">
    <w:name w:val="annotation text"/>
    <w:basedOn w:val="Normal"/>
    <w:link w:val="CommentTextChar"/>
    <w:uiPriority w:val="99"/>
    <w:semiHidden/>
    <w:unhideWhenUsed/>
    <w:rsid w:val="00BC4B26"/>
    <w:pPr>
      <w:spacing w:line="240" w:lineRule="auto"/>
    </w:pPr>
    <w:rPr>
      <w:sz w:val="20"/>
    </w:rPr>
  </w:style>
  <w:style w:type="character" w:customStyle="1" w:styleId="CommentTextChar">
    <w:name w:val="Comment Text Char"/>
    <w:basedOn w:val="DefaultParagraphFont"/>
    <w:link w:val="CommentText"/>
    <w:uiPriority w:val="99"/>
    <w:semiHidden/>
    <w:rsid w:val="00BC4B26"/>
    <w:rPr>
      <w:rFonts w:ascii="Georgia" w:hAnsi="Georgia"/>
      <w:kern w:val="16"/>
    </w:rPr>
  </w:style>
  <w:style w:type="paragraph" w:styleId="CommentSubject">
    <w:name w:val="annotation subject"/>
    <w:basedOn w:val="CommentText"/>
    <w:next w:val="CommentText"/>
    <w:link w:val="CommentSubjectChar"/>
    <w:uiPriority w:val="99"/>
    <w:semiHidden/>
    <w:unhideWhenUsed/>
    <w:rsid w:val="00BC4B26"/>
    <w:rPr>
      <w:b/>
      <w:bCs/>
    </w:rPr>
  </w:style>
  <w:style w:type="character" w:customStyle="1" w:styleId="CommentSubjectChar">
    <w:name w:val="Comment Subject Char"/>
    <w:basedOn w:val="CommentTextChar"/>
    <w:link w:val="CommentSubject"/>
    <w:uiPriority w:val="99"/>
    <w:semiHidden/>
    <w:rsid w:val="00BC4B26"/>
    <w:rPr>
      <w:rFonts w:ascii="Georgia" w:hAnsi="Georgia"/>
      <w:b/>
      <w:bCs/>
      <w:kern w:val="16"/>
    </w:rPr>
  </w:style>
  <w:style w:type="paragraph" w:styleId="Revision">
    <w:name w:val="Revision"/>
    <w:hidden/>
    <w:uiPriority w:val="99"/>
    <w:semiHidden/>
    <w:rsid w:val="00711833"/>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1362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655987419">
      <w:bodyDiv w:val="1"/>
      <w:marLeft w:val="0"/>
      <w:marRight w:val="0"/>
      <w:marTop w:val="0"/>
      <w:marBottom w:val="0"/>
      <w:divBdr>
        <w:top w:val="none" w:sz="0" w:space="0" w:color="auto"/>
        <w:left w:val="none" w:sz="0" w:space="0" w:color="auto"/>
        <w:bottom w:val="none" w:sz="0" w:space="0" w:color="auto"/>
        <w:right w:val="none" w:sz="0" w:space="0" w:color="auto"/>
      </w:divBdr>
      <w:divsChild>
        <w:div w:id="936596427">
          <w:marLeft w:val="0"/>
          <w:marRight w:val="0"/>
          <w:marTop w:val="0"/>
          <w:marBottom w:val="0"/>
          <w:divBdr>
            <w:top w:val="none" w:sz="0" w:space="0" w:color="auto"/>
            <w:left w:val="none" w:sz="0" w:space="0" w:color="auto"/>
            <w:bottom w:val="none" w:sz="0" w:space="0" w:color="auto"/>
            <w:right w:val="none" w:sz="0" w:space="0" w:color="auto"/>
          </w:divBdr>
        </w:div>
        <w:div w:id="804933079">
          <w:marLeft w:val="0"/>
          <w:marRight w:val="0"/>
          <w:marTop w:val="0"/>
          <w:marBottom w:val="0"/>
          <w:divBdr>
            <w:top w:val="none" w:sz="0" w:space="0" w:color="auto"/>
            <w:left w:val="none" w:sz="0" w:space="0" w:color="auto"/>
            <w:bottom w:val="none" w:sz="0" w:space="0" w:color="auto"/>
            <w:right w:val="none" w:sz="0" w:space="0" w:color="auto"/>
          </w:divBdr>
        </w:div>
        <w:div w:id="1302922848">
          <w:marLeft w:val="0"/>
          <w:marRight w:val="0"/>
          <w:marTop w:val="0"/>
          <w:marBottom w:val="0"/>
          <w:divBdr>
            <w:top w:val="none" w:sz="0" w:space="0" w:color="auto"/>
            <w:left w:val="none" w:sz="0" w:space="0" w:color="auto"/>
            <w:bottom w:val="none" w:sz="0" w:space="0" w:color="auto"/>
            <w:right w:val="none" w:sz="0" w:space="0" w:color="auto"/>
          </w:divBdr>
        </w:div>
        <w:div w:id="632755154">
          <w:marLeft w:val="0"/>
          <w:marRight w:val="0"/>
          <w:marTop w:val="0"/>
          <w:marBottom w:val="0"/>
          <w:divBdr>
            <w:top w:val="none" w:sz="0" w:space="0" w:color="auto"/>
            <w:left w:val="none" w:sz="0" w:space="0" w:color="auto"/>
            <w:bottom w:val="none" w:sz="0" w:space="0" w:color="auto"/>
            <w:right w:val="none" w:sz="0" w:space="0" w:color="auto"/>
          </w:divBdr>
        </w:div>
        <w:div w:id="1790319922">
          <w:marLeft w:val="0"/>
          <w:marRight w:val="0"/>
          <w:marTop w:val="0"/>
          <w:marBottom w:val="0"/>
          <w:divBdr>
            <w:top w:val="none" w:sz="0" w:space="0" w:color="auto"/>
            <w:left w:val="none" w:sz="0" w:space="0" w:color="auto"/>
            <w:bottom w:val="none" w:sz="0" w:space="0" w:color="auto"/>
            <w:right w:val="none" w:sz="0" w:space="0" w:color="auto"/>
          </w:divBdr>
        </w:div>
        <w:div w:id="145710405">
          <w:marLeft w:val="0"/>
          <w:marRight w:val="0"/>
          <w:marTop w:val="0"/>
          <w:marBottom w:val="0"/>
          <w:divBdr>
            <w:top w:val="none" w:sz="0" w:space="0" w:color="auto"/>
            <w:left w:val="none" w:sz="0" w:space="0" w:color="auto"/>
            <w:bottom w:val="none" w:sz="0" w:space="0" w:color="auto"/>
            <w:right w:val="none" w:sz="0" w:space="0" w:color="auto"/>
          </w:divBdr>
        </w:div>
        <w:div w:id="1393694418">
          <w:marLeft w:val="0"/>
          <w:marRight w:val="0"/>
          <w:marTop w:val="0"/>
          <w:marBottom w:val="0"/>
          <w:divBdr>
            <w:top w:val="none" w:sz="0" w:space="0" w:color="auto"/>
            <w:left w:val="none" w:sz="0" w:space="0" w:color="auto"/>
            <w:bottom w:val="none" w:sz="0" w:space="0" w:color="auto"/>
            <w:right w:val="none" w:sz="0" w:space="0" w:color="auto"/>
          </w:divBdr>
        </w:div>
        <w:div w:id="2048748636">
          <w:marLeft w:val="0"/>
          <w:marRight w:val="0"/>
          <w:marTop w:val="0"/>
          <w:marBottom w:val="0"/>
          <w:divBdr>
            <w:top w:val="none" w:sz="0" w:space="0" w:color="auto"/>
            <w:left w:val="none" w:sz="0" w:space="0" w:color="auto"/>
            <w:bottom w:val="none" w:sz="0" w:space="0" w:color="auto"/>
            <w:right w:val="none" w:sz="0" w:space="0" w:color="auto"/>
          </w:divBdr>
        </w:div>
        <w:div w:id="873999100">
          <w:marLeft w:val="0"/>
          <w:marRight w:val="0"/>
          <w:marTop w:val="0"/>
          <w:marBottom w:val="0"/>
          <w:divBdr>
            <w:top w:val="none" w:sz="0" w:space="0" w:color="auto"/>
            <w:left w:val="none" w:sz="0" w:space="0" w:color="auto"/>
            <w:bottom w:val="none" w:sz="0" w:space="0" w:color="auto"/>
            <w:right w:val="none" w:sz="0" w:space="0" w:color="auto"/>
          </w:divBdr>
        </w:div>
        <w:div w:id="272900745">
          <w:marLeft w:val="0"/>
          <w:marRight w:val="0"/>
          <w:marTop w:val="0"/>
          <w:marBottom w:val="0"/>
          <w:divBdr>
            <w:top w:val="none" w:sz="0" w:space="0" w:color="auto"/>
            <w:left w:val="none" w:sz="0" w:space="0" w:color="auto"/>
            <w:bottom w:val="none" w:sz="0" w:space="0" w:color="auto"/>
            <w:right w:val="none" w:sz="0" w:space="0" w:color="auto"/>
          </w:divBdr>
        </w:div>
      </w:divsChild>
    </w:div>
    <w:div w:id="1764645608">
      <w:bodyDiv w:val="1"/>
      <w:marLeft w:val="0"/>
      <w:marRight w:val="0"/>
      <w:marTop w:val="0"/>
      <w:marBottom w:val="0"/>
      <w:divBdr>
        <w:top w:val="none" w:sz="0" w:space="0" w:color="auto"/>
        <w:left w:val="none" w:sz="0" w:space="0" w:color="auto"/>
        <w:bottom w:val="none" w:sz="0" w:space="0" w:color="auto"/>
        <w:right w:val="none" w:sz="0" w:space="0" w:color="auto"/>
      </w:divBdr>
      <w:divsChild>
        <w:div w:id="364138910">
          <w:marLeft w:val="0"/>
          <w:marRight w:val="0"/>
          <w:marTop w:val="0"/>
          <w:marBottom w:val="0"/>
          <w:divBdr>
            <w:top w:val="none" w:sz="0" w:space="0" w:color="auto"/>
            <w:left w:val="none" w:sz="0" w:space="0" w:color="auto"/>
            <w:bottom w:val="none" w:sz="0" w:space="0" w:color="auto"/>
            <w:right w:val="none" w:sz="0" w:space="0" w:color="auto"/>
          </w:divBdr>
        </w:div>
        <w:div w:id="17841547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twitter.com/gperfpbs" TargetMode="External"/><Relationship Id="rId26" Type="http://schemas.openxmlformats.org/officeDocument/2006/relationships/hyperlink" Target="http://wliw.org/" TargetMode="External"/><Relationship Id="rId39" Type="http://schemas.openxmlformats.org/officeDocument/2006/relationships/header" Target="header3.xml"/><Relationship Id="rId21" Type="http://schemas.openxmlformats.org/officeDocument/2006/relationships/hyperlink" Target="https://giphy.com/great-performances/" TargetMode="External"/><Relationship Id="rId34" Type="http://schemas.openxmlformats.org/officeDocument/2006/relationships/hyperlink" Target="https://www.njspotlightnews.or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bs.org/gperf" TargetMode="External"/><Relationship Id="rId20" Type="http://schemas.openxmlformats.org/officeDocument/2006/relationships/hyperlink" Target="https://giphy.com/great-performances/" TargetMode="External"/><Relationship Id="rId29" Type="http://schemas.openxmlformats.org/officeDocument/2006/relationships/hyperlink" Target="https://www.mynjpbs.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thirteen.org/" TargetMode="External"/><Relationship Id="rId32" Type="http://schemas.openxmlformats.org/officeDocument/2006/relationships/hyperlink" Target="http://allarts.or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pbs.org/arts" TargetMode="External"/><Relationship Id="rId23" Type="http://schemas.openxmlformats.org/officeDocument/2006/relationships/hyperlink" Target="http://wnet.org/" TargetMode="External"/><Relationship Id="rId28" Type="http://schemas.openxmlformats.org/officeDocument/2006/relationships/hyperlink" Target="https://www.mynjpbs.org/"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youtube.com/greatperformancespbs" TargetMode="External"/><Relationship Id="rId31" Type="http://schemas.openxmlformats.org/officeDocument/2006/relationships/hyperlink" Target="http://allar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s://giphy.com/great-performances/" TargetMode="External"/><Relationship Id="rId27" Type="http://schemas.openxmlformats.org/officeDocument/2006/relationships/hyperlink" Target="http://wliw.org/" TargetMode="External"/><Relationship Id="rId30" Type="http://schemas.openxmlformats.org/officeDocument/2006/relationships/hyperlink" Target="http://allarts.org/"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www.facebook.com/GreatPerformances" TargetMode="External"/><Relationship Id="rId25" Type="http://schemas.openxmlformats.org/officeDocument/2006/relationships/hyperlink" Target="http://wliw.org/" TargetMode="External"/><Relationship Id="rId33" Type="http://schemas.openxmlformats.org/officeDocument/2006/relationships/hyperlink" Target="https://www.njspotlightnews.org/"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2" ma:contentTypeDescription="Create a new document." ma:contentTypeScope="" ma:versionID="8a8a2ebabdb806d9e69293b8ce6e1dc2">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33993732e184f0b4c5db4f79fee8fce9"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E95CD-9A78-4CDD-B04B-D3731007BE3C}">
  <ds:schemaRefs>
    <ds:schemaRef ds:uri="http://schemas.openxmlformats.org/officeDocument/2006/bibliography"/>
  </ds:schemaRefs>
</ds:datastoreItem>
</file>

<file path=customXml/itemProps2.xml><?xml version="1.0" encoding="utf-8"?>
<ds:datastoreItem xmlns:ds="http://schemas.openxmlformats.org/officeDocument/2006/customXml" ds:itemID="{F0304246-034E-4396-9D9E-EB1568656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F7A26-AB9F-4D08-B4FA-4114B8FC4027}">
  <ds:schemaRefs>
    <ds:schemaRef ds:uri="http://schemas.microsoft.com/sharepoint/v3/contenttype/forms"/>
  </ds:schemaRefs>
</ds:datastoreItem>
</file>

<file path=customXml/itemProps4.xml><?xml version="1.0" encoding="utf-8"?>
<ds:datastoreItem xmlns:ds="http://schemas.openxmlformats.org/officeDocument/2006/customXml" ds:itemID="{554783B7-A18E-43CD-8414-CE3F01F279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GMET</vt:lpstr>
    </vt:vector>
  </TitlesOfParts>
  <Manager/>
  <Company>www.brandwares.com</Company>
  <LinksUpToDate>false</LinksUpToDate>
  <CharactersWithSpaces>6941</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GMET</dc:title>
  <dc:subject/>
  <dc:creator>wnet wnet</dc:creator>
  <cp:keywords/>
  <dc:description>Version 1.04_x000d_
Job 0734_x000d_
August 5, 2009</dc:description>
  <cp:lastModifiedBy>Boone, Elizabeth</cp:lastModifiedBy>
  <cp:revision>2</cp:revision>
  <cp:lastPrinted>2021-03-05T21:43:00Z</cp:lastPrinted>
  <dcterms:created xsi:type="dcterms:W3CDTF">2022-01-26T21:43:00Z</dcterms:created>
  <dcterms:modified xsi:type="dcterms:W3CDTF">2022-01-26T21:43:00Z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