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FAEC4" w14:textId="77777777" w:rsidR="00115493" w:rsidRDefault="00EE1D5A">
      <w:pPr>
        <w:spacing w:line="240" w:lineRule="auto"/>
        <w:ind w:left="-1440"/>
        <w:rPr>
          <w:rFonts w:cs="Georgia"/>
          <w:sz w:val="18"/>
          <w:szCs w:val="18"/>
        </w:rPr>
      </w:pPr>
      <w:r>
        <w:rPr>
          <w:rFonts w:cs="Georgia"/>
          <w:sz w:val="18"/>
          <w:szCs w:val="18"/>
        </w:rPr>
        <w:t xml:space="preserve">Press Contact: </w:t>
      </w:r>
    </w:p>
    <w:p w14:paraId="16107CFB" w14:textId="77777777" w:rsidR="00115493" w:rsidRDefault="00EE1D5A">
      <w:pPr>
        <w:spacing w:line="240" w:lineRule="auto"/>
        <w:ind w:left="-1440"/>
        <w:rPr>
          <w:rFonts w:cs="Georgia"/>
          <w:sz w:val="18"/>
          <w:szCs w:val="18"/>
        </w:rPr>
      </w:pPr>
      <w:r>
        <w:rPr>
          <w:rFonts w:cs="Georgia"/>
          <w:sz w:val="18"/>
          <w:szCs w:val="18"/>
        </w:rPr>
        <w:t>Elizabeth Boone, WNET</w:t>
      </w:r>
    </w:p>
    <w:p w14:paraId="1197729E" w14:textId="77777777" w:rsidR="00115493" w:rsidRDefault="00EE1D5A">
      <w:pPr>
        <w:spacing w:line="240" w:lineRule="auto"/>
        <w:ind w:left="-1440"/>
      </w:pPr>
      <w:r>
        <w:rPr>
          <w:rFonts w:cs="Georgia"/>
          <w:sz w:val="18"/>
          <w:szCs w:val="18"/>
        </w:rPr>
        <w:t xml:space="preserve">212.560.8831, </w:t>
      </w:r>
      <w:hyperlink r:id="rId11">
        <w:r>
          <w:rPr>
            <w:rStyle w:val="InternetLink"/>
            <w:rFonts w:cs="Georgia"/>
            <w:sz w:val="18"/>
            <w:szCs w:val="18"/>
          </w:rPr>
          <w:t>booneb@wnet.org</w:t>
        </w:r>
      </w:hyperlink>
      <w:r>
        <w:rPr>
          <w:rFonts w:cs="Georgia"/>
          <w:sz w:val="18"/>
          <w:szCs w:val="18"/>
        </w:rPr>
        <w:br/>
        <w:t xml:space="preserve">Press materials: </w:t>
      </w:r>
      <w:hyperlink r:id="rId12">
        <w:r>
          <w:rPr>
            <w:rStyle w:val="InternetLink"/>
            <w:rFonts w:cs="Georgia"/>
            <w:color w:val="0000FF"/>
            <w:sz w:val="18"/>
            <w:szCs w:val="18"/>
          </w:rPr>
          <w:t>http://pressroom.pbs.org</w:t>
        </w:r>
      </w:hyperlink>
      <w:r>
        <w:rPr>
          <w:rFonts w:cs="Georgia"/>
          <w:sz w:val="18"/>
          <w:szCs w:val="18"/>
        </w:rPr>
        <w:t xml:space="preserve"> or </w:t>
      </w:r>
      <w:hyperlink r:id="rId13">
        <w:r>
          <w:rPr>
            <w:rStyle w:val="InternetLink"/>
            <w:rFonts w:cs="Georgia"/>
            <w:color w:val="0000FF"/>
            <w:sz w:val="18"/>
            <w:szCs w:val="18"/>
          </w:rPr>
          <w:t>http://www.thirteen.org/13pressroom</w:t>
        </w:r>
      </w:hyperlink>
    </w:p>
    <w:p w14:paraId="7A14CB2C" w14:textId="77777777" w:rsidR="00115493" w:rsidRDefault="00115493">
      <w:pPr>
        <w:spacing w:line="240" w:lineRule="auto"/>
        <w:ind w:left="-1440"/>
        <w:rPr>
          <w:rFonts w:cs="Georgia"/>
          <w:sz w:val="18"/>
          <w:szCs w:val="18"/>
        </w:rPr>
      </w:pPr>
    </w:p>
    <w:p w14:paraId="0FDC8FA1" w14:textId="653D64B4" w:rsidR="00620655" w:rsidRPr="002824E0" w:rsidRDefault="608112FC" w:rsidP="1CA925D8">
      <w:pPr>
        <w:pStyle w:val="Heading2"/>
        <w:spacing w:after="200" w:line="276" w:lineRule="auto"/>
        <w:ind w:left="-1440"/>
        <w:rPr>
          <w:rFonts w:cs="Georgia"/>
          <w:color w:val="000000" w:themeColor="text1"/>
        </w:rPr>
      </w:pPr>
      <w:r w:rsidRPr="1CA925D8">
        <w:rPr>
          <w:rFonts w:cs="Montserrat-Regular"/>
          <w:b/>
          <w:bCs/>
          <w:iCs/>
          <w:color w:val="000000" w:themeColor="text1"/>
          <w:szCs w:val="28"/>
        </w:rPr>
        <w:t xml:space="preserve">               </w:t>
      </w:r>
    </w:p>
    <w:p w14:paraId="24EF8109" w14:textId="3856C234" w:rsidR="00620655" w:rsidRPr="002824E0" w:rsidRDefault="01A6EE8F" w:rsidP="00706BFA">
      <w:pPr>
        <w:pStyle w:val="Heading2"/>
        <w:spacing w:after="200" w:line="276" w:lineRule="auto"/>
        <w:ind w:left="-1440"/>
        <w:jc w:val="center"/>
        <w:rPr>
          <w:b/>
          <w:bCs/>
          <w:iCs/>
        </w:rPr>
      </w:pPr>
      <w:r w:rsidRPr="0AF97681">
        <w:rPr>
          <w:rFonts w:cs="Montserrat-Regular"/>
          <w:b/>
          <w:bCs/>
          <w:iCs/>
          <w:color w:val="000000" w:themeColor="text1"/>
          <w:szCs w:val="28"/>
        </w:rPr>
        <w:t>Great Performances at the Met:</w:t>
      </w:r>
      <w:r w:rsidR="005F24F7">
        <w:rPr>
          <w:rFonts w:cs="Montserrat-Regular"/>
          <w:b/>
          <w:bCs/>
          <w:iCs/>
          <w:color w:val="000000" w:themeColor="text1"/>
          <w:szCs w:val="28"/>
        </w:rPr>
        <w:t xml:space="preserve"> The </w:t>
      </w:r>
      <w:proofErr w:type="spellStart"/>
      <w:r w:rsidR="005F24F7">
        <w:rPr>
          <w:rFonts w:cs="Montserrat-Regular"/>
          <w:b/>
          <w:bCs/>
          <w:iCs/>
          <w:color w:val="000000" w:themeColor="text1"/>
          <w:szCs w:val="28"/>
        </w:rPr>
        <w:t>Gershwins</w:t>
      </w:r>
      <w:proofErr w:type="spellEnd"/>
      <w:r w:rsidR="005F24F7">
        <w:rPr>
          <w:rFonts w:cs="Montserrat-Regular"/>
          <w:b/>
          <w:bCs/>
          <w:iCs/>
          <w:color w:val="000000" w:themeColor="text1"/>
          <w:szCs w:val="28"/>
        </w:rPr>
        <w:t>’</w:t>
      </w:r>
      <w:r w:rsidR="4C3FC604" w:rsidRPr="0AF97681">
        <w:rPr>
          <w:rFonts w:cs="Montserrat-Regular"/>
          <w:b/>
          <w:bCs/>
          <w:iCs/>
          <w:color w:val="000000" w:themeColor="text1"/>
          <w:szCs w:val="28"/>
        </w:rPr>
        <w:t xml:space="preserve"> </w:t>
      </w:r>
      <w:r w:rsidR="243D2628" w:rsidRPr="0AF97681">
        <w:rPr>
          <w:b/>
          <w:bCs/>
          <w:iCs/>
        </w:rPr>
        <w:t>Porgy and Bess</w:t>
      </w:r>
    </w:p>
    <w:p w14:paraId="1335E9E6" w14:textId="6A145C4A" w:rsidR="00620655" w:rsidRDefault="01A6EE8F" w:rsidP="00443956">
      <w:pPr>
        <w:ind w:left="-1440"/>
        <w:jc w:val="center"/>
        <w:rPr>
          <w:i/>
          <w:iCs/>
          <w:sz w:val="24"/>
          <w:szCs w:val="24"/>
        </w:rPr>
      </w:pPr>
      <w:r w:rsidRPr="76DD8294">
        <w:rPr>
          <w:i/>
          <w:iCs/>
          <w:sz w:val="24"/>
          <w:szCs w:val="24"/>
        </w:rPr>
        <w:t xml:space="preserve">Premieres nationwide </w:t>
      </w:r>
      <w:r w:rsidR="0FB0DC9C" w:rsidRPr="76DD8294">
        <w:rPr>
          <w:i/>
          <w:iCs/>
          <w:sz w:val="24"/>
          <w:szCs w:val="24"/>
        </w:rPr>
        <w:t>Fri</w:t>
      </w:r>
      <w:r w:rsidR="5E07334B" w:rsidRPr="76DD8294">
        <w:rPr>
          <w:i/>
          <w:iCs/>
          <w:sz w:val="24"/>
          <w:szCs w:val="24"/>
        </w:rPr>
        <w:t>day</w:t>
      </w:r>
      <w:r w:rsidRPr="76DD8294">
        <w:rPr>
          <w:i/>
          <w:iCs/>
          <w:sz w:val="24"/>
          <w:szCs w:val="24"/>
        </w:rPr>
        <w:t xml:space="preserve">, </w:t>
      </w:r>
      <w:r w:rsidR="199EA94A" w:rsidRPr="76DD8294">
        <w:rPr>
          <w:i/>
          <w:iCs/>
          <w:sz w:val="24"/>
          <w:szCs w:val="24"/>
        </w:rPr>
        <w:t>Ju</w:t>
      </w:r>
      <w:r w:rsidR="2884860F" w:rsidRPr="76DD8294">
        <w:rPr>
          <w:i/>
          <w:iCs/>
          <w:sz w:val="24"/>
          <w:szCs w:val="24"/>
        </w:rPr>
        <w:t>ly</w:t>
      </w:r>
      <w:r w:rsidR="199EA94A" w:rsidRPr="76DD8294">
        <w:rPr>
          <w:i/>
          <w:iCs/>
          <w:sz w:val="24"/>
          <w:szCs w:val="24"/>
        </w:rPr>
        <w:t xml:space="preserve"> </w:t>
      </w:r>
      <w:r w:rsidR="65DE3937" w:rsidRPr="76DD8294">
        <w:rPr>
          <w:i/>
          <w:iCs/>
          <w:sz w:val="24"/>
          <w:szCs w:val="24"/>
        </w:rPr>
        <w:t>17</w:t>
      </w:r>
      <w:r w:rsidR="3EF3CDEC" w:rsidRPr="76DD8294">
        <w:rPr>
          <w:i/>
          <w:iCs/>
          <w:sz w:val="24"/>
          <w:szCs w:val="24"/>
        </w:rPr>
        <w:t xml:space="preserve"> </w:t>
      </w:r>
      <w:r w:rsidRPr="76DD8294">
        <w:rPr>
          <w:i/>
          <w:iCs/>
          <w:sz w:val="24"/>
          <w:szCs w:val="24"/>
        </w:rPr>
        <w:t xml:space="preserve">at </w:t>
      </w:r>
      <w:r w:rsidR="4117AD10" w:rsidRPr="76DD8294">
        <w:rPr>
          <w:i/>
          <w:iCs/>
          <w:sz w:val="24"/>
          <w:szCs w:val="24"/>
        </w:rPr>
        <w:t xml:space="preserve">9 </w:t>
      </w:r>
      <w:r w:rsidRPr="76DD8294">
        <w:rPr>
          <w:i/>
          <w:iCs/>
          <w:sz w:val="24"/>
          <w:szCs w:val="24"/>
        </w:rPr>
        <w:t>p.m. on PBS (check local listings)</w:t>
      </w:r>
    </w:p>
    <w:p w14:paraId="165AD5CE" w14:textId="77777777" w:rsidR="00620655" w:rsidRPr="004A2D67" w:rsidRDefault="00620655" w:rsidP="00620655">
      <w:pPr>
        <w:pStyle w:val="NormalIndent"/>
      </w:pPr>
    </w:p>
    <w:p w14:paraId="35C8EA9F" w14:textId="7537D83C" w:rsidR="00620655" w:rsidRDefault="00620655" w:rsidP="00620655">
      <w:pPr>
        <w:ind w:left="-1440"/>
        <w:rPr>
          <w:b/>
          <w:iCs/>
        </w:rPr>
      </w:pPr>
      <w:r w:rsidRPr="00F16BC5">
        <w:rPr>
          <w:b/>
          <w:iCs/>
        </w:rPr>
        <w:t>Synopsis</w:t>
      </w:r>
    </w:p>
    <w:p w14:paraId="16D79024" w14:textId="03D7A13F" w:rsidR="00DD05E8" w:rsidRPr="00C87070" w:rsidRDefault="00620655" w:rsidP="76DD8294">
      <w:pPr>
        <w:ind w:left="-1440"/>
        <w:rPr>
          <w:rFonts w:eastAsia="Georgia" w:cs="Georgia"/>
          <w:szCs w:val="21"/>
        </w:rPr>
      </w:pPr>
      <w:r w:rsidRPr="76DD8294">
        <w:rPr>
          <w:szCs w:val="21"/>
        </w:rPr>
        <w:t xml:space="preserve">Season 14 of </w:t>
      </w:r>
      <w:r w:rsidRPr="76DD8294">
        <w:rPr>
          <w:b/>
          <w:bCs/>
          <w:i/>
          <w:iCs/>
          <w:szCs w:val="21"/>
        </w:rPr>
        <w:t>Great Performances at the Met</w:t>
      </w:r>
      <w:r w:rsidRPr="76DD8294">
        <w:rPr>
          <w:szCs w:val="21"/>
        </w:rPr>
        <w:t xml:space="preserve"> </w:t>
      </w:r>
      <w:r w:rsidR="00CE1D17" w:rsidRPr="76DD8294">
        <w:rPr>
          <w:szCs w:val="21"/>
        </w:rPr>
        <w:t xml:space="preserve">continues </w:t>
      </w:r>
      <w:r w:rsidR="5519FAC7" w:rsidRPr="76DD8294">
        <w:rPr>
          <w:szCs w:val="21"/>
          <w:u w:val="single"/>
        </w:rPr>
        <w:t>Fri</w:t>
      </w:r>
      <w:r w:rsidR="006860F6" w:rsidRPr="76DD8294">
        <w:rPr>
          <w:szCs w:val="21"/>
          <w:u w:val="single"/>
        </w:rPr>
        <w:t>day</w:t>
      </w:r>
      <w:r w:rsidRPr="76DD8294">
        <w:rPr>
          <w:szCs w:val="21"/>
          <w:u w:val="single"/>
        </w:rPr>
        <w:t xml:space="preserve">, </w:t>
      </w:r>
      <w:r w:rsidR="00076756" w:rsidRPr="76DD8294">
        <w:rPr>
          <w:szCs w:val="21"/>
          <w:u w:val="single"/>
        </w:rPr>
        <w:t>Ju</w:t>
      </w:r>
      <w:r w:rsidR="0765509B" w:rsidRPr="76DD8294">
        <w:rPr>
          <w:szCs w:val="21"/>
          <w:u w:val="single"/>
        </w:rPr>
        <w:t>ly</w:t>
      </w:r>
      <w:r w:rsidR="007B491C" w:rsidRPr="76DD8294">
        <w:rPr>
          <w:szCs w:val="21"/>
          <w:u w:val="single"/>
        </w:rPr>
        <w:t xml:space="preserve"> </w:t>
      </w:r>
      <w:r w:rsidR="3A3C7AFE" w:rsidRPr="76DD8294">
        <w:rPr>
          <w:szCs w:val="21"/>
          <w:u w:val="single"/>
        </w:rPr>
        <w:t>17</w:t>
      </w:r>
      <w:r w:rsidR="00CE1D17" w:rsidRPr="76DD8294">
        <w:rPr>
          <w:szCs w:val="21"/>
          <w:u w:val="single"/>
        </w:rPr>
        <w:t xml:space="preserve"> </w:t>
      </w:r>
      <w:r w:rsidRPr="76DD8294">
        <w:rPr>
          <w:szCs w:val="21"/>
          <w:u w:val="single"/>
        </w:rPr>
        <w:t xml:space="preserve">at </w:t>
      </w:r>
      <w:r w:rsidR="3DD6C294" w:rsidRPr="76DD8294">
        <w:rPr>
          <w:szCs w:val="21"/>
          <w:u w:val="single"/>
        </w:rPr>
        <w:t>9</w:t>
      </w:r>
      <w:r w:rsidRPr="76DD8294">
        <w:rPr>
          <w:szCs w:val="21"/>
          <w:u w:val="single"/>
        </w:rPr>
        <w:t xml:space="preserve"> p.m. on PBS</w:t>
      </w:r>
      <w:r w:rsidRPr="76DD8294">
        <w:rPr>
          <w:szCs w:val="21"/>
        </w:rPr>
        <w:t xml:space="preserve"> (check local listings) wit</w:t>
      </w:r>
      <w:r w:rsidR="00DB42F9" w:rsidRPr="76DD8294">
        <w:rPr>
          <w:szCs w:val="21"/>
        </w:rPr>
        <w:t>h</w:t>
      </w:r>
      <w:r w:rsidR="75357820" w:rsidRPr="76DD8294">
        <w:rPr>
          <w:szCs w:val="21"/>
        </w:rPr>
        <w:t xml:space="preserve"> </w:t>
      </w:r>
      <w:r w:rsidR="770271FF" w:rsidRPr="76DD8294">
        <w:rPr>
          <w:rFonts w:cs="BaskervilleTenPro"/>
          <w:szCs w:val="21"/>
        </w:rPr>
        <w:t>G</w:t>
      </w:r>
      <w:r w:rsidR="6975EB08" w:rsidRPr="76DD8294">
        <w:rPr>
          <w:rFonts w:cs="BaskervilleTenPro"/>
          <w:szCs w:val="21"/>
        </w:rPr>
        <w:t>er</w:t>
      </w:r>
      <w:r w:rsidR="770271FF" w:rsidRPr="76DD8294">
        <w:rPr>
          <w:rFonts w:cs="BaskervilleTenPro"/>
          <w:szCs w:val="21"/>
        </w:rPr>
        <w:t>shwin</w:t>
      </w:r>
      <w:r w:rsidR="00227817" w:rsidRPr="76DD8294">
        <w:rPr>
          <w:rFonts w:cs="BaskervilleTenPro"/>
          <w:szCs w:val="21"/>
        </w:rPr>
        <w:t xml:space="preserve">’s </w:t>
      </w:r>
      <w:r w:rsidR="4D92AA36" w:rsidRPr="76DD8294">
        <w:rPr>
          <w:rFonts w:cs="BaskervilleTenPro"/>
          <w:szCs w:val="21"/>
        </w:rPr>
        <w:t>folk opera</w:t>
      </w:r>
      <w:r w:rsidR="7547D786" w:rsidRPr="76DD8294">
        <w:rPr>
          <w:rFonts w:cs="BaskervilleTenPro"/>
          <w:szCs w:val="21"/>
        </w:rPr>
        <w:t xml:space="preserve"> </w:t>
      </w:r>
      <w:r w:rsidR="005F24F7">
        <w:rPr>
          <w:b/>
          <w:bCs/>
          <w:i/>
          <w:iCs/>
          <w:szCs w:val="21"/>
        </w:rPr>
        <w:t xml:space="preserve">The </w:t>
      </w:r>
      <w:proofErr w:type="spellStart"/>
      <w:r w:rsidR="005F24F7">
        <w:rPr>
          <w:b/>
          <w:bCs/>
          <w:i/>
          <w:iCs/>
          <w:szCs w:val="21"/>
        </w:rPr>
        <w:t>Gershwins</w:t>
      </w:r>
      <w:proofErr w:type="spellEnd"/>
      <w:r w:rsidR="005F24F7">
        <w:rPr>
          <w:b/>
          <w:bCs/>
          <w:i/>
          <w:iCs/>
          <w:szCs w:val="21"/>
        </w:rPr>
        <w:t>’ P</w:t>
      </w:r>
      <w:r w:rsidR="0D3BE825" w:rsidRPr="76DD8294">
        <w:rPr>
          <w:b/>
          <w:bCs/>
          <w:i/>
          <w:iCs/>
          <w:szCs w:val="21"/>
        </w:rPr>
        <w:t xml:space="preserve">orgy </w:t>
      </w:r>
      <w:r w:rsidR="77818D29" w:rsidRPr="76DD8294">
        <w:rPr>
          <w:b/>
          <w:bCs/>
          <w:i/>
          <w:iCs/>
          <w:szCs w:val="21"/>
        </w:rPr>
        <w:t>and</w:t>
      </w:r>
      <w:r w:rsidR="0D3BE825" w:rsidRPr="76DD8294">
        <w:rPr>
          <w:b/>
          <w:bCs/>
          <w:i/>
          <w:iCs/>
          <w:szCs w:val="21"/>
        </w:rPr>
        <w:t xml:space="preserve"> Bess</w:t>
      </w:r>
      <w:r w:rsidRPr="76DD8294">
        <w:rPr>
          <w:szCs w:val="21"/>
        </w:rPr>
        <w:t>.</w:t>
      </w:r>
      <w:r w:rsidR="00D03604" w:rsidRPr="76DD8294">
        <w:rPr>
          <w:szCs w:val="21"/>
        </w:rPr>
        <w:t xml:space="preserve"> </w:t>
      </w:r>
      <w:r w:rsidR="480A366E" w:rsidRPr="76DD8294">
        <w:rPr>
          <w:rFonts w:eastAsia="Georgia" w:cs="Georgia"/>
          <w:b/>
          <w:bCs/>
          <w:szCs w:val="21"/>
        </w:rPr>
        <w:t>E</w:t>
      </w:r>
      <w:r w:rsidR="7195E1D4" w:rsidRPr="76DD8294">
        <w:rPr>
          <w:rFonts w:eastAsia="Georgia" w:cs="Georgia"/>
          <w:b/>
          <w:bCs/>
          <w:szCs w:val="21"/>
        </w:rPr>
        <w:t>ric Ow</w:t>
      </w:r>
      <w:r w:rsidR="1D18F54A" w:rsidRPr="76DD8294">
        <w:rPr>
          <w:rFonts w:eastAsia="Georgia" w:cs="Georgia"/>
          <w:b/>
          <w:bCs/>
          <w:szCs w:val="21"/>
        </w:rPr>
        <w:t xml:space="preserve">ens </w:t>
      </w:r>
      <w:r w:rsidR="1D18F54A" w:rsidRPr="76DD8294">
        <w:rPr>
          <w:rFonts w:eastAsia="Georgia" w:cs="Georgia"/>
          <w:szCs w:val="21"/>
        </w:rPr>
        <w:t xml:space="preserve">and </w:t>
      </w:r>
      <w:r w:rsidR="1D18F54A" w:rsidRPr="76DD8294">
        <w:rPr>
          <w:rFonts w:eastAsia="Georgia" w:cs="Georgia"/>
          <w:b/>
          <w:bCs/>
          <w:szCs w:val="21"/>
        </w:rPr>
        <w:t>Angel Blue</w:t>
      </w:r>
      <w:r w:rsidR="1D18F54A" w:rsidRPr="76DD8294">
        <w:rPr>
          <w:rFonts w:eastAsia="Georgia" w:cs="Georgia"/>
          <w:szCs w:val="21"/>
        </w:rPr>
        <w:t xml:space="preserve"> st</w:t>
      </w:r>
      <w:r w:rsidR="6B159037" w:rsidRPr="76DD8294">
        <w:rPr>
          <w:rFonts w:eastAsia="Georgia" w:cs="Georgia"/>
          <w:szCs w:val="21"/>
        </w:rPr>
        <w:t>ar as the sympathetic duo Porgy and Bess</w:t>
      </w:r>
      <w:r w:rsidR="00581586">
        <w:rPr>
          <w:rFonts w:eastAsia="Georgia" w:cs="Georgia"/>
          <w:szCs w:val="21"/>
        </w:rPr>
        <w:t xml:space="preserve"> in this primetime production</w:t>
      </w:r>
      <w:r w:rsidR="6B159037" w:rsidRPr="76DD8294">
        <w:rPr>
          <w:rFonts w:eastAsia="Georgia" w:cs="Georgia"/>
          <w:szCs w:val="21"/>
        </w:rPr>
        <w:t>.</w:t>
      </w:r>
      <w:r w:rsidR="235CCDB8" w:rsidRPr="76DD8294">
        <w:rPr>
          <w:rFonts w:eastAsia="Georgia" w:cs="Georgia"/>
          <w:szCs w:val="21"/>
        </w:rPr>
        <w:t xml:space="preserve"> </w:t>
      </w:r>
      <w:r w:rsidR="3CDD12CA" w:rsidRPr="76DD8294">
        <w:rPr>
          <w:rFonts w:eastAsia="Georgia" w:cs="Georgia"/>
          <w:szCs w:val="21"/>
        </w:rPr>
        <w:t>T</w:t>
      </w:r>
      <w:r w:rsidR="1148CA83" w:rsidRPr="76DD8294">
        <w:rPr>
          <w:rFonts w:eastAsia="Georgia" w:cs="Georgia"/>
          <w:szCs w:val="21"/>
        </w:rPr>
        <w:t xml:space="preserve">he </w:t>
      </w:r>
      <w:r w:rsidR="0E8FD1A5" w:rsidRPr="76DD8294">
        <w:rPr>
          <w:rFonts w:eastAsia="Georgia" w:cs="Georgia"/>
          <w:szCs w:val="21"/>
        </w:rPr>
        <w:t>all-star</w:t>
      </w:r>
      <w:r w:rsidR="1148CA83" w:rsidRPr="76DD8294">
        <w:rPr>
          <w:rFonts w:eastAsia="Georgia" w:cs="Georgia"/>
          <w:szCs w:val="21"/>
        </w:rPr>
        <w:t xml:space="preserve"> </w:t>
      </w:r>
      <w:r w:rsidR="4B148F6E" w:rsidRPr="76DD8294">
        <w:rPr>
          <w:rFonts w:eastAsia="Georgia" w:cs="Georgia"/>
          <w:szCs w:val="21"/>
        </w:rPr>
        <w:t>ensemble</w:t>
      </w:r>
      <w:r w:rsidR="1148CA83" w:rsidRPr="76DD8294">
        <w:rPr>
          <w:rFonts w:eastAsia="Georgia" w:cs="Georgia"/>
          <w:szCs w:val="21"/>
        </w:rPr>
        <w:t xml:space="preserve"> </w:t>
      </w:r>
      <w:r w:rsidR="6E33106D" w:rsidRPr="76DD8294">
        <w:rPr>
          <w:rFonts w:eastAsia="Georgia" w:cs="Georgia"/>
          <w:szCs w:val="21"/>
        </w:rPr>
        <w:t>features</w:t>
      </w:r>
      <w:r w:rsidR="1148CA83" w:rsidRPr="76DD8294">
        <w:rPr>
          <w:rFonts w:eastAsia="Georgia" w:cs="Georgia"/>
          <w:szCs w:val="21"/>
        </w:rPr>
        <w:t xml:space="preserve"> </w:t>
      </w:r>
      <w:r w:rsidR="235CCDB8" w:rsidRPr="76DD8294">
        <w:rPr>
          <w:rFonts w:eastAsia="Georgia" w:cs="Georgia"/>
          <w:b/>
          <w:bCs/>
          <w:szCs w:val="21"/>
        </w:rPr>
        <w:t xml:space="preserve">Alfred Walker </w:t>
      </w:r>
      <w:r w:rsidR="235CCDB8" w:rsidRPr="76DD8294">
        <w:rPr>
          <w:rFonts w:eastAsia="Georgia" w:cs="Georgia"/>
          <w:szCs w:val="21"/>
        </w:rPr>
        <w:t>as Crown</w:t>
      </w:r>
      <w:r w:rsidR="56508448" w:rsidRPr="76DD8294">
        <w:rPr>
          <w:rFonts w:eastAsia="Georgia" w:cs="Georgia"/>
          <w:szCs w:val="21"/>
        </w:rPr>
        <w:t xml:space="preserve">, </w:t>
      </w:r>
      <w:r w:rsidR="56508448" w:rsidRPr="76DD8294">
        <w:rPr>
          <w:rFonts w:eastAsia="Georgia" w:cs="Georgia"/>
          <w:b/>
          <w:bCs/>
          <w:szCs w:val="21"/>
        </w:rPr>
        <w:t>Frederick Ballentine</w:t>
      </w:r>
      <w:r w:rsidR="56508448" w:rsidRPr="76DD8294">
        <w:rPr>
          <w:rFonts w:eastAsia="Georgia" w:cs="Georgia"/>
          <w:szCs w:val="21"/>
        </w:rPr>
        <w:t xml:space="preserve"> as Sportin’ Life, </w:t>
      </w:r>
      <w:r w:rsidR="56508448" w:rsidRPr="76DD8294">
        <w:rPr>
          <w:rFonts w:eastAsia="Georgia" w:cs="Georgia"/>
          <w:b/>
          <w:bCs/>
          <w:szCs w:val="21"/>
        </w:rPr>
        <w:t>Latonia Moore</w:t>
      </w:r>
      <w:r w:rsidR="56508448" w:rsidRPr="76DD8294">
        <w:rPr>
          <w:rFonts w:eastAsia="Georgia" w:cs="Georgia"/>
          <w:szCs w:val="21"/>
        </w:rPr>
        <w:t xml:space="preserve"> as </w:t>
      </w:r>
      <w:r w:rsidR="5B28AA8A" w:rsidRPr="76DD8294">
        <w:rPr>
          <w:rFonts w:eastAsia="Georgia" w:cs="Georgia"/>
          <w:szCs w:val="21"/>
        </w:rPr>
        <w:t>Serena,</w:t>
      </w:r>
      <w:r w:rsidR="24BBF5F2" w:rsidRPr="76DD8294">
        <w:rPr>
          <w:rFonts w:eastAsia="Georgia" w:cs="Georgia"/>
          <w:szCs w:val="21"/>
        </w:rPr>
        <w:t xml:space="preserve"> </w:t>
      </w:r>
      <w:r w:rsidR="24BBF5F2" w:rsidRPr="76DD8294">
        <w:rPr>
          <w:rFonts w:eastAsia="Georgia" w:cs="Georgia"/>
          <w:b/>
          <w:bCs/>
          <w:szCs w:val="21"/>
        </w:rPr>
        <w:t>Golda Schul</w:t>
      </w:r>
      <w:r w:rsidR="00E23871">
        <w:rPr>
          <w:rFonts w:eastAsia="Georgia" w:cs="Georgia"/>
          <w:b/>
          <w:bCs/>
          <w:szCs w:val="21"/>
        </w:rPr>
        <w:t>t</w:t>
      </w:r>
      <w:r w:rsidR="24BBF5F2" w:rsidRPr="76DD8294">
        <w:rPr>
          <w:rFonts w:eastAsia="Georgia" w:cs="Georgia"/>
          <w:b/>
          <w:bCs/>
          <w:szCs w:val="21"/>
        </w:rPr>
        <w:t xml:space="preserve">z </w:t>
      </w:r>
      <w:r w:rsidR="24BBF5F2" w:rsidRPr="76DD8294">
        <w:rPr>
          <w:rFonts w:eastAsia="Georgia" w:cs="Georgia"/>
          <w:szCs w:val="21"/>
        </w:rPr>
        <w:t xml:space="preserve">as </w:t>
      </w:r>
      <w:proofErr w:type="gramStart"/>
      <w:r w:rsidR="24BBF5F2" w:rsidRPr="76DD8294">
        <w:rPr>
          <w:rFonts w:eastAsia="Georgia" w:cs="Georgia"/>
          <w:szCs w:val="21"/>
        </w:rPr>
        <w:t>Clara</w:t>
      </w:r>
      <w:proofErr w:type="gramEnd"/>
      <w:r w:rsidR="5B28AA8A" w:rsidRPr="76DD8294">
        <w:rPr>
          <w:rFonts w:eastAsia="Georgia" w:cs="Georgia"/>
          <w:szCs w:val="21"/>
        </w:rPr>
        <w:t xml:space="preserve"> and </w:t>
      </w:r>
      <w:r w:rsidR="5B28AA8A" w:rsidRPr="76DD8294">
        <w:rPr>
          <w:rFonts w:eastAsia="Georgia" w:cs="Georgia"/>
          <w:b/>
          <w:bCs/>
          <w:szCs w:val="21"/>
        </w:rPr>
        <w:t xml:space="preserve">Donovan Singletary </w:t>
      </w:r>
      <w:r w:rsidR="5B28AA8A" w:rsidRPr="76DD8294">
        <w:rPr>
          <w:rFonts w:eastAsia="Georgia" w:cs="Georgia"/>
          <w:szCs w:val="21"/>
        </w:rPr>
        <w:t>as Jake.</w:t>
      </w:r>
      <w:r w:rsidR="18EED345" w:rsidRPr="76DD8294">
        <w:rPr>
          <w:rFonts w:eastAsia="Georgia" w:cs="Georgia"/>
          <w:szCs w:val="21"/>
        </w:rPr>
        <w:t xml:space="preserve"> </w:t>
      </w:r>
      <w:r w:rsidR="18EED345" w:rsidRPr="76DD8294">
        <w:rPr>
          <w:rFonts w:eastAsia="Georgia" w:cs="Georgia"/>
          <w:b/>
          <w:bCs/>
          <w:szCs w:val="21"/>
        </w:rPr>
        <w:t>David R</w:t>
      </w:r>
      <w:r w:rsidR="18EED345" w:rsidRPr="00BD7D25">
        <w:rPr>
          <w:rFonts w:eastAsia="Georgia" w:cs="Georgia"/>
          <w:b/>
          <w:bCs/>
          <w:szCs w:val="21"/>
        </w:rPr>
        <w:t xml:space="preserve">obertson </w:t>
      </w:r>
      <w:r w:rsidR="18EED345" w:rsidRPr="00C87070">
        <w:rPr>
          <w:rFonts w:eastAsia="Georgia" w:cs="Georgia"/>
          <w:szCs w:val="21"/>
        </w:rPr>
        <w:t>conducts.</w:t>
      </w:r>
    </w:p>
    <w:p w14:paraId="60A86840" w14:textId="017805DA" w:rsidR="0AF97681" w:rsidRPr="00C87070" w:rsidRDefault="0AF97681" w:rsidP="0AF97681">
      <w:pPr>
        <w:ind w:left="-1440"/>
        <w:rPr>
          <w:rFonts w:cs="Georgia"/>
          <w:b/>
          <w:bCs/>
          <w:szCs w:val="21"/>
        </w:rPr>
      </w:pPr>
    </w:p>
    <w:p w14:paraId="7BF1B57A" w14:textId="12984DD8" w:rsidR="00A27E90" w:rsidRPr="00C87070" w:rsidRDefault="7692D25E" w:rsidP="76DD8294">
      <w:pPr>
        <w:ind w:left="-1440"/>
        <w:rPr>
          <w:rFonts w:cs="AvenirNext-Italic"/>
          <w:szCs w:val="21"/>
        </w:rPr>
      </w:pPr>
      <w:r w:rsidRPr="00C87070">
        <w:rPr>
          <w:rFonts w:cs="Georgia"/>
          <w:b/>
          <w:bCs/>
          <w:szCs w:val="21"/>
        </w:rPr>
        <w:t>James Robinson</w:t>
      </w:r>
      <w:r w:rsidR="38EB3EDD" w:rsidRPr="00057688">
        <w:rPr>
          <w:szCs w:val="21"/>
        </w:rPr>
        <w:t>’s</w:t>
      </w:r>
      <w:r w:rsidR="01A6EE8F" w:rsidRPr="00C87070">
        <w:rPr>
          <w:rFonts w:cs="AvenirNext-Italic"/>
          <w:b/>
          <w:bCs/>
          <w:szCs w:val="21"/>
        </w:rPr>
        <w:t xml:space="preserve"> </w:t>
      </w:r>
      <w:r w:rsidR="3D5D6CA4" w:rsidRPr="00C87070">
        <w:rPr>
          <w:rFonts w:cs="AvenirNext-Italic"/>
          <w:szCs w:val="21"/>
        </w:rPr>
        <w:t xml:space="preserve">production takes place in </w:t>
      </w:r>
      <w:r w:rsidR="77136D80" w:rsidRPr="00C87070">
        <w:rPr>
          <w:rFonts w:cs="AvenirNext-Italic"/>
          <w:szCs w:val="21"/>
        </w:rPr>
        <w:t>the 1920s in</w:t>
      </w:r>
      <w:r w:rsidR="2D02A9E4" w:rsidRPr="00C87070">
        <w:rPr>
          <w:rFonts w:cs="AvenirNext-Italic"/>
          <w:szCs w:val="21"/>
        </w:rPr>
        <w:t>side</w:t>
      </w:r>
      <w:r w:rsidR="77136D80" w:rsidRPr="00C87070">
        <w:rPr>
          <w:rFonts w:cs="AvenirNext-Italic"/>
          <w:szCs w:val="21"/>
        </w:rPr>
        <w:t xml:space="preserve"> </w:t>
      </w:r>
      <w:r w:rsidR="5071A95F" w:rsidRPr="00C87070">
        <w:rPr>
          <w:rFonts w:cs="AvenirNext-Italic"/>
          <w:szCs w:val="21"/>
        </w:rPr>
        <w:t xml:space="preserve">Catfish Row, </w:t>
      </w:r>
      <w:r w:rsidR="1BA4D574" w:rsidRPr="00C87070">
        <w:rPr>
          <w:rFonts w:cs="AvenirNext-Italic"/>
          <w:szCs w:val="21"/>
        </w:rPr>
        <w:t>a</w:t>
      </w:r>
      <w:r w:rsidR="5071A95F" w:rsidRPr="00C87070">
        <w:rPr>
          <w:rFonts w:cs="AvenirNext-Italic"/>
          <w:szCs w:val="21"/>
        </w:rPr>
        <w:t xml:space="preserve"> tenement neighborhood of Charleston, South Carolina</w:t>
      </w:r>
      <w:r w:rsidR="00695883">
        <w:rPr>
          <w:rFonts w:cs="AvenirNext-Italic"/>
          <w:szCs w:val="21"/>
        </w:rPr>
        <w:t>,</w:t>
      </w:r>
      <w:r w:rsidR="00695883" w:rsidRPr="00C87070">
        <w:rPr>
          <w:rFonts w:cs="AvenirNext-Italic"/>
          <w:szCs w:val="21"/>
        </w:rPr>
        <w:t xml:space="preserve"> </w:t>
      </w:r>
      <w:r w:rsidR="00FF5260">
        <w:rPr>
          <w:rFonts w:cs="AvenirNext-Italic"/>
          <w:szCs w:val="21"/>
        </w:rPr>
        <w:t xml:space="preserve">beginning with its </w:t>
      </w:r>
      <w:r w:rsidR="17CDCE88" w:rsidRPr="00C87070">
        <w:rPr>
          <w:rFonts w:cs="AvenirNext-Italic"/>
          <w:szCs w:val="21"/>
        </w:rPr>
        <w:t>inhabitants relaxing after a day’s work</w:t>
      </w:r>
      <w:r w:rsidR="08F938BC" w:rsidRPr="00C87070">
        <w:rPr>
          <w:rFonts w:cs="AvenirNext-Italic"/>
          <w:szCs w:val="21"/>
        </w:rPr>
        <w:t>.</w:t>
      </w:r>
      <w:r w:rsidR="1BA9F668" w:rsidRPr="00C87070">
        <w:rPr>
          <w:rFonts w:cs="AvenirNext-Italic"/>
          <w:szCs w:val="21"/>
        </w:rPr>
        <w:t xml:space="preserve"> </w:t>
      </w:r>
      <w:r w:rsidR="7E2ABC63" w:rsidRPr="00C87070">
        <w:rPr>
          <w:rFonts w:cs="AvenirNext-Italic"/>
          <w:szCs w:val="21"/>
        </w:rPr>
        <w:t>D</w:t>
      </w:r>
      <w:r w:rsidR="17CDCE88" w:rsidRPr="00C87070">
        <w:rPr>
          <w:rFonts w:cs="AvenirNext-Italic"/>
          <w:szCs w:val="21"/>
        </w:rPr>
        <w:t xml:space="preserve">rug-dealer </w:t>
      </w:r>
      <w:proofErr w:type="spellStart"/>
      <w:r w:rsidR="17CDCE88" w:rsidRPr="00C87070">
        <w:rPr>
          <w:rFonts w:cs="AvenirNext-Italic"/>
          <w:szCs w:val="21"/>
        </w:rPr>
        <w:t>Sportin</w:t>
      </w:r>
      <w:proofErr w:type="spellEnd"/>
      <w:r w:rsidR="17CDCE88" w:rsidRPr="00C87070">
        <w:rPr>
          <w:rFonts w:cs="AvenirNext-Italic"/>
          <w:szCs w:val="21"/>
        </w:rPr>
        <w:t xml:space="preserve">’ Life, Jake and some of the other men </w:t>
      </w:r>
      <w:r w:rsidR="6C1646B0" w:rsidRPr="00C87070">
        <w:rPr>
          <w:rFonts w:cs="AvenirNext-Italic"/>
          <w:szCs w:val="21"/>
        </w:rPr>
        <w:t>gather</w:t>
      </w:r>
      <w:r w:rsidR="56263649" w:rsidRPr="00C87070">
        <w:rPr>
          <w:rFonts w:cs="AvenirNext-Italic"/>
          <w:szCs w:val="21"/>
        </w:rPr>
        <w:t xml:space="preserve"> to</w:t>
      </w:r>
      <w:r w:rsidR="17CDCE88" w:rsidRPr="00C87070">
        <w:rPr>
          <w:rFonts w:cs="AvenirNext-Italic"/>
          <w:szCs w:val="21"/>
        </w:rPr>
        <w:t xml:space="preserve"> play craps under the disapproving eye of the religious Serena. </w:t>
      </w:r>
      <w:r w:rsidR="0035604F">
        <w:rPr>
          <w:rFonts w:cs="AvenirNext-Italic"/>
          <w:szCs w:val="21"/>
        </w:rPr>
        <w:t>D</w:t>
      </w:r>
      <w:r w:rsidR="328E1F5E" w:rsidRPr="00C87070">
        <w:rPr>
          <w:rFonts w:cs="AvenirNext-Italic"/>
          <w:szCs w:val="21"/>
        </w:rPr>
        <w:t xml:space="preserve">isabled beggar Porgy arrives and is about to join the game when Crown and his partner Bess appear. Drunk and high on drugs, </w:t>
      </w:r>
      <w:r w:rsidR="636DC3B9" w:rsidRPr="00C87070">
        <w:rPr>
          <w:rFonts w:cs="AvenirNext-Italic"/>
          <w:szCs w:val="21"/>
        </w:rPr>
        <w:t>Crown</w:t>
      </w:r>
      <w:r w:rsidR="328E1F5E" w:rsidRPr="00C87070">
        <w:rPr>
          <w:rFonts w:cs="AvenirNext-Italic"/>
          <w:szCs w:val="21"/>
        </w:rPr>
        <w:t xml:space="preserve"> loses, starts a </w:t>
      </w:r>
      <w:proofErr w:type="gramStart"/>
      <w:r w:rsidR="328E1F5E" w:rsidRPr="00C87070">
        <w:rPr>
          <w:rFonts w:cs="AvenirNext-Italic"/>
          <w:szCs w:val="21"/>
        </w:rPr>
        <w:t>fight</w:t>
      </w:r>
      <w:proofErr w:type="gramEnd"/>
      <w:r w:rsidR="007665DC" w:rsidRPr="00C87070">
        <w:rPr>
          <w:rFonts w:cs="AvenirNext-Italic"/>
          <w:szCs w:val="21"/>
        </w:rPr>
        <w:t xml:space="preserve"> </w:t>
      </w:r>
      <w:r w:rsidR="328E1F5E" w:rsidRPr="00C87070">
        <w:rPr>
          <w:rFonts w:cs="AvenirNext-Italic"/>
          <w:szCs w:val="21"/>
        </w:rPr>
        <w:t>and kills Robbins</w:t>
      </w:r>
      <w:r w:rsidR="00750F41" w:rsidRPr="00C87070">
        <w:rPr>
          <w:rFonts w:cs="AvenirNext-Italic"/>
          <w:szCs w:val="21"/>
        </w:rPr>
        <w:t>, Serena’s husband</w:t>
      </w:r>
      <w:r w:rsidR="328E1F5E" w:rsidRPr="00C87070">
        <w:rPr>
          <w:rFonts w:cs="AvenirNext-Italic"/>
          <w:szCs w:val="21"/>
        </w:rPr>
        <w:t xml:space="preserve">. Before the police arrive, Crown runs off to hide, telling Bess that </w:t>
      </w:r>
      <w:proofErr w:type="gramStart"/>
      <w:r w:rsidR="328E1F5E" w:rsidRPr="00C87070">
        <w:rPr>
          <w:rFonts w:cs="AvenirNext-Italic"/>
          <w:szCs w:val="21"/>
        </w:rPr>
        <w:t>he’ll</w:t>
      </w:r>
      <w:proofErr w:type="gramEnd"/>
      <w:r w:rsidR="328E1F5E" w:rsidRPr="00C87070">
        <w:rPr>
          <w:rFonts w:cs="AvenirNext-Italic"/>
          <w:szCs w:val="21"/>
        </w:rPr>
        <w:t xml:space="preserve"> be back for her. Sportin’ Life offers to take </w:t>
      </w:r>
      <w:r w:rsidR="35584147" w:rsidRPr="00C87070">
        <w:rPr>
          <w:rFonts w:cs="AvenirNext-Italic"/>
          <w:szCs w:val="21"/>
        </w:rPr>
        <w:t>Bess</w:t>
      </w:r>
      <w:r w:rsidR="328E1F5E" w:rsidRPr="00C87070">
        <w:rPr>
          <w:rFonts w:cs="AvenirNext-Italic"/>
          <w:szCs w:val="21"/>
        </w:rPr>
        <w:t xml:space="preserve"> to New York with him, but she refuses.</w:t>
      </w:r>
      <w:r w:rsidR="00976293" w:rsidRPr="00C87070">
        <w:rPr>
          <w:rFonts w:cs="AvenirNext-Italic"/>
          <w:szCs w:val="21"/>
        </w:rPr>
        <w:t xml:space="preserve"> </w:t>
      </w:r>
      <w:r w:rsidR="00976293" w:rsidRPr="008E5492">
        <w:rPr>
          <w:color w:val="000000"/>
          <w:szCs w:val="21"/>
          <w:shd w:val="clear" w:color="auto" w:fill="FFFFFF"/>
        </w:rPr>
        <w:t xml:space="preserve">Only Porgy is sympathetic to </w:t>
      </w:r>
      <w:r w:rsidR="00EE67B5" w:rsidRPr="008E5492">
        <w:rPr>
          <w:color w:val="000000"/>
          <w:szCs w:val="21"/>
          <w:shd w:val="clear" w:color="auto" w:fill="FFFFFF"/>
        </w:rPr>
        <w:t>Bess</w:t>
      </w:r>
      <w:r w:rsidR="00316518">
        <w:rPr>
          <w:color w:val="000000"/>
          <w:szCs w:val="21"/>
          <w:shd w:val="clear" w:color="auto" w:fill="FFFFFF"/>
        </w:rPr>
        <w:t>;</w:t>
      </w:r>
      <w:r w:rsidR="00976293" w:rsidRPr="008E5492">
        <w:rPr>
          <w:color w:val="000000"/>
          <w:szCs w:val="21"/>
          <w:shd w:val="clear" w:color="auto" w:fill="FFFFFF"/>
        </w:rPr>
        <w:t xml:space="preserve"> </w:t>
      </w:r>
      <w:r w:rsidR="00316518">
        <w:rPr>
          <w:color w:val="000000"/>
          <w:szCs w:val="21"/>
          <w:shd w:val="clear" w:color="auto" w:fill="FFFFFF"/>
        </w:rPr>
        <w:t>h</w:t>
      </w:r>
      <w:r w:rsidR="00976293" w:rsidRPr="008E5492">
        <w:rPr>
          <w:color w:val="000000"/>
          <w:szCs w:val="21"/>
          <w:shd w:val="clear" w:color="auto" w:fill="FFFFFF"/>
        </w:rPr>
        <w:t>e offers her shelter and his protection, which she accepts.</w:t>
      </w:r>
      <w:r w:rsidR="094A952B" w:rsidRPr="00BD7D25">
        <w:rPr>
          <w:rFonts w:cs="AvenirNext-Italic"/>
          <w:szCs w:val="21"/>
        </w:rPr>
        <w:t xml:space="preserve"> </w:t>
      </w:r>
      <w:r w:rsidR="328E1F5E" w:rsidRPr="00C87070">
        <w:rPr>
          <w:rFonts w:cs="AvenirNext-Italic"/>
          <w:szCs w:val="21"/>
        </w:rPr>
        <w:t>A collection is being taken to meet the cost of the burial, and Bess offers Serena a contribution which she refuses</w:t>
      </w:r>
      <w:r w:rsidR="00EE67B5" w:rsidRPr="00C87070">
        <w:rPr>
          <w:rFonts w:cs="AvenirNext-Italic"/>
          <w:szCs w:val="21"/>
        </w:rPr>
        <w:t>,</w:t>
      </w:r>
      <w:r w:rsidR="328E1F5E" w:rsidRPr="00C87070">
        <w:rPr>
          <w:rFonts w:cs="AvenirNext-Italic"/>
          <w:szCs w:val="21"/>
        </w:rPr>
        <w:t xml:space="preserve"> thinking it must be Crown’s money. </w:t>
      </w:r>
      <w:r w:rsidR="00455892" w:rsidRPr="00C87070">
        <w:rPr>
          <w:rFonts w:cs="AvenirNext-Italic"/>
          <w:szCs w:val="21"/>
        </w:rPr>
        <w:t>Sere</w:t>
      </w:r>
      <w:r w:rsidR="006451A1" w:rsidRPr="00C87070">
        <w:rPr>
          <w:rFonts w:cs="AvenirNext-Italic"/>
          <w:szCs w:val="21"/>
        </w:rPr>
        <w:t>na</w:t>
      </w:r>
      <w:r w:rsidR="00455892" w:rsidRPr="00C87070">
        <w:rPr>
          <w:rFonts w:cs="AvenirNext-Italic"/>
          <w:szCs w:val="21"/>
        </w:rPr>
        <w:t xml:space="preserve"> </w:t>
      </w:r>
      <w:r w:rsidR="328E1F5E" w:rsidRPr="00C87070">
        <w:rPr>
          <w:rFonts w:cs="AvenirNext-Italic"/>
          <w:szCs w:val="21"/>
        </w:rPr>
        <w:t xml:space="preserve">finally accepts </w:t>
      </w:r>
      <w:r w:rsidR="00DF0E55" w:rsidRPr="00C87070">
        <w:rPr>
          <w:rFonts w:cs="AvenirNext-Italic"/>
          <w:szCs w:val="21"/>
        </w:rPr>
        <w:t>when she realizes the money is from Porgy</w:t>
      </w:r>
      <w:r w:rsidR="328E1F5E" w:rsidRPr="00C87070">
        <w:rPr>
          <w:rFonts w:cs="AvenirNext-Italic"/>
          <w:szCs w:val="21"/>
        </w:rPr>
        <w:t>.</w:t>
      </w:r>
    </w:p>
    <w:p w14:paraId="2C4DF421" w14:textId="7EDAC5DA" w:rsidR="1CA925D8" w:rsidRDefault="71F98795" w:rsidP="00B40381">
      <w:pPr>
        <w:ind w:left="-1440" w:firstLine="720"/>
        <w:rPr>
          <w:rFonts w:cs="AvenirNext-Italic"/>
          <w:szCs w:val="21"/>
        </w:rPr>
      </w:pPr>
      <w:r w:rsidRPr="00C87070">
        <w:rPr>
          <w:rFonts w:cs="AvenirNext-Italic"/>
          <w:szCs w:val="21"/>
        </w:rPr>
        <w:t xml:space="preserve">A month later, </w:t>
      </w:r>
      <w:proofErr w:type="spellStart"/>
      <w:r w:rsidRPr="00C87070">
        <w:rPr>
          <w:rFonts w:cs="AvenirNext-Italic"/>
          <w:szCs w:val="21"/>
        </w:rPr>
        <w:t>Sportin</w:t>
      </w:r>
      <w:proofErr w:type="spellEnd"/>
      <w:r w:rsidRPr="00C87070">
        <w:rPr>
          <w:rFonts w:cs="AvenirNext-Italic"/>
          <w:szCs w:val="21"/>
        </w:rPr>
        <w:t>’ Life enters, but before he has an opportunity to peddle any of his “happy dust,” Maria, the matriarch of Catfish Row, chases him away. Sportin’ Life asks Bess to come to New York with him</w:t>
      </w:r>
      <w:r w:rsidR="00B83108" w:rsidRPr="00C87070">
        <w:rPr>
          <w:rFonts w:cs="AvenirNext-Italic"/>
          <w:szCs w:val="21"/>
        </w:rPr>
        <w:t xml:space="preserve"> again</w:t>
      </w:r>
      <w:r w:rsidRPr="00C87070">
        <w:rPr>
          <w:rFonts w:cs="AvenirNext-Italic"/>
          <w:szCs w:val="21"/>
        </w:rPr>
        <w:t xml:space="preserve"> and tries to give her more </w:t>
      </w:r>
      <w:r w:rsidR="00361925" w:rsidRPr="00C87070">
        <w:rPr>
          <w:rFonts w:cs="AvenirNext-Italic"/>
          <w:szCs w:val="21"/>
        </w:rPr>
        <w:t>drugs</w:t>
      </w:r>
      <w:r w:rsidRPr="00C87070">
        <w:rPr>
          <w:rFonts w:cs="AvenirNext-Italic"/>
          <w:szCs w:val="21"/>
        </w:rPr>
        <w:t xml:space="preserve">, which she refuses. Porgy threatens </w:t>
      </w:r>
      <w:proofErr w:type="spellStart"/>
      <w:r w:rsidR="00E84797" w:rsidRPr="00C87070">
        <w:rPr>
          <w:rFonts w:cs="AvenirNext-Italic"/>
          <w:szCs w:val="21"/>
        </w:rPr>
        <w:t>Sportin</w:t>
      </w:r>
      <w:proofErr w:type="spellEnd"/>
      <w:r w:rsidR="00E84797" w:rsidRPr="00C87070">
        <w:rPr>
          <w:rFonts w:cs="AvenirNext-Italic"/>
          <w:szCs w:val="21"/>
        </w:rPr>
        <w:t>’ Life</w:t>
      </w:r>
      <w:r w:rsidRPr="00C87070">
        <w:rPr>
          <w:rFonts w:cs="AvenirNext-Italic"/>
          <w:szCs w:val="21"/>
        </w:rPr>
        <w:t xml:space="preserve"> and chases him </w:t>
      </w:r>
      <w:r w:rsidR="000444CA">
        <w:rPr>
          <w:rFonts w:cs="AvenirNext-Italic"/>
          <w:szCs w:val="21"/>
        </w:rPr>
        <w:t>away</w:t>
      </w:r>
      <w:r w:rsidR="006A4EC3">
        <w:rPr>
          <w:rFonts w:cs="AvenirNext-Italic"/>
          <w:szCs w:val="21"/>
        </w:rPr>
        <w:t>;</w:t>
      </w:r>
      <w:r w:rsidR="009D6D96" w:rsidRPr="00C87070">
        <w:rPr>
          <w:rFonts w:cs="AvenirNext-Italic"/>
          <w:szCs w:val="21"/>
        </w:rPr>
        <w:t xml:space="preserve"> he </w:t>
      </w:r>
      <w:r w:rsidR="009D6D96" w:rsidRPr="00C87070">
        <w:rPr>
          <w:rFonts w:cs="AvenirNext-Italic"/>
          <w:szCs w:val="21"/>
        </w:rPr>
        <w:lastRenderedPageBreak/>
        <w:t>and Bess reflect on their happiness</w:t>
      </w:r>
      <w:r w:rsidRPr="00C87070">
        <w:rPr>
          <w:rFonts w:cs="AvenirNext-Italic"/>
          <w:szCs w:val="21"/>
        </w:rPr>
        <w:t xml:space="preserve">. </w:t>
      </w:r>
      <w:r w:rsidR="00490037" w:rsidRPr="00C87070">
        <w:rPr>
          <w:rFonts w:cs="AvenirNext-Italic"/>
          <w:szCs w:val="21"/>
        </w:rPr>
        <w:t xml:space="preserve">That evening, </w:t>
      </w:r>
      <w:r w:rsidR="00490037" w:rsidRPr="009E1ECA">
        <w:rPr>
          <w:color w:val="000000"/>
          <w:szCs w:val="21"/>
          <w:shd w:val="clear" w:color="auto" w:fill="FFFFFF"/>
        </w:rPr>
        <w:t>Crown, who has been hiding on the island since Robbins</w:t>
      </w:r>
      <w:r w:rsidR="00DD4909">
        <w:rPr>
          <w:color w:val="000000"/>
          <w:szCs w:val="21"/>
          <w:shd w:val="clear" w:color="auto" w:fill="FFFFFF"/>
        </w:rPr>
        <w:t>’</w:t>
      </w:r>
      <w:r w:rsidR="00490037" w:rsidRPr="009E1ECA">
        <w:rPr>
          <w:color w:val="000000"/>
          <w:szCs w:val="21"/>
          <w:shd w:val="clear" w:color="auto" w:fill="FFFFFF"/>
        </w:rPr>
        <w:t xml:space="preserve"> murder, calls out to Bess. He wants Bess to come with him, but she explains that she now has a new life with Porgy. Crown forces her to stay with him.</w:t>
      </w:r>
      <w:r w:rsidR="00C87070">
        <w:rPr>
          <w:color w:val="000000"/>
          <w:szCs w:val="21"/>
          <w:shd w:val="clear" w:color="auto" w:fill="FFFFFF"/>
        </w:rPr>
        <w:t xml:space="preserve"> </w:t>
      </w:r>
      <w:r w:rsidR="006B4FC1" w:rsidRPr="00BD7D25">
        <w:rPr>
          <w:rFonts w:cs="AvenirNext-Italic"/>
          <w:szCs w:val="21"/>
        </w:rPr>
        <w:t>A week later, t</w:t>
      </w:r>
      <w:r w:rsidR="2C743B3C" w:rsidRPr="00C87070">
        <w:rPr>
          <w:rFonts w:cs="AvenirNext-Italic"/>
          <w:szCs w:val="21"/>
        </w:rPr>
        <w:t>he</w:t>
      </w:r>
      <w:r w:rsidR="7E3704A4" w:rsidRPr="00C87070">
        <w:rPr>
          <w:rFonts w:cs="AvenirNext-Italic"/>
          <w:szCs w:val="21"/>
        </w:rPr>
        <w:t xml:space="preserve"> fishermen leave for a day’s work at sea despite a storm warning</w:t>
      </w:r>
      <w:r w:rsidR="00C267B3" w:rsidRPr="00C87070">
        <w:rPr>
          <w:rFonts w:cs="AvenirNext-Italic"/>
          <w:szCs w:val="21"/>
        </w:rPr>
        <w:t xml:space="preserve">, and </w:t>
      </w:r>
      <w:r w:rsidR="7E3704A4" w:rsidRPr="00C87070">
        <w:rPr>
          <w:rFonts w:cs="AvenirNext-Italic"/>
          <w:szCs w:val="21"/>
        </w:rPr>
        <w:t xml:space="preserve">Bess is heard talking deliriously from Porgy’s room. </w:t>
      </w:r>
      <w:r w:rsidR="00CD3EC4">
        <w:rPr>
          <w:rFonts w:cs="AvenirNext-Italic"/>
          <w:szCs w:val="21"/>
        </w:rPr>
        <w:t xml:space="preserve">Serena prays for Bess’ recovery, and </w:t>
      </w:r>
      <w:r w:rsidR="003716B3">
        <w:rPr>
          <w:rFonts w:cs="AvenirNext-Italic"/>
          <w:szCs w:val="21"/>
        </w:rPr>
        <w:t xml:space="preserve">her prayers </w:t>
      </w:r>
      <w:r w:rsidR="00CD3EC4">
        <w:rPr>
          <w:rFonts w:cs="AvenirNext-Italic"/>
          <w:szCs w:val="21"/>
        </w:rPr>
        <w:t>are</w:t>
      </w:r>
      <w:r w:rsidR="7E3704A4" w:rsidRPr="76DD8294">
        <w:rPr>
          <w:rFonts w:cs="AvenirNext-Italic"/>
          <w:szCs w:val="21"/>
        </w:rPr>
        <w:t xml:space="preserve"> answered</w:t>
      </w:r>
      <w:r w:rsidR="00DE036D">
        <w:rPr>
          <w:rFonts w:cs="AvenirNext-Italic"/>
          <w:szCs w:val="21"/>
        </w:rPr>
        <w:t xml:space="preserve"> when</w:t>
      </w:r>
      <w:r w:rsidR="00DE036D" w:rsidRPr="76DD8294">
        <w:rPr>
          <w:rFonts w:cs="AvenirNext-Italic"/>
          <w:szCs w:val="21"/>
        </w:rPr>
        <w:t xml:space="preserve"> </w:t>
      </w:r>
      <w:r w:rsidR="7E3704A4" w:rsidRPr="76DD8294">
        <w:rPr>
          <w:rFonts w:cs="AvenirNext-Italic"/>
          <w:szCs w:val="21"/>
        </w:rPr>
        <w:t>Bess emerges into the courtyard, free of the fever. She explains to Porgy that she wants to stay with him</w:t>
      </w:r>
      <w:r w:rsidR="003E19ED">
        <w:rPr>
          <w:rFonts w:cs="AvenirNext-Italic"/>
          <w:szCs w:val="21"/>
        </w:rPr>
        <w:t>,</w:t>
      </w:r>
      <w:r w:rsidR="7E3704A4" w:rsidRPr="76DD8294">
        <w:rPr>
          <w:rFonts w:cs="AvenirNext-Italic"/>
          <w:szCs w:val="21"/>
        </w:rPr>
        <w:t xml:space="preserve"> but when Crown </w:t>
      </w:r>
      <w:proofErr w:type="gramStart"/>
      <w:r w:rsidR="7E3704A4" w:rsidRPr="76DD8294">
        <w:rPr>
          <w:rFonts w:cs="AvenirNext-Italic"/>
          <w:szCs w:val="21"/>
        </w:rPr>
        <w:t>returns</w:t>
      </w:r>
      <w:proofErr w:type="gramEnd"/>
      <w:r w:rsidR="7E3704A4" w:rsidRPr="76DD8294">
        <w:rPr>
          <w:rFonts w:cs="AvenirNext-Italic"/>
          <w:szCs w:val="21"/>
        </w:rPr>
        <w:t xml:space="preserve"> she’ll be forced to go back to him. </w:t>
      </w:r>
    </w:p>
    <w:p w14:paraId="3C3CAC5A" w14:textId="60C43E3A" w:rsidR="1CA925D8" w:rsidRDefault="1CA925D8" w:rsidP="76DD8294">
      <w:pPr>
        <w:ind w:left="-1440"/>
        <w:rPr>
          <w:rFonts w:cs="AvenirNext-Italic"/>
          <w:szCs w:val="21"/>
        </w:rPr>
      </w:pPr>
    </w:p>
    <w:p w14:paraId="5408E68B" w14:textId="4A8637B2" w:rsidR="1CA925D8" w:rsidRDefault="000F0AF7" w:rsidP="0AF97681">
      <w:pPr>
        <w:ind w:left="-1440"/>
        <w:rPr>
          <w:rFonts w:cs="AvenirNext-Italic"/>
          <w:szCs w:val="21"/>
        </w:rPr>
      </w:pPr>
      <w:r>
        <w:rPr>
          <w:rFonts w:cs="AvenirNext-Italic"/>
          <w:szCs w:val="21"/>
        </w:rPr>
        <w:t>As a hurricane rolls in,</w:t>
      </w:r>
      <w:r w:rsidR="7E3704A4" w:rsidRPr="76DD8294">
        <w:rPr>
          <w:rFonts w:cs="AvenirNext-Italic"/>
          <w:szCs w:val="21"/>
        </w:rPr>
        <w:t xml:space="preserve"> </w:t>
      </w:r>
      <w:r>
        <w:rPr>
          <w:rFonts w:cs="AvenirNext-Italic"/>
          <w:szCs w:val="21"/>
        </w:rPr>
        <w:t>e</w:t>
      </w:r>
      <w:r w:rsidR="7E3704A4" w:rsidRPr="76DD8294">
        <w:rPr>
          <w:rFonts w:cs="AvenirNext-Italic"/>
          <w:szCs w:val="21"/>
        </w:rPr>
        <w:t>veryone cowers together in Serena’s room</w:t>
      </w:r>
      <w:r>
        <w:rPr>
          <w:rFonts w:cs="AvenirNext-Italic"/>
          <w:szCs w:val="21"/>
        </w:rPr>
        <w:t xml:space="preserve"> to</w:t>
      </w:r>
      <w:r w:rsidR="7E3704A4" w:rsidRPr="76DD8294">
        <w:rPr>
          <w:rFonts w:cs="AvenirNext-Italic"/>
          <w:szCs w:val="21"/>
        </w:rPr>
        <w:t xml:space="preserve"> pray for deliverance from the storm. At the storm’s height, Clara sees Jake’s boat overturn and rushes out to save her husband. Bess calls for one of the men to go after her</w:t>
      </w:r>
      <w:r w:rsidR="00F716D6">
        <w:rPr>
          <w:rFonts w:cs="AvenirNext-Italic"/>
          <w:szCs w:val="21"/>
        </w:rPr>
        <w:t>, and</w:t>
      </w:r>
      <w:r w:rsidR="7E3704A4" w:rsidRPr="76DD8294">
        <w:rPr>
          <w:rFonts w:cs="AvenirNext-Italic"/>
          <w:szCs w:val="21"/>
        </w:rPr>
        <w:t xml:space="preserve"> Crown respond</w:t>
      </w:r>
      <w:r w:rsidR="001A6EDF">
        <w:rPr>
          <w:rFonts w:cs="AvenirNext-Italic"/>
          <w:szCs w:val="21"/>
        </w:rPr>
        <w:t>s</w:t>
      </w:r>
      <w:r w:rsidR="41B0319D" w:rsidRPr="76DD8294">
        <w:rPr>
          <w:rFonts w:cs="AvenirNext-Italic"/>
          <w:szCs w:val="21"/>
        </w:rPr>
        <w:t>. The women grieve for those who have been lost, including Jake, Clara and</w:t>
      </w:r>
      <w:r w:rsidR="7972D3C4" w:rsidRPr="76DD8294">
        <w:rPr>
          <w:rFonts w:cs="AvenirNext-Italic"/>
          <w:szCs w:val="21"/>
        </w:rPr>
        <w:t xml:space="preserve"> possibly</w:t>
      </w:r>
      <w:r w:rsidR="41B0319D" w:rsidRPr="76DD8294">
        <w:rPr>
          <w:rFonts w:cs="AvenirNext-Italic"/>
          <w:szCs w:val="21"/>
        </w:rPr>
        <w:t xml:space="preserve"> Crown. Under the cover of darkness, Crown</w:t>
      </w:r>
      <w:r w:rsidR="6043321A" w:rsidRPr="76DD8294">
        <w:rPr>
          <w:rFonts w:cs="AvenirNext-Italic"/>
          <w:szCs w:val="21"/>
        </w:rPr>
        <w:t xml:space="preserve"> appears </w:t>
      </w:r>
      <w:r w:rsidR="41B0319D" w:rsidRPr="76DD8294">
        <w:rPr>
          <w:rFonts w:cs="AvenirNext-Italic"/>
          <w:szCs w:val="21"/>
        </w:rPr>
        <w:t>and approaches Porgy’s door. Porgy is ready for him</w:t>
      </w:r>
      <w:r w:rsidR="006971DC">
        <w:rPr>
          <w:rFonts w:cs="AvenirNext-Italic"/>
          <w:szCs w:val="21"/>
        </w:rPr>
        <w:t xml:space="preserve"> </w:t>
      </w:r>
      <w:r w:rsidR="41B0319D" w:rsidRPr="76DD8294">
        <w:rPr>
          <w:rFonts w:cs="AvenirNext-Italic"/>
          <w:szCs w:val="21"/>
        </w:rPr>
        <w:t>and kills him</w:t>
      </w:r>
      <w:r w:rsidR="19CD5BDF" w:rsidRPr="76DD8294">
        <w:rPr>
          <w:rFonts w:cs="AvenirNext-Italic"/>
          <w:szCs w:val="21"/>
        </w:rPr>
        <w:t xml:space="preserve"> instantly</w:t>
      </w:r>
      <w:r w:rsidR="41B0319D" w:rsidRPr="76DD8294">
        <w:rPr>
          <w:rFonts w:cs="AvenirNext-Italic"/>
          <w:szCs w:val="21"/>
        </w:rPr>
        <w:t>.</w:t>
      </w:r>
      <w:r w:rsidR="4ED2C600" w:rsidRPr="76DD8294">
        <w:rPr>
          <w:rFonts w:cs="AvenirNext-Italic"/>
          <w:szCs w:val="21"/>
        </w:rPr>
        <w:t xml:space="preserve"> </w:t>
      </w:r>
      <w:r w:rsidR="2F0BAFF7" w:rsidRPr="76DD8294">
        <w:rPr>
          <w:rFonts w:cs="AvenirNext-Italic"/>
          <w:szCs w:val="21"/>
        </w:rPr>
        <w:t>D</w:t>
      </w:r>
      <w:r w:rsidR="41B0319D" w:rsidRPr="76DD8294">
        <w:rPr>
          <w:rFonts w:cs="AvenirNext-Italic"/>
          <w:szCs w:val="21"/>
        </w:rPr>
        <w:t>etective</w:t>
      </w:r>
      <w:r w:rsidR="435CD8D1" w:rsidRPr="76DD8294">
        <w:rPr>
          <w:rFonts w:cs="AvenirNext-Italic"/>
          <w:szCs w:val="21"/>
        </w:rPr>
        <w:t>s</w:t>
      </w:r>
      <w:r w:rsidR="008C2252">
        <w:rPr>
          <w:rFonts w:cs="AvenirNext-Italic"/>
          <w:szCs w:val="21"/>
        </w:rPr>
        <w:t xml:space="preserve">, </w:t>
      </w:r>
      <w:r w:rsidR="008C2252" w:rsidRPr="76DD8294">
        <w:rPr>
          <w:rFonts w:cs="AvenirNext-Italic"/>
          <w:szCs w:val="21"/>
        </w:rPr>
        <w:t>accompanied by the coroner</w:t>
      </w:r>
      <w:r w:rsidR="008C2252">
        <w:rPr>
          <w:rFonts w:cs="AvenirNext-Italic"/>
          <w:szCs w:val="21"/>
        </w:rPr>
        <w:t xml:space="preserve">, </w:t>
      </w:r>
      <w:r w:rsidR="41B0319D" w:rsidRPr="76DD8294">
        <w:rPr>
          <w:rFonts w:cs="AvenirNext-Italic"/>
          <w:szCs w:val="21"/>
        </w:rPr>
        <w:t>return to Catfish Row</w:t>
      </w:r>
      <w:r w:rsidR="00320AAF">
        <w:rPr>
          <w:rFonts w:cs="AvenirNext-Italic"/>
          <w:szCs w:val="21"/>
        </w:rPr>
        <w:t xml:space="preserve"> to investigate Crown’s murder</w:t>
      </w:r>
      <w:r w:rsidR="41B0319D" w:rsidRPr="76DD8294">
        <w:rPr>
          <w:rFonts w:cs="AvenirNext-Italic"/>
          <w:szCs w:val="21"/>
        </w:rPr>
        <w:t>.</w:t>
      </w:r>
      <w:r w:rsidR="00320AAF">
        <w:rPr>
          <w:rFonts w:cs="AvenirNext-Italic"/>
          <w:szCs w:val="21"/>
        </w:rPr>
        <w:t xml:space="preserve"> </w:t>
      </w:r>
      <w:r w:rsidR="41B0319D" w:rsidRPr="76DD8294">
        <w:rPr>
          <w:rFonts w:cs="AvenirNext-Italic"/>
          <w:szCs w:val="21"/>
        </w:rPr>
        <w:t xml:space="preserve">They go to Porgy’s room and tell him he must come with them and identify Crown’s body. Horrified </w:t>
      </w:r>
      <w:r w:rsidR="00CD5F1D">
        <w:rPr>
          <w:rFonts w:cs="AvenirNext-Italic"/>
          <w:szCs w:val="21"/>
        </w:rPr>
        <w:t>to look</w:t>
      </w:r>
      <w:r w:rsidR="41B0319D" w:rsidRPr="76DD8294">
        <w:rPr>
          <w:rFonts w:cs="AvenirNext-Italic"/>
          <w:szCs w:val="21"/>
        </w:rPr>
        <w:t xml:space="preserve"> at Crown’s face, Porgy refuses to go </w:t>
      </w:r>
      <w:r w:rsidR="004D1992">
        <w:rPr>
          <w:rFonts w:cs="AvenirNext-Italic"/>
          <w:szCs w:val="21"/>
        </w:rPr>
        <w:t>but is</w:t>
      </w:r>
      <w:r w:rsidR="41B0319D" w:rsidRPr="76DD8294">
        <w:rPr>
          <w:rFonts w:cs="AvenirNext-Italic"/>
          <w:szCs w:val="21"/>
        </w:rPr>
        <w:t xml:space="preserve"> dragged </w:t>
      </w:r>
      <w:r w:rsidR="004D1992">
        <w:rPr>
          <w:rFonts w:cs="AvenirNext-Italic"/>
          <w:szCs w:val="21"/>
        </w:rPr>
        <w:t>away</w:t>
      </w:r>
      <w:r w:rsidR="41B0319D" w:rsidRPr="76DD8294">
        <w:rPr>
          <w:rFonts w:cs="AvenirNext-Italic"/>
          <w:szCs w:val="21"/>
        </w:rPr>
        <w:t>.</w:t>
      </w:r>
      <w:r w:rsidR="17ECB5AB" w:rsidRPr="76DD8294">
        <w:rPr>
          <w:rFonts w:cs="AvenirNext-Italic"/>
          <w:szCs w:val="21"/>
        </w:rPr>
        <w:t xml:space="preserve"> </w:t>
      </w:r>
      <w:r w:rsidR="41B0319D" w:rsidRPr="76DD8294">
        <w:rPr>
          <w:rFonts w:cs="AvenirNext-Italic"/>
          <w:szCs w:val="21"/>
        </w:rPr>
        <w:t xml:space="preserve">Taking advantage of Porgy’s absence, </w:t>
      </w:r>
      <w:proofErr w:type="spellStart"/>
      <w:r w:rsidR="41B0319D" w:rsidRPr="76DD8294">
        <w:rPr>
          <w:rFonts w:cs="AvenirNext-Italic"/>
          <w:szCs w:val="21"/>
        </w:rPr>
        <w:t>Sportin</w:t>
      </w:r>
      <w:proofErr w:type="spellEnd"/>
      <w:r w:rsidR="008F10A3">
        <w:rPr>
          <w:rFonts w:cs="AvenirNext-Italic"/>
          <w:szCs w:val="21"/>
        </w:rPr>
        <w:t>’</w:t>
      </w:r>
      <w:r w:rsidR="41B0319D" w:rsidRPr="76DD8294">
        <w:rPr>
          <w:rFonts w:cs="AvenirNext-Italic"/>
          <w:szCs w:val="21"/>
        </w:rPr>
        <w:t xml:space="preserve"> Life tries to convince Bess that Porgy will </w:t>
      </w:r>
      <w:r w:rsidR="0078030E">
        <w:rPr>
          <w:rFonts w:cs="AvenirNext-Italic"/>
          <w:szCs w:val="21"/>
        </w:rPr>
        <w:t>go to prison</w:t>
      </w:r>
      <w:r w:rsidR="008F10A3">
        <w:rPr>
          <w:rFonts w:cs="AvenirNext-Italic"/>
          <w:szCs w:val="21"/>
        </w:rPr>
        <w:t xml:space="preserve"> for th</w:t>
      </w:r>
      <w:r w:rsidR="005010A6">
        <w:rPr>
          <w:rFonts w:cs="AvenirNext-Italic"/>
          <w:szCs w:val="21"/>
        </w:rPr>
        <w:t>e crime</w:t>
      </w:r>
      <w:r w:rsidR="41B0319D" w:rsidRPr="76DD8294">
        <w:rPr>
          <w:rFonts w:cs="AvenirNext-Italic"/>
          <w:szCs w:val="21"/>
        </w:rPr>
        <w:t xml:space="preserve">, and he attempts to lure her away to a new life. A week later, Porgy returns from jail in </w:t>
      </w:r>
      <w:r w:rsidR="388FFBA8" w:rsidRPr="76DD8294">
        <w:rPr>
          <w:rFonts w:cs="AvenirNext-Italic"/>
          <w:szCs w:val="21"/>
        </w:rPr>
        <w:t xml:space="preserve">a </w:t>
      </w:r>
      <w:r w:rsidR="41B0319D" w:rsidRPr="76DD8294">
        <w:rPr>
          <w:rFonts w:cs="AvenirNext-Italic"/>
          <w:szCs w:val="21"/>
        </w:rPr>
        <w:t>jubilant mood</w:t>
      </w:r>
      <w:r w:rsidR="00173225">
        <w:rPr>
          <w:rFonts w:cs="AvenirNext-Italic"/>
          <w:szCs w:val="21"/>
        </w:rPr>
        <w:t xml:space="preserve"> and </w:t>
      </w:r>
      <w:r w:rsidR="41B0319D" w:rsidRPr="76DD8294">
        <w:rPr>
          <w:rFonts w:cs="AvenirNext-Italic"/>
          <w:szCs w:val="21"/>
        </w:rPr>
        <w:t xml:space="preserve">distributes gifts </w:t>
      </w:r>
      <w:r w:rsidR="009341ED">
        <w:rPr>
          <w:rFonts w:cs="AvenirNext-Italic"/>
          <w:szCs w:val="21"/>
        </w:rPr>
        <w:t>he bought with</w:t>
      </w:r>
      <w:r w:rsidR="009341ED" w:rsidRPr="009341ED">
        <w:rPr>
          <w:rFonts w:cs="AvenirNext-Italic"/>
          <w:szCs w:val="21"/>
        </w:rPr>
        <w:t xml:space="preserve"> money won </w:t>
      </w:r>
      <w:r w:rsidR="009341ED">
        <w:rPr>
          <w:rFonts w:cs="AvenirNext-Italic"/>
          <w:szCs w:val="21"/>
        </w:rPr>
        <w:t xml:space="preserve">by </w:t>
      </w:r>
      <w:r w:rsidR="009341ED" w:rsidRPr="009341ED">
        <w:rPr>
          <w:rFonts w:cs="AvenirNext-Italic"/>
          <w:szCs w:val="21"/>
        </w:rPr>
        <w:t xml:space="preserve">playing </w:t>
      </w:r>
      <w:r w:rsidR="009341ED">
        <w:rPr>
          <w:rFonts w:cs="AvenirNext-Italic"/>
          <w:szCs w:val="21"/>
        </w:rPr>
        <w:t xml:space="preserve">craps </w:t>
      </w:r>
      <w:r w:rsidR="009341ED" w:rsidRPr="009341ED">
        <w:rPr>
          <w:rFonts w:cs="AvenirNext-Italic"/>
          <w:szCs w:val="21"/>
        </w:rPr>
        <w:t>in jail</w:t>
      </w:r>
      <w:r w:rsidR="4B1F16F0" w:rsidRPr="76DD8294">
        <w:rPr>
          <w:rFonts w:cs="AvenirNext-Italic"/>
          <w:szCs w:val="21"/>
        </w:rPr>
        <w:t>.</w:t>
      </w:r>
      <w:r w:rsidR="41B0319D" w:rsidRPr="76DD8294">
        <w:rPr>
          <w:rFonts w:cs="AvenirNext-Italic"/>
          <w:szCs w:val="21"/>
        </w:rPr>
        <w:t xml:space="preserve"> He </w:t>
      </w:r>
      <w:r w:rsidR="00844DFD">
        <w:rPr>
          <w:rFonts w:cs="AvenirNext-Italic"/>
          <w:szCs w:val="21"/>
        </w:rPr>
        <w:t>calls out for Bess and learns</w:t>
      </w:r>
      <w:r w:rsidR="2A474945" w:rsidRPr="76DD8294">
        <w:rPr>
          <w:rFonts w:cs="AvenirNext-Italic"/>
          <w:szCs w:val="21"/>
        </w:rPr>
        <w:t xml:space="preserve"> </w:t>
      </w:r>
      <w:r w:rsidR="41B0319D" w:rsidRPr="76DD8294">
        <w:rPr>
          <w:rFonts w:cs="AvenirNext-Italic"/>
          <w:szCs w:val="21"/>
        </w:rPr>
        <w:t xml:space="preserve">that </w:t>
      </w:r>
      <w:r w:rsidR="290A7A57" w:rsidRPr="76DD8294">
        <w:rPr>
          <w:rFonts w:cs="AvenirNext-Italic"/>
          <w:szCs w:val="21"/>
        </w:rPr>
        <w:t xml:space="preserve">while he was in jail, </w:t>
      </w:r>
      <w:r w:rsidR="41B0319D" w:rsidRPr="76DD8294">
        <w:rPr>
          <w:rFonts w:cs="AvenirNext-Italic"/>
          <w:szCs w:val="21"/>
        </w:rPr>
        <w:t xml:space="preserve">Bess </w:t>
      </w:r>
      <w:r w:rsidR="265DE72F" w:rsidRPr="76DD8294">
        <w:rPr>
          <w:rFonts w:cs="AvenirNext-Italic"/>
          <w:szCs w:val="21"/>
        </w:rPr>
        <w:t>took off to</w:t>
      </w:r>
      <w:r w:rsidR="41B0319D" w:rsidRPr="76DD8294">
        <w:rPr>
          <w:rFonts w:cs="AvenirNext-Italic"/>
          <w:szCs w:val="21"/>
        </w:rPr>
        <w:t xml:space="preserve"> New York with </w:t>
      </w:r>
      <w:proofErr w:type="spellStart"/>
      <w:r w:rsidR="41B0319D" w:rsidRPr="76DD8294">
        <w:rPr>
          <w:rFonts w:cs="AvenirNext-Italic"/>
          <w:szCs w:val="21"/>
        </w:rPr>
        <w:t>Sportin</w:t>
      </w:r>
      <w:proofErr w:type="spellEnd"/>
      <w:r w:rsidR="41B0319D" w:rsidRPr="76DD8294">
        <w:rPr>
          <w:rFonts w:cs="AvenirNext-Italic"/>
          <w:szCs w:val="21"/>
        </w:rPr>
        <w:t>’ Life</w:t>
      </w:r>
      <w:r w:rsidR="00317A24">
        <w:rPr>
          <w:rFonts w:cs="AvenirNext-Italic"/>
          <w:szCs w:val="21"/>
        </w:rPr>
        <w:t>. Now,</w:t>
      </w:r>
      <w:r w:rsidR="00BD13F4">
        <w:rPr>
          <w:rFonts w:cs="AvenirNext-Italic"/>
          <w:szCs w:val="21"/>
        </w:rPr>
        <w:t xml:space="preserve"> Porgy must </w:t>
      </w:r>
      <w:proofErr w:type="gramStart"/>
      <w:r w:rsidR="00BD13F4">
        <w:rPr>
          <w:rFonts w:cs="AvenirNext-Italic"/>
          <w:szCs w:val="21"/>
        </w:rPr>
        <w:t>make a decision</w:t>
      </w:r>
      <w:proofErr w:type="gramEnd"/>
      <w:r w:rsidR="41B0319D" w:rsidRPr="76DD8294">
        <w:rPr>
          <w:rFonts w:cs="AvenirNext-Italic"/>
          <w:szCs w:val="21"/>
        </w:rPr>
        <w:t xml:space="preserve">. </w:t>
      </w:r>
      <w:r w:rsidR="522FF3FB" w:rsidRPr="76DD8294">
        <w:rPr>
          <w:rFonts w:cs="AvenirNext-Italic"/>
          <w:b/>
          <w:bCs/>
          <w:szCs w:val="21"/>
        </w:rPr>
        <w:t xml:space="preserve">Audra McDonald </w:t>
      </w:r>
      <w:r w:rsidR="522FF3FB" w:rsidRPr="76DD8294">
        <w:rPr>
          <w:rFonts w:cs="AvenirNext-Italic"/>
          <w:szCs w:val="21"/>
        </w:rPr>
        <w:t>hosts.</w:t>
      </w:r>
    </w:p>
    <w:p w14:paraId="1C8A763D" w14:textId="5D076D42" w:rsidR="0AF97681" w:rsidRDefault="0AF97681" w:rsidP="76DD8294">
      <w:pPr>
        <w:ind w:left="-1440"/>
        <w:rPr>
          <w:rFonts w:cs="AvenirNext-Italic"/>
          <w:szCs w:val="21"/>
        </w:rPr>
      </w:pPr>
    </w:p>
    <w:p w14:paraId="13A9D860" w14:textId="006525CB" w:rsidR="003936DD" w:rsidRPr="008E5492" w:rsidRDefault="00620655" w:rsidP="0AF97681">
      <w:pPr>
        <w:ind w:left="-1440"/>
      </w:pPr>
      <w:r w:rsidRPr="008E5492">
        <w:rPr>
          <w:b/>
          <w:bCs/>
        </w:rPr>
        <w:t>Short Listing</w:t>
      </w:r>
      <w:r w:rsidR="00E553C2" w:rsidRPr="008E5492">
        <w:rPr>
          <w:b/>
          <w:bCs/>
        </w:rPr>
        <w:br/>
      </w:r>
      <w:r w:rsidR="00E553C2" w:rsidRPr="008E5492">
        <w:t>Enjoy the American folk opera set in 1920s Charleston with a classic score by George Gershwin.</w:t>
      </w:r>
    </w:p>
    <w:p w14:paraId="20BFEDB0" w14:textId="2F319442" w:rsidR="1CA925D8" w:rsidRPr="008E5492" w:rsidRDefault="1CA925D8" w:rsidP="0AF97681">
      <w:pPr>
        <w:ind w:left="-1440"/>
        <w:rPr>
          <w:rFonts w:eastAsiaTheme="minorEastAsia" w:cs="AvenirNext-Italic"/>
          <w:color w:val="auto"/>
          <w:sz w:val="18"/>
          <w:szCs w:val="18"/>
        </w:rPr>
      </w:pPr>
    </w:p>
    <w:p w14:paraId="03C1A6C1" w14:textId="1AD3B7FF" w:rsidR="68A8FDF0" w:rsidRPr="008E5492" w:rsidRDefault="00620655" w:rsidP="0AF97681">
      <w:pPr>
        <w:ind w:left="-1440"/>
        <w:rPr>
          <w:color w:val="1B1B1B"/>
          <w:szCs w:val="21"/>
          <w:highlight w:val="yellow"/>
        </w:rPr>
      </w:pPr>
      <w:r w:rsidRPr="008E5492">
        <w:rPr>
          <w:b/>
          <w:bCs/>
        </w:rPr>
        <w:t>Long Listing</w:t>
      </w:r>
      <w:r w:rsidR="00E553C2" w:rsidRPr="008E5492">
        <w:rPr>
          <w:b/>
          <w:bCs/>
        </w:rPr>
        <w:br/>
      </w:r>
      <w:r w:rsidR="00C87070" w:rsidRPr="008E5492">
        <w:rPr>
          <w:color w:val="1B1B1B"/>
          <w:szCs w:val="21"/>
        </w:rPr>
        <w:t>Enjoy this classic American folk opera that brings 1920s Charleston to life with a beloved score from George Gershwin in a new production directed by James Robinson. Eric Owens and Angel Blue star in the title roles and David Robertson conducts.</w:t>
      </w:r>
    </w:p>
    <w:p w14:paraId="7A5D3DD0" w14:textId="77777777" w:rsidR="00620655" w:rsidRDefault="00620655" w:rsidP="00C53528"/>
    <w:p w14:paraId="6619403C" w14:textId="312FFB97" w:rsidR="00620655" w:rsidRDefault="00620655" w:rsidP="00620655">
      <w:pPr>
        <w:ind w:left="-1440"/>
        <w:rPr>
          <w:b/>
          <w:szCs w:val="21"/>
        </w:rPr>
      </w:pPr>
      <w:r>
        <w:rPr>
          <w:b/>
          <w:szCs w:val="21"/>
        </w:rPr>
        <w:t>Notable Talent</w:t>
      </w:r>
    </w:p>
    <w:p w14:paraId="71C21862" w14:textId="727EA041" w:rsidR="00620655" w:rsidRPr="00740A4E" w:rsidRDefault="3747259B" w:rsidP="0AF97681">
      <w:pPr>
        <w:pStyle w:val="ListParagraph"/>
        <w:numPr>
          <w:ilvl w:val="0"/>
          <w:numId w:val="6"/>
        </w:numPr>
        <w:spacing w:line="322" w:lineRule="auto"/>
        <w:rPr>
          <w:rFonts w:eastAsia="Georgia" w:cs="Georgia"/>
          <w:szCs w:val="21"/>
        </w:rPr>
      </w:pPr>
      <w:r w:rsidRPr="0AF97681">
        <w:rPr>
          <w:szCs w:val="21"/>
        </w:rPr>
        <w:t>E</w:t>
      </w:r>
      <w:r w:rsidR="62108163" w:rsidRPr="0AF97681">
        <w:rPr>
          <w:szCs w:val="21"/>
        </w:rPr>
        <w:t>ric Owens</w:t>
      </w:r>
      <w:r w:rsidR="005C27D2" w:rsidRPr="0AF97681">
        <w:rPr>
          <w:szCs w:val="21"/>
        </w:rPr>
        <w:t xml:space="preserve"> </w:t>
      </w:r>
      <w:r w:rsidR="00620655" w:rsidRPr="0AF97681">
        <w:rPr>
          <w:szCs w:val="21"/>
        </w:rPr>
        <w:t>–</w:t>
      </w:r>
      <w:r w:rsidR="005C27D2" w:rsidRPr="0AF97681">
        <w:rPr>
          <w:szCs w:val="21"/>
        </w:rPr>
        <w:t xml:space="preserve"> </w:t>
      </w:r>
      <w:r w:rsidR="4AFE9FF9" w:rsidRPr="0AF97681">
        <w:rPr>
          <w:szCs w:val="21"/>
        </w:rPr>
        <w:t>Porgy</w:t>
      </w:r>
    </w:p>
    <w:p w14:paraId="3E2E5898" w14:textId="51BF05DC" w:rsidR="00620655" w:rsidRPr="00740A4E" w:rsidRDefault="1ECE818E" w:rsidP="0AF97681">
      <w:pPr>
        <w:pStyle w:val="ListParagraph"/>
        <w:numPr>
          <w:ilvl w:val="0"/>
          <w:numId w:val="6"/>
        </w:numPr>
        <w:spacing w:line="322" w:lineRule="auto"/>
        <w:rPr>
          <w:rStyle w:val="Emphasis"/>
          <w:rFonts w:eastAsia="Georgia" w:cs="Georgia"/>
          <w:szCs w:val="21"/>
        </w:rPr>
      </w:pPr>
      <w:r w:rsidRPr="0AF97681">
        <w:rPr>
          <w:szCs w:val="21"/>
        </w:rPr>
        <w:t xml:space="preserve">Angel Blue </w:t>
      </w:r>
      <w:r w:rsidR="00620655" w:rsidRPr="0AF97681">
        <w:rPr>
          <w:szCs w:val="21"/>
        </w:rPr>
        <w:t xml:space="preserve">– </w:t>
      </w:r>
      <w:r w:rsidR="2D09E522" w:rsidRPr="0AF97681">
        <w:rPr>
          <w:szCs w:val="21"/>
        </w:rPr>
        <w:t>Bess</w:t>
      </w:r>
    </w:p>
    <w:p w14:paraId="130995C4" w14:textId="307A9B99" w:rsidR="00620655" w:rsidRPr="00740A4E" w:rsidRDefault="5911E1D9" w:rsidP="0AF97681">
      <w:pPr>
        <w:pStyle w:val="ListParagraph"/>
        <w:numPr>
          <w:ilvl w:val="0"/>
          <w:numId w:val="6"/>
        </w:numPr>
        <w:spacing w:line="322" w:lineRule="auto"/>
        <w:rPr>
          <w:rFonts w:eastAsia="Georgia" w:cs="Georgia"/>
          <w:szCs w:val="21"/>
        </w:rPr>
      </w:pPr>
      <w:r w:rsidRPr="0AF97681">
        <w:rPr>
          <w:szCs w:val="21"/>
        </w:rPr>
        <w:t>Alfred Walker</w:t>
      </w:r>
      <w:r w:rsidR="000D3580" w:rsidRPr="0AF97681">
        <w:rPr>
          <w:szCs w:val="21"/>
        </w:rPr>
        <w:t xml:space="preserve"> </w:t>
      </w:r>
      <w:r w:rsidR="00620655" w:rsidRPr="0AF97681">
        <w:rPr>
          <w:szCs w:val="21"/>
        </w:rPr>
        <w:t xml:space="preserve">– </w:t>
      </w:r>
      <w:r w:rsidR="00AF8B56" w:rsidRPr="0AF97681">
        <w:rPr>
          <w:szCs w:val="21"/>
        </w:rPr>
        <w:t>Crown</w:t>
      </w:r>
    </w:p>
    <w:p w14:paraId="71C32BCF" w14:textId="65AAFCD3" w:rsidR="00620655" w:rsidRPr="007B7189" w:rsidRDefault="2425C92C" w:rsidP="0AF97681">
      <w:pPr>
        <w:pStyle w:val="ListParagraph"/>
        <w:numPr>
          <w:ilvl w:val="0"/>
          <w:numId w:val="6"/>
        </w:numPr>
        <w:spacing w:line="322" w:lineRule="auto"/>
        <w:rPr>
          <w:rFonts w:eastAsia="Georgia" w:cs="Georgia"/>
          <w:szCs w:val="21"/>
        </w:rPr>
      </w:pPr>
      <w:r w:rsidRPr="0AF97681">
        <w:rPr>
          <w:szCs w:val="21"/>
        </w:rPr>
        <w:t>Frederick Ballentine</w:t>
      </w:r>
      <w:r w:rsidR="00620655" w:rsidRPr="0AF97681">
        <w:rPr>
          <w:szCs w:val="21"/>
        </w:rPr>
        <w:t xml:space="preserve"> – </w:t>
      </w:r>
      <w:r w:rsidR="498B7593" w:rsidRPr="0AF97681">
        <w:rPr>
          <w:szCs w:val="21"/>
        </w:rPr>
        <w:t>Sportin’ Life</w:t>
      </w:r>
    </w:p>
    <w:p w14:paraId="24486F2C" w14:textId="5CE16BA4" w:rsidR="008050A4" w:rsidRPr="008050A4" w:rsidRDefault="2327D54C" w:rsidP="0AF97681">
      <w:pPr>
        <w:pStyle w:val="ListParagraph"/>
        <w:numPr>
          <w:ilvl w:val="0"/>
          <w:numId w:val="6"/>
        </w:numPr>
        <w:spacing w:line="322" w:lineRule="auto"/>
        <w:rPr>
          <w:rFonts w:eastAsia="Georgia" w:cs="Georgia"/>
          <w:szCs w:val="21"/>
        </w:rPr>
      </w:pPr>
      <w:r w:rsidRPr="0AF97681">
        <w:rPr>
          <w:szCs w:val="21"/>
        </w:rPr>
        <w:t>Latonia Moore</w:t>
      </w:r>
      <w:r w:rsidR="007B7189" w:rsidRPr="0AF97681">
        <w:rPr>
          <w:szCs w:val="21"/>
        </w:rPr>
        <w:t xml:space="preserve"> – </w:t>
      </w:r>
      <w:r w:rsidR="5DE5F735" w:rsidRPr="0AF97681">
        <w:rPr>
          <w:szCs w:val="21"/>
        </w:rPr>
        <w:t>Serena</w:t>
      </w:r>
    </w:p>
    <w:p w14:paraId="1EBCC223" w14:textId="7B894FE0" w:rsidR="00D75C94" w:rsidRPr="004B0BAC" w:rsidRDefault="7FE645FA" w:rsidP="0AF97681">
      <w:pPr>
        <w:pStyle w:val="ListParagraph"/>
        <w:numPr>
          <w:ilvl w:val="0"/>
          <w:numId w:val="6"/>
        </w:numPr>
        <w:spacing w:line="322" w:lineRule="auto"/>
        <w:rPr>
          <w:rFonts w:eastAsia="Georgia" w:cs="Georgia"/>
          <w:szCs w:val="21"/>
        </w:rPr>
      </w:pPr>
      <w:r w:rsidRPr="0AF97681">
        <w:rPr>
          <w:szCs w:val="21"/>
        </w:rPr>
        <w:t>Golda Schultz</w:t>
      </w:r>
      <w:r w:rsidR="00D75C94" w:rsidRPr="0AF97681">
        <w:rPr>
          <w:szCs w:val="21"/>
        </w:rPr>
        <w:t xml:space="preserve"> – </w:t>
      </w:r>
      <w:r w:rsidR="6ADB025A" w:rsidRPr="0AF97681">
        <w:rPr>
          <w:szCs w:val="21"/>
        </w:rPr>
        <w:t>Clara</w:t>
      </w:r>
    </w:p>
    <w:p w14:paraId="7BAD6277" w14:textId="5C6DEBBA" w:rsidR="55803059" w:rsidRDefault="55803059" w:rsidP="0AF97681">
      <w:pPr>
        <w:pStyle w:val="ListParagraph"/>
        <w:numPr>
          <w:ilvl w:val="0"/>
          <w:numId w:val="6"/>
        </w:numPr>
        <w:spacing w:line="322" w:lineRule="auto"/>
        <w:rPr>
          <w:rFonts w:eastAsia="Georgia" w:cs="Georgia"/>
          <w:szCs w:val="21"/>
        </w:rPr>
      </w:pPr>
      <w:proofErr w:type="spellStart"/>
      <w:r w:rsidRPr="0AF97681">
        <w:rPr>
          <w:szCs w:val="21"/>
        </w:rPr>
        <w:t>Denyce</w:t>
      </w:r>
      <w:proofErr w:type="spellEnd"/>
      <w:r w:rsidRPr="0AF97681">
        <w:rPr>
          <w:szCs w:val="21"/>
        </w:rPr>
        <w:t xml:space="preserve"> Graves – Maria</w:t>
      </w:r>
    </w:p>
    <w:p w14:paraId="40C11E8E" w14:textId="31006391" w:rsidR="55803059" w:rsidRDefault="55803059" w:rsidP="0AF97681">
      <w:pPr>
        <w:pStyle w:val="ListParagraph"/>
        <w:numPr>
          <w:ilvl w:val="0"/>
          <w:numId w:val="6"/>
        </w:numPr>
        <w:spacing w:line="322" w:lineRule="auto"/>
        <w:rPr>
          <w:rFonts w:eastAsia="Georgia" w:cs="Georgia"/>
          <w:szCs w:val="21"/>
        </w:rPr>
      </w:pPr>
      <w:r w:rsidRPr="0AF97681">
        <w:rPr>
          <w:szCs w:val="21"/>
        </w:rPr>
        <w:t>Donovan Singletary – Jake</w:t>
      </w:r>
    </w:p>
    <w:p w14:paraId="7AE5EBD1" w14:textId="0B8FF9B6" w:rsidR="007B7189" w:rsidRPr="008635E4" w:rsidRDefault="0CD92443" w:rsidP="0AF97681">
      <w:pPr>
        <w:pStyle w:val="ListParagraph"/>
        <w:numPr>
          <w:ilvl w:val="0"/>
          <w:numId w:val="6"/>
        </w:numPr>
        <w:spacing w:line="322" w:lineRule="auto"/>
        <w:rPr>
          <w:rFonts w:ascii="Georgia,Times New Roman" w:eastAsia="Georgia,Times New Roman" w:hAnsi="Georgia,Times New Roman" w:cs="Georgia,Times New Roman"/>
          <w:szCs w:val="21"/>
        </w:rPr>
      </w:pPr>
      <w:r w:rsidRPr="76DD8294">
        <w:rPr>
          <w:szCs w:val="21"/>
        </w:rPr>
        <w:t>Audra McDonald</w:t>
      </w:r>
      <w:r w:rsidR="2F43A4E7" w:rsidRPr="76DD8294">
        <w:rPr>
          <w:szCs w:val="21"/>
        </w:rPr>
        <w:t xml:space="preserve"> </w:t>
      </w:r>
      <w:r w:rsidR="007B7189" w:rsidRPr="76DD8294">
        <w:rPr>
          <w:szCs w:val="21"/>
        </w:rPr>
        <w:t>– Host</w:t>
      </w:r>
    </w:p>
    <w:p w14:paraId="7F30280B" w14:textId="77777777" w:rsidR="00620655" w:rsidRDefault="00620655" w:rsidP="007B7189">
      <w:pPr>
        <w:rPr>
          <w:b/>
          <w:szCs w:val="21"/>
        </w:rPr>
      </w:pPr>
    </w:p>
    <w:p w14:paraId="757D2893" w14:textId="59396962" w:rsidR="00620655" w:rsidRPr="00E24957" w:rsidRDefault="00620655" w:rsidP="00620655">
      <w:pPr>
        <w:ind w:left="-1440"/>
      </w:pPr>
      <w:r w:rsidRPr="00BD7D25">
        <w:rPr>
          <w:b/>
          <w:bCs/>
        </w:rPr>
        <w:t xml:space="preserve">Run time: </w:t>
      </w:r>
      <w:r w:rsidR="00026073" w:rsidRPr="0089693B">
        <w:t>3</w:t>
      </w:r>
      <w:r w:rsidR="005E3C0A" w:rsidRPr="0089693B">
        <w:t xml:space="preserve"> </w:t>
      </w:r>
      <w:r w:rsidRPr="0089693B">
        <w:t>hours</w:t>
      </w:r>
    </w:p>
    <w:p w14:paraId="5D8A95E6" w14:textId="77777777" w:rsidR="00620655" w:rsidRDefault="00620655" w:rsidP="00620655">
      <w:pPr>
        <w:ind w:left="-1440"/>
        <w:rPr>
          <w:rFonts w:cs="Georgia"/>
          <w:szCs w:val="21"/>
        </w:rPr>
      </w:pPr>
    </w:p>
    <w:p w14:paraId="28A57432" w14:textId="2FFE7413" w:rsidR="00620655" w:rsidRDefault="00620655" w:rsidP="00620655">
      <w:pPr>
        <w:widowControl w:val="0"/>
        <w:autoSpaceDE w:val="0"/>
        <w:autoSpaceDN w:val="0"/>
        <w:adjustRightInd w:val="0"/>
        <w:ind w:left="-1440"/>
        <w:rPr>
          <w:rFonts w:cs="Georgia"/>
          <w:b/>
          <w:szCs w:val="21"/>
        </w:rPr>
      </w:pPr>
      <w:r>
        <w:rPr>
          <w:rFonts w:cs="Georgia"/>
          <w:b/>
          <w:szCs w:val="21"/>
        </w:rPr>
        <w:lastRenderedPageBreak/>
        <w:t>Production Credits</w:t>
      </w:r>
    </w:p>
    <w:p w14:paraId="6E675B42" w14:textId="7219D3DA" w:rsidR="00620655" w:rsidRDefault="68392830" w:rsidP="426C8528">
      <w:pPr>
        <w:pStyle w:val="ListParagraph"/>
        <w:widowControl w:val="0"/>
        <w:numPr>
          <w:ilvl w:val="0"/>
          <w:numId w:val="5"/>
        </w:numPr>
        <w:autoSpaceDE w:val="0"/>
        <w:autoSpaceDN w:val="0"/>
        <w:adjustRightInd w:val="0"/>
        <w:spacing w:line="322" w:lineRule="auto"/>
        <w:rPr>
          <w:rFonts w:eastAsia="Georgia" w:cs="Georgia"/>
          <w:szCs w:val="21"/>
        </w:rPr>
      </w:pPr>
      <w:r w:rsidRPr="0AF97681">
        <w:rPr>
          <w:rFonts w:cs="Georgia"/>
          <w:szCs w:val="21"/>
        </w:rPr>
        <w:t>David Robertson</w:t>
      </w:r>
      <w:r w:rsidR="471D6EC8" w:rsidRPr="0AF97681">
        <w:rPr>
          <w:rFonts w:cs="Georgia"/>
          <w:szCs w:val="21"/>
        </w:rPr>
        <w:t xml:space="preserve"> </w:t>
      </w:r>
      <w:r w:rsidR="00620655" w:rsidRPr="0AF97681">
        <w:rPr>
          <w:rFonts w:cs="Georgia"/>
          <w:szCs w:val="21"/>
        </w:rPr>
        <w:t xml:space="preserve">– Conductor </w:t>
      </w:r>
    </w:p>
    <w:p w14:paraId="27386E41" w14:textId="5A9B8AF5" w:rsidR="00FA63AB" w:rsidRDefault="00FA63AB" w:rsidP="0AF97681">
      <w:pPr>
        <w:pStyle w:val="ListParagraph"/>
        <w:widowControl w:val="0"/>
        <w:numPr>
          <w:ilvl w:val="0"/>
          <w:numId w:val="5"/>
        </w:numPr>
        <w:autoSpaceDE w:val="0"/>
        <w:autoSpaceDN w:val="0"/>
        <w:adjustRightInd w:val="0"/>
        <w:spacing w:line="322" w:lineRule="auto"/>
        <w:rPr>
          <w:rFonts w:eastAsia="Georgia" w:cs="Georgia"/>
          <w:szCs w:val="21"/>
        </w:rPr>
      </w:pPr>
      <w:r w:rsidRPr="0AF97681">
        <w:rPr>
          <w:rFonts w:cs="Georgia"/>
          <w:szCs w:val="21"/>
        </w:rPr>
        <w:t xml:space="preserve">Gary Halvorson – Director </w:t>
      </w:r>
    </w:p>
    <w:p w14:paraId="372DE484" w14:textId="631A91E9" w:rsidR="00620655" w:rsidRPr="00692FC8" w:rsidRDefault="149B6D7E" w:rsidP="426C8528">
      <w:pPr>
        <w:pStyle w:val="ListParagraph"/>
        <w:widowControl w:val="0"/>
        <w:numPr>
          <w:ilvl w:val="0"/>
          <w:numId w:val="5"/>
        </w:numPr>
        <w:autoSpaceDE w:val="0"/>
        <w:autoSpaceDN w:val="0"/>
        <w:adjustRightInd w:val="0"/>
        <w:spacing w:line="322" w:lineRule="auto"/>
        <w:rPr>
          <w:rFonts w:eastAsia="Georgia" w:cs="Georgia"/>
          <w:szCs w:val="21"/>
        </w:rPr>
      </w:pPr>
      <w:r w:rsidRPr="0AF97681">
        <w:rPr>
          <w:rFonts w:cs="Georgia"/>
          <w:szCs w:val="21"/>
        </w:rPr>
        <w:t>James Robinson</w:t>
      </w:r>
      <w:r w:rsidR="36CE8A18" w:rsidRPr="0AF97681">
        <w:rPr>
          <w:rFonts w:cs="Georgia"/>
          <w:szCs w:val="21"/>
        </w:rPr>
        <w:t xml:space="preserve"> </w:t>
      </w:r>
      <w:r w:rsidR="00620655" w:rsidRPr="0AF97681">
        <w:rPr>
          <w:rFonts w:cs="Georgia"/>
          <w:szCs w:val="21"/>
        </w:rPr>
        <w:t>– Production</w:t>
      </w:r>
    </w:p>
    <w:p w14:paraId="76A466E1" w14:textId="612114F4" w:rsidR="00620655" w:rsidRPr="00FD4B8A" w:rsidRDefault="2E54979D" w:rsidP="426C8528">
      <w:pPr>
        <w:pStyle w:val="ListParagraph"/>
        <w:widowControl w:val="0"/>
        <w:numPr>
          <w:ilvl w:val="0"/>
          <w:numId w:val="5"/>
        </w:numPr>
        <w:autoSpaceDE w:val="0"/>
        <w:autoSpaceDN w:val="0"/>
        <w:adjustRightInd w:val="0"/>
        <w:spacing w:line="322" w:lineRule="auto"/>
        <w:rPr>
          <w:rFonts w:eastAsia="Georgia" w:cs="Georgia"/>
          <w:szCs w:val="21"/>
        </w:rPr>
      </w:pPr>
      <w:r w:rsidRPr="0AF97681">
        <w:rPr>
          <w:rFonts w:cs="Georgia"/>
          <w:szCs w:val="21"/>
        </w:rPr>
        <w:t>C</w:t>
      </w:r>
      <w:r w:rsidR="24136EAB" w:rsidRPr="0AF97681">
        <w:rPr>
          <w:rFonts w:cs="Georgia"/>
          <w:szCs w:val="21"/>
        </w:rPr>
        <w:t>amille A. Brown</w:t>
      </w:r>
      <w:r w:rsidRPr="0AF97681">
        <w:rPr>
          <w:rFonts w:cs="Georgia"/>
          <w:szCs w:val="21"/>
        </w:rPr>
        <w:t xml:space="preserve"> </w:t>
      </w:r>
      <w:r w:rsidR="00620655" w:rsidRPr="0AF97681">
        <w:rPr>
          <w:rFonts w:cs="Georgia"/>
          <w:szCs w:val="21"/>
        </w:rPr>
        <w:t>–</w:t>
      </w:r>
      <w:r w:rsidR="00692FC8" w:rsidRPr="0AF97681">
        <w:rPr>
          <w:rFonts w:cs="Georgia"/>
          <w:szCs w:val="21"/>
        </w:rPr>
        <w:t xml:space="preserve"> Chore</w:t>
      </w:r>
      <w:r w:rsidR="009C4D55" w:rsidRPr="0AF97681">
        <w:rPr>
          <w:rFonts w:cs="Georgia"/>
          <w:szCs w:val="21"/>
        </w:rPr>
        <w:t>ographer</w:t>
      </w:r>
    </w:p>
    <w:p w14:paraId="4C4E438B" w14:textId="6EFFAE67" w:rsidR="005E3C0A" w:rsidRPr="00FA63AB" w:rsidRDefault="2FE1A42C" w:rsidP="426C8528">
      <w:pPr>
        <w:pStyle w:val="ListParagraph"/>
        <w:widowControl w:val="0"/>
        <w:numPr>
          <w:ilvl w:val="0"/>
          <w:numId w:val="5"/>
        </w:numPr>
        <w:autoSpaceDE w:val="0"/>
        <w:autoSpaceDN w:val="0"/>
        <w:adjustRightInd w:val="0"/>
        <w:spacing w:line="322" w:lineRule="auto"/>
        <w:rPr>
          <w:rFonts w:eastAsia="Georgia" w:cs="Georgia"/>
          <w:szCs w:val="21"/>
        </w:rPr>
      </w:pPr>
      <w:r w:rsidRPr="0AF97681">
        <w:rPr>
          <w:rFonts w:cs="Georgia"/>
          <w:szCs w:val="21"/>
        </w:rPr>
        <w:t>Catherine Zuber</w:t>
      </w:r>
      <w:r w:rsidR="0BB85C9F" w:rsidRPr="0AF97681">
        <w:rPr>
          <w:rFonts w:cs="Georgia"/>
          <w:szCs w:val="21"/>
        </w:rPr>
        <w:t xml:space="preserve"> </w:t>
      </w:r>
      <w:r w:rsidR="00620655" w:rsidRPr="0AF97681">
        <w:rPr>
          <w:rFonts w:cs="Georgia"/>
          <w:szCs w:val="21"/>
        </w:rPr>
        <w:t xml:space="preserve">– </w:t>
      </w:r>
      <w:r w:rsidR="005B15B5" w:rsidRPr="0AF97681">
        <w:rPr>
          <w:rFonts w:cs="Georgia"/>
          <w:szCs w:val="21"/>
        </w:rPr>
        <w:t>Costume</w:t>
      </w:r>
      <w:r w:rsidR="00620655" w:rsidRPr="0AF97681">
        <w:rPr>
          <w:rFonts w:cs="Georgia"/>
          <w:szCs w:val="21"/>
        </w:rPr>
        <w:t xml:space="preserve"> Designer</w:t>
      </w:r>
    </w:p>
    <w:p w14:paraId="5F694226" w14:textId="733AA2D8" w:rsidR="005E3C0A" w:rsidRPr="0089693B" w:rsidRDefault="67E3EF7A" w:rsidP="426C8528">
      <w:pPr>
        <w:pStyle w:val="ListParagraph"/>
        <w:widowControl w:val="0"/>
        <w:numPr>
          <w:ilvl w:val="0"/>
          <w:numId w:val="5"/>
        </w:numPr>
        <w:autoSpaceDE w:val="0"/>
        <w:autoSpaceDN w:val="0"/>
        <w:adjustRightInd w:val="0"/>
        <w:spacing w:line="322" w:lineRule="auto"/>
        <w:rPr>
          <w:rFonts w:eastAsia="Georgia" w:cs="Georgia"/>
          <w:szCs w:val="21"/>
        </w:rPr>
      </w:pPr>
      <w:r w:rsidRPr="76DD8294">
        <w:rPr>
          <w:rFonts w:cs="Georgia"/>
          <w:szCs w:val="21"/>
        </w:rPr>
        <w:t>D</w:t>
      </w:r>
      <w:r w:rsidR="3C501F0A" w:rsidRPr="76DD8294">
        <w:rPr>
          <w:rFonts w:cs="Georgia"/>
          <w:szCs w:val="21"/>
        </w:rPr>
        <w:t>onald Holder</w:t>
      </w:r>
      <w:r w:rsidR="00107EBA" w:rsidRPr="76DD8294">
        <w:rPr>
          <w:rFonts w:cs="Georgia"/>
          <w:szCs w:val="21"/>
        </w:rPr>
        <w:t xml:space="preserve"> </w:t>
      </w:r>
      <w:r w:rsidR="00732A97" w:rsidRPr="76DD8294">
        <w:rPr>
          <w:rFonts w:cs="Georgia"/>
          <w:szCs w:val="21"/>
        </w:rPr>
        <w:t>–</w:t>
      </w:r>
      <w:r w:rsidR="00744524" w:rsidRPr="76DD8294">
        <w:rPr>
          <w:rFonts w:cs="Georgia"/>
          <w:szCs w:val="21"/>
        </w:rPr>
        <w:t xml:space="preserve"> </w:t>
      </w:r>
      <w:r w:rsidR="00107EBA" w:rsidRPr="76DD8294">
        <w:rPr>
          <w:rFonts w:cs="Georgia"/>
          <w:szCs w:val="21"/>
        </w:rPr>
        <w:t xml:space="preserve">Lighting </w:t>
      </w:r>
      <w:r w:rsidR="00F7326F" w:rsidRPr="76DD8294">
        <w:rPr>
          <w:rFonts w:cs="Georgia"/>
          <w:szCs w:val="21"/>
        </w:rPr>
        <w:t>Designer</w:t>
      </w:r>
    </w:p>
    <w:p w14:paraId="2B861F33" w14:textId="4FCF06DF" w:rsidR="00DA0041" w:rsidRPr="0089693B" w:rsidRDefault="00810629" w:rsidP="426C8528">
      <w:pPr>
        <w:pStyle w:val="ListParagraph"/>
        <w:widowControl w:val="0"/>
        <w:numPr>
          <w:ilvl w:val="0"/>
          <w:numId w:val="5"/>
        </w:numPr>
        <w:autoSpaceDE w:val="0"/>
        <w:autoSpaceDN w:val="0"/>
        <w:adjustRightInd w:val="0"/>
        <w:spacing w:line="322" w:lineRule="auto"/>
        <w:rPr>
          <w:rFonts w:eastAsia="Georgia" w:cs="Georgia"/>
          <w:szCs w:val="21"/>
        </w:rPr>
      </w:pPr>
      <w:r>
        <w:rPr>
          <w:rFonts w:cs="Georgia"/>
          <w:szCs w:val="21"/>
        </w:rPr>
        <w:t>Luke Halls – Projection Designer</w:t>
      </w:r>
    </w:p>
    <w:p w14:paraId="5447820F" w14:textId="2C9F8F3F" w:rsidR="00810629" w:rsidRDefault="00810629" w:rsidP="426C8528">
      <w:pPr>
        <w:pStyle w:val="ListParagraph"/>
        <w:widowControl w:val="0"/>
        <w:numPr>
          <w:ilvl w:val="0"/>
          <w:numId w:val="5"/>
        </w:numPr>
        <w:autoSpaceDE w:val="0"/>
        <w:autoSpaceDN w:val="0"/>
        <w:adjustRightInd w:val="0"/>
        <w:spacing w:line="322" w:lineRule="auto"/>
        <w:rPr>
          <w:rFonts w:eastAsia="Georgia" w:cs="Georgia"/>
          <w:szCs w:val="21"/>
        </w:rPr>
      </w:pPr>
      <w:r>
        <w:rPr>
          <w:rFonts w:cs="Georgia"/>
          <w:szCs w:val="21"/>
        </w:rPr>
        <w:t>David Leong – Fight Director</w:t>
      </w:r>
    </w:p>
    <w:p w14:paraId="4EB08890" w14:textId="0A8CC094" w:rsidR="1E684436" w:rsidRPr="0089693B" w:rsidRDefault="1E684436" w:rsidP="76DD8294">
      <w:pPr>
        <w:pStyle w:val="ListParagraph"/>
        <w:numPr>
          <w:ilvl w:val="0"/>
          <w:numId w:val="5"/>
        </w:numPr>
        <w:spacing w:line="322" w:lineRule="auto"/>
        <w:rPr>
          <w:i/>
          <w:iCs/>
          <w:szCs w:val="21"/>
        </w:rPr>
      </w:pPr>
      <w:r w:rsidRPr="76DD8294">
        <w:rPr>
          <w:rFonts w:cs="Georgia"/>
          <w:szCs w:val="21"/>
        </w:rPr>
        <w:t>David Horn – Executive Producer</w:t>
      </w:r>
      <w:r w:rsidR="00995FB7">
        <w:rPr>
          <w:rFonts w:cs="Georgia"/>
          <w:szCs w:val="21"/>
        </w:rPr>
        <w:t xml:space="preserve">, </w:t>
      </w:r>
      <w:r w:rsidR="00995FB7" w:rsidRPr="0089693B">
        <w:rPr>
          <w:rFonts w:cs="Georgia"/>
          <w:i/>
          <w:iCs/>
          <w:szCs w:val="21"/>
        </w:rPr>
        <w:t>Great Performances</w:t>
      </w:r>
    </w:p>
    <w:p w14:paraId="7CEEB2B7" w14:textId="464D566C" w:rsidR="005E3C0A" w:rsidRPr="00FD4B8A" w:rsidRDefault="005E3C0A" w:rsidP="00273702">
      <w:pPr>
        <w:pStyle w:val="ListParagraph"/>
        <w:widowControl w:val="0"/>
        <w:autoSpaceDE w:val="0"/>
        <w:autoSpaceDN w:val="0"/>
        <w:adjustRightInd w:val="0"/>
        <w:spacing w:line="322" w:lineRule="auto"/>
        <w:ind w:left="-720"/>
        <w:rPr>
          <w:rFonts w:cs="Georgia"/>
          <w:szCs w:val="21"/>
        </w:rPr>
      </w:pPr>
    </w:p>
    <w:p w14:paraId="2D6BA816" w14:textId="77777777" w:rsidR="00620655" w:rsidRPr="00DE1D11" w:rsidRDefault="00620655" w:rsidP="00620655">
      <w:pPr>
        <w:pStyle w:val="ListParagraph"/>
        <w:widowControl w:val="0"/>
        <w:autoSpaceDE w:val="0"/>
        <w:autoSpaceDN w:val="0"/>
        <w:adjustRightInd w:val="0"/>
        <w:ind w:left="-720"/>
        <w:rPr>
          <w:rFonts w:cs="Georgia"/>
          <w:szCs w:val="21"/>
        </w:rPr>
      </w:pPr>
    </w:p>
    <w:p w14:paraId="161C25E4" w14:textId="54C4976D" w:rsidR="00620655" w:rsidRDefault="00620655" w:rsidP="00620655">
      <w:pPr>
        <w:widowControl w:val="0"/>
        <w:autoSpaceDE w:val="0"/>
        <w:autoSpaceDN w:val="0"/>
        <w:adjustRightInd w:val="0"/>
        <w:ind w:left="-1440"/>
        <w:rPr>
          <w:rFonts w:cs="Georgia"/>
          <w:color w:val="000000" w:themeColor="text1"/>
          <w:szCs w:val="21"/>
        </w:rPr>
      </w:pPr>
      <w:r w:rsidRPr="008E6C70">
        <w:rPr>
          <w:color w:val="000000" w:themeColor="text1"/>
          <w:szCs w:val="21"/>
          <w:shd w:val="clear" w:color="auto" w:fill="FFFFFF"/>
          <w:lang w:val="de-DE"/>
        </w:rPr>
        <w:t>For the Met,</w:t>
      </w:r>
      <w:r w:rsidR="006C2F9A">
        <w:rPr>
          <w:color w:val="000000" w:themeColor="text1"/>
          <w:szCs w:val="21"/>
          <w:shd w:val="clear" w:color="auto" w:fill="FFFFFF"/>
          <w:lang w:val="de-DE"/>
        </w:rPr>
        <w:t xml:space="preserve"> Gary Halvorson </w:t>
      </w:r>
      <w:r w:rsidRPr="008E6C70">
        <w:rPr>
          <w:color w:val="000000" w:themeColor="text1"/>
          <w:szCs w:val="21"/>
          <w:shd w:val="clear" w:color="auto" w:fill="FFFFFF"/>
          <w:lang w:val="de-DE"/>
        </w:rPr>
        <w:t xml:space="preserve">directs the telecast. </w:t>
      </w:r>
      <w:r w:rsidR="00133D1B">
        <w:rPr>
          <w:color w:val="000000" w:themeColor="text1"/>
          <w:szCs w:val="21"/>
          <w:shd w:val="clear" w:color="auto" w:fill="FFFFFF"/>
          <w:lang w:val="de-DE"/>
        </w:rPr>
        <w:t>David Frost</w:t>
      </w:r>
      <w:r w:rsidR="005B31D8">
        <w:rPr>
          <w:color w:val="000000" w:themeColor="text1"/>
          <w:szCs w:val="21"/>
          <w:shd w:val="clear" w:color="auto" w:fill="FFFFFF"/>
          <w:lang w:val="de-DE"/>
        </w:rPr>
        <w:t xml:space="preserve"> </w:t>
      </w:r>
      <w:r w:rsidRPr="008E6C70">
        <w:rPr>
          <w:color w:val="000000" w:themeColor="text1"/>
          <w:szCs w:val="21"/>
          <w:shd w:val="clear" w:color="auto" w:fill="FFFFFF"/>
          <w:lang w:val="de-DE"/>
        </w:rPr>
        <w:t>is Music Producer. Mia Bongiovanni and Elena Park are Supervising Producers, and Louisa Briccetti and Victoria Warivonchik are Producers. Peter Gelb is Executive Producer. For</w:t>
      </w:r>
      <w:r w:rsidRPr="00DE1D11">
        <w:rPr>
          <w:color w:val="000000" w:themeColor="text1"/>
          <w:szCs w:val="21"/>
          <w:shd w:val="clear" w:color="auto" w:fill="FFFFFF"/>
          <w:lang w:val="de-DE"/>
        </w:rPr>
        <w:t xml:space="preserve">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50E663C2" w14:textId="77777777" w:rsidR="00620655" w:rsidRPr="00870BF0" w:rsidRDefault="00620655" w:rsidP="00620655">
      <w:pPr>
        <w:pStyle w:val="NormalIndent"/>
      </w:pPr>
    </w:p>
    <w:p w14:paraId="318DF1B4" w14:textId="7467511A" w:rsidR="00620655" w:rsidRDefault="00620655" w:rsidP="00620655">
      <w:pPr>
        <w:autoSpaceDE w:val="0"/>
        <w:autoSpaceDN w:val="0"/>
        <w:adjustRightInd w:val="0"/>
        <w:ind w:left="-1440"/>
        <w:rPr>
          <w:rFonts w:cs="Georgia"/>
          <w:b/>
          <w:szCs w:val="21"/>
        </w:rPr>
      </w:pPr>
      <w:r w:rsidRPr="00340C54">
        <w:rPr>
          <w:rFonts w:cs="Georgia"/>
          <w:b/>
          <w:szCs w:val="21"/>
        </w:rPr>
        <w:t>Underwriters</w:t>
      </w:r>
    </w:p>
    <w:p w14:paraId="624D3F7A" w14:textId="3FE16734" w:rsidR="00620655" w:rsidRDefault="007A3283" w:rsidP="00620655">
      <w:pPr>
        <w:autoSpaceDE w:val="0"/>
        <w:autoSpaceDN w:val="0"/>
        <w:adjustRightInd w:val="0"/>
        <w:ind w:left="-1440"/>
      </w:pPr>
      <w:r w:rsidRPr="007A3283">
        <w:rPr>
          <w:color w:val="000000" w:themeColor="text1"/>
        </w:rPr>
        <w:t xml:space="preserve">Corporate support for </w:t>
      </w:r>
      <w:r w:rsidRPr="007A3283">
        <w:rPr>
          <w:b/>
          <w:i/>
          <w:color w:val="000000" w:themeColor="text1"/>
        </w:rPr>
        <w:t>Great Performances at the Met</w:t>
      </w:r>
      <w:r w:rsidRPr="007A3283">
        <w:rPr>
          <w:color w:val="000000" w:themeColor="text1"/>
        </w:rPr>
        <w:t xml:space="preserve"> is provided by </w:t>
      </w:r>
      <w:r w:rsidR="00E42B8A" w:rsidRPr="00E42B8A">
        <w:rPr>
          <w:color w:val="000000" w:themeColor="text1"/>
        </w:rPr>
        <w:t xml:space="preserve">provided by Toll Brothers, America’s luxury home builder®. Major funding is provided by The Sybil B. Harrington Endowment Fund and M. Beverly and Robert G </w:t>
      </w:r>
      <w:proofErr w:type="spellStart"/>
      <w:r w:rsidR="00E42B8A" w:rsidRPr="00E42B8A">
        <w:rPr>
          <w:color w:val="000000" w:themeColor="text1"/>
        </w:rPr>
        <w:t>Bartner</w:t>
      </w:r>
      <w:proofErr w:type="spellEnd"/>
      <w:r w:rsidR="00E42B8A" w:rsidRPr="00E42B8A">
        <w:rPr>
          <w:color w:val="000000" w:themeColor="text1"/>
        </w:rPr>
        <w:t xml:space="preserve">.  This </w:t>
      </w:r>
      <w:r w:rsidR="00E42B8A" w:rsidRPr="00E42B8A">
        <w:rPr>
          <w:b/>
          <w:bCs/>
          <w:i/>
          <w:iCs/>
          <w:color w:val="000000" w:themeColor="text1"/>
        </w:rPr>
        <w:t>Great Performances at the Met</w:t>
      </w:r>
      <w:r w:rsidR="00E42B8A" w:rsidRPr="00E42B8A">
        <w:rPr>
          <w:color w:val="000000" w:themeColor="text1"/>
        </w:rPr>
        <w:t xml:space="preserve"> presentation is funded by The Joseph and Robert Cornell Memorial Foundation, the Anna-Maria and Stephen Kellen Arts Fund, Ellen and James S. Marcus, The Philip and Janice Levin Foundation, Jody and John </w:t>
      </w:r>
      <w:proofErr w:type="spellStart"/>
      <w:r w:rsidR="00E42B8A" w:rsidRPr="00E42B8A">
        <w:rPr>
          <w:color w:val="000000" w:themeColor="text1"/>
        </w:rPr>
        <w:t>Arnhold</w:t>
      </w:r>
      <w:proofErr w:type="spellEnd"/>
      <w:r w:rsidR="00E42B8A" w:rsidRPr="00E42B8A">
        <w:rPr>
          <w:color w:val="000000" w:themeColor="text1"/>
        </w:rPr>
        <w:t xml:space="preserve"> and public television viewers. </w:t>
      </w:r>
      <w:r>
        <w:rPr>
          <w:color w:val="000000" w:themeColor="text1"/>
        </w:rPr>
        <w:br/>
      </w:r>
    </w:p>
    <w:p w14:paraId="48891B1D" w14:textId="0B0A94E3" w:rsidR="00620655" w:rsidRPr="00437747" w:rsidRDefault="00620655" w:rsidP="00620655">
      <w:pPr>
        <w:autoSpaceDE w:val="0"/>
        <w:autoSpaceDN w:val="0"/>
        <w:adjustRightInd w:val="0"/>
        <w:ind w:left="-1440"/>
        <w:rPr>
          <w:rFonts w:cs="Georgia"/>
          <w:b/>
          <w:szCs w:val="21"/>
        </w:rPr>
      </w:pPr>
      <w:r>
        <w:rPr>
          <w:b/>
          <w:szCs w:val="21"/>
        </w:rPr>
        <w:t>Series Overview</w:t>
      </w:r>
    </w:p>
    <w:p w14:paraId="4EE201AC" w14:textId="77777777" w:rsidR="00620655" w:rsidRPr="0089693B" w:rsidRDefault="00620655" w:rsidP="00620655">
      <w:pPr>
        <w:spacing w:after="200"/>
        <w:ind w:left="-1440"/>
        <w:rPr>
          <w:color w:val="000000" w:themeColor="text1"/>
          <w:szCs w:val="21"/>
          <w:shd w:val="clear" w:color="auto" w:fill="FFFFFF"/>
          <w:lang w:val="de-DE"/>
        </w:rPr>
      </w:pPr>
      <w:r w:rsidRPr="0089693B">
        <w:rPr>
          <w:b/>
          <w:bCs/>
          <w:i/>
          <w:iCs/>
          <w:color w:val="000000" w:themeColor="text1"/>
          <w:szCs w:val="21"/>
          <w:shd w:val="clear" w:color="auto" w:fill="FFFFFF"/>
          <w:lang w:val="de-DE"/>
        </w:rPr>
        <w:t>Great Performances at the Met</w:t>
      </w:r>
      <w:r w:rsidRPr="0089693B">
        <w:rPr>
          <w:i/>
          <w:iCs/>
          <w:color w:val="000000" w:themeColor="text1"/>
          <w:szCs w:val="21"/>
          <w:shd w:val="clear" w:color="auto" w:fill="FFFFFF"/>
          <w:lang w:val="de-DE"/>
        </w:rPr>
        <w:t xml:space="preserve"> </w:t>
      </w:r>
      <w:r w:rsidRPr="0089693B">
        <w:rPr>
          <w:color w:val="000000" w:themeColor="text1"/>
          <w:szCs w:val="21"/>
          <w:shd w:val="clear" w:color="auto" w:fill="FFFFFF"/>
          <w:lang w:val="de-DE"/>
        </w:rPr>
        <w:t xml:space="preserve">is a presentation of THIRTEEN Productions LLC for WNET, bringing the best of the Metropolitan Opera into the homes of classical music fans across the United States. </w:t>
      </w:r>
    </w:p>
    <w:p w14:paraId="4F671107" w14:textId="77777777" w:rsidR="00620655" w:rsidRDefault="00620655" w:rsidP="00620655">
      <w:pPr>
        <w:pStyle w:val="NormalIndent"/>
        <w:ind w:left="-1440" w:firstLine="0"/>
        <w:rPr>
          <w:lang w:val="de-DE"/>
        </w:rPr>
      </w:pPr>
      <w:r w:rsidRPr="00B37DE5">
        <w:rPr>
          <w:b/>
          <w:lang w:val="de-DE"/>
        </w:rPr>
        <w:t>Websites:</w:t>
      </w:r>
      <w:r w:rsidRPr="000D1FE1">
        <w:rPr>
          <w:lang w:val="de-DE"/>
        </w:rPr>
        <w:t xml:space="preserve"> </w:t>
      </w:r>
      <w:hyperlink r:id="rId14" w:history="1">
        <w:r w:rsidRPr="006C2A53">
          <w:rPr>
            <w:rStyle w:val="Hyperlink"/>
            <w:lang w:val="de-DE"/>
          </w:rPr>
          <w:t>http://pbs.org/gperf</w:t>
        </w:r>
      </w:hyperlink>
      <w:r w:rsidRPr="000D1FE1">
        <w:rPr>
          <w:lang w:val="de-DE"/>
        </w:rPr>
        <w:t xml:space="preserve">, </w:t>
      </w:r>
      <w:hyperlink r:id="rId15" w:history="1">
        <w:r w:rsidRPr="006C2A53">
          <w:rPr>
            <w:rStyle w:val="Hyperlink"/>
            <w:lang w:val="de-DE"/>
          </w:rPr>
          <w:t>http://facebook.com/GreatPerformances</w:t>
        </w:r>
      </w:hyperlink>
      <w:r w:rsidRPr="000D1FE1">
        <w:rPr>
          <w:lang w:val="de-DE"/>
        </w:rPr>
        <w:t xml:space="preserve">, </w:t>
      </w:r>
      <w:hyperlink r:id="rId16" w:history="1">
        <w:r w:rsidRPr="006C2A53">
          <w:rPr>
            <w:rStyle w:val="Hyperlink"/>
            <w:lang w:val="de-DE"/>
          </w:rPr>
          <w:t>@GPerfPBS</w:t>
        </w:r>
      </w:hyperlink>
      <w:r>
        <w:rPr>
          <w:lang w:val="de-DE"/>
        </w:rPr>
        <w:t xml:space="preserve">, </w:t>
      </w:r>
      <w:hyperlink r:id="rId17" w:history="1">
        <w:r w:rsidRPr="000A2FD3">
          <w:rPr>
            <w:rStyle w:val="Hyperlink"/>
            <w:lang w:val="de-DE"/>
          </w:rPr>
          <w:t>http://youtube.com/greatperformancespbs</w:t>
        </w:r>
      </w:hyperlink>
      <w:r>
        <w:rPr>
          <w:lang w:val="de-DE"/>
        </w:rPr>
        <w:t xml:space="preserve"> </w:t>
      </w:r>
      <w:r w:rsidRPr="000D1FE1">
        <w:rPr>
          <w:lang w:val="de-DE"/>
        </w:rPr>
        <w:t>#GreatPerformancesPBS</w:t>
      </w:r>
    </w:p>
    <w:p w14:paraId="400528D0" w14:textId="77777777" w:rsidR="00620655" w:rsidRPr="00B37DE5" w:rsidRDefault="00620655" w:rsidP="00620655">
      <w:pPr>
        <w:pStyle w:val="NormalIndent"/>
        <w:ind w:left="-1440" w:firstLine="0"/>
        <w:rPr>
          <w:lang w:val="de-DE"/>
        </w:rPr>
      </w:pPr>
    </w:p>
    <w:p w14:paraId="20FB834A" w14:textId="77777777" w:rsidR="00620655" w:rsidRDefault="00620655" w:rsidP="007B7189">
      <w:pPr>
        <w:spacing w:after="200" w:line="240" w:lineRule="auto"/>
        <w:ind w:left="-1440"/>
        <w:rPr>
          <w:rFonts w:cs="Montserrat-Regular"/>
          <w:b/>
          <w:color w:val="000000"/>
          <w:szCs w:val="21"/>
        </w:rPr>
      </w:pPr>
      <w:r w:rsidRPr="00DE1D11">
        <w:rPr>
          <w:rFonts w:cs="Arial"/>
          <w:b/>
          <w:bCs/>
          <w:sz w:val="20"/>
        </w:rPr>
        <w:t>About WNET</w:t>
      </w:r>
      <w:r w:rsidRPr="00DE1D11">
        <w:rPr>
          <w:rFonts w:cs="Arial"/>
          <w:color w:val="000000" w:themeColor="text1"/>
          <w:sz w:val="20"/>
        </w:rPr>
        <w:br/>
      </w:r>
      <w:r>
        <w:rPr>
          <w:sz w:val="20"/>
        </w:rPr>
        <w:t xml:space="preserve">WNET is America’s flagship PBS station: parent company of New York’s </w:t>
      </w:r>
      <w:hyperlink r:id="rId18" w:history="1">
        <w:r>
          <w:rPr>
            <w:rStyle w:val="Hyperlink"/>
            <w:sz w:val="20"/>
          </w:rPr>
          <w:t>THIRTEEN</w:t>
        </w:r>
      </w:hyperlink>
      <w:r>
        <w:rPr>
          <w:sz w:val="20"/>
        </w:rPr>
        <w:t xml:space="preserve"> and </w:t>
      </w:r>
      <w:hyperlink r:id="rId19" w:history="1">
        <w:r>
          <w:rPr>
            <w:rStyle w:val="Hyperlink"/>
            <w:sz w:val="20"/>
          </w:rPr>
          <w:t>WLIW21</w:t>
        </w:r>
      </w:hyperlink>
      <w:r>
        <w:rPr>
          <w:sz w:val="20"/>
        </w:rPr>
        <w:t xml:space="preserve"> and operator of </w:t>
      </w:r>
      <w:hyperlink r:id="rId20"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21"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r w:rsidRPr="001642BE">
        <w:rPr>
          <w:b/>
          <w:i/>
          <w:sz w:val="20"/>
        </w:rPr>
        <w:t>Amanpour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6BE86B8C" w14:textId="77777777" w:rsidR="00620655" w:rsidRPr="00B1737A" w:rsidRDefault="00620655" w:rsidP="00620655">
      <w:pPr>
        <w:spacing w:after="200"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w:t>
      </w:r>
      <w:proofErr w:type="gramStart"/>
      <w:r w:rsidRPr="00B1737A">
        <w:rPr>
          <w:b/>
          <w:bCs/>
          <w:sz w:val="20"/>
        </w:rPr>
        <w:t>T</w:t>
      </w:r>
      <w:r>
        <w:rPr>
          <w:b/>
          <w:bCs/>
          <w:sz w:val="20"/>
        </w:rPr>
        <w:t>he</w:t>
      </w:r>
      <w:proofErr w:type="gramEnd"/>
      <w:r w:rsidRPr="00B1737A">
        <w:rPr>
          <w:b/>
          <w:bCs/>
          <w:sz w:val="20"/>
        </w:rPr>
        <w:t xml:space="preserve"> M</w:t>
      </w:r>
      <w:r>
        <w:rPr>
          <w:b/>
          <w:bCs/>
          <w:sz w:val="20"/>
        </w:rPr>
        <w:t>et</w:t>
      </w:r>
    </w:p>
    <w:p w14:paraId="4E72C681" w14:textId="77777777" w:rsidR="00620655" w:rsidRPr="00B1737A" w:rsidRDefault="00620655" w:rsidP="00F66B6F">
      <w:pPr>
        <w:spacing w:after="200" w:line="240" w:lineRule="auto"/>
        <w:ind w:left="-1440"/>
        <w:contextualSpacing/>
        <w:rPr>
          <w:rFonts w:cs="Montserrat-Regular"/>
          <w:b/>
          <w:color w:val="000000"/>
          <w:sz w:val="20"/>
        </w:rPr>
      </w:pPr>
      <w:r w:rsidRPr="00B1737A">
        <w:rPr>
          <w:sz w:val="20"/>
        </w:rPr>
        <w:lastRenderedPageBreak/>
        <w:t xml:space="preserve">Under the leadership of General Manager Peter Gelb and Music Director Yannick </w:t>
      </w:r>
      <w:proofErr w:type="spellStart"/>
      <w:r w:rsidRPr="00B1737A">
        <w:rPr>
          <w:sz w:val="20"/>
        </w:rPr>
        <w:t>Nézet-Séguin</w:t>
      </w:r>
      <w:proofErr w:type="spellEnd"/>
      <w:r w:rsidRPr="00B1737A">
        <w:rPr>
          <w:sz w:val="20"/>
        </w:rPr>
        <w:t>,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24362B64" w14:textId="77777777" w:rsidR="00620655" w:rsidRPr="00DE1D11" w:rsidRDefault="00620655" w:rsidP="00620655">
      <w:pPr>
        <w:spacing w:after="200" w:line="240" w:lineRule="auto"/>
        <w:ind w:left="-1440"/>
        <w:contextualSpacing/>
        <w:rPr>
          <w:b/>
          <w:sz w:val="20"/>
        </w:rPr>
      </w:pPr>
    </w:p>
    <w:p w14:paraId="7BC25F1E" w14:textId="77777777" w:rsidR="00115493" w:rsidRDefault="00115493" w:rsidP="00620655">
      <w:pPr>
        <w:spacing w:after="200" w:line="276" w:lineRule="auto"/>
        <w:ind w:left="-1440"/>
        <w:jc w:val="center"/>
      </w:pPr>
    </w:p>
    <w:sectPr w:rsidR="00115493">
      <w:headerReference w:type="first" r:id="rId22"/>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6C884" w14:textId="77777777" w:rsidR="001C6890" w:rsidRDefault="001C6890">
      <w:pPr>
        <w:spacing w:line="240" w:lineRule="auto"/>
      </w:pPr>
      <w:r>
        <w:separator/>
      </w:r>
    </w:p>
  </w:endnote>
  <w:endnote w:type="continuationSeparator" w:id="0">
    <w:p w14:paraId="7FBFB739" w14:textId="77777777" w:rsidR="001C6890" w:rsidRDefault="001C6890">
      <w:pPr>
        <w:spacing w:line="240" w:lineRule="auto"/>
      </w:pPr>
      <w:r>
        <w:continuationSeparator/>
      </w:r>
    </w:p>
  </w:endnote>
  <w:endnote w:type="continuationNotice" w:id="1">
    <w:p w14:paraId="031E0478" w14:textId="77777777" w:rsidR="001C6890" w:rsidRDefault="001C68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Regular">
    <w:altName w:val="Calibri"/>
    <w:panose1 w:val="00000000000000000000"/>
    <w:charset w:val="00"/>
    <w:family w:val="roman"/>
    <w:notTrueType/>
    <w:pitch w:val="default"/>
  </w:font>
  <w:font w:name="BaskervilleTenPro">
    <w:altName w:val="Cambria"/>
    <w:panose1 w:val="00000000000000000000"/>
    <w:charset w:val="00"/>
    <w:family w:val="roman"/>
    <w:notTrueType/>
    <w:pitch w:val="default"/>
  </w:font>
  <w:font w:name="AvenirNext-Italic">
    <w:panose1 w:val="00000000000000000000"/>
    <w:charset w:val="00"/>
    <w:family w:val="roman"/>
    <w:notTrueType/>
    <w:pitch w:val="default"/>
  </w:font>
  <w:font w:name="Georgia,Times New Roman">
    <w:altName w:val="Georg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D43CF" w14:textId="77777777" w:rsidR="001C6890" w:rsidRDefault="001C6890">
      <w:pPr>
        <w:spacing w:line="240" w:lineRule="auto"/>
      </w:pPr>
      <w:r>
        <w:separator/>
      </w:r>
    </w:p>
  </w:footnote>
  <w:footnote w:type="continuationSeparator" w:id="0">
    <w:p w14:paraId="35FBEA22" w14:textId="77777777" w:rsidR="001C6890" w:rsidRDefault="001C6890">
      <w:pPr>
        <w:spacing w:line="240" w:lineRule="auto"/>
      </w:pPr>
      <w:r>
        <w:continuationSeparator/>
      </w:r>
    </w:p>
  </w:footnote>
  <w:footnote w:type="continuationNotice" w:id="1">
    <w:p w14:paraId="0D4BA1E9" w14:textId="77777777" w:rsidR="001C6890" w:rsidRDefault="001C68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C988C" w14:textId="77777777" w:rsidR="00115493" w:rsidRDefault="00EE1D5A">
    <w:pPr>
      <w:pStyle w:val="Header"/>
    </w:pPr>
    <w:r>
      <w:rPr>
        <w:noProof/>
      </w:rPr>
      <mc:AlternateContent>
        <mc:Choice Requires="wps">
          <w:drawing>
            <wp:anchor distT="0" distB="0" distL="114300" distR="114300" simplePos="0" relativeHeight="251658240" behindDoc="1" locked="0" layoutInCell="1" allowOverlap="1" wp14:anchorId="00C26FCB" wp14:editId="3E476E54">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0112A07" w14:textId="77777777" w:rsidR="00115493" w:rsidRDefault="00115493">
                          <w:pPr>
                            <w:pStyle w:val="FrameContents"/>
                            <w:rPr>
                              <w:color w:val="000000"/>
                            </w:rPr>
                          </w:pPr>
                        </w:p>
                      </w:txbxContent>
                    </wps:txbx>
                    <wps:bodyPr lIns="0" tIns="0" rIns="0" bIns="0">
                      <a:noAutofit/>
                    </wps:bodyPr>
                  </wps:wsp>
                </a:graphicData>
              </a:graphic>
            </wp:anchor>
          </w:drawing>
        </mc:Choice>
        <mc:Fallback>
          <w:pict>
            <v:rect w14:anchorId="00C26FCB" id="Text Box 12" o:spid="_x0000_s1026" style="position:absolute;margin-left:116.6pt;margin-top:30.35pt;width:450.8pt;height:221.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0112A07" w14:textId="77777777" w:rsidR="00115493" w:rsidRDefault="00115493">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251658241" behindDoc="1" locked="0" layoutInCell="1" allowOverlap="1" wp14:anchorId="5560589A" wp14:editId="6C33F37E">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r w:rsidR="76DD829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22275DC5"/>
    <w:multiLevelType w:val="multilevel"/>
    <w:tmpl w:val="26B41F7A"/>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2" w15:restartNumberingAfterBreak="0">
    <w:nsid w:val="262632A7"/>
    <w:multiLevelType w:val="multilevel"/>
    <w:tmpl w:val="BCB2692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3"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629D7996"/>
    <w:multiLevelType w:val="multilevel"/>
    <w:tmpl w:val="8D045C8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5" w15:restartNumberingAfterBreak="0">
    <w:nsid w:val="7B264293"/>
    <w:multiLevelType w:val="multilevel"/>
    <w:tmpl w:val="8724D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93"/>
    <w:rsid w:val="00002D20"/>
    <w:rsid w:val="00007039"/>
    <w:rsid w:val="00020C3D"/>
    <w:rsid w:val="00026073"/>
    <w:rsid w:val="000444CA"/>
    <w:rsid w:val="00057688"/>
    <w:rsid w:val="00063065"/>
    <w:rsid w:val="00076756"/>
    <w:rsid w:val="00090AAE"/>
    <w:rsid w:val="000945EA"/>
    <w:rsid w:val="000A24BB"/>
    <w:rsid w:val="000A679B"/>
    <w:rsid w:val="000B2E27"/>
    <w:rsid w:val="000C6E7A"/>
    <w:rsid w:val="000D2992"/>
    <w:rsid w:val="000D3580"/>
    <w:rsid w:val="000D590F"/>
    <w:rsid w:val="000F0AF7"/>
    <w:rsid w:val="000F2929"/>
    <w:rsid w:val="00103538"/>
    <w:rsid w:val="00107512"/>
    <w:rsid w:val="00107EBA"/>
    <w:rsid w:val="00115493"/>
    <w:rsid w:val="00133D1B"/>
    <w:rsid w:val="00137772"/>
    <w:rsid w:val="00141212"/>
    <w:rsid w:val="0014404A"/>
    <w:rsid w:val="00145199"/>
    <w:rsid w:val="00166206"/>
    <w:rsid w:val="00170C43"/>
    <w:rsid w:val="00173225"/>
    <w:rsid w:val="0018125C"/>
    <w:rsid w:val="001832EC"/>
    <w:rsid w:val="00195339"/>
    <w:rsid w:val="001A48D4"/>
    <w:rsid w:val="001A55D2"/>
    <w:rsid w:val="001A688F"/>
    <w:rsid w:val="001A6EDF"/>
    <w:rsid w:val="001B69BB"/>
    <w:rsid w:val="001C6890"/>
    <w:rsid w:val="001C7A7E"/>
    <w:rsid w:val="001E063A"/>
    <w:rsid w:val="001E6F1C"/>
    <w:rsid w:val="001F4C3E"/>
    <w:rsid w:val="00216AD5"/>
    <w:rsid w:val="00221D40"/>
    <w:rsid w:val="00227136"/>
    <w:rsid w:val="00227817"/>
    <w:rsid w:val="0024425A"/>
    <w:rsid w:val="00273702"/>
    <w:rsid w:val="00283006"/>
    <w:rsid w:val="002853D2"/>
    <w:rsid w:val="00285732"/>
    <w:rsid w:val="002869CD"/>
    <w:rsid w:val="002873CB"/>
    <w:rsid w:val="00291FA6"/>
    <w:rsid w:val="00296EA5"/>
    <w:rsid w:val="002B3D5E"/>
    <w:rsid w:val="002B42E8"/>
    <w:rsid w:val="002B61F7"/>
    <w:rsid w:val="002B6339"/>
    <w:rsid w:val="002D66B5"/>
    <w:rsid w:val="002E140E"/>
    <w:rsid w:val="002E1B1C"/>
    <w:rsid w:val="00304479"/>
    <w:rsid w:val="003060E3"/>
    <w:rsid w:val="00316518"/>
    <w:rsid w:val="00317A24"/>
    <w:rsid w:val="00320AAF"/>
    <w:rsid w:val="00330DC4"/>
    <w:rsid w:val="0033556B"/>
    <w:rsid w:val="00343E3C"/>
    <w:rsid w:val="0035604F"/>
    <w:rsid w:val="0035632C"/>
    <w:rsid w:val="00361925"/>
    <w:rsid w:val="0036389D"/>
    <w:rsid w:val="003716B3"/>
    <w:rsid w:val="00377C98"/>
    <w:rsid w:val="00383029"/>
    <w:rsid w:val="003936DD"/>
    <w:rsid w:val="003955AA"/>
    <w:rsid w:val="003A6A72"/>
    <w:rsid w:val="003B0BA7"/>
    <w:rsid w:val="003B3201"/>
    <w:rsid w:val="003E19ED"/>
    <w:rsid w:val="00403A4A"/>
    <w:rsid w:val="00405045"/>
    <w:rsid w:val="0042749F"/>
    <w:rsid w:val="00440CC5"/>
    <w:rsid w:val="00442089"/>
    <w:rsid w:val="00443956"/>
    <w:rsid w:val="00452333"/>
    <w:rsid w:val="00455892"/>
    <w:rsid w:val="0048532D"/>
    <w:rsid w:val="004898A7"/>
    <w:rsid w:val="00490037"/>
    <w:rsid w:val="00493AEC"/>
    <w:rsid w:val="004A6040"/>
    <w:rsid w:val="004B0BAC"/>
    <w:rsid w:val="004B4BFD"/>
    <w:rsid w:val="004B6023"/>
    <w:rsid w:val="004D1992"/>
    <w:rsid w:val="004E32F8"/>
    <w:rsid w:val="004E4B97"/>
    <w:rsid w:val="004E4E2A"/>
    <w:rsid w:val="004F1D11"/>
    <w:rsid w:val="005010A6"/>
    <w:rsid w:val="005049FC"/>
    <w:rsid w:val="005108A1"/>
    <w:rsid w:val="00515160"/>
    <w:rsid w:val="00523A2D"/>
    <w:rsid w:val="005275D5"/>
    <w:rsid w:val="00530373"/>
    <w:rsid w:val="00543D1B"/>
    <w:rsid w:val="00551005"/>
    <w:rsid w:val="00556789"/>
    <w:rsid w:val="00572A66"/>
    <w:rsid w:val="00577409"/>
    <w:rsid w:val="00581586"/>
    <w:rsid w:val="005859E5"/>
    <w:rsid w:val="00592206"/>
    <w:rsid w:val="005A2428"/>
    <w:rsid w:val="005A5E83"/>
    <w:rsid w:val="005B15B5"/>
    <w:rsid w:val="005B31D8"/>
    <w:rsid w:val="005C27D2"/>
    <w:rsid w:val="005C7E3D"/>
    <w:rsid w:val="005D0B10"/>
    <w:rsid w:val="005E3C0A"/>
    <w:rsid w:val="005F24F7"/>
    <w:rsid w:val="0060467E"/>
    <w:rsid w:val="00620655"/>
    <w:rsid w:val="006321AD"/>
    <w:rsid w:val="006451A1"/>
    <w:rsid w:val="006814E8"/>
    <w:rsid w:val="00683934"/>
    <w:rsid w:val="006860F6"/>
    <w:rsid w:val="00692FC8"/>
    <w:rsid w:val="00695883"/>
    <w:rsid w:val="006971DC"/>
    <w:rsid w:val="00697FAC"/>
    <w:rsid w:val="006A0BDF"/>
    <w:rsid w:val="006A1F0E"/>
    <w:rsid w:val="006A4964"/>
    <w:rsid w:val="006A4EC3"/>
    <w:rsid w:val="006A66EA"/>
    <w:rsid w:val="006A7509"/>
    <w:rsid w:val="006B4FC1"/>
    <w:rsid w:val="006B6687"/>
    <w:rsid w:val="006C2F9A"/>
    <w:rsid w:val="006C5B8D"/>
    <w:rsid w:val="006C7119"/>
    <w:rsid w:val="006D2DBC"/>
    <w:rsid w:val="006D5766"/>
    <w:rsid w:val="006E574F"/>
    <w:rsid w:val="006F3818"/>
    <w:rsid w:val="007002E5"/>
    <w:rsid w:val="00704451"/>
    <w:rsid w:val="007055E9"/>
    <w:rsid w:val="00706BFA"/>
    <w:rsid w:val="00720331"/>
    <w:rsid w:val="007260CF"/>
    <w:rsid w:val="00732A97"/>
    <w:rsid w:val="007344A5"/>
    <w:rsid w:val="00744524"/>
    <w:rsid w:val="00750F41"/>
    <w:rsid w:val="007536F6"/>
    <w:rsid w:val="00764130"/>
    <w:rsid w:val="007665DC"/>
    <w:rsid w:val="0077418D"/>
    <w:rsid w:val="0078030E"/>
    <w:rsid w:val="007A3283"/>
    <w:rsid w:val="007B052F"/>
    <w:rsid w:val="007B3126"/>
    <w:rsid w:val="007B491C"/>
    <w:rsid w:val="007B7189"/>
    <w:rsid w:val="007C0665"/>
    <w:rsid w:val="007C43AF"/>
    <w:rsid w:val="007C7120"/>
    <w:rsid w:val="007F57C6"/>
    <w:rsid w:val="008050A4"/>
    <w:rsid w:val="0081025E"/>
    <w:rsid w:val="00810629"/>
    <w:rsid w:val="00824D4A"/>
    <w:rsid w:val="00830136"/>
    <w:rsid w:val="00832500"/>
    <w:rsid w:val="00836C27"/>
    <w:rsid w:val="00843CDC"/>
    <w:rsid w:val="00844879"/>
    <w:rsid w:val="00844DFD"/>
    <w:rsid w:val="008635E4"/>
    <w:rsid w:val="00881A32"/>
    <w:rsid w:val="00893B95"/>
    <w:rsid w:val="0089693B"/>
    <w:rsid w:val="008A4CF6"/>
    <w:rsid w:val="008A65E6"/>
    <w:rsid w:val="008B3056"/>
    <w:rsid w:val="008B359A"/>
    <w:rsid w:val="008C2252"/>
    <w:rsid w:val="008C55C8"/>
    <w:rsid w:val="008D879D"/>
    <w:rsid w:val="008E3948"/>
    <w:rsid w:val="008E5492"/>
    <w:rsid w:val="008E6C70"/>
    <w:rsid w:val="008F10A3"/>
    <w:rsid w:val="00904395"/>
    <w:rsid w:val="00907D6F"/>
    <w:rsid w:val="00913B3D"/>
    <w:rsid w:val="00917924"/>
    <w:rsid w:val="00933648"/>
    <w:rsid w:val="009341ED"/>
    <w:rsid w:val="00945615"/>
    <w:rsid w:val="009509A6"/>
    <w:rsid w:val="00964AA2"/>
    <w:rsid w:val="00965BA8"/>
    <w:rsid w:val="00972FD3"/>
    <w:rsid w:val="009731C7"/>
    <w:rsid w:val="00976293"/>
    <w:rsid w:val="00981731"/>
    <w:rsid w:val="009863DF"/>
    <w:rsid w:val="00995FB7"/>
    <w:rsid w:val="009A0025"/>
    <w:rsid w:val="009A5650"/>
    <w:rsid w:val="009B6B7D"/>
    <w:rsid w:val="009C4D55"/>
    <w:rsid w:val="009D6D96"/>
    <w:rsid w:val="009E0005"/>
    <w:rsid w:val="009E0F42"/>
    <w:rsid w:val="009E1ECA"/>
    <w:rsid w:val="009E3AAD"/>
    <w:rsid w:val="009E413C"/>
    <w:rsid w:val="009E49FE"/>
    <w:rsid w:val="009E6BCC"/>
    <w:rsid w:val="009E7BC1"/>
    <w:rsid w:val="00A100C9"/>
    <w:rsid w:val="00A10D0C"/>
    <w:rsid w:val="00A11647"/>
    <w:rsid w:val="00A13AF4"/>
    <w:rsid w:val="00A158AE"/>
    <w:rsid w:val="00A20406"/>
    <w:rsid w:val="00A27E90"/>
    <w:rsid w:val="00A50A17"/>
    <w:rsid w:val="00A531A6"/>
    <w:rsid w:val="00A55CB8"/>
    <w:rsid w:val="00A70DE0"/>
    <w:rsid w:val="00A72ABE"/>
    <w:rsid w:val="00A7502D"/>
    <w:rsid w:val="00A83E72"/>
    <w:rsid w:val="00A86BA6"/>
    <w:rsid w:val="00AA51C4"/>
    <w:rsid w:val="00AB521A"/>
    <w:rsid w:val="00AB6871"/>
    <w:rsid w:val="00AC67AC"/>
    <w:rsid w:val="00AD17DF"/>
    <w:rsid w:val="00AD1A9F"/>
    <w:rsid w:val="00AE0E7B"/>
    <w:rsid w:val="00AE67B9"/>
    <w:rsid w:val="00AF8B56"/>
    <w:rsid w:val="00B0653E"/>
    <w:rsid w:val="00B221F4"/>
    <w:rsid w:val="00B226ED"/>
    <w:rsid w:val="00B40381"/>
    <w:rsid w:val="00B62AFD"/>
    <w:rsid w:val="00B76255"/>
    <w:rsid w:val="00B83108"/>
    <w:rsid w:val="00B83C8D"/>
    <w:rsid w:val="00B956B7"/>
    <w:rsid w:val="00B96496"/>
    <w:rsid w:val="00BB556B"/>
    <w:rsid w:val="00BB74ED"/>
    <w:rsid w:val="00BC5F7E"/>
    <w:rsid w:val="00BD13F4"/>
    <w:rsid w:val="00BD77FB"/>
    <w:rsid w:val="00BD7D25"/>
    <w:rsid w:val="00BE52AE"/>
    <w:rsid w:val="00C0737C"/>
    <w:rsid w:val="00C2262E"/>
    <w:rsid w:val="00C267B3"/>
    <w:rsid w:val="00C33B98"/>
    <w:rsid w:val="00C47AE5"/>
    <w:rsid w:val="00C52446"/>
    <w:rsid w:val="00C53528"/>
    <w:rsid w:val="00C5538F"/>
    <w:rsid w:val="00C6131A"/>
    <w:rsid w:val="00C67E8E"/>
    <w:rsid w:val="00C87070"/>
    <w:rsid w:val="00C9381F"/>
    <w:rsid w:val="00C968DB"/>
    <w:rsid w:val="00CC3582"/>
    <w:rsid w:val="00CD3EC4"/>
    <w:rsid w:val="00CD5F1D"/>
    <w:rsid w:val="00CD7D5E"/>
    <w:rsid w:val="00CE0C1C"/>
    <w:rsid w:val="00CE1D17"/>
    <w:rsid w:val="00CE599E"/>
    <w:rsid w:val="00D03604"/>
    <w:rsid w:val="00D206E0"/>
    <w:rsid w:val="00D21EE2"/>
    <w:rsid w:val="00D36B6E"/>
    <w:rsid w:val="00D53E50"/>
    <w:rsid w:val="00D75C94"/>
    <w:rsid w:val="00D841BE"/>
    <w:rsid w:val="00D9438B"/>
    <w:rsid w:val="00D95F86"/>
    <w:rsid w:val="00DA0041"/>
    <w:rsid w:val="00DB42F9"/>
    <w:rsid w:val="00DC6A81"/>
    <w:rsid w:val="00DD05E8"/>
    <w:rsid w:val="00DD4909"/>
    <w:rsid w:val="00DE02DC"/>
    <w:rsid w:val="00DE036D"/>
    <w:rsid w:val="00DE4626"/>
    <w:rsid w:val="00DF0E55"/>
    <w:rsid w:val="00E07F4A"/>
    <w:rsid w:val="00E111A4"/>
    <w:rsid w:val="00E23871"/>
    <w:rsid w:val="00E42B8A"/>
    <w:rsid w:val="00E45BA5"/>
    <w:rsid w:val="00E45DC5"/>
    <w:rsid w:val="00E50810"/>
    <w:rsid w:val="00E553C2"/>
    <w:rsid w:val="00E766C6"/>
    <w:rsid w:val="00E84797"/>
    <w:rsid w:val="00E9102A"/>
    <w:rsid w:val="00EA0663"/>
    <w:rsid w:val="00EA7B83"/>
    <w:rsid w:val="00EC4DA4"/>
    <w:rsid w:val="00ED0024"/>
    <w:rsid w:val="00ED4375"/>
    <w:rsid w:val="00EE1D5A"/>
    <w:rsid w:val="00EE67B5"/>
    <w:rsid w:val="00EE6F39"/>
    <w:rsid w:val="00EF503C"/>
    <w:rsid w:val="00F0230A"/>
    <w:rsid w:val="00F11899"/>
    <w:rsid w:val="00F17587"/>
    <w:rsid w:val="00F22CBB"/>
    <w:rsid w:val="00F444DA"/>
    <w:rsid w:val="00F65714"/>
    <w:rsid w:val="00F66B6F"/>
    <w:rsid w:val="00F66D52"/>
    <w:rsid w:val="00F716D6"/>
    <w:rsid w:val="00F7326F"/>
    <w:rsid w:val="00F815DA"/>
    <w:rsid w:val="00F90A7F"/>
    <w:rsid w:val="00FA63AB"/>
    <w:rsid w:val="00FD2189"/>
    <w:rsid w:val="00FD5746"/>
    <w:rsid w:val="00FE0482"/>
    <w:rsid w:val="00FF5260"/>
    <w:rsid w:val="010A0613"/>
    <w:rsid w:val="01572B6F"/>
    <w:rsid w:val="019FB433"/>
    <w:rsid w:val="01A6EE8F"/>
    <w:rsid w:val="01FCB34F"/>
    <w:rsid w:val="027DFF16"/>
    <w:rsid w:val="028DAA92"/>
    <w:rsid w:val="03831B8E"/>
    <w:rsid w:val="03C283A0"/>
    <w:rsid w:val="049F2C9F"/>
    <w:rsid w:val="04F646B7"/>
    <w:rsid w:val="05256298"/>
    <w:rsid w:val="054EDBC5"/>
    <w:rsid w:val="062166B8"/>
    <w:rsid w:val="063B6F84"/>
    <w:rsid w:val="064FF21D"/>
    <w:rsid w:val="06534A04"/>
    <w:rsid w:val="06587167"/>
    <w:rsid w:val="067D2475"/>
    <w:rsid w:val="0689970B"/>
    <w:rsid w:val="0765509B"/>
    <w:rsid w:val="0859D4CF"/>
    <w:rsid w:val="0889EB85"/>
    <w:rsid w:val="08F938BC"/>
    <w:rsid w:val="094518E8"/>
    <w:rsid w:val="094A952B"/>
    <w:rsid w:val="094C0C0E"/>
    <w:rsid w:val="09907F3D"/>
    <w:rsid w:val="09C5056B"/>
    <w:rsid w:val="09CB944B"/>
    <w:rsid w:val="09F36B23"/>
    <w:rsid w:val="0A2910B1"/>
    <w:rsid w:val="0AF97681"/>
    <w:rsid w:val="0B0E0AFB"/>
    <w:rsid w:val="0B231A66"/>
    <w:rsid w:val="0B386988"/>
    <w:rsid w:val="0B99371A"/>
    <w:rsid w:val="0BB85C9F"/>
    <w:rsid w:val="0C0F6C01"/>
    <w:rsid w:val="0C7AA242"/>
    <w:rsid w:val="0C9ADBDD"/>
    <w:rsid w:val="0CD92443"/>
    <w:rsid w:val="0D2DE5D3"/>
    <w:rsid w:val="0D3BE825"/>
    <w:rsid w:val="0D634301"/>
    <w:rsid w:val="0D83FC9E"/>
    <w:rsid w:val="0D843FE3"/>
    <w:rsid w:val="0D965BB6"/>
    <w:rsid w:val="0DEEEA62"/>
    <w:rsid w:val="0E8FD1A5"/>
    <w:rsid w:val="0E92743C"/>
    <w:rsid w:val="0EC81D74"/>
    <w:rsid w:val="0FB0DC9C"/>
    <w:rsid w:val="0FE06352"/>
    <w:rsid w:val="10051313"/>
    <w:rsid w:val="10246894"/>
    <w:rsid w:val="105D3AB9"/>
    <w:rsid w:val="107630E1"/>
    <w:rsid w:val="10B0EDDC"/>
    <w:rsid w:val="10C9B4CD"/>
    <w:rsid w:val="1119429E"/>
    <w:rsid w:val="11283C54"/>
    <w:rsid w:val="1148CA83"/>
    <w:rsid w:val="116CC6D2"/>
    <w:rsid w:val="11C36110"/>
    <w:rsid w:val="11DC0A66"/>
    <w:rsid w:val="12096ECB"/>
    <w:rsid w:val="125D4228"/>
    <w:rsid w:val="125D552C"/>
    <w:rsid w:val="137DE575"/>
    <w:rsid w:val="13AE800D"/>
    <w:rsid w:val="13EA710D"/>
    <w:rsid w:val="149B5A74"/>
    <w:rsid w:val="149B6D7E"/>
    <w:rsid w:val="14AFF91C"/>
    <w:rsid w:val="14B359BF"/>
    <w:rsid w:val="15022DF1"/>
    <w:rsid w:val="15139FDD"/>
    <w:rsid w:val="154FECDD"/>
    <w:rsid w:val="155AA1E7"/>
    <w:rsid w:val="1620A8C9"/>
    <w:rsid w:val="1644C845"/>
    <w:rsid w:val="16C76808"/>
    <w:rsid w:val="17CDCE88"/>
    <w:rsid w:val="17ECB5AB"/>
    <w:rsid w:val="185574CE"/>
    <w:rsid w:val="189FE07C"/>
    <w:rsid w:val="18A5279B"/>
    <w:rsid w:val="18EED345"/>
    <w:rsid w:val="1900C6C3"/>
    <w:rsid w:val="199EA94A"/>
    <w:rsid w:val="19A3AED3"/>
    <w:rsid w:val="19CD5BDF"/>
    <w:rsid w:val="19CF4772"/>
    <w:rsid w:val="1A0E8A2F"/>
    <w:rsid w:val="1AE762A9"/>
    <w:rsid w:val="1AF18295"/>
    <w:rsid w:val="1B05E290"/>
    <w:rsid w:val="1B48797C"/>
    <w:rsid w:val="1BA4D574"/>
    <w:rsid w:val="1BA9F668"/>
    <w:rsid w:val="1C083E8E"/>
    <w:rsid w:val="1CA925D8"/>
    <w:rsid w:val="1D18F54A"/>
    <w:rsid w:val="1D2F0870"/>
    <w:rsid w:val="1DDA15F7"/>
    <w:rsid w:val="1DDC9C5F"/>
    <w:rsid w:val="1DE55864"/>
    <w:rsid w:val="1E1E5782"/>
    <w:rsid w:val="1E439C77"/>
    <w:rsid w:val="1E630B8D"/>
    <w:rsid w:val="1E684436"/>
    <w:rsid w:val="1ECE818E"/>
    <w:rsid w:val="1F6D29FF"/>
    <w:rsid w:val="1FB63BB8"/>
    <w:rsid w:val="1FE1E289"/>
    <w:rsid w:val="205A0A6F"/>
    <w:rsid w:val="209D70DE"/>
    <w:rsid w:val="20C2AE92"/>
    <w:rsid w:val="20FC6DDE"/>
    <w:rsid w:val="21100A68"/>
    <w:rsid w:val="218C1E1A"/>
    <w:rsid w:val="21D87986"/>
    <w:rsid w:val="21E082E2"/>
    <w:rsid w:val="222F47BB"/>
    <w:rsid w:val="22C0A899"/>
    <w:rsid w:val="22C8EA31"/>
    <w:rsid w:val="22DCF941"/>
    <w:rsid w:val="22F19703"/>
    <w:rsid w:val="2327D54C"/>
    <w:rsid w:val="2341A000"/>
    <w:rsid w:val="234678E2"/>
    <w:rsid w:val="235CCDB8"/>
    <w:rsid w:val="24136EAB"/>
    <w:rsid w:val="2425C92C"/>
    <w:rsid w:val="243D2628"/>
    <w:rsid w:val="2447AB56"/>
    <w:rsid w:val="24488E3E"/>
    <w:rsid w:val="24BBF5F2"/>
    <w:rsid w:val="24E0A373"/>
    <w:rsid w:val="255F8C2E"/>
    <w:rsid w:val="2560D3E8"/>
    <w:rsid w:val="2602A235"/>
    <w:rsid w:val="265DE72F"/>
    <w:rsid w:val="271041CA"/>
    <w:rsid w:val="2735CA77"/>
    <w:rsid w:val="278B7E39"/>
    <w:rsid w:val="27E48BC2"/>
    <w:rsid w:val="2884860F"/>
    <w:rsid w:val="28F86B82"/>
    <w:rsid w:val="290A7A57"/>
    <w:rsid w:val="293800DD"/>
    <w:rsid w:val="294F3D99"/>
    <w:rsid w:val="295DF10F"/>
    <w:rsid w:val="296AC8B4"/>
    <w:rsid w:val="2A474945"/>
    <w:rsid w:val="2A64A1A1"/>
    <w:rsid w:val="2AD53E4D"/>
    <w:rsid w:val="2B1E0C4F"/>
    <w:rsid w:val="2B213A94"/>
    <w:rsid w:val="2BFC1306"/>
    <w:rsid w:val="2C408FEC"/>
    <w:rsid w:val="2C49E053"/>
    <w:rsid w:val="2C716A92"/>
    <w:rsid w:val="2C743B3C"/>
    <w:rsid w:val="2D02A9E4"/>
    <w:rsid w:val="2D09E522"/>
    <w:rsid w:val="2D90287D"/>
    <w:rsid w:val="2DE916AE"/>
    <w:rsid w:val="2E54979D"/>
    <w:rsid w:val="2E5DB4F6"/>
    <w:rsid w:val="2E77F658"/>
    <w:rsid w:val="2E9B8825"/>
    <w:rsid w:val="2EEC51EC"/>
    <w:rsid w:val="2F0BAFF7"/>
    <w:rsid w:val="2F43A4E7"/>
    <w:rsid w:val="2F950E20"/>
    <w:rsid w:val="2FE1A42C"/>
    <w:rsid w:val="30CBBAE8"/>
    <w:rsid w:val="315A2FF4"/>
    <w:rsid w:val="317B2B17"/>
    <w:rsid w:val="328E1F5E"/>
    <w:rsid w:val="32B86A36"/>
    <w:rsid w:val="3484513B"/>
    <w:rsid w:val="34CF90F7"/>
    <w:rsid w:val="34FE82F0"/>
    <w:rsid w:val="35584147"/>
    <w:rsid w:val="35738B1C"/>
    <w:rsid w:val="359C63A2"/>
    <w:rsid w:val="3618871A"/>
    <w:rsid w:val="361FE7D1"/>
    <w:rsid w:val="364EFAEF"/>
    <w:rsid w:val="36B5D4D0"/>
    <w:rsid w:val="36BE9AEA"/>
    <w:rsid w:val="36CE8A18"/>
    <w:rsid w:val="36F27734"/>
    <w:rsid w:val="3747259B"/>
    <w:rsid w:val="388FFBA8"/>
    <w:rsid w:val="38B30137"/>
    <w:rsid w:val="38EB3EDD"/>
    <w:rsid w:val="38F30726"/>
    <w:rsid w:val="38F9E047"/>
    <w:rsid w:val="38FDF1C6"/>
    <w:rsid w:val="39248396"/>
    <w:rsid w:val="3A3C7AFE"/>
    <w:rsid w:val="3A44D73B"/>
    <w:rsid w:val="3A45750B"/>
    <w:rsid w:val="3B6381AA"/>
    <w:rsid w:val="3C347831"/>
    <w:rsid w:val="3C501F0A"/>
    <w:rsid w:val="3C69F17C"/>
    <w:rsid w:val="3CC8B3FE"/>
    <w:rsid w:val="3CDD12CA"/>
    <w:rsid w:val="3D2A6E43"/>
    <w:rsid w:val="3D45F7B5"/>
    <w:rsid w:val="3D5D6CA4"/>
    <w:rsid w:val="3D8A533F"/>
    <w:rsid w:val="3DC32576"/>
    <w:rsid w:val="3DD6C294"/>
    <w:rsid w:val="3E33F63F"/>
    <w:rsid w:val="3EE72468"/>
    <w:rsid w:val="3EF3CDEC"/>
    <w:rsid w:val="3F2605E8"/>
    <w:rsid w:val="3F35DFCA"/>
    <w:rsid w:val="3F6D8A08"/>
    <w:rsid w:val="3FCF6B35"/>
    <w:rsid w:val="403BB8F4"/>
    <w:rsid w:val="4117AD10"/>
    <w:rsid w:val="4140017B"/>
    <w:rsid w:val="41B0319D"/>
    <w:rsid w:val="41D13985"/>
    <w:rsid w:val="4225B2DD"/>
    <w:rsid w:val="426C8528"/>
    <w:rsid w:val="42980D4B"/>
    <w:rsid w:val="430D62A6"/>
    <w:rsid w:val="4334CFBE"/>
    <w:rsid w:val="4336A1A8"/>
    <w:rsid w:val="435CD8D1"/>
    <w:rsid w:val="436BDB06"/>
    <w:rsid w:val="438A66DD"/>
    <w:rsid w:val="4398675E"/>
    <w:rsid w:val="43B295BC"/>
    <w:rsid w:val="43C0B00A"/>
    <w:rsid w:val="443FA75B"/>
    <w:rsid w:val="44ECC973"/>
    <w:rsid w:val="46C1C067"/>
    <w:rsid w:val="46CB6FAA"/>
    <w:rsid w:val="471D6EC8"/>
    <w:rsid w:val="4727D75F"/>
    <w:rsid w:val="47457799"/>
    <w:rsid w:val="47E49DD0"/>
    <w:rsid w:val="47E66543"/>
    <w:rsid w:val="47FB0008"/>
    <w:rsid w:val="480A366E"/>
    <w:rsid w:val="489E7699"/>
    <w:rsid w:val="48FA5259"/>
    <w:rsid w:val="494B12F1"/>
    <w:rsid w:val="498B7593"/>
    <w:rsid w:val="49B54351"/>
    <w:rsid w:val="49C5AB62"/>
    <w:rsid w:val="49DF471B"/>
    <w:rsid w:val="4A013DDA"/>
    <w:rsid w:val="4A244D1B"/>
    <w:rsid w:val="4A6A114B"/>
    <w:rsid w:val="4A838A3F"/>
    <w:rsid w:val="4A9A8813"/>
    <w:rsid w:val="4AAD07C2"/>
    <w:rsid w:val="4AFE9FF9"/>
    <w:rsid w:val="4B148F6E"/>
    <w:rsid w:val="4B1F16F0"/>
    <w:rsid w:val="4BD7ECC4"/>
    <w:rsid w:val="4C3FC604"/>
    <w:rsid w:val="4CA4C82C"/>
    <w:rsid w:val="4CF18490"/>
    <w:rsid w:val="4D0AEF93"/>
    <w:rsid w:val="4D39C221"/>
    <w:rsid w:val="4D56A168"/>
    <w:rsid w:val="4D92AA36"/>
    <w:rsid w:val="4E2F733D"/>
    <w:rsid w:val="4E5BD48B"/>
    <w:rsid w:val="4E8194A1"/>
    <w:rsid w:val="4ED2C600"/>
    <w:rsid w:val="4F23BD59"/>
    <w:rsid w:val="4F2A8551"/>
    <w:rsid w:val="4F56ABAA"/>
    <w:rsid w:val="4FF6F4DA"/>
    <w:rsid w:val="505A6135"/>
    <w:rsid w:val="5071A95F"/>
    <w:rsid w:val="50B940A2"/>
    <w:rsid w:val="50FE88BF"/>
    <w:rsid w:val="5109245A"/>
    <w:rsid w:val="519DE29D"/>
    <w:rsid w:val="51BFE278"/>
    <w:rsid w:val="51F7C9CD"/>
    <w:rsid w:val="522FF3FB"/>
    <w:rsid w:val="52619D95"/>
    <w:rsid w:val="52B96A22"/>
    <w:rsid w:val="531D4414"/>
    <w:rsid w:val="531E3CC9"/>
    <w:rsid w:val="531EB81E"/>
    <w:rsid w:val="536D2CDA"/>
    <w:rsid w:val="53743073"/>
    <w:rsid w:val="5382AC3F"/>
    <w:rsid w:val="5409EC1A"/>
    <w:rsid w:val="541A2CBB"/>
    <w:rsid w:val="54267400"/>
    <w:rsid w:val="54630E66"/>
    <w:rsid w:val="5511A75E"/>
    <w:rsid w:val="5519FAC7"/>
    <w:rsid w:val="554C6EA8"/>
    <w:rsid w:val="556DFFB4"/>
    <w:rsid w:val="55803059"/>
    <w:rsid w:val="55A3418A"/>
    <w:rsid w:val="55ECB103"/>
    <w:rsid w:val="56259B26"/>
    <w:rsid w:val="56263649"/>
    <w:rsid w:val="56508448"/>
    <w:rsid w:val="565E0220"/>
    <w:rsid w:val="56A4E6E8"/>
    <w:rsid w:val="56A8A8B4"/>
    <w:rsid w:val="56DF19A6"/>
    <w:rsid w:val="5774A321"/>
    <w:rsid w:val="577B48A7"/>
    <w:rsid w:val="57DC808F"/>
    <w:rsid w:val="58027A34"/>
    <w:rsid w:val="582E777A"/>
    <w:rsid w:val="5854A4CA"/>
    <w:rsid w:val="589B363B"/>
    <w:rsid w:val="5911E1D9"/>
    <w:rsid w:val="592C92EE"/>
    <w:rsid w:val="594703B7"/>
    <w:rsid w:val="595DDCBF"/>
    <w:rsid w:val="5983BB64"/>
    <w:rsid w:val="599642D2"/>
    <w:rsid w:val="59EE1A4B"/>
    <w:rsid w:val="5A3B9E16"/>
    <w:rsid w:val="5A9DBB44"/>
    <w:rsid w:val="5ABDCC02"/>
    <w:rsid w:val="5B28AA8A"/>
    <w:rsid w:val="5B6DC55C"/>
    <w:rsid w:val="5BA83D18"/>
    <w:rsid w:val="5BC5B306"/>
    <w:rsid w:val="5BDFDDA1"/>
    <w:rsid w:val="5CD80174"/>
    <w:rsid w:val="5CE9962C"/>
    <w:rsid w:val="5CFEC0A3"/>
    <w:rsid w:val="5D2D920C"/>
    <w:rsid w:val="5D49C2EA"/>
    <w:rsid w:val="5DA82DA1"/>
    <w:rsid w:val="5DE5F735"/>
    <w:rsid w:val="5E07334B"/>
    <w:rsid w:val="5EFED49E"/>
    <w:rsid w:val="5F9EC916"/>
    <w:rsid w:val="6043321A"/>
    <w:rsid w:val="6043DBD7"/>
    <w:rsid w:val="604D000A"/>
    <w:rsid w:val="608112FC"/>
    <w:rsid w:val="611D586A"/>
    <w:rsid w:val="6132853D"/>
    <w:rsid w:val="61875C19"/>
    <w:rsid w:val="6187C81D"/>
    <w:rsid w:val="61AC6F6E"/>
    <w:rsid w:val="62108163"/>
    <w:rsid w:val="6290EAC9"/>
    <w:rsid w:val="62A46C46"/>
    <w:rsid w:val="62D8CC2D"/>
    <w:rsid w:val="6333E039"/>
    <w:rsid w:val="633BA314"/>
    <w:rsid w:val="636DC3B9"/>
    <w:rsid w:val="640C1D7D"/>
    <w:rsid w:val="641FEF4E"/>
    <w:rsid w:val="643AB0DB"/>
    <w:rsid w:val="644E4745"/>
    <w:rsid w:val="6451FB99"/>
    <w:rsid w:val="64D9DBD2"/>
    <w:rsid w:val="6511DACD"/>
    <w:rsid w:val="6593DA75"/>
    <w:rsid w:val="65DE3937"/>
    <w:rsid w:val="66304F3B"/>
    <w:rsid w:val="66716D3B"/>
    <w:rsid w:val="66B3B71E"/>
    <w:rsid w:val="6790E06E"/>
    <w:rsid w:val="67E3EF7A"/>
    <w:rsid w:val="67E6F941"/>
    <w:rsid w:val="68392830"/>
    <w:rsid w:val="686C1D65"/>
    <w:rsid w:val="68A8FDF0"/>
    <w:rsid w:val="68CAA06B"/>
    <w:rsid w:val="68D1969F"/>
    <w:rsid w:val="69174979"/>
    <w:rsid w:val="692666D6"/>
    <w:rsid w:val="6935A200"/>
    <w:rsid w:val="6941B1C9"/>
    <w:rsid w:val="6975EB08"/>
    <w:rsid w:val="6A2321AE"/>
    <w:rsid w:val="6A4653BC"/>
    <w:rsid w:val="6A5C7F46"/>
    <w:rsid w:val="6A66E212"/>
    <w:rsid w:val="6ABDA51B"/>
    <w:rsid w:val="6ADA1FE8"/>
    <w:rsid w:val="6ADB025A"/>
    <w:rsid w:val="6B07AEAA"/>
    <w:rsid w:val="6B159037"/>
    <w:rsid w:val="6B40EE22"/>
    <w:rsid w:val="6B5649EB"/>
    <w:rsid w:val="6BB32ADA"/>
    <w:rsid w:val="6BF64F3E"/>
    <w:rsid w:val="6C1646B0"/>
    <w:rsid w:val="6CD265D3"/>
    <w:rsid w:val="6D5CBCFF"/>
    <w:rsid w:val="6D7B6875"/>
    <w:rsid w:val="6E040687"/>
    <w:rsid w:val="6E14C923"/>
    <w:rsid w:val="6E33106D"/>
    <w:rsid w:val="6EE24EB0"/>
    <w:rsid w:val="6EE8E4B4"/>
    <w:rsid w:val="6EF22288"/>
    <w:rsid w:val="6F5F68E8"/>
    <w:rsid w:val="707E3FEA"/>
    <w:rsid w:val="713CD05B"/>
    <w:rsid w:val="714EC5B7"/>
    <w:rsid w:val="7195E1D4"/>
    <w:rsid w:val="71C99818"/>
    <w:rsid w:val="71F98795"/>
    <w:rsid w:val="72179651"/>
    <w:rsid w:val="7218EA7A"/>
    <w:rsid w:val="72224E52"/>
    <w:rsid w:val="724C2BD1"/>
    <w:rsid w:val="72595E45"/>
    <w:rsid w:val="725FC448"/>
    <w:rsid w:val="72800991"/>
    <w:rsid w:val="72B7F1B9"/>
    <w:rsid w:val="733A99E9"/>
    <w:rsid w:val="73BBAF41"/>
    <w:rsid w:val="73C4FBA9"/>
    <w:rsid w:val="73EB50D1"/>
    <w:rsid w:val="74273362"/>
    <w:rsid w:val="747D7CEA"/>
    <w:rsid w:val="75357820"/>
    <w:rsid w:val="7539F103"/>
    <w:rsid w:val="7547D786"/>
    <w:rsid w:val="75A31533"/>
    <w:rsid w:val="7692D25E"/>
    <w:rsid w:val="76DD8294"/>
    <w:rsid w:val="770271FF"/>
    <w:rsid w:val="7710D0A6"/>
    <w:rsid w:val="77136D80"/>
    <w:rsid w:val="77473078"/>
    <w:rsid w:val="775C8990"/>
    <w:rsid w:val="77818D29"/>
    <w:rsid w:val="778AFB78"/>
    <w:rsid w:val="78258D9A"/>
    <w:rsid w:val="783A4D6F"/>
    <w:rsid w:val="78523C44"/>
    <w:rsid w:val="78696B4F"/>
    <w:rsid w:val="7870B21F"/>
    <w:rsid w:val="78B6D13B"/>
    <w:rsid w:val="78C59AAD"/>
    <w:rsid w:val="78FA3C1A"/>
    <w:rsid w:val="793ADB50"/>
    <w:rsid w:val="7972D3C4"/>
    <w:rsid w:val="7985BB8D"/>
    <w:rsid w:val="7A0DBB4F"/>
    <w:rsid w:val="7A758919"/>
    <w:rsid w:val="7AA8D7E8"/>
    <w:rsid w:val="7AD24945"/>
    <w:rsid w:val="7B2B87F1"/>
    <w:rsid w:val="7B48A135"/>
    <w:rsid w:val="7B5DFAA4"/>
    <w:rsid w:val="7B844A45"/>
    <w:rsid w:val="7C1CE9C9"/>
    <w:rsid w:val="7C258A72"/>
    <w:rsid w:val="7C2E39A6"/>
    <w:rsid w:val="7CA571F6"/>
    <w:rsid w:val="7CD22992"/>
    <w:rsid w:val="7CE2467B"/>
    <w:rsid w:val="7D95FD76"/>
    <w:rsid w:val="7E09BC57"/>
    <w:rsid w:val="7E2ABC63"/>
    <w:rsid w:val="7E3704A4"/>
    <w:rsid w:val="7E8B95C0"/>
    <w:rsid w:val="7ED21CF1"/>
    <w:rsid w:val="7F0003A4"/>
    <w:rsid w:val="7F31C8FD"/>
    <w:rsid w:val="7F55ABAB"/>
    <w:rsid w:val="7FA604E8"/>
    <w:rsid w:val="7FE645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B8EC"/>
  <w15:docId w15:val="{795B43F3-FBB1-42ED-A6DD-F3DA64D2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customStyle="1" w:styleId="UnresolvedMention1">
    <w:name w:val="Unresolved Mention1"/>
    <w:basedOn w:val="DefaultParagraphFont"/>
    <w:uiPriority w:val="99"/>
    <w:qFormat/>
    <w:rsid w:val="00D56C8D"/>
    <w:rPr>
      <w:color w:val="605E5C"/>
      <w:shd w:val="clear" w:color="auto" w:fill="E1DFDD"/>
    </w:rPr>
  </w:style>
  <w:style w:type="character" w:styleId="Emphasis">
    <w:name w:val="Emphasis"/>
    <w:basedOn w:val="DefaultParagraphFont"/>
    <w:uiPriority w:val="20"/>
    <w:qFormat/>
    <w:rsid w:val="0045077E"/>
    <w:rPr>
      <w:i/>
      <w:iCs/>
    </w:rPr>
  </w:style>
  <w:style w:type="character" w:styleId="CommentReference">
    <w:name w:val="annotation reference"/>
    <w:basedOn w:val="DefaultParagraphFont"/>
    <w:uiPriority w:val="99"/>
    <w:semiHidden/>
    <w:unhideWhenUsed/>
    <w:qFormat/>
    <w:rsid w:val="0045077E"/>
    <w:rPr>
      <w:sz w:val="16"/>
      <w:szCs w:val="16"/>
    </w:rPr>
  </w:style>
  <w:style w:type="character" w:customStyle="1" w:styleId="CommentTextChar">
    <w:name w:val="Comment Text Char"/>
    <w:basedOn w:val="DefaultParagraphFont"/>
    <w:link w:val="CommentText"/>
    <w:uiPriority w:val="99"/>
    <w:semiHidden/>
    <w:qFormat/>
    <w:rsid w:val="0045077E"/>
    <w:rPr>
      <w:rFonts w:ascii="Georgia" w:hAnsi="Georgi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ListParagraph">
    <w:name w:val="List Paragraph"/>
    <w:basedOn w:val="Normal"/>
    <w:uiPriority w:val="34"/>
    <w:qFormat/>
    <w:rsid w:val="0045077E"/>
    <w:pPr>
      <w:ind w:left="720"/>
      <w:contextualSpacing/>
    </w:pPr>
  </w:style>
  <w:style w:type="paragraph" w:styleId="CommentText">
    <w:name w:val="annotation text"/>
    <w:basedOn w:val="Normal"/>
    <w:link w:val="CommentTextChar"/>
    <w:uiPriority w:val="99"/>
    <w:semiHidden/>
    <w:unhideWhenUsed/>
    <w:qFormat/>
    <w:rsid w:val="0045077E"/>
    <w:pPr>
      <w:spacing w:line="240" w:lineRule="auto"/>
    </w:pPr>
    <w:rPr>
      <w:sz w:val="20"/>
    </w:rPr>
  </w:style>
  <w:style w:type="paragraph" w:customStyle="1" w:styleId="FrameContents">
    <w:name w:val="Frame Contents"/>
    <w:basedOn w:val="Normal"/>
    <w:qFormat/>
  </w:style>
  <w:style w:type="character" w:styleId="Hyperlink">
    <w:name w:val="Hyperlink"/>
    <w:rsid w:val="00620655"/>
    <w:rPr>
      <w:color w:val="000080"/>
      <w:u w:val="single"/>
    </w:rPr>
  </w:style>
  <w:style w:type="paragraph" w:styleId="CommentSubject">
    <w:name w:val="annotation subject"/>
    <w:basedOn w:val="CommentText"/>
    <w:next w:val="CommentText"/>
    <w:link w:val="CommentSubjectChar"/>
    <w:uiPriority w:val="99"/>
    <w:semiHidden/>
    <w:unhideWhenUsed/>
    <w:rsid w:val="00824D4A"/>
    <w:rPr>
      <w:b/>
      <w:bCs/>
    </w:rPr>
  </w:style>
  <w:style w:type="character" w:customStyle="1" w:styleId="CommentSubjectChar">
    <w:name w:val="Comment Subject Char"/>
    <w:basedOn w:val="CommentTextChar"/>
    <w:link w:val="CommentSubject"/>
    <w:uiPriority w:val="99"/>
    <w:semiHidden/>
    <w:rsid w:val="00824D4A"/>
    <w:rPr>
      <w:rFonts w:ascii="Georgia" w:hAnsi="Georgia"/>
      <w:b/>
      <w:bCs/>
      <w:color w:val="00000A"/>
    </w:rPr>
  </w:style>
  <w:style w:type="character" w:customStyle="1" w:styleId="a2">
    <w:name w:val="a2"/>
    <w:basedOn w:val="DefaultParagraphFont"/>
    <w:rsid w:val="002853D2"/>
  </w:style>
  <w:style w:type="paragraph" w:styleId="NormalWeb">
    <w:name w:val="Normal (Web)"/>
    <w:basedOn w:val="Normal"/>
    <w:uiPriority w:val="99"/>
    <w:unhideWhenUsed/>
    <w:rsid w:val="006A1F0E"/>
    <w:pPr>
      <w:spacing w:before="100" w:beforeAutospacing="1" w:after="100" w:afterAutospacing="1" w:line="240" w:lineRule="auto"/>
    </w:pPr>
    <w:rPr>
      <w:rFonts w:ascii="Times New Roman" w:eastAsiaTheme="minorEastAsia"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528599">
      <w:bodyDiv w:val="1"/>
      <w:marLeft w:val="0"/>
      <w:marRight w:val="0"/>
      <w:marTop w:val="0"/>
      <w:marBottom w:val="0"/>
      <w:divBdr>
        <w:top w:val="none" w:sz="0" w:space="0" w:color="auto"/>
        <w:left w:val="none" w:sz="0" w:space="0" w:color="auto"/>
        <w:bottom w:val="none" w:sz="0" w:space="0" w:color="auto"/>
        <w:right w:val="none" w:sz="0" w:space="0" w:color="auto"/>
      </w:divBdr>
      <w:divsChild>
        <w:div w:id="1710102163">
          <w:marLeft w:val="150"/>
          <w:marRight w:val="150"/>
          <w:marTop w:val="0"/>
          <w:marBottom w:val="0"/>
          <w:divBdr>
            <w:top w:val="none" w:sz="0" w:space="0" w:color="auto"/>
            <w:left w:val="none" w:sz="0" w:space="0" w:color="auto"/>
            <w:bottom w:val="none" w:sz="0" w:space="0" w:color="auto"/>
            <w:right w:val="none" w:sz="0" w:space="0" w:color="auto"/>
          </w:divBdr>
          <w:divsChild>
            <w:div w:id="1102534240">
              <w:marLeft w:val="0"/>
              <w:marRight w:val="0"/>
              <w:marTop w:val="0"/>
              <w:marBottom w:val="0"/>
              <w:divBdr>
                <w:top w:val="none" w:sz="0" w:space="0" w:color="auto"/>
                <w:left w:val="none" w:sz="0" w:space="0" w:color="auto"/>
                <w:bottom w:val="none" w:sz="0" w:space="0" w:color="auto"/>
                <w:right w:val="none" w:sz="0" w:space="0" w:color="auto"/>
              </w:divBdr>
            </w:div>
            <w:div w:id="1212425658">
              <w:marLeft w:val="0"/>
              <w:marRight w:val="0"/>
              <w:marTop w:val="0"/>
              <w:marBottom w:val="0"/>
              <w:divBdr>
                <w:top w:val="none" w:sz="0" w:space="0" w:color="auto"/>
                <w:left w:val="none" w:sz="0" w:space="0" w:color="auto"/>
                <w:bottom w:val="none" w:sz="0" w:space="0" w:color="auto"/>
                <w:right w:val="none" w:sz="0" w:space="0" w:color="auto"/>
              </w:divBdr>
            </w:div>
            <w:div w:id="12217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6002">
      <w:bodyDiv w:val="1"/>
      <w:marLeft w:val="0"/>
      <w:marRight w:val="0"/>
      <w:marTop w:val="0"/>
      <w:marBottom w:val="0"/>
      <w:divBdr>
        <w:top w:val="none" w:sz="0" w:space="0" w:color="auto"/>
        <w:left w:val="none" w:sz="0" w:space="0" w:color="auto"/>
        <w:bottom w:val="none" w:sz="0" w:space="0" w:color="auto"/>
        <w:right w:val="none" w:sz="0" w:space="0" w:color="auto"/>
      </w:divBdr>
    </w:div>
    <w:div w:id="847253879">
      <w:bodyDiv w:val="1"/>
      <w:marLeft w:val="0"/>
      <w:marRight w:val="0"/>
      <w:marTop w:val="0"/>
      <w:marBottom w:val="0"/>
      <w:divBdr>
        <w:top w:val="none" w:sz="0" w:space="0" w:color="auto"/>
        <w:left w:val="none" w:sz="0" w:space="0" w:color="auto"/>
        <w:bottom w:val="none" w:sz="0" w:space="0" w:color="auto"/>
        <w:right w:val="none" w:sz="0" w:space="0" w:color="auto"/>
      </w:divBdr>
    </w:div>
    <w:div w:id="1011101779">
      <w:bodyDiv w:val="1"/>
      <w:marLeft w:val="0"/>
      <w:marRight w:val="0"/>
      <w:marTop w:val="0"/>
      <w:marBottom w:val="0"/>
      <w:divBdr>
        <w:top w:val="none" w:sz="0" w:space="0" w:color="auto"/>
        <w:left w:val="none" w:sz="0" w:space="0" w:color="auto"/>
        <w:bottom w:val="none" w:sz="0" w:space="0" w:color="auto"/>
        <w:right w:val="none" w:sz="0" w:space="0" w:color="auto"/>
      </w:divBdr>
    </w:div>
    <w:div w:id="2047557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rteen.org/13pressroom" TargetMode="External"/><Relationship Id="rId18" Type="http://schemas.openxmlformats.org/officeDocument/2006/relationships/hyperlink" Target="http://thirteen.org/" TargetMode="External"/><Relationship Id="rId3" Type="http://schemas.openxmlformats.org/officeDocument/2006/relationships/customXml" Target="../customXml/item3.xml"/><Relationship Id="rId21" Type="http://schemas.openxmlformats.org/officeDocument/2006/relationships/hyperlink" Target="http://allarts.org/" TargetMode="External"/><Relationship Id="rId7" Type="http://schemas.openxmlformats.org/officeDocument/2006/relationships/settings" Target="settings.xml"/><Relationship Id="rId12" Type="http://schemas.openxmlformats.org/officeDocument/2006/relationships/hyperlink" Target="http://pressroom.pbs.org/" TargetMode="External"/><Relationship Id="rId17" Type="http://schemas.openxmlformats.org/officeDocument/2006/relationships/hyperlink" Target="http://youtube.com/greatperformancespbs" TargetMode="External"/><Relationship Id="rId2" Type="http://schemas.openxmlformats.org/officeDocument/2006/relationships/customXml" Target="../customXml/item2.xml"/><Relationship Id="rId16" Type="http://schemas.openxmlformats.org/officeDocument/2006/relationships/hyperlink" Target="http://twitter.com/gperfpbs" TargetMode="External"/><Relationship Id="rId20" Type="http://schemas.openxmlformats.org/officeDocument/2006/relationships/hyperlink" Target="http://www.njtvonl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oneb@wnet.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acebook.com/GreatPerformanc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liw.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bs.org/gper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F25DB510D15C34E8DDE864C471A4F99" ma:contentTypeVersion="13" ma:contentTypeDescription="Create a new document." ma:contentTypeScope="" ma:versionID="fff6774d8f89ef5a5ea9fa0788f8bafc">
  <xsd:schema xmlns:xsd="http://www.w3.org/2001/XMLSchema" xmlns:xs="http://www.w3.org/2001/XMLSchema" xmlns:p="http://schemas.microsoft.com/office/2006/metadata/properties" xmlns:ns3="d333cc40-ba04-419d-9896-c3b842b2651f" xmlns:ns4="902bcb6d-430d-4078-b915-02a29f4a1c43" targetNamespace="http://schemas.microsoft.com/office/2006/metadata/properties" ma:root="true" ma:fieldsID="da8a433bfc296d0c01417d9b7456f592" ns3:_="" ns4:_="">
    <xsd:import namespace="d333cc40-ba04-419d-9896-c3b842b2651f"/>
    <xsd:import namespace="902bcb6d-430d-4078-b915-02a29f4a1c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3cc40-ba04-419d-9896-c3b842b26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2bcb6d-430d-4078-b915-02a29f4a1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04A3DA-2777-4956-9216-BAD3613D1B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0778E7-E94C-4EF0-8439-B91B034B274D}">
  <ds:schemaRefs>
    <ds:schemaRef ds:uri="http://schemas.microsoft.com/sharepoint/v3/contenttype/forms"/>
  </ds:schemaRefs>
</ds:datastoreItem>
</file>

<file path=customXml/itemProps3.xml><?xml version="1.0" encoding="utf-8"?>
<ds:datastoreItem xmlns:ds="http://schemas.openxmlformats.org/officeDocument/2006/customXml" ds:itemID="{691F6618-5038-4ACD-84E6-4A330AB6CC39}">
  <ds:schemaRefs>
    <ds:schemaRef ds:uri="http://schemas.openxmlformats.org/officeDocument/2006/bibliography"/>
  </ds:schemaRefs>
</ds:datastoreItem>
</file>

<file path=customXml/itemProps4.xml><?xml version="1.0" encoding="utf-8"?>
<ds:datastoreItem xmlns:ds="http://schemas.openxmlformats.org/officeDocument/2006/customXml" ds:itemID="{EAF70AE7-22A0-43EE-BDD8-E399D5AAF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3cc40-ba04-419d-9896-c3b842b2651f"/>
    <ds:schemaRef ds:uri="902bcb6d-430d-4078-b915-02a29f4a1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1250</Words>
  <Characters>7128</Characters>
  <Application>Microsoft Office Word</Application>
  <DocSecurity>0</DocSecurity>
  <Lines>59</Lines>
  <Paragraphs>16</Paragraphs>
  <ScaleCrop>false</ScaleCrop>
  <Company>www.brandwares.com</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
  <cp:lastModifiedBy>Elizabeth Boone</cp:lastModifiedBy>
  <cp:revision>4</cp:revision>
  <cp:lastPrinted>2020-01-07T16:28:00Z</cp:lastPrinted>
  <dcterms:created xsi:type="dcterms:W3CDTF">2020-06-10T23:12:00Z</dcterms:created>
  <dcterms:modified xsi:type="dcterms:W3CDTF">2020-06-10T23:13:00Z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0x0101006F25DB510D15C34E8DDE864C471A4F99</vt:lpwstr>
  </property>
</Properties>
</file>