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1B" w:rsidRPr="001E2B6E" w:rsidRDefault="00033C1B">
      <w:bookmarkStart w:id="0" w:name="_GoBack"/>
      <w:bookmarkEnd w:id="0"/>
    </w:p>
    <w:p w:rsidR="0098362C" w:rsidRPr="001E2B6E" w:rsidRDefault="0098362C">
      <w:r w:rsidRPr="001E2B6E">
        <w:t>Press Contact:</w:t>
      </w:r>
    </w:p>
    <w:p w:rsidR="0098362C" w:rsidRPr="001E2B6E" w:rsidRDefault="0098362C">
      <w:r w:rsidRPr="001E2B6E">
        <w:t>Harry Forbes</w:t>
      </w:r>
    </w:p>
    <w:p w:rsidR="0098362C" w:rsidRPr="001E2B6E" w:rsidRDefault="0098362C">
      <w:r w:rsidRPr="001E2B6E">
        <w:t xml:space="preserve">212.560.8027, </w:t>
      </w:r>
      <w:hyperlink r:id="rId8" w:history="1">
        <w:r w:rsidRPr="001E2B6E">
          <w:rPr>
            <w:rStyle w:val="Hyperlink"/>
          </w:rPr>
          <w:t>ForbesH@wnet.org</w:t>
        </w:r>
      </w:hyperlink>
    </w:p>
    <w:p w:rsidR="0098362C" w:rsidRPr="001E2B6E" w:rsidRDefault="0098362C">
      <w:pPr>
        <w:pStyle w:val="Heading1"/>
        <w:rPr>
          <w:sz w:val="21"/>
          <w:szCs w:val="21"/>
        </w:rPr>
      </w:pPr>
    </w:p>
    <w:p w:rsidR="00251A44" w:rsidRDefault="00251A44" w:rsidP="00033C1B">
      <w:pPr>
        <w:jc w:val="center"/>
        <w:rPr>
          <w:rFonts w:cs="Arial"/>
          <w:b/>
          <w:bCs/>
          <w:sz w:val="28"/>
          <w:szCs w:val="28"/>
        </w:rPr>
      </w:pPr>
    </w:p>
    <w:p w:rsidR="00251A44" w:rsidRDefault="00251A44" w:rsidP="00033C1B">
      <w:pPr>
        <w:jc w:val="center"/>
        <w:rPr>
          <w:rFonts w:cs="Arial"/>
          <w:sz w:val="28"/>
          <w:szCs w:val="28"/>
        </w:rPr>
      </w:pPr>
      <w:r>
        <w:rPr>
          <w:rFonts w:cs="Arial"/>
          <w:b/>
          <w:i/>
          <w:sz w:val="28"/>
          <w:szCs w:val="28"/>
        </w:rPr>
        <w:t xml:space="preserve">Great Performances: </w:t>
      </w:r>
      <w:r w:rsidR="00A35FFD">
        <w:rPr>
          <w:rFonts w:cs="Arial"/>
          <w:b/>
          <w:i/>
          <w:sz w:val="28"/>
          <w:szCs w:val="28"/>
        </w:rPr>
        <w:t>Tony Bennett: Duets II</w:t>
      </w:r>
    </w:p>
    <w:p w:rsidR="00251A44" w:rsidRPr="00251A44" w:rsidRDefault="00251A44" w:rsidP="00251A44">
      <w:pPr>
        <w:pStyle w:val="NormalIndent"/>
        <w:ind w:firstLine="0"/>
        <w:jc w:val="center"/>
        <w:rPr>
          <w:i/>
          <w:sz w:val="24"/>
        </w:rPr>
      </w:pPr>
      <w:r w:rsidRPr="00251A44">
        <w:rPr>
          <w:i/>
          <w:sz w:val="24"/>
        </w:rPr>
        <w:t>Bios</w:t>
      </w:r>
    </w:p>
    <w:p w:rsidR="00A35FFD" w:rsidRPr="00A35FFD" w:rsidRDefault="00A35FFD" w:rsidP="00A35FFD">
      <w:pPr>
        <w:spacing w:before="100" w:beforeAutospacing="1" w:after="100" w:afterAutospacing="1" w:line="360" w:lineRule="auto"/>
      </w:pPr>
      <w:r w:rsidRPr="00A35FFD">
        <w:rPr>
          <w:b/>
        </w:rPr>
        <w:t>Tony Bennett</w:t>
      </w:r>
    </w:p>
    <w:p w:rsidR="00A35FFD" w:rsidRPr="00A35FFD" w:rsidRDefault="00A35FFD" w:rsidP="0036597D">
      <w:pPr>
        <w:spacing w:before="100" w:beforeAutospacing="1" w:after="100" w:afterAutospacing="1" w:line="240" w:lineRule="auto"/>
      </w:pPr>
      <w:r w:rsidRPr="00A35FFD">
        <w:t>Tony Bennett is an artist who moves the hearts and touches the souls of audiences. He’s not just the singer’s singer</w:t>
      </w:r>
      <w:r w:rsidR="00B557E7">
        <w:t>,</w:t>
      </w:r>
      <w:r w:rsidRPr="00A35FFD">
        <w:t xml:space="preserve"> but also an international treasure honored by the United Nations with its </w:t>
      </w:r>
      <w:r w:rsidR="00B557E7">
        <w:t>“</w:t>
      </w:r>
      <w:r w:rsidRPr="00A35FFD">
        <w:t>Citizen of the World</w:t>
      </w:r>
      <w:r w:rsidR="00B557E7">
        <w:t>”</w:t>
      </w:r>
      <w:r w:rsidRPr="00A35FFD">
        <w:t xml:space="preserve"> award, which aptly describes the scope of his accomplishments.</w:t>
      </w:r>
    </w:p>
    <w:p w:rsidR="00A35FFD" w:rsidRPr="00A35FFD" w:rsidRDefault="00A35FFD" w:rsidP="0036597D">
      <w:pPr>
        <w:spacing w:before="100" w:beforeAutospacing="1" w:after="100" w:afterAutospacing="1" w:line="240" w:lineRule="auto"/>
      </w:pPr>
      <w:r w:rsidRPr="00A35FFD">
        <w:t xml:space="preserve">The son of a grocer and Italian-born immigrant, Anthony Dominick Benedetto was born on August 3, 1926, in the Astoria section of Queens, New York. Tony sang while waiting tables as a </w:t>
      </w:r>
      <w:proofErr w:type="gramStart"/>
      <w:r w:rsidRPr="00A35FFD">
        <w:t>teenager</w:t>
      </w:r>
      <w:r w:rsidR="0036597D">
        <w:t>,</w:t>
      </w:r>
      <w:proofErr w:type="gramEnd"/>
      <w:r w:rsidRPr="00A35FFD">
        <w:t xml:space="preserve"> then performed with military bands throughout his overseas Army duty during World War II. After the war, the GI Bill enabled him to study vocal technique at the American Theatre Wing School. He first sang in a nightclub in 1946, sitting in with trombonist Tyree Glenn at the Shangri-La in Astoria. Tony’s big break came in 1949 when comedian Bob Hope noticed him working with Pearl Bailey in Greenwich Village. Bob Hope asked Tony to join his show at the Paramount Theatre and gave him his stage name of “Tony Bennett.”</w:t>
      </w:r>
    </w:p>
    <w:p w:rsidR="00A35FFD" w:rsidRPr="00A35FFD" w:rsidRDefault="00A35FFD" w:rsidP="0036597D">
      <w:pPr>
        <w:spacing w:before="100" w:beforeAutospacing="1" w:after="100" w:afterAutospacing="1" w:line="240" w:lineRule="auto"/>
      </w:pPr>
      <w:r w:rsidRPr="00A35FFD">
        <w:t xml:space="preserve">His initial fame came via a string of Columbia singles in the early 1950s, including such chart-toppers as “Because of You,” “Rags </w:t>
      </w:r>
      <w:r w:rsidR="00B557E7">
        <w:t>t</w:t>
      </w:r>
      <w:r w:rsidR="00B557E7" w:rsidRPr="00A35FFD">
        <w:t xml:space="preserve">o </w:t>
      </w:r>
      <w:r w:rsidRPr="00A35FFD">
        <w:t>Riches” and a cover of Han</w:t>
      </w:r>
      <w:r w:rsidR="00CF39EB">
        <w:t>k Williams’ “Cold, Cold Heart.”</w:t>
      </w:r>
      <w:r w:rsidRPr="00A35FFD">
        <w:t xml:space="preserve"> One of only a few artists to have albums chart in the 1950s, ’60s, ’70s, ’80s, ’90s,</w:t>
      </w:r>
      <w:r w:rsidRPr="00A35FFD">
        <w:rPr>
          <w:i/>
        </w:rPr>
        <w:t xml:space="preserve"> and</w:t>
      </w:r>
      <w:r w:rsidRPr="00A35FFD">
        <w:t xml:space="preserve"> the new millennium, he’s introduced multitudes of songs into the Great American Songbook that have become pop music standards. </w:t>
      </w:r>
    </w:p>
    <w:p w:rsidR="00A35FFD" w:rsidRPr="00A35FFD" w:rsidRDefault="00A35FFD" w:rsidP="0036597D">
      <w:pPr>
        <w:spacing w:before="100" w:beforeAutospacing="1" w:after="100" w:afterAutospacing="1" w:line="240" w:lineRule="auto"/>
      </w:pPr>
      <w:r w:rsidRPr="00A35FFD">
        <w:t xml:space="preserve">In 2011, Bennett released </w:t>
      </w:r>
      <w:r w:rsidR="00CC1611" w:rsidRPr="00EB66EC">
        <w:rPr>
          <w:i/>
        </w:rPr>
        <w:t>D</w:t>
      </w:r>
      <w:r w:rsidR="00CC1611">
        <w:rPr>
          <w:i/>
        </w:rPr>
        <w:t>uets</w:t>
      </w:r>
      <w:r w:rsidR="00CC1611" w:rsidRPr="00EB66EC">
        <w:rPr>
          <w:i/>
        </w:rPr>
        <w:t xml:space="preserve"> </w:t>
      </w:r>
      <w:r w:rsidRPr="00EB66EC">
        <w:rPr>
          <w:i/>
        </w:rPr>
        <w:t>II</w:t>
      </w:r>
      <w:r w:rsidRPr="00A35FFD">
        <w:t xml:space="preserve"> in celebration of his 85th birthday, which took place on August 3</w:t>
      </w:r>
      <w:r w:rsidRPr="00A35FFD">
        <w:rPr>
          <w:vertAlign w:val="superscript"/>
        </w:rPr>
        <w:t>rd</w:t>
      </w:r>
      <w:r w:rsidRPr="00A35FFD">
        <w:t xml:space="preserve">. </w:t>
      </w:r>
      <w:r w:rsidR="00CC1611" w:rsidRPr="00EB66EC">
        <w:rPr>
          <w:i/>
        </w:rPr>
        <w:t>D</w:t>
      </w:r>
      <w:r w:rsidR="00CC1611">
        <w:rPr>
          <w:i/>
        </w:rPr>
        <w:t>uets</w:t>
      </w:r>
      <w:r w:rsidR="00CC1611" w:rsidRPr="00EB66EC">
        <w:rPr>
          <w:i/>
        </w:rPr>
        <w:t xml:space="preserve"> </w:t>
      </w:r>
      <w:r w:rsidRPr="00EB66EC">
        <w:rPr>
          <w:i/>
        </w:rPr>
        <w:t>II</w:t>
      </w:r>
      <w:r w:rsidRPr="00A35FFD">
        <w:t xml:space="preserve"> features </w:t>
      </w:r>
      <w:r w:rsidR="00CC1611">
        <w:t>Bennett</w:t>
      </w:r>
      <w:r w:rsidR="00CC1611" w:rsidRPr="00A35FFD">
        <w:t xml:space="preserve"> </w:t>
      </w:r>
      <w:r w:rsidRPr="00A35FFD">
        <w:t>performing his greatest hits with some of today’s most celebrated artists</w:t>
      </w:r>
      <w:r w:rsidR="00CC1611">
        <w:t>,</w:t>
      </w:r>
      <w:r w:rsidRPr="00A35FFD">
        <w:t xml:space="preserve"> including Lady Gaga, Michael </w:t>
      </w:r>
      <w:proofErr w:type="spellStart"/>
      <w:r w:rsidRPr="00A35FFD">
        <w:t>Buble</w:t>
      </w:r>
      <w:proofErr w:type="spellEnd"/>
      <w:r w:rsidRPr="00A35FFD">
        <w:t xml:space="preserve">, Carrie Underwood, Sheryl Crow and the late Amy Winehouse. </w:t>
      </w:r>
      <w:r w:rsidR="00CC1611" w:rsidRPr="00EB66EC">
        <w:rPr>
          <w:i/>
        </w:rPr>
        <w:t xml:space="preserve">Duets </w:t>
      </w:r>
      <w:r w:rsidRPr="00EB66EC">
        <w:rPr>
          <w:i/>
        </w:rPr>
        <w:t>II</w:t>
      </w:r>
      <w:r w:rsidRPr="00A35FFD">
        <w:t xml:space="preserve"> made music history when it debuted at the #1 spot </w:t>
      </w:r>
      <w:r w:rsidR="00CC1611" w:rsidRPr="00A35FFD">
        <w:t>o</w:t>
      </w:r>
      <w:r w:rsidR="00CC1611">
        <w:t>n</w:t>
      </w:r>
      <w:r w:rsidR="00CC1611" w:rsidRPr="00A35FFD">
        <w:t xml:space="preserve"> </w:t>
      </w:r>
      <w:r w:rsidRPr="00A35FFD">
        <w:t xml:space="preserve">the </w:t>
      </w:r>
      <w:r w:rsidRPr="00A35FFD">
        <w:lastRenderedPageBreak/>
        <w:t>Billboard Album Charts</w:t>
      </w:r>
      <w:r w:rsidR="00CC1611">
        <w:t>,</w:t>
      </w:r>
      <w:r w:rsidRPr="00A35FFD">
        <w:t xml:space="preserve"> making Tony Bennett the only artist to ever secure the top spot at the age of 85. With worldwide record sales in the millions, </w:t>
      </w:r>
      <w:r w:rsidR="00CC1611">
        <w:t>Bennett</w:t>
      </w:r>
      <w:r w:rsidR="00CC1611" w:rsidRPr="00A35FFD">
        <w:t xml:space="preserve"> </w:t>
      </w:r>
      <w:r w:rsidRPr="00A35FFD">
        <w:t>has received fifteen Grammy Awards</w:t>
      </w:r>
      <w:r w:rsidR="00CC1611">
        <w:t>,</w:t>
      </w:r>
      <w:r w:rsidRPr="00A35FFD">
        <w:t xml:space="preserve"> including the prestigious Grammy Lifetime Achievement Award. His success with the MTV generation</w:t>
      </w:r>
      <w:r w:rsidR="00CF39EB">
        <w:t>,</w:t>
      </w:r>
      <w:r w:rsidRPr="00A35FFD">
        <w:t xml:space="preserve"> which garnered him Album of the Year at th</w:t>
      </w:r>
      <w:r w:rsidR="00CF39EB">
        <w:t xml:space="preserve">e Grammys for his </w:t>
      </w:r>
      <w:r w:rsidR="00CF39EB" w:rsidRPr="00EB66EC">
        <w:rPr>
          <w:i/>
        </w:rPr>
        <w:t>MTV UNPLUGGED</w:t>
      </w:r>
      <w:r w:rsidR="00CF39EB">
        <w:t xml:space="preserve"> </w:t>
      </w:r>
      <w:r w:rsidRPr="00A35FFD">
        <w:t>CD</w:t>
      </w:r>
      <w:r w:rsidR="00CF39EB">
        <w:t xml:space="preserve">, inspired </w:t>
      </w:r>
      <w:r w:rsidR="00CF39EB" w:rsidRPr="00CF39EB">
        <w:rPr>
          <w:i/>
        </w:rPr>
        <w:t>T</w:t>
      </w:r>
      <w:r w:rsidRPr="00CF39EB">
        <w:rPr>
          <w:i/>
        </w:rPr>
        <w:t>he New York Times</w:t>
      </w:r>
      <w:r w:rsidRPr="00A35FFD">
        <w:t xml:space="preserve"> to observe, “Tony Bennett has not just bridged the generation gap, </w:t>
      </w:r>
      <w:proofErr w:type="gramStart"/>
      <w:r w:rsidRPr="00A35FFD">
        <w:t>he</w:t>
      </w:r>
      <w:proofErr w:type="gramEnd"/>
      <w:r w:rsidRPr="00A35FFD">
        <w:t xml:space="preserve"> has demolished it. He has connected with a younger crowd weaned on rock. And there have been no compromises.” Tony Bennett is an Emmy Winner, Kennedy Center Honoree and NEA Jazz Master.</w:t>
      </w:r>
    </w:p>
    <w:p w:rsidR="00A35FFD" w:rsidRPr="00A35FFD" w:rsidRDefault="00CC1611" w:rsidP="0036597D">
      <w:pPr>
        <w:spacing w:before="100" w:beforeAutospacing="1" w:after="100" w:afterAutospacing="1" w:line="240" w:lineRule="auto"/>
      </w:pPr>
      <w:r>
        <w:t>Bennett</w:t>
      </w:r>
      <w:r w:rsidRPr="00A35FFD">
        <w:t xml:space="preserve"> </w:t>
      </w:r>
      <w:r w:rsidR="00A35FFD" w:rsidRPr="00A35FFD">
        <w:t>is a dedicated painter whose interest in art began as a child and he attended the High School of Industrial Art in New York City. Three of his original paintings are part of the permanent collection at the Smithsonian Institution and he has exhibited his art in galleries around the world.</w:t>
      </w:r>
    </w:p>
    <w:p w:rsidR="00A35FFD" w:rsidRPr="00A35FFD" w:rsidRDefault="00A35FFD" w:rsidP="0036597D">
      <w:pPr>
        <w:spacing w:before="100" w:beforeAutospacing="1" w:after="100" w:afterAutospacing="1" w:line="240" w:lineRule="auto"/>
      </w:pPr>
      <w:r w:rsidRPr="00A35FFD">
        <w:t>Throughout his career, Tony Bennett has always put his heart and time into humanitarian concerns. He received Martin Luther King Center’s “Salute to Greatness Award” for his efforts to fight discrimination. The United Nations presented him with their 2007 Humanitarian Award.</w:t>
      </w:r>
    </w:p>
    <w:p w:rsidR="00A35FFD" w:rsidRPr="00A35FFD" w:rsidRDefault="00A35FFD" w:rsidP="0036597D">
      <w:pPr>
        <w:spacing w:before="100" w:beforeAutospacing="1" w:after="100" w:afterAutospacing="1" w:line="240" w:lineRule="auto"/>
      </w:pPr>
      <w:r w:rsidRPr="00A35FFD">
        <w:t xml:space="preserve">In honor of his great friend and staunchest supporter, </w:t>
      </w:r>
      <w:r w:rsidR="00CC1611">
        <w:t>Bennett</w:t>
      </w:r>
      <w:r w:rsidR="00CC1611" w:rsidRPr="00A35FFD">
        <w:t xml:space="preserve"> </w:t>
      </w:r>
      <w:r w:rsidRPr="00A35FFD">
        <w:t xml:space="preserve">established the Frank Sinatra School for the Arts, which opened </w:t>
      </w:r>
      <w:r w:rsidR="008B5D56">
        <w:t xml:space="preserve">in September 2001 </w:t>
      </w:r>
      <w:r w:rsidRPr="00A35FFD">
        <w:t xml:space="preserve">as a New York City public high school offering an extensive arts curriculum.  In 2009, a permanent site for the school opened in Bennett’s hometown of Astoria, Queens. With his wife Susan, </w:t>
      </w:r>
      <w:r w:rsidR="008B5D56">
        <w:t>he</w:t>
      </w:r>
      <w:r w:rsidR="008B5D56" w:rsidRPr="00A35FFD">
        <w:t xml:space="preserve"> </w:t>
      </w:r>
      <w:r w:rsidRPr="00A35FFD">
        <w:t>founded Exploring the Arts, which supports the Frank Sinatra School of the Arts and provides support to arts education in public high schools in all five boroughs of New York City.</w:t>
      </w:r>
    </w:p>
    <w:p w:rsidR="00A35FFD" w:rsidRPr="00A35FFD" w:rsidRDefault="00B30973" w:rsidP="0036597D">
      <w:pPr>
        <w:spacing w:before="100" w:beforeAutospacing="1" w:after="100" w:afterAutospacing="1" w:line="240" w:lineRule="auto"/>
      </w:pPr>
      <w:hyperlink r:id="rId9" w:history="1">
        <w:r w:rsidR="00A35FFD" w:rsidRPr="00A35FFD">
          <w:rPr>
            <w:rStyle w:val="Hyperlink"/>
          </w:rPr>
          <w:t>www.tonybennett.com</w:t>
        </w:r>
      </w:hyperlink>
    </w:p>
    <w:p w:rsidR="00F878A1" w:rsidRPr="00F878A1" w:rsidRDefault="00F878A1" w:rsidP="00F878A1">
      <w:pPr>
        <w:spacing w:line="240" w:lineRule="auto"/>
        <w:rPr>
          <w:b/>
          <w:bCs/>
        </w:rPr>
      </w:pPr>
      <w:r w:rsidRPr="00F878A1">
        <w:rPr>
          <w:b/>
          <w:bCs/>
        </w:rPr>
        <w:t>Danny Bennett</w:t>
      </w:r>
    </w:p>
    <w:p w:rsidR="00F878A1" w:rsidRPr="00F878A1" w:rsidRDefault="00F878A1" w:rsidP="00F878A1">
      <w:pPr>
        <w:pStyle w:val="NoSpacing"/>
      </w:pPr>
      <w:r w:rsidRPr="00F878A1">
        <w:t xml:space="preserve">Producer, </w:t>
      </w:r>
      <w:r w:rsidRPr="00F878A1">
        <w:rPr>
          <w:b/>
          <w:i/>
        </w:rPr>
        <w:t>Tony Bennett: Duets II</w:t>
      </w:r>
    </w:p>
    <w:p w:rsidR="00F878A1" w:rsidRPr="002B43E3" w:rsidRDefault="00F878A1" w:rsidP="00F878A1">
      <w:pPr>
        <w:spacing w:before="100" w:beforeAutospacing="1" w:after="100" w:afterAutospacing="1" w:line="240" w:lineRule="auto"/>
        <w:rPr>
          <w:rFonts w:cs="Arial"/>
          <w:color w:val="010101"/>
        </w:rPr>
      </w:pPr>
      <w:r w:rsidRPr="00F878A1">
        <w:rPr>
          <w:rStyle w:val="apple-style-span"/>
          <w:rFonts w:cs="Arial"/>
          <w:color w:val="010101"/>
        </w:rPr>
        <w:t>Bennett has produced a variety of broadcast productions</w:t>
      </w:r>
      <w:r w:rsidR="00202EE3">
        <w:rPr>
          <w:rStyle w:val="apple-style-span"/>
          <w:rFonts w:cs="Arial"/>
          <w:color w:val="010101"/>
        </w:rPr>
        <w:t>,</w:t>
      </w:r>
      <w:r w:rsidRPr="00F878A1">
        <w:rPr>
          <w:rStyle w:val="apple-style-span"/>
          <w:rFonts w:cs="Arial"/>
          <w:color w:val="010101"/>
        </w:rPr>
        <w:t xml:space="preserve"> including </w:t>
      </w:r>
      <w:r w:rsidR="003009E7" w:rsidRPr="00F878A1">
        <w:rPr>
          <w:rStyle w:val="apple-style-span"/>
          <w:rFonts w:cs="Arial"/>
          <w:i/>
          <w:color w:val="010101"/>
        </w:rPr>
        <w:t>Target Presents – Tony Bennett: An American Classic</w:t>
      </w:r>
      <w:r w:rsidR="003009E7">
        <w:rPr>
          <w:rStyle w:val="apple-style-span"/>
          <w:rFonts w:cs="Arial"/>
          <w:i/>
          <w:color w:val="010101"/>
        </w:rPr>
        <w:t>,</w:t>
      </w:r>
      <w:r w:rsidR="003009E7" w:rsidRPr="00F878A1">
        <w:rPr>
          <w:rStyle w:val="apple-style-span"/>
          <w:rFonts w:cs="Arial"/>
          <w:color w:val="010101"/>
        </w:rPr>
        <w:t xml:space="preserve"> </w:t>
      </w:r>
      <w:r w:rsidRPr="00F878A1">
        <w:rPr>
          <w:rStyle w:val="apple-style-span"/>
          <w:rFonts w:cs="Arial"/>
          <w:color w:val="010101"/>
        </w:rPr>
        <w:t xml:space="preserve">the </w:t>
      </w:r>
      <w:r w:rsidR="008358A6">
        <w:rPr>
          <w:rStyle w:val="apple-style-span"/>
          <w:rFonts w:cs="Arial"/>
          <w:color w:val="010101"/>
        </w:rPr>
        <w:t>seven</w:t>
      </w:r>
      <w:r w:rsidRPr="00F878A1">
        <w:rPr>
          <w:rStyle w:val="apple-style-span"/>
          <w:rFonts w:cs="Arial"/>
          <w:color w:val="010101"/>
        </w:rPr>
        <w:t xml:space="preserve">-time </w:t>
      </w:r>
      <w:r w:rsidR="002B43E3" w:rsidRPr="00F878A1">
        <w:rPr>
          <w:rStyle w:val="apple-style-span"/>
          <w:rFonts w:cs="Arial"/>
          <w:color w:val="010101"/>
        </w:rPr>
        <w:t>E</w:t>
      </w:r>
      <w:r w:rsidR="002B43E3">
        <w:rPr>
          <w:rStyle w:val="apple-style-span"/>
          <w:rFonts w:cs="Arial"/>
          <w:color w:val="010101"/>
        </w:rPr>
        <w:t>mmy</w:t>
      </w:r>
      <w:r w:rsidR="002B43E3" w:rsidRPr="00F878A1">
        <w:rPr>
          <w:rStyle w:val="apple-style-span"/>
          <w:rFonts w:cs="Arial"/>
          <w:color w:val="010101"/>
        </w:rPr>
        <w:t xml:space="preserve"> </w:t>
      </w:r>
      <w:r w:rsidRPr="00F878A1">
        <w:rPr>
          <w:rStyle w:val="apple-style-span"/>
          <w:rFonts w:cs="Arial"/>
          <w:color w:val="010101"/>
        </w:rPr>
        <w:t>Award</w:t>
      </w:r>
      <w:r w:rsidR="002B43E3">
        <w:rPr>
          <w:rStyle w:val="apple-style-span"/>
          <w:rFonts w:cs="Arial"/>
          <w:color w:val="010101"/>
        </w:rPr>
        <w:t>-</w:t>
      </w:r>
      <w:r w:rsidRPr="00F878A1">
        <w:rPr>
          <w:rStyle w:val="apple-style-span"/>
          <w:rFonts w:cs="Arial"/>
          <w:color w:val="010101"/>
        </w:rPr>
        <w:t>winning </w:t>
      </w:r>
      <w:r w:rsidR="002B43E3" w:rsidRPr="00F878A1">
        <w:rPr>
          <w:rStyle w:val="apple-style-span"/>
          <w:rFonts w:cs="Arial"/>
          <w:color w:val="010101"/>
        </w:rPr>
        <w:t>NBC variety special directed by Rob Marshall (</w:t>
      </w:r>
      <w:r w:rsidR="002B43E3" w:rsidRPr="00F878A1">
        <w:rPr>
          <w:rStyle w:val="apple-style-span"/>
          <w:rFonts w:cs="Arial"/>
          <w:i/>
          <w:color w:val="010101"/>
        </w:rPr>
        <w:t>Chicago, Memoirs Of A Geisha</w:t>
      </w:r>
      <w:r w:rsidR="002B43E3" w:rsidRPr="00F878A1">
        <w:rPr>
          <w:rStyle w:val="apple-style-span"/>
          <w:rFonts w:cs="Arial"/>
          <w:color w:val="010101"/>
        </w:rPr>
        <w:t>)</w:t>
      </w:r>
      <w:r w:rsidRPr="00F878A1">
        <w:rPr>
          <w:rStyle w:val="apple-style-span"/>
          <w:rFonts w:cs="Arial"/>
          <w:color w:val="010101"/>
        </w:rPr>
        <w:t xml:space="preserve">; </w:t>
      </w:r>
      <w:r w:rsidR="002B43E3">
        <w:rPr>
          <w:rStyle w:val="apple-style-span"/>
          <w:rFonts w:cs="Arial"/>
          <w:color w:val="010101"/>
        </w:rPr>
        <w:t>i</w:t>
      </w:r>
      <w:r w:rsidR="002B43E3" w:rsidRPr="00F878A1">
        <w:rPr>
          <w:rStyle w:val="apple-style-span"/>
          <w:rFonts w:cs="Arial"/>
          <w:color w:val="010101"/>
        </w:rPr>
        <w:t xml:space="preserve">n </w:t>
      </w:r>
      <w:r w:rsidRPr="00F878A1">
        <w:rPr>
          <w:rStyle w:val="apple-style-span"/>
          <w:rFonts w:cs="Arial"/>
          <w:color w:val="010101"/>
        </w:rPr>
        <w:t xml:space="preserve">association with Clint Eastwood, the </w:t>
      </w:r>
      <w:r w:rsidR="002B43E3" w:rsidRPr="00F878A1">
        <w:rPr>
          <w:rStyle w:val="apple-style-span"/>
          <w:rFonts w:cs="Arial"/>
          <w:color w:val="010101"/>
        </w:rPr>
        <w:t>E</w:t>
      </w:r>
      <w:r w:rsidR="002B43E3">
        <w:rPr>
          <w:rStyle w:val="apple-style-span"/>
          <w:rFonts w:cs="Arial"/>
          <w:color w:val="010101"/>
        </w:rPr>
        <w:t>mmy</w:t>
      </w:r>
      <w:r w:rsidR="002B43E3" w:rsidRPr="00F878A1">
        <w:rPr>
          <w:rStyle w:val="apple-style-span"/>
          <w:rFonts w:cs="Arial"/>
          <w:color w:val="010101"/>
        </w:rPr>
        <w:t xml:space="preserve"> </w:t>
      </w:r>
      <w:r w:rsidRPr="00F878A1">
        <w:rPr>
          <w:rStyle w:val="apple-style-span"/>
          <w:rFonts w:cs="Arial"/>
          <w:color w:val="010101"/>
        </w:rPr>
        <w:t xml:space="preserve">Award-winning PBS </w:t>
      </w:r>
      <w:r w:rsidRPr="00EB66EC">
        <w:rPr>
          <w:rStyle w:val="apple-style-span"/>
          <w:rFonts w:cs="Arial"/>
          <w:i/>
          <w:color w:val="010101"/>
        </w:rPr>
        <w:t>American Masters</w:t>
      </w:r>
      <w:r w:rsidRPr="00F878A1">
        <w:rPr>
          <w:rStyle w:val="apple-style-span"/>
          <w:rFonts w:cs="Arial"/>
          <w:color w:val="010101"/>
        </w:rPr>
        <w:t xml:space="preserve"> documentary </w:t>
      </w:r>
      <w:r w:rsidRPr="00F878A1">
        <w:rPr>
          <w:rStyle w:val="apple-style-span"/>
          <w:rFonts w:cs="Arial"/>
          <w:i/>
          <w:color w:val="010101"/>
        </w:rPr>
        <w:t>Tony Bennett: The Music Never Ends</w:t>
      </w:r>
      <w:r w:rsidRPr="00F878A1">
        <w:rPr>
          <w:rStyle w:val="apple-style-span"/>
          <w:rFonts w:cs="Arial"/>
          <w:color w:val="010101"/>
        </w:rPr>
        <w:t xml:space="preserve">; </w:t>
      </w:r>
      <w:r w:rsidR="003009E7">
        <w:rPr>
          <w:rStyle w:val="apple-style-span"/>
          <w:rFonts w:cs="Arial"/>
          <w:color w:val="010101"/>
        </w:rPr>
        <w:t xml:space="preserve">and </w:t>
      </w:r>
      <w:r w:rsidRPr="00F878A1">
        <w:rPr>
          <w:rStyle w:val="apple-style-span"/>
          <w:rFonts w:cs="Arial"/>
          <w:color w:val="010101"/>
        </w:rPr>
        <w:t xml:space="preserve">the </w:t>
      </w:r>
      <w:r w:rsidR="002B43E3" w:rsidRPr="00F878A1">
        <w:rPr>
          <w:rStyle w:val="apple-style-span"/>
          <w:rFonts w:cs="Arial"/>
          <w:color w:val="010101"/>
        </w:rPr>
        <w:t>E</w:t>
      </w:r>
      <w:r w:rsidR="002B43E3">
        <w:rPr>
          <w:rStyle w:val="apple-style-span"/>
          <w:rFonts w:cs="Arial"/>
          <w:color w:val="010101"/>
        </w:rPr>
        <w:t>mmy</w:t>
      </w:r>
      <w:r w:rsidR="002B43E3" w:rsidRPr="00F878A1">
        <w:rPr>
          <w:rStyle w:val="apple-style-span"/>
          <w:rFonts w:cs="Arial"/>
          <w:color w:val="010101"/>
        </w:rPr>
        <w:t xml:space="preserve"> </w:t>
      </w:r>
      <w:r w:rsidRPr="00F878A1">
        <w:rPr>
          <w:rStyle w:val="apple-style-span"/>
          <w:rFonts w:cs="Arial"/>
          <w:color w:val="010101"/>
        </w:rPr>
        <w:t xml:space="preserve">Award-winning live music series </w:t>
      </w:r>
      <w:r w:rsidRPr="00F878A1">
        <w:rPr>
          <w:rStyle w:val="apple-style-span"/>
          <w:rFonts w:cs="Arial"/>
          <w:i/>
          <w:color w:val="010101"/>
        </w:rPr>
        <w:t>Live By Request</w:t>
      </w:r>
      <w:r w:rsidRPr="00F878A1">
        <w:rPr>
          <w:rStyle w:val="apple-style-span"/>
          <w:rFonts w:cs="Arial"/>
          <w:color w:val="010101"/>
        </w:rPr>
        <w:t>, 36 shows that ran for 9 seasons on the A&amp;E Network showcasing such artists as David Bowie, Elton John, Rod Stewart, Billy Joel, James Taylor, The Bee Gees, Tony Bennett and  Don Henley.  </w:t>
      </w:r>
      <w:r w:rsidRPr="00F878A1">
        <w:rPr>
          <w:rStyle w:val="apple-style-span"/>
          <w:rFonts w:cs="Arial"/>
          <w:i/>
          <w:color w:val="010101"/>
        </w:rPr>
        <w:t xml:space="preserve">Live </w:t>
      </w:r>
      <w:proofErr w:type="gramStart"/>
      <w:r w:rsidRPr="00F878A1">
        <w:rPr>
          <w:rStyle w:val="apple-style-span"/>
          <w:rFonts w:cs="Arial"/>
          <w:i/>
          <w:color w:val="010101"/>
        </w:rPr>
        <w:t>By</w:t>
      </w:r>
      <w:proofErr w:type="gramEnd"/>
      <w:r w:rsidRPr="00F878A1">
        <w:rPr>
          <w:rStyle w:val="apple-style-span"/>
          <w:rFonts w:cs="Arial"/>
          <w:i/>
          <w:color w:val="010101"/>
        </w:rPr>
        <w:t xml:space="preserve"> Request</w:t>
      </w:r>
      <w:r w:rsidRPr="00F878A1">
        <w:rPr>
          <w:rStyle w:val="apple-style-span"/>
          <w:rFonts w:cs="Arial"/>
          <w:color w:val="010101"/>
        </w:rPr>
        <w:t xml:space="preserve">’s unique interactive concept was conceived by the </w:t>
      </w:r>
      <w:proofErr w:type="spellStart"/>
      <w:r w:rsidRPr="00F878A1">
        <w:rPr>
          <w:rStyle w:val="apple-style-span"/>
          <w:rFonts w:cs="Arial"/>
          <w:color w:val="010101"/>
        </w:rPr>
        <w:t>Bennetts</w:t>
      </w:r>
      <w:proofErr w:type="spellEnd"/>
      <w:r w:rsidRPr="00F878A1">
        <w:rPr>
          <w:rStyle w:val="apple-style-span"/>
          <w:rFonts w:cs="Arial"/>
          <w:color w:val="010101"/>
        </w:rPr>
        <w:t xml:space="preserve"> and went on to become the longest</w:t>
      </w:r>
      <w:r w:rsidR="00423928">
        <w:rPr>
          <w:rStyle w:val="apple-style-span"/>
          <w:rFonts w:cs="Arial"/>
          <w:color w:val="010101"/>
        </w:rPr>
        <w:t>-</w:t>
      </w:r>
      <w:r w:rsidRPr="00F878A1">
        <w:rPr>
          <w:rStyle w:val="apple-style-span"/>
          <w:rFonts w:cs="Arial"/>
          <w:color w:val="010101"/>
        </w:rPr>
        <w:t>running live music performance special on U.S. television</w:t>
      </w:r>
      <w:r w:rsidR="00423928">
        <w:rPr>
          <w:rStyle w:val="apple-style-span"/>
          <w:rFonts w:cs="Arial"/>
          <w:color w:val="010101"/>
        </w:rPr>
        <w:t>.</w:t>
      </w:r>
      <w:r w:rsidRPr="00F878A1">
        <w:rPr>
          <w:rStyle w:val="apple-style-span"/>
          <w:rFonts w:cs="Arial"/>
          <w:color w:val="010101"/>
        </w:rPr>
        <w:t xml:space="preserve"> Bennett </w:t>
      </w:r>
      <w:r w:rsidR="00423928">
        <w:rPr>
          <w:rStyle w:val="apple-style-span"/>
          <w:rFonts w:cs="Arial"/>
          <w:color w:val="010101"/>
        </w:rPr>
        <w:t xml:space="preserve">also </w:t>
      </w:r>
      <w:r w:rsidRPr="00F878A1">
        <w:rPr>
          <w:rStyle w:val="apple-style-span"/>
          <w:rFonts w:cs="Arial"/>
          <w:color w:val="010101"/>
        </w:rPr>
        <w:t xml:space="preserve">collaborated with Oscar winner T-Bone Burnett on </w:t>
      </w:r>
      <w:r w:rsidRPr="00F878A1">
        <w:rPr>
          <w:rStyle w:val="apple-style-span"/>
          <w:rFonts w:cs="Arial"/>
          <w:i/>
          <w:color w:val="010101"/>
        </w:rPr>
        <w:t xml:space="preserve">The Words </w:t>
      </w:r>
      <w:r w:rsidR="00423928">
        <w:rPr>
          <w:rStyle w:val="apple-style-span"/>
          <w:rFonts w:cs="Arial"/>
          <w:i/>
          <w:color w:val="010101"/>
        </w:rPr>
        <w:t>a</w:t>
      </w:r>
      <w:r w:rsidR="00423928" w:rsidRPr="00F878A1">
        <w:rPr>
          <w:rStyle w:val="apple-style-span"/>
          <w:rFonts w:cs="Arial"/>
          <w:i/>
          <w:color w:val="010101"/>
        </w:rPr>
        <w:t xml:space="preserve">nd </w:t>
      </w:r>
      <w:r w:rsidRPr="00F878A1">
        <w:rPr>
          <w:rStyle w:val="apple-style-span"/>
          <w:rFonts w:cs="Arial"/>
          <w:i/>
          <w:color w:val="010101"/>
        </w:rPr>
        <w:t xml:space="preserve">Music </w:t>
      </w:r>
      <w:r w:rsidR="00423928">
        <w:rPr>
          <w:rStyle w:val="apple-style-span"/>
          <w:rFonts w:cs="Arial"/>
          <w:i/>
          <w:color w:val="010101"/>
        </w:rPr>
        <w:t>o</w:t>
      </w:r>
      <w:r w:rsidR="00423928" w:rsidRPr="00F878A1">
        <w:rPr>
          <w:rStyle w:val="apple-style-span"/>
          <w:rFonts w:cs="Arial"/>
          <w:i/>
          <w:color w:val="010101"/>
        </w:rPr>
        <w:t xml:space="preserve">f </w:t>
      </w:r>
      <w:r w:rsidRPr="00F878A1">
        <w:rPr>
          <w:rStyle w:val="apple-style-span"/>
          <w:rFonts w:cs="Arial"/>
          <w:i/>
          <w:color w:val="010101"/>
        </w:rPr>
        <w:t>Cold Mountain</w:t>
      </w:r>
      <w:r w:rsidRPr="00F878A1">
        <w:rPr>
          <w:rStyle w:val="apple-style-span"/>
          <w:rFonts w:cs="Arial"/>
          <w:color w:val="010101"/>
        </w:rPr>
        <w:t>, a live multimedia event and DVD for Miramax Films.  </w:t>
      </w:r>
    </w:p>
    <w:p w:rsidR="00F878A1" w:rsidRPr="00F878A1" w:rsidRDefault="00F878A1" w:rsidP="00F878A1">
      <w:pPr>
        <w:spacing w:before="100" w:beforeAutospacing="1" w:after="100" w:afterAutospacing="1" w:line="240" w:lineRule="auto"/>
      </w:pPr>
      <w:r w:rsidRPr="00F878A1">
        <w:rPr>
          <w:rFonts w:cs="Arial"/>
          <w:color w:val="010101"/>
        </w:rPr>
        <w:t>Bennett founded Media Push Entertainment in 2008 and is CEO while he continues to run RPM Productions</w:t>
      </w:r>
      <w:r w:rsidR="00EE5293">
        <w:rPr>
          <w:rFonts w:cs="Arial"/>
          <w:color w:val="010101"/>
        </w:rPr>
        <w:t>,</w:t>
      </w:r>
      <w:r w:rsidRPr="00F878A1">
        <w:rPr>
          <w:rFonts w:cs="Arial"/>
          <w:color w:val="010101"/>
        </w:rPr>
        <w:t xml:space="preserve"> established in 1979. RPM is a</w:t>
      </w:r>
      <w:r w:rsidR="00202EE3">
        <w:rPr>
          <w:rFonts w:cs="Arial"/>
          <w:color w:val="010101"/>
        </w:rPr>
        <w:t>n</w:t>
      </w:r>
      <w:r w:rsidRPr="00F878A1">
        <w:rPr>
          <w:rFonts w:cs="Arial"/>
          <w:color w:val="010101"/>
        </w:rPr>
        <w:t xml:space="preserve"> artist management and entertainment marketing entity</w:t>
      </w:r>
      <w:r w:rsidR="00EE5293">
        <w:rPr>
          <w:rFonts w:cs="Arial"/>
          <w:color w:val="010101"/>
        </w:rPr>
        <w:t xml:space="preserve"> that has </w:t>
      </w:r>
      <w:r w:rsidRPr="00F878A1">
        <w:rPr>
          <w:rFonts w:cs="Arial"/>
          <w:color w:val="010101"/>
        </w:rPr>
        <w:t xml:space="preserve">represented recording artists from diverse musical genres including Tony Bennett, Elvis Costello and </w:t>
      </w:r>
      <w:proofErr w:type="spellStart"/>
      <w:r w:rsidRPr="00F878A1">
        <w:rPr>
          <w:rFonts w:cs="Arial"/>
          <w:color w:val="010101"/>
        </w:rPr>
        <w:t>Jamiroquai</w:t>
      </w:r>
      <w:proofErr w:type="spellEnd"/>
      <w:r w:rsidRPr="00F878A1">
        <w:rPr>
          <w:rFonts w:cs="Arial"/>
          <w:color w:val="010101"/>
        </w:rPr>
        <w:t xml:space="preserve">. Bennett has spearheaded innovative and multi-faceted marketing campaigns for </w:t>
      </w:r>
      <w:proofErr w:type="spellStart"/>
      <w:r w:rsidRPr="00F878A1">
        <w:rPr>
          <w:rFonts w:cs="Arial"/>
          <w:color w:val="010101"/>
        </w:rPr>
        <w:t>Ozzy</w:t>
      </w:r>
      <w:proofErr w:type="spellEnd"/>
      <w:r w:rsidRPr="00F878A1">
        <w:rPr>
          <w:rFonts w:cs="Arial"/>
          <w:color w:val="010101"/>
        </w:rPr>
        <w:t xml:space="preserve"> </w:t>
      </w:r>
      <w:proofErr w:type="spellStart"/>
      <w:r w:rsidRPr="00F878A1">
        <w:rPr>
          <w:rFonts w:cs="Arial"/>
          <w:color w:val="010101"/>
        </w:rPr>
        <w:t>Osbourne</w:t>
      </w:r>
      <w:proofErr w:type="spellEnd"/>
      <w:r w:rsidRPr="00F878A1">
        <w:rPr>
          <w:rFonts w:cs="Arial"/>
          <w:color w:val="010101"/>
        </w:rPr>
        <w:t>, Pearl Jam, Billy Joel, Tony Bennett and John Legend</w:t>
      </w:r>
      <w:r w:rsidR="00A04017">
        <w:rPr>
          <w:rFonts w:cs="Arial"/>
          <w:color w:val="010101"/>
        </w:rPr>
        <w:t>,</w:t>
      </w:r>
      <w:r w:rsidRPr="00F878A1">
        <w:rPr>
          <w:rFonts w:cs="Arial"/>
          <w:color w:val="010101"/>
        </w:rPr>
        <w:t xml:space="preserve"> among others. Most recently, Bennett launched the U.S. debut of the UK’s The Mighty </w:t>
      </w:r>
      <w:proofErr w:type="spellStart"/>
      <w:r w:rsidRPr="00F878A1">
        <w:rPr>
          <w:rFonts w:cs="Arial"/>
          <w:color w:val="010101"/>
        </w:rPr>
        <w:t>Boosh</w:t>
      </w:r>
      <w:proofErr w:type="spellEnd"/>
      <w:r w:rsidRPr="00F878A1">
        <w:rPr>
          <w:rFonts w:cs="Arial"/>
          <w:color w:val="010101"/>
        </w:rPr>
        <w:t xml:space="preserve"> with overwhelming success and will be representing the cult phenomenon comedy/music group internationally.  RPM specializes in creating unique opportunities with major U.S, retailers including Target, Wal-Mart, Amazon, Starbucks as well as cross branded corporate partnerships specializing in both talent and new technology innovations.  Bennett is an Emmy award-winning producer and was named one of the Top 100 Marketers by </w:t>
      </w:r>
      <w:r w:rsidRPr="00F878A1">
        <w:rPr>
          <w:rFonts w:cs="Arial"/>
          <w:i/>
          <w:color w:val="010101"/>
        </w:rPr>
        <w:t>Advertising Age</w:t>
      </w:r>
      <w:r w:rsidRPr="00F878A1">
        <w:rPr>
          <w:rFonts w:cs="Arial"/>
          <w:color w:val="010101"/>
        </w:rPr>
        <w:t xml:space="preserve"> and has been </w:t>
      </w:r>
      <w:r w:rsidRPr="00F878A1">
        <w:rPr>
          <w:rFonts w:cs="Arial"/>
          <w:color w:val="010101"/>
        </w:rPr>
        <w:lastRenderedPageBreak/>
        <w:t xml:space="preserve">profiled in a variety of publications including </w:t>
      </w:r>
      <w:r w:rsidRPr="00F878A1">
        <w:rPr>
          <w:rFonts w:cs="Arial"/>
          <w:i/>
          <w:color w:val="010101"/>
        </w:rPr>
        <w:t xml:space="preserve">Time </w:t>
      </w:r>
      <w:r w:rsidR="00A04017">
        <w:rPr>
          <w:rFonts w:cs="Arial"/>
          <w:color w:val="010101"/>
        </w:rPr>
        <w:t>m</w:t>
      </w:r>
      <w:r w:rsidRPr="00EB66EC">
        <w:rPr>
          <w:rFonts w:cs="Arial"/>
          <w:color w:val="010101"/>
        </w:rPr>
        <w:t>agazine</w:t>
      </w:r>
      <w:r w:rsidRPr="00F878A1">
        <w:rPr>
          <w:rFonts w:cs="Arial"/>
          <w:i/>
          <w:color w:val="010101"/>
        </w:rPr>
        <w:t xml:space="preserve">, The New York Times, Forbes </w:t>
      </w:r>
      <w:r w:rsidRPr="00F878A1">
        <w:rPr>
          <w:rFonts w:cs="Arial"/>
          <w:color w:val="010101"/>
        </w:rPr>
        <w:t xml:space="preserve">and </w:t>
      </w:r>
      <w:r w:rsidRPr="00F878A1">
        <w:rPr>
          <w:rFonts w:cs="Arial"/>
          <w:i/>
          <w:color w:val="010101"/>
        </w:rPr>
        <w:t xml:space="preserve">Billboard </w:t>
      </w:r>
      <w:r w:rsidRPr="00F878A1">
        <w:rPr>
          <w:rFonts w:cs="Arial"/>
          <w:color w:val="010101"/>
        </w:rPr>
        <w:t>magazines.</w:t>
      </w:r>
    </w:p>
    <w:p w:rsidR="00C327AC" w:rsidRPr="00251A44" w:rsidRDefault="002F0C09" w:rsidP="0036597D">
      <w:pPr>
        <w:spacing w:line="240" w:lineRule="auto"/>
        <w:rPr>
          <w:rFonts w:cs="Calibri"/>
        </w:rPr>
      </w:pPr>
      <w:r>
        <w:rPr>
          <w:b/>
          <w:bCs/>
        </w:rPr>
        <w:t>David Horn</w:t>
      </w:r>
    </w:p>
    <w:p w:rsidR="00C327AC" w:rsidRPr="00251A44" w:rsidRDefault="00C327AC" w:rsidP="0036597D">
      <w:pPr>
        <w:spacing w:line="240" w:lineRule="auto"/>
        <w:rPr>
          <w:i/>
          <w:iCs/>
        </w:rPr>
      </w:pPr>
      <w:r w:rsidRPr="00251A44">
        <w:rPr>
          <w:iCs/>
        </w:rPr>
        <w:t>Executive Producer</w:t>
      </w:r>
      <w:r w:rsidRPr="00251A44">
        <w:rPr>
          <w:i/>
          <w:iCs/>
        </w:rPr>
        <w:t xml:space="preserve">, </w:t>
      </w:r>
      <w:r w:rsidRPr="00251A44">
        <w:rPr>
          <w:b/>
          <w:i/>
          <w:iCs/>
        </w:rPr>
        <w:t>Great Performances</w:t>
      </w:r>
    </w:p>
    <w:p w:rsidR="00C327AC" w:rsidRPr="00251A44" w:rsidRDefault="00C327AC" w:rsidP="0036597D">
      <w:pPr>
        <w:spacing w:line="240" w:lineRule="auto"/>
      </w:pPr>
    </w:p>
    <w:p w:rsidR="00C327AC" w:rsidRPr="00251A44" w:rsidRDefault="00C327AC" w:rsidP="0036597D">
      <w:pPr>
        <w:spacing w:line="240" w:lineRule="auto"/>
      </w:pPr>
      <w:r w:rsidRPr="00251A44">
        <w:t xml:space="preserve">David Horn is responsible for the development, production, and programming of Thirteen’s national performing arts presentations on PBS. He has been with the Emmy award-winning series </w:t>
      </w:r>
      <w:r w:rsidRPr="00251A44">
        <w:rPr>
          <w:b/>
          <w:bCs/>
          <w:i/>
          <w:iCs/>
        </w:rPr>
        <w:t>Great Performances</w:t>
      </w:r>
      <w:r w:rsidRPr="00251A44">
        <w:t xml:space="preserve"> for </w:t>
      </w:r>
      <w:r w:rsidRPr="00EF29FB">
        <w:t>32</w:t>
      </w:r>
      <w:r w:rsidRPr="00251A44">
        <w:t xml:space="preserve"> years.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In 1992, Mr. Horn created </w:t>
      </w:r>
      <w:r w:rsidRPr="00251A44">
        <w:rPr>
          <w:i/>
          <w:iCs/>
        </w:rPr>
        <w:t>In the Spotlight</w:t>
      </w:r>
      <w:r w:rsidRPr="00251A44">
        <w:t xml:space="preserve">, a series of prime-time popular music specials, and was Executive Producer of </w:t>
      </w:r>
      <w:r w:rsidRPr="00251A44">
        <w:rPr>
          <w:i/>
          <w:iCs/>
        </w:rPr>
        <w:t>Sessions at West 54th</w:t>
      </w:r>
      <w:r w:rsidRPr="00251A44">
        <w:t xml:space="preserve">. For both series he received the ASCAP Deems Taylor Award which recognizes excellence in music broadcast programming.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He was also the Executive Producer of the 2009 mini-series, </w:t>
      </w:r>
      <w:r w:rsidRPr="00251A44">
        <w:rPr>
          <w:i/>
          <w:iCs/>
        </w:rPr>
        <w:t>Make ‘</w:t>
      </w:r>
      <w:proofErr w:type="spellStart"/>
      <w:r w:rsidRPr="00251A44">
        <w:rPr>
          <w:i/>
          <w:iCs/>
        </w:rPr>
        <w:t>Em</w:t>
      </w:r>
      <w:proofErr w:type="spellEnd"/>
      <w:r w:rsidRPr="00251A44">
        <w:rPr>
          <w:i/>
          <w:iCs/>
        </w:rPr>
        <w:t xml:space="preserve"> Laugh: The Funny Business of America</w:t>
      </w:r>
      <w:r w:rsidRPr="00251A44">
        <w:t xml:space="preserve">.  Mr. Horn has been nominated over 25 times for a Primetime Emmy, winning five, and was recently nominated for the </w:t>
      </w:r>
      <w:r w:rsidRPr="00251A44">
        <w:rPr>
          <w:b/>
          <w:bCs/>
          <w:i/>
          <w:iCs/>
        </w:rPr>
        <w:t>Great Performances</w:t>
      </w:r>
      <w:r w:rsidRPr="00251A44">
        <w:t xml:space="preserve"> production of </w:t>
      </w:r>
      <w:r w:rsidRPr="00251A44">
        <w:rPr>
          <w:i/>
          <w:iCs/>
        </w:rPr>
        <w:t>Carnegie Hall Opening Night 2008: A Celebration of Bernstein</w:t>
      </w:r>
      <w:r w:rsidRPr="00251A44">
        <w:t xml:space="preserve">.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He has also brought drama back to the series with productions of </w:t>
      </w:r>
      <w:r w:rsidRPr="00251A44">
        <w:rPr>
          <w:i/>
          <w:iCs/>
        </w:rPr>
        <w:t>King Lear, Cyrano de Bergerac</w:t>
      </w:r>
      <w:r w:rsidRPr="00251A44">
        <w:t xml:space="preserve">, and </w:t>
      </w:r>
      <w:r w:rsidRPr="00251A44">
        <w:rPr>
          <w:i/>
          <w:iCs/>
        </w:rPr>
        <w:t>Hamlet</w:t>
      </w:r>
      <w:r w:rsidRPr="00251A44">
        <w:t xml:space="preserve">, all three of which were recognized with actor nominations for Sir Ian McKellen, Kevin Kline and Sir Patrick Stewart, respectively; in October 2010, Stewart returned in </w:t>
      </w:r>
      <w:r w:rsidRPr="00251A44">
        <w:rPr>
          <w:i/>
          <w:iCs/>
        </w:rPr>
        <w:t>Macbeth</w:t>
      </w:r>
      <w:r w:rsidRPr="00251A44">
        <w:t xml:space="preserve">, another Shakespeare production initiated by Mr. Horn.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In addition to </w:t>
      </w:r>
      <w:r w:rsidRPr="00251A44">
        <w:rPr>
          <w:b/>
          <w:bCs/>
          <w:i/>
          <w:iCs/>
        </w:rPr>
        <w:t>Great Performances</w:t>
      </w:r>
      <w:r w:rsidRPr="00251A44">
        <w:t xml:space="preserve">, his other mini-series, </w:t>
      </w:r>
      <w:r w:rsidRPr="00251A44">
        <w:rPr>
          <w:i/>
          <w:iCs/>
        </w:rPr>
        <w:t>Broadway: The American Musical</w:t>
      </w:r>
      <w:r w:rsidRPr="00251A44">
        <w:t xml:space="preserve"> received the Primetime Emmy for Non-Fiction series in 2005.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Upcoming projects outside of </w:t>
      </w:r>
      <w:r w:rsidRPr="00251A44">
        <w:rPr>
          <w:b/>
          <w:bCs/>
          <w:i/>
          <w:iCs/>
        </w:rPr>
        <w:t>Great Performances</w:t>
      </w:r>
      <w:r w:rsidRPr="00251A44">
        <w:t xml:space="preserve"> include </w:t>
      </w:r>
      <w:r w:rsidRPr="00251A44">
        <w:rPr>
          <w:i/>
          <w:iCs/>
        </w:rPr>
        <w:t>Prefaces to Shakespeare</w:t>
      </w:r>
      <w:r w:rsidRPr="00251A44">
        <w:t xml:space="preserve">, a six-part series exploring the origins of Shakespeare’s plays.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Mr. Horn is also a multi-camera event director with credits including </w:t>
      </w:r>
      <w:r w:rsidRPr="00251A44">
        <w:rPr>
          <w:i/>
          <w:iCs/>
        </w:rPr>
        <w:t xml:space="preserve">Andrea Bocelli &amp; David Foster: My Christmas, Pete Seeger’s 90th Birthday Celebration, Chess in Concert, Hitman: David Foster &amp; Friends, Martina McBride: Live in Concert, </w:t>
      </w:r>
      <w:proofErr w:type="spellStart"/>
      <w:r w:rsidRPr="00251A44">
        <w:rPr>
          <w:i/>
          <w:iCs/>
        </w:rPr>
        <w:t>Vivere</w:t>
      </w:r>
      <w:proofErr w:type="spellEnd"/>
      <w:r w:rsidRPr="00251A44">
        <w:rPr>
          <w:i/>
          <w:iCs/>
        </w:rPr>
        <w:t xml:space="preserve">: Andrea Bocelli Live in Tuscany, We Love Ella!: A Tribute to the First Lady of Song, South Pacific at Carnegie Hall and Michael </w:t>
      </w:r>
      <w:proofErr w:type="spellStart"/>
      <w:r w:rsidRPr="00251A44">
        <w:rPr>
          <w:i/>
          <w:iCs/>
        </w:rPr>
        <w:t>Bublé</w:t>
      </w:r>
      <w:proofErr w:type="spellEnd"/>
      <w:r w:rsidRPr="00251A44">
        <w:rPr>
          <w:i/>
          <w:iCs/>
        </w:rPr>
        <w:t xml:space="preserve">: Caught in the Act, Josh </w:t>
      </w:r>
      <w:proofErr w:type="spellStart"/>
      <w:r w:rsidRPr="00251A44">
        <w:rPr>
          <w:i/>
          <w:iCs/>
        </w:rPr>
        <w:t>Groban</w:t>
      </w:r>
      <w:proofErr w:type="spellEnd"/>
      <w:r w:rsidRPr="00251A44">
        <w:rPr>
          <w:i/>
          <w:iCs/>
        </w:rPr>
        <w:t xml:space="preserve"> Live at the Greek, The Verdi Requiem, Hayley </w:t>
      </w:r>
      <w:proofErr w:type="spellStart"/>
      <w:r w:rsidRPr="00251A44">
        <w:rPr>
          <w:i/>
          <w:iCs/>
        </w:rPr>
        <w:t>Westenra</w:t>
      </w:r>
      <w:proofErr w:type="spellEnd"/>
      <w:r w:rsidRPr="00251A44">
        <w:rPr>
          <w:i/>
          <w:iCs/>
        </w:rPr>
        <w:t xml:space="preserve">: Live from New Zealand, Copland’s America, The Rodgers &amp; Hart Story, The Music of </w:t>
      </w:r>
      <w:proofErr w:type="spellStart"/>
      <w:r w:rsidRPr="00251A44">
        <w:rPr>
          <w:i/>
          <w:iCs/>
        </w:rPr>
        <w:t>Kander</w:t>
      </w:r>
      <w:proofErr w:type="spellEnd"/>
      <w:r w:rsidRPr="00251A44">
        <w:rPr>
          <w:i/>
          <w:iCs/>
        </w:rPr>
        <w:t xml:space="preserve"> &amp; Ebb, Billy Joel: Shades of Grey, Vienna Philharmonic 9/11 Memorial Concert, the live telecast of American Dream: Andrea Bocelli’s Statue of Liberty Concert</w:t>
      </w:r>
      <w:r w:rsidR="00A40069" w:rsidRPr="00251A44">
        <w:rPr>
          <w:i/>
          <w:iCs/>
        </w:rPr>
        <w:t>,</w:t>
      </w:r>
      <w:r w:rsidRPr="00251A44">
        <w:rPr>
          <w:i/>
          <w:iCs/>
        </w:rPr>
        <w:t xml:space="preserve"> Hitman Returns: David Foster &amp; Friends</w:t>
      </w:r>
      <w:r w:rsidR="00A35FFD">
        <w:rPr>
          <w:i/>
          <w:iCs/>
        </w:rPr>
        <w:t xml:space="preserve">, </w:t>
      </w:r>
      <w:r w:rsidR="00A40069" w:rsidRPr="00251A44">
        <w:rPr>
          <w:i/>
          <w:iCs/>
        </w:rPr>
        <w:t>Jackie Evancho: Dream with Me in Concert</w:t>
      </w:r>
      <w:r w:rsidR="00A35FFD">
        <w:rPr>
          <w:i/>
          <w:iCs/>
        </w:rPr>
        <w:t xml:space="preserve">, </w:t>
      </w:r>
      <w:r w:rsidR="00A35FFD" w:rsidRPr="00A35FFD">
        <w:rPr>
          <w:iCs/>
        </w:rPr>
        <w:t xml:space="preserve">and </w:t>
      </w:r>
      <w:r w:rsidR="00A35FFD">
        <w:rPr>
          <w:i/>
          <w:iCs/>
        </w:rPr>
        <w:t>Andrea Bocelli Live in Central Park</w:t>
      </w:r>
      <w:r w:rsidR="00A40069" w:rsidRPr="00251A44">
        <w:rPr>
          <w:i/>
          <w:iCs/>
        </w:rPr>
        <w:t>.</w:t>
      </w:r>
    </w:p>
    <w:p w:rsidR="00C327AC" w:rsidRPr="00251A44" w:rsidRDefault="00C327AC" w:rsidP="0036597D">
      <w:pPr>
        <w:spacing w:line="240" w:lineRule="auto"/>
      </w:pPr>
      <w:r w:rsidRPr="00251A44">
        <w:t xml:space="preserve"> </w:t>
      </w:r>
    </w:p>
    <w:p w:rsidR="00C327AC" w:rsidRPr="00251A44" w:rsidRDefault="00C327AC" w:rsidP="0036597D">
      <w:pPr>
        <w:spacing w:line="240" w:lineRule="auto"/>
      </w:pPr>
      <w:r w:rsidRPr="00251A44">
        <w:t>Mr. Horn has produced multiple classical music concerts from Carnegie Hall as</w:t>
      </w:r>
      <w:r w:rsidR="008358A6">
        <w:t xml:space="preserve"> </w:t>
      </w:r>
      <w:r w:rsidRPr="00251A44">
        <w:t>well as internationally in cities like Vienna, Salzburg, Rome, and Paris. In 2000 collaborated with Paul Kellogg to commission three contemporary opera</w:t>
      </w:r>
      <w:r w:rsidR="008358A6">
        <w:t>s</w:t>
      </w:r>
      <w:r w:rsidRPr="00251A44">
        <w:t xml:space="preserve"> under the title </w:t>
      </w:r>
      <w:r w:rsidRPr="00251A44">
        <w:rPr>
          <w:i/>
          <w:iCs/>
        </w:rPr>
        <w:t>Central Park</w:t>
      </w:r>
      <w:r w:rsidRPr="00251A44">
        <w:t xml:space="preserve">.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He has also produced numerous regional operas, many of them world premieres in San Francisco, Santa Fe, Los Angeles, Dallas and Houston, where he won an Emmy for John Adams’ </w:t>
      </w:r>
      <w:r w:rsidRPr="00251A44">
        <w:rPr>
          <w:i/>
          <w:iCs/>
        </w:rPr>
        <w:t>Nixon in China</w:t>
      </w:r>
      <w:r w:rsidRPr="00251A44">
        <w:t xml:space="preserve">. </w:t>
      </w:r>
    </w:p>
    <w:p w:rsidR="00C327AC" w:rsidRPr="00251A44" w:rsidRDefault="00C327AC" w:rsidP="0036597D">
      <w:pPr>
        <w:spacing w:line="240" w:lineRule="auto"/>
      </w:pPr>
    </w:p>
    <w:p w:rsidR="00C327AC" w:rsidRPr="00251A44" w:rsidRDefault="00C327AC" w:rsidP="0036597D">
      <w:pPr>
        <w:spacing w:line="240" w:lineRule="auto"/>
        <w:rPr>
          <w:i/>
          <w:iCs/>
        </w:rPr>
      </w:pPr>
      <w:r w:rsidRPr="00251A44">
        <w:t xml:space="preserve">Other producing credit highlights from previous seasons include two </w:t>
      </w:r>
      <w:r w:rsidRPr="00251A44">
        <w:rPr>
          <w:i/>
          <w:iCs/>
        </w:rPr>
        <w:t>Eric Clapton Crossroads Guitar Festival</w:t>
      </w:r>
      <w:r w:rsidRPr="00251A44">
        <w:t xml:space="preserve"> (Emmy Award), </w:t>
      </w:r>
      <w:r w:rsidRPr="00251A44">
        <w:rPr>
          <w:i/>
          <w:iCs/>
        </w:rPr>
        <w:t>La Traviata from Paris</w:t>
      </w:r>
      <w:r w:rsidRPr="00251A44">
        <w:t xml:space="preserve"> (Emmy Award) </w:t>
      </w:r>
      <w:r w:rsidRPr="00251A44">
        <w:rPr>
          <w:i/>
          <w:iCs/>
        </w:rPr>
        <w:t>Peter, Paul, &amp; Mary: Lifelines</w:t>
      </w:r>
      <w:r w:rsidRPr="00251A44">
        <w:t xml:space="preserve">; </w:t>
      </w:r>
      <w:r w:rsidRPr="00251A44">
        <w:rPr>
          <w:i/>
          <w:iCs/>
        </w:rPr>
        <w:t>Andrea Bocelli: Sacred Arias</w:t>
      </w:r>
      <w:r w:rsidRPr="00251A44">
        <w:t xml:space="preserve">, </w:t>
      </w:r>
      <w:r w:rsidRPr="00251A44">
        <w:rPr>
          <w:i/>
          <w:iCs/>
        </w:rPr>
        <w:t xml:space="preserve">Thomas </w:t>
      </w:r>
      <w:proofErr w:type="spellStart"/>
      <w:r w:rsidRPr="00251A44">
        <w:rPr>
          <w:i/>
          <w:iCs/>
        </w:rPr>
        <w:t>Hampson</w:t>
      </w:r>
      <w:proofErr w:type="spellEnd"/>
      <w:r w:rsidRPr="00251A44">
        <w:rPr>
          <w:i/>
          <w:iCs/>
        </w:rPr>
        <w:t>: I Hear America Singing</w:t>
      </w:r>
      <w:r w:rsidRPr="00251A44">
        <w:t xml:space="preserve">; </w:t>
      </w:r>
      <w:r w:rsidRPr="00251A44">
        <w:rPr>
          <w:i/>
          <w:iCs/>
        </w:rPr>
        <w:t>Julie Andrews: Back on Broadway</w:t>
      </w:r>
      <w:r w:rsidRPr="00251A44">
        <w:t xml:space="preserve">; </w:t>
      </w:r>
      <w:r w:rsidRPr="00251A44">
        <w:rPr>
          <w:i/>
          <w:iCs/>
        </w:rPr>
        <w:t>Pavarotti: My World</w:t>
      </w:r>
      <w:r w:rsidRPr="00251A44">
        <w:t xml:space="preserve">; </w:t>
      </w:r>
      <w:r w:rsidRPr="00251A44">
        <w:rPr>
          <w:i/>
          <w:iCs/>
        </w:rPr>
        <w:t>Natalie Cole: Unforgettable, With Love</w:t>
      </w:r>
      <w:r w:rsidRPr="00251A44">
        <w:t xml:space="preserve"> (Emmy Award); </w:t>
      </w:r>
      <w:r w:rsidRPr="00251A44">
        <w:rPr>
          <w:i/>
          <w:iCs/>
        </w:rPr>
        <w:t>Crazy for You</w:t>
      </w:r>
      <w:r w:rsidRPr="00251A44">
        <w:t xml:space="preserve">, </w:t>
      </w:r>
      <w:r w:rsidRPr="00251A44">
        <w:rPr>
          <w:i/>
          <w:iCs/>
        </w:rPr>
        <w:t>Some Enchanted Evening: Celebrating Oscar Hammerstein II</w:t>
      </w:r>
      <w:r w:rsidRPr="00251A44">
        <w:t xml:space="preserve">; </w:t>
      </w:r>
      <w:r w:rsidRPr="00251A44">
        <w:rPr>
          <w:i/>
          <w:iCs/>
        </w:rPr>
        <w:lastRenderedPageBreak/>
        <w:t>Sondheim: A Celebration at Carnegie Hall</w:t>
      </w:r>
      <w:r w:rsidRPr="00251A44">
        <w:t xml:space="preserve">; </w:t>
      </w:r>
      <w:r w:rsidRPr="00251A44">
        <w:rPr>
          <w:i/>
          <w:iCs/>
        </w:rPr>
        <w:t>Carnegie Hall Salutes the Jazz Masters</w:t>
      </w:r>
      <w:r w:rsidRPr="00251A44">
        <w:t xml:space="preserve">; </w:t>
      </w:r>
      <w:r w:rsidRPr="00251A44">
        <w:rPr>
          <w:i/>
          <w:iCs/>
        </w:rPr>
        <w:t>Spike &amp; Co.: Do It A Cappella</w:t>
      </w:r>
      <w:r w:rsidRPr="00251A44">
        <w:t xml:space="preserve">; </w:t>
      </w:r>
      <w:r w:rsidRPr="00251A44">
        <w:rPr>
          <w:i/>
          <w:iCs/>
        </w:rPr>
        <w:t>Miles Ahead: The Music of Miles Davis</w:t>
      </w:r>
      <w:r w:rsidRPr="00251A44">
        <w:t xml:space="preserve">; </w:t>
      </w:r>
      <w:r w:rsidRPr="00251A44">
        <w:rPr>
          <w:i/>
          <w:iCs/>
        </w:rPr>
        <w:t>Black and Blue</w:t>
      </w:r>
      <w:r w:rsidRPr="00251A44">
        <w:t xml:space="preserve"> (directed by Robert Altman); </w:t>
      </w:r>
      <w:r w:rsidRPr="00251A44">
        <w:rPr>
          <w:i/>
          <w:iCs/>
        </w:rPr>
        <w:t>Swinging Out With Harry Connick, Jr.</w:t>
      </w:r>
      <w:r w:rsidRPr="00251A44">
        <w:t xml:space="preserve">; </w:t>
      </w:r>
      <w:r w:rsidRPr="00251A44">
        <w:rPr>
          <w:i/>
          <w:iCs/>
        </w:rPr>
        <w:t>Linda Ronstadt’s Canciones de mi Padre</w:t>
      </w:r>
      <w:r w:rsidRPr="00251A44">
        <w:t xml:space="preserve"> (Emmy award); </w:t>
      </w:r>
      <w:r w:rsidRPr="00251A44">
        <w:rPr>
          <w:i/>
          <w:iCs/>
        </w:rPr>
        <w:t>James Levine: A Life in Music</w:t>
      </w:r>
      <w:r w:rsidRPr="00251A44">
        <w:t xml:space="preserve"> and many others.  </w:t>
      </w:r>
    </w:p>
    <w:p w:rsidR="00C327AC" w:rsidRPr="00251A44" w:rsidRDefault="00C327AC" w:rsidP="0036597D">
      <w:pPr>
        <w:spacing w:line="240" w:lineRule="auto"/>
      </w:pPr>
    </w:p>
    <w:p w:rsidR="00C327AC" w:rsidRPr="00251A44" w:rsidRDefault="00C327AC" w:rsidP="0036597D">
      <w:pPr>
        <w:spacing w:line="240" w:lineRule="auto"/>
      </w:pPr>
      <w:r w:rsidRPr="00251A44">
        <w:t xml:space="preserve">From 1981 to 1983 Mr. Horn produced the series </w:t>
      </w:r>
      <w:r w:rsidRPr="00251A44">
        <w:rPr>
          <w:i/>
          <w:iCs/>
        </w:rPr>
        <w:t>In Performance at the White House.</w:t>
      </w:r>
    </w:p>
    <w:p w:rsidR="00C327AC" w:rsidRPr="00251A44" w:rsidRDefault="00C327AC" w:rsidP="00251A44">
      <w:pPr>
        <w:pStyle w:val="NormalIndent"/>
      </w:pPr>
    </w:p>
    <w:p w:rsidR="0098362C" w:rsidRPr="00251A44" w:rsidRDefault="0098362C" w:rsidP="00251A44">
      <w:pPr>
        <w:pStyle w:val="NormalIndent"/>
        <w:ind w:firstLine="0"/>
      </w:pPr>
    </w:p>
    <w:sectPr w:rsidR="0098362C" w:rsidRPr="00251A44" w:rsidSect="00C566D2">
      <w:headerReference w:type="first" r:id="rId1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93" w:rsidRDefault="00EE5293">
      <w:r>
        <w:separator/>
      </w:r>
    </w:p>
  </w:endnote>
  <w:endnote w:type="continuationSeparator" w:id="0">
    <w:p w:rsidR="00EE5293" w:rsidRDefault="00E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93" w:rsidRDefault="00EE5293">
      <w:r>
        <w:separator/>
      </w:r>
    </w:p>
  </w:footnote>
  <w:footnote w:type="continuationSeparator" w:id="0">
    <w:p w:rsidR="00EE5293" w:rsidRDefault="00EE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93" w:rsidRPr="00011A8D" w:rsidRDefault="00EE5293">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E5293" w:rsidRDefault="00EE52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5irA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1nfeYqwCAACqBQAADgAAAAAA&#10;AAAAAAAAAAAuAgAAZHJzL2Uyb0RvYy54bWxQSwECLQAUAAYACAAAACEAg5nyrt8AAAALAQAADwAA&#10;AAAAAAAAAAAAAAAGBQAAZHJzL2Rvd25yZXYueG1sUEsFBgAAAAAEAAQA8wAAABIGAAAAAA==&#10;" filled="f" stroked="f" strokeweight=".25pt">
              <v:textbox inset="0,0,0,0">
                <w:txbxContent>
                  <w:p w:rsidR="0036597D" w:rsidRDefault="0036597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C8"/>
    <w:rsid w:val="00011A8D"/>
    <w:rsid w:val="000121F1"/>
    <w:rsid w:val="00033C1B"/>
    <w:rsid w:val="000D3C22"/>
    <w:rsid w:val="00111275"/>
    <w:rsid w:val="001E1820"/>
    <w:rsid w:val="001E2B6E"/>
    <w:rsid w:val="00202EE3"/>
    <w:rsid w:val="00251A44"/>
    <w:rsid w:val="002A002F"/>
    <w:rsid w:val="002B43E3"/>
    <w:rsid w:val="002C2680"/>
    <w:rsid w:val="002F0C09"/>
    <w:rsid w:val="003009E7"/>
    <w:rsid w:val="0036597D"/>
    <w:rsid w:val="003D55C4"/>
    <w:rsid w:val="003F3004"/>
    <w:rsid w:val="00423928"/>
    <w:rsid w:val="004955ED"/>
    <w:rsid w:val="005D2640"/>
    <w:rsid w:val="006039D7"/>
    <w:rsid w:val="00747B04"/>
    <w:rsid w:val="00795BE8"/>
    <w:rsid w:val="00823E37"/>
    <w:rsid w:val="008358A6"/>
    <w:rsid w:val="008B5D56"/>
    <w:rsid w:val="0093671E"/>
    <w:rsid w:val="00937B94"/>
    <w:rsid w:val="0098362C"/>
    <w:rsid w:val="00994EBF"/>
    <w:rsid w:val="00A04017"/>
    <w:rsid w:val="00A35FFD"/>
    <w:rsid w:val="00A40069"/>
    <w:rsid w:val="00A546BD"/>
    <w:rsid w:val="00A57444"/>
    <w:rsid w:val="00B557E7"/>
    <w:rsid w:val="00C327AC"/>
    <w:rsid w:val="00C566D2"/>
    <w:rsid w:val="00CB2E63"/>
    <w:rsid w:val="00CC1611"/>
    <w:rsid w:val="00CF39EB"/>
    <w:rsid w:val="00E106A8"/>
    <w:rsid w:val="00E72F8B"/>
    <w:rsid w:val="00EB66EC"/>
    <w:rsid w:val="00EE0AC8"/>
    <w:rsid w:val="00EE5293"/>
    <w:rsid w:val="00EF29FB"/>
    <w:rsid w:val="00F8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747B04"/>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47B04"/>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47B04"/>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47B04"/>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kern w:val="16"/>
      <w:sz w:val="28"/>
      <w:szCs w:val="28"/>
    </w:rPr>
  </w:style>
  <w:style w:type="character" w:customStyle="1" w:styleId="Heading3Char">
    <w:name w:val="Heading 3 Char"/>
    <w:basedOn w:val="DefaultParagraphFont"/>
    <w:link w:val="Heading3"/>
    <w:uiPriority w:val="99"/>
    <w:semiHidden/>
    <w:rPr>
      <w:rFonts w:ascii="Cambria" w:hAnsi="Cambria" w:cs="Cambria"/>
      <w:b/>
      <w:bCs/>
      <w:kern w:val="16"/>
      <w:sz w:val="26"/>
      <w:szCs w:val="26"/>
    </w:rPr>
  </w:style>
  <w:style w:type="paragraph" w:styleId="Footer">
    <w:name w:val="footer"/>
    <w:basedOn w:val="Normal"/>
    <w:link w:val="Foot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Pr>
      <w:rFonts w:ascii="Georgia" w:hAnsi="Georgia" w:cs="Georgia"/>
      <w:kern w:val="16"/>
      <w:sz w:val="21"/>
      <w:szCs w:val="21"/>
    </w:rPr>
  </w:style>
  <w:style w:type="paragraph" w:styleId="Header">
    <w:name w:val="header"/>
    <w:basedOn w:val="Normal"/>
    <w:link w:val="Head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Pr>
      <w:rFonts w:ascii="Georgia" w:hAnsi="Georgia" w:cs="Georgia"/>
      <w:kern w:val="16"/>
      <w:sz w:val="21"/>
      <w:szCs w:val="21"/>
    </w:rPr>
  </w:style>
  <w:style w:type="paragraph" w:styleId="NormalIndent">
    <w:name w:val="Normal Indent"/>
    <w:basedOn w:val="Normal"/>
    <w:uiPriority w:val="99"/>
    <w:rsid w:val="00747B04"/>
    <w:pPr>
      <w:ind w:firstLine="374"/>
    </w:pPr>
  </w:style>
  <w:style w:type="character" w:styleId="Hyperlink">
    <w:name w:val="Hyperlink"/>
    <w:basedOn w:val="DefaultParagraphFont"/>
    <w:uiPriority w:val="99"/>
    <w:rsid w:val="00747B04"/>
    <w:rPr>
      <w:color w:val="000080"/>
      <w:u w:val="single"/>
    </w:rPr>
  </w:style>
  <w:style w:type="character" w:styleId="FollowedHyperlink">
    <w:name w:val="FollowedHyperlink"/>
    <w:basedOn w:val="DefaultParagraphFont"/>
    <w:uiPriority w:val="99"/>
    <w:rsid w:val="00747B04"/>
    <w:rPr>
      <w:color w:val="000000"/>
      <w:u w:val="none"/>
    </w:rPr>
  </w:style>
  <w:style w:type="paragraph" w:customStyle="1" w:styleId="Small">
    <w:name w:val="Small"/>
    <w:basedOn w:val="Normal"/>
    <w:uiPriority w:val="99"/>
    <w:rsid w:val="00747B04"/>
    <w:pPr>
      <w:spacing w:line="264" w:lineRule="auto"/>
    </w:pPr>
    <w:rPr>
      <w:sz w:val="19"/>
      <w:szCs w:val="19"/>
    </w:rPr>
  </w:style>
  <w:style w:type="paragraph" w:styleId="BalloonText">
    <w:name w:val="Balloon Text"/>
    <w:basedOn w:val="Normal"/>
    <w:link w:val="BalloonTextChar"/>
    <w:uiPriority w:val="99"/>
    <w:semiHidden/>
    <w:rsid w:val="001E1820"/>
    <w:rPr>
      <w:rFonts w:ascii="Tahoma" w:hAnsi="Tahoma" w:cs="Tahoma"/>
      <w:sz w:val="16"/>
      <w:szCs w:val="16"/>
    </w:rPr>
  </w:style>
  <w:style w:type="character" w:customStyle="1" w:styleId="BalloonTextChar">
    <w:name w:val="Balloon Text Char"/>
    <w:basedOn w:val="DefaultParagraphFont"/>
    <w:link w:val="BalloonText"/>
    <w:uiPriority w:val="99"/>
    <w:semiHidden/>
    <w:rPr>
      <w:kern w:val="16"/>
      <w:sz w:val="2"/>
      <w:szCs w:val="2"/>
    </w:rPr>
  </w:style>
  <w:style w:type="paragraph" w:styleId="NormalWeb">
    <w:name w:val="Normal (Web)"/>
    <w:basedOn w:val="Normal"/>
    <w:uiPriority w:val="99"/>
    <w:rsid w:val="00A546BD"/>
    <w:pPr>
      <w:spacing w:before="100" w:beforeAutospacing="1" w:after="100" w:afterAutospacing="1" w:line="240" w:lineRule="auto"/>
    </w:pPr>
    <w:rPr>
      <w:rFonts w:cs="Times New Roman"/>
      <w:kern w:val="0"/>
      <w:sz w:val="24"/>
      <w:szCs w:val="24"/>
    </w:rPr>
  </w:style>
  <w:style w:type="character" w:styleId="Strong">
    <w:name w:val="Strong"/>
    <w:basedOn w:val="DefaultParagraphFont"/>
    <w:uiPriority w:val="99"/>
    <w:qFormat/>
    <w:rsid w:val="00A546BD"/>
    <w:rPr>
      <w:b/>
      <w:bCs/>
    </w:rPr>
  </w:style>
  <w:style w:type="character" w:styleId="Emphasis">
    <w:name w:val="Emphasis"/>
    <w:basedOn w:val="DefaultParagraphFont"/>
    <w:uiPriority w:val="99"/>
    <w:qFormat/>
    <w:rsid w:val="00A546BD"/>
    <w:rPr>
      <w:i/>
      <w:iCs/>
    </w:rPr>
  </w:style>
  <w:style w:type="paragraph" w:styleId="NoSpacing">
    <w:name w:val="No Spacing"/>
    <w:uiPriority w:val="1"/>
    <w:qFormat/>
    <w:rsid w:val="00F878A1"/>
    <w:rPr>
      <w:rFonts w:ascii="Georgia" w:hAnsi="Georgia" w:cs="Georgia"/>
      <w:kern w:val="16"/>
      <w:sz w:val="21"/>
      <w:szCs w:val="21"/>
    </w:rPr>
  </w:style>
  <w:style w:type="character" w:customStyle="1" w:styleId="apple-style-span">
    <w:name w:val="apple-style-span"/>
    <w:basedOn w:val="DefaultParagraphFont"/>
    <w:rsid w:val="00F87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747B04"/>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47B04"/>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47B04"/>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47B04"/>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kern w:val="16"/>
      <w:sz w:val="28"/>
      <w:szCs w:val="28"/>
    </w:rPr>
  </w:style>
  <w:style w:type="character" w:customStyle="1" w:styleId="Heading3Char">
    <w:name w:val="Heading 3 Char"/>
    <w:basedOn w:val="DefaultParagraphFont"/>
    <w:link w:val="Heading3"/>
    <w:uiPriority w:val="99"/>
    <w:semiHidden/>
    <w:rPr>
      <w:rFonts w:ascii="Cambria" w:hAnsi="Cambria" w:cs="Cambria"/>
      <w:b/>
      <w:bCs/>
      <w:kern w:val="16"/>
      <w:sz w:val="26"/>
      <w:szCs w:val="26"/>
    </w:rPr>
  </w:style>
  <w:style w:type="paragraph" w:styleId="Footer">
    <w:name w:val="footer"/>
    <w:basedOn w:val="Normal"/>
    <w:link w:val="Foot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Pr>
      <w:rFonts w:ascii="Georgia" w:hAnsi="Georgia" w:cs="Georgia"/>
      <w:kern w:val="16"/>
      <w:sz w:val="21"/>
      <w:szCs w:val="21"/>
    </w:rPr>
  </w:style>
  <w:style w:type="paragraph" w:styleId="Header">
    <w:name w:val="header"/>
    <w:basedOn w:val="Normal"/>
    <w:link w:val="HeaderChar"/>
    <w:uiPriority w:val="99"/>
    <w:rsid w:val="00747B04"/>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Pr>
      <w:rFonts w:ascii="Georgia" w:hAnsi="Georgia" w:cs="Georgia"/>
      <w:kern w:val="16"/>
      <w:sz w:val="21"/>
      <w:szCs w:val="21"/>
    </w:rPr>
  </w:style>
  <w:style w:type="paragraph" w:styleId="NormalIndent">
    <w:name w:val="Normal Indent"/>
    <w:basedOn w:val="Normal"/>
    <w:uiPriority w:val="99"/>
    <w:rsid w:val="00747B04"/>
    <w:pPr>
      <w:ind w:firstLine="374"/>
    </w:pPr>
  </w:style>
  <w:style w:type="character" w:styleId="Hyperlink">
    <w:name w:val="Hyperlink"/>
    <w:basedOn w:val="DefaultParagraphFont"/>
    <w:uiPriority w:val="99"/>
    <w:rsid w:val="00747B04"/>
    <w:rPr>
      <w:color w:val="000080"/>
      <w:u w:val="single"/>
    </w:rPr>
  </w:style>
  <w:style w:type="character" w:styleId="FollowedHyperlink">
    <w:name w:val="FollowedHyperlink"/>
    <w:basedOn w:val="DefaultParagraphFont"/>
    <w:uiPriority w:val="99"/>
    <w:rsid w:val="00747B04"/>
    <w:rPr>
      <w:color w:val="000000"/>
      <w:u w:val="none"/>
    </w:rPr>
  </w:style>
  <w:style w:type="paragraph" w:customStyle="1" w:styleId="Small">
    <w:name w:val="Small"/>
    <w:basedOn w:val="Normal"/>
    <w:uiPriority w:val="99"/>
    <w:rsid w:val="00747B04"/>
    <w:pPr>
      <w:spacing w:line="264" w:lineRule="auto"/>
    </w:pPr>
    <w:rPr>
      <w:sz w:val="19"/>
      <w:szCs w:val="19"/>
    </w:rPr>
  </w:style>
  <w:style w:type="paragraph" w:styleId="BalloonText">
    <w:name w:val="Balloon Text"/>
    <w:basedOn w:val="Normal"/>
    <w:link w:val="BalloonTextChar"/>
    <w:uiPriority w:val="99"/>
    <w:semiHidden/>
    <w:rsid w:val="001E1820"/>
    <w:rPr>
      <w:rFonts w:ascii="Tahoma" w:hAnsi="Tahoma" w:cs="Tahoma"/>
      <w:sz w:val="16"/>
      <w:szCs w:val="16"/>
    </w:rPr>
  </w:style>
  <w:style w:type="character" w:customStyle="1" w:styleId="BalloonTextChar">
    <w:name w:val="Balloon Text Char"/>
    <w:basedOn w:val="DefaultParagraphFont"/>
    <w:link w:val="BalloonText"/>
    <w:uiPriority w:val="99"/>
    <w:semiHidden/>
    <w:rPr>
      <w:kern w:val="16"/>
      <w:sz w:val="2"/>
      <w:szCs w:val="2"/>
    </w:rPr>
  </w:style>
  <w:style w:type="paragraph" w:styleId="NormalWeb">
    <w:name w:val="Normal (Web)"/>
    <w:basedOn w:val="Normal"/>
    <w:uiPriority w:val="99"/>
    <w:rsid w:val="00A546BD"/>
    <w:pPr>
      <w:spacing w:before="100" w:beforeAutospacing="1" w:after="100" w:afterAutospacing="1" w:line="240" w:lineRule="auto"/>
    </w:pPr>
    <w:rPr>
      <w:rFonts w:cs="Times New Roman"/>
      <w:kern w:val="0"/>
      <w:sz w:val="24"/>
      <w:szCs w:val="24"/>
    </w:rPr>
  </w:style>
  <w:style w:type="character" w:styleId="Strong">
    <w:name w:val="Strong"/>
    <w:basedOn w:val="DefaultParagraphFont"/>
    <w:uiPriority w:val="99"/>
    <w:qFormat/>
    <w:rsid w:val="00A546BD"/>
    <w:rPr>
      <w:b/>
      <w:bCs/>
    </w:rPr>
  </w:style>
  <w:style w:type="character" w:styleId="Emphasis">
    <w:name w:val="Emphasis"/>
    <w:basedOn w:val="DefaultParagraphFont"/>
    <w:uiPriority w:val="99"/>
    <w:qFormat/>
    <w:rsid w:val="00A546BD"/>
    <w:rPr>
      <w:i/>
      <w:iCs/>
    </w:rPr>
  </w:style>
  <w:style w:type="paragraph" w:styleId="NoSpacing">
    <w:name w:val="No Spacing"/>
    <w:uiPriority w:val="1"/>
    <w:qFormat/>
    <w:rsid w:val="00F878A1"/>
    <w:rPr>
      <w:rFonts w:ascii="Georgia" w:hAnsi="Georgia" w:cs="Georgia"/>
      <w:kern w:val="16"/>
      <w:sz w:val="21"/>
      <w:szCs w:val="21"/>
    </w:rPr>
  </w:style>
  <w:style w:type="character" w:customStyle="1" w:styleId="apple-style-span">
    <w:name w:val="apple-style-span"/>
    <w:basedOn w:val="DefaultParagraphFont"/>
    <w:rsid w:val="00F8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3535">
      <w:bodyDiv w:val="1"/>
      <w:marLeft w:val="0"/>
      <w:marRight w:val="0"/>
      <w:marTop w:val="0"/>
      <w:marBottom w:val="0"/>
      <w:divBdr>
        <w:top w:val="none" w:sz="0" w:space="0" w:color="auto"/>
        <w:left w:val="none" w:sz="0" w:space="0" w:color="auto"/>
        <w:bottom w:val="none" w:sz="0" w:space="0" w:color="auto"/>
        <w:right w:val="none" w:sz="0" w:space="0" w:color="auto"/>
      </w:divBdr>
    </w:div>
    <w:div w:id="11978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eD@wne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nybennet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orbesh\Local%20Settings\Temporary%20Internet%20Files\OLK33\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6863-BF43-41A1-B2B5-E89963CE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 Media Media Info_Jul2011.dot</Template>
  <TotalTime>0</TotalTime>
  <Pages>4</Pages>
  <Words>1480</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forbesh</dc:creator>
  <cp:keywords/>
  <dc:description>Version 1.04Job 0734August 5, 2009</dc:description>
  <cp:lastModifiedBy>Forbes, Harry</cp:lastModifiedBy>
  <cp:revision>2</cp:revision>
  <cp:lastPrinted>2011-12-15T15:40:00Z</cp:lastPrinted>
  <dcterms:created xsi:type="dcterms:W3CDTF">2011-12-22T00:48:00Z</dcterms:created>
  <dcterms:modified xsi:type="dcterms:W3CDTF">2011-12-22T00:48:00Z</dcterms:modified>
</cp:coreProperties>
</file>