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EAEC2" w14:textId="491858F3" w:rsidR="005E4465" w:rsidRPr="0014564C" w:rsidRDefault="005E4465" w:rsidP="0014564C">
      <w:pPr>
        <w:spacing w:line="240" w:lineRule="auto"/>
        <w:rPr>
          <w:rFonts w:cs="Georgia"/>
          <w:sz w:val="20"/>
        </w:rPr>
      </w:pPr>
      <w:bookmarkStart w:id="0" w:name="_GoBack"/>
      <w:bookmarkEnd w:id="0"/>
      <w:r w:rsidRPr="0014564C">
        <w:rPr>
          <w:rFonts w:cs="Georgia"/>
          <w:sz w:val="20"/>
        </w:rPr>
        <w:t>Press Contact:</w:t>
      </w:r>
      <w:r w:rsidR="0014564C">
        <w:rPr>
          <w:rFonts w:cs="Georgia"/>
          <w:sz w:val="20"/>
        </w:rPr>
        <w:t xml:space="preserve"> </w:t>
      </w:r>
      <w:r w:rsidRPr="0014564C">
        <w:rPr>
          <w:rFonts w:cs="Georgia"/>
          <w:sz w:val="20"/>
        </w:rPr>
        <w:t>Harry Forbes, WNET</w:t>
      </w:r>
    </w:p>
    <w:p w14:paraId="3AA317D4" w14:textId="77777777" w:rsidR="005E4465" w:rsidRPr="0014564C" w:rsidRDefault="005E4465" w:rsidP="0014564C">
      <w:pPr>
        <w:spacing w:line="240" w:lineRule="auto"/>
        <w:rPr>
          <w:rFonts w:cs="Georgia"/>
          <w:sz w:val="20"/>
        </w:rPr>
      </w:pPr>
      <w:r w:rsidRPr="0014564C">
        <w:rPr>
          <w:rFonts w:cs="Georgia"/>
          <w:sz w:val="20"/>
        </w:rPr>
        <w:t xml:space="preserve">212-560-8027 or </w:t>
      </w:r>
      <w:hyperlink r:id="rId8" w:history="1">
        <w:r w:rsidRPr="0014564C">
          <w:rPr>
            <w:rFonts w:cs="Georgia"/>
            <w:color w:val="0000FF"/>
            <w:sz w:val="20"/>
            <w:u w:val="single"/>
          </w:rPr>
          <w:t>ForbesH@wnet.org</w:t>
        </w:r>
      </w:hyperlink>
    </w:p>
    <w:p w14:paraId="70814B0A" w14:textId="77777777" w:rsidR="00CF4EDA" w:rsidRPr="0014564C" w:rsidRDefault="00CF4EDA" w:rsidP="0014564C">
      <w:pPr>
        <w:spacing w:line="240" w:lineRule="auto"/>
        <w:rPr>
          <w:rFonts w:cs="Georgia"/>
          <w:sz w:val="20"/>
        </w:rPr>
      </w:pPr>
    </w:p>
    <w:p w14:paraId="4E71F5D6" w14:textId="40364542" w:rsidR="00B70E34" w:rsidRPr="0014564C" w:rsidRDefault="00884C76" w:rsidP="0014564C">
      <w:pPr>
        <w:pStyle w:val="Heading1"/>
        <w:rPr>
          <w:rFonts w:cs="Georgia"/>
          <w:b w:val="0"/>
          <w:sz w:val="20"/>
          <w:szCs w:val="20"/>
        </w:rPr>
      </w:pPr>
      <w:r w:rsidRPr="0014564C">
        <w:rPr>
          <w:rFonts w:cs="Georgia"/>
          <w:b w:val="0"/>
          <w:sz w:val="20"/>
          <w:szCs w:val="20"/>
        </w:rPr>
        <w:t xml:space="preserve">Press materials; </w:t>
      </w:r>
      <w:hyperlink r:id="rId9" w:history="1">
        <w:r w:rsidRPr="0014564C">
          <w:rPr>
            <w:rStyle w:val="Hyperlink"/>
            <w:rFonts w:cs="Georgia"/>
            <w:b w:val="0"/>
            <w:sz w:val="20"/>
            <w:szCs w:val="20"/>
          </w:rPr>
          <w:t>http://pressroom.pbs.org/</w:t>
        </w:r>
      </w:hyperlink>
      <w:r w:rsidRPr="0014564C">
        <w:rPr>
          <w:rFonts w:cs="Georgia"/>
          <w:b w:val="0"/>
          <w:sz w:val="20"/>
          <w:szCs w:val="20"/>
        </w:rPr>
        <w:t xml:space="preserve"> or </w:t>
      </w:r>
      <w:hyperlink r:id="rId10" w:history="1">
        <w:r w:rsidRPr="0014564C">
          <w:rPr>
            <w:rStyle w:val="Hyperlink"/>
            <w:rFonts w:cs="Georgia"/>
            <w:b w:val="0"/>
            <w:sz w:val="20"/>
            <w:szCs w:val="20"/>
          </w:rPr>
          <w:t>http://www.thirteen.org/13pressroom/</w:t>
        </w:r>
      </w:hyperlink>
    </w:p>
    <w:p w14:paraId="4FD23B41" w14:textId="77777777" w:rsidR="00884C76" w:rsidRPr="0014564C" w:rsidRDefault="00884C76" w:rsidP="0014564C">
      <w:pPr>
        <w:spacing w:line="240" w:lineRule="auto"/>
        <w:rPr>
          <w:sz w:val="20"/>
        </w:rPr>
      </w:pPr>
    </w:p>
    <w:p w14:paraId="41C977FD" w14:textId="53BEFE91" w:rsidR="00884C76" w:rsidRPr="0014564C" w:rsidRDefault="0014564C" w:rsidP="0014564C">
      <w:pPr>
        <w:spacing w:line="240" w:lineRule="auto"/>
        <w:rPr>
          <w:sz w:val="20"/>
        </w:rPr>
      </w:pPr>
      <w:r w:rsidRPr="0014564C">
        <w:rPr>
          <w:sz w:val="20"/>
        </w:rPr>
        <w:t xml:space="preserve">Website: </w:t>
      </w:r>
      <w:hyperlink r:id="rId11" w:history="1">
        <w:r w:rsidR="00884C76" w:rsidRPr="0014564C">
          <w:rPr>
            <w:rStyle w:val="Hyperlink"/>
            <w:sz w:val="20"/>
          </w:rPr>
          <w:t>http://www.pbs.org/wnet/gperf/</w:t>
        </w:r>
      </w:hyperlink>
    </w:p>
    <w:p w14:paraId="51B01950" w14:textId="3B4244B1" w:rsidR="00884C76" w:rsidRPr="0014564C" w:rsidRDefault="0014564C" w:rsidP="0014564C">
      <w:pPr>
        <w:spacing w:line="240" w:lineRule="auto"/>
        <w:rPr>
          <w:rStyle w:val="Hyperlink"/>
          <w:sz w:val="20"/>
        </w:rPr>
      </w:pPr>
      <w:r w:rsidRPr="0014564C">
        <w:rPr>
          <w:sz w:val="20"/>
        </w:rPr>
        <w:t xml:space="preserve">Facebook: </w:t>
      </w:r>
      <w:hyperlink r:id="rId12" w:history="1">
        <w:r w:rsidR="00884C76" w:rsidRPr="0014564C">
          <w:rPr>
            <w:rStyle w:val="Hyperlink"/>
            <w:sz w:val="20"/>
          </w:rPr>
          <w:t>http://www.facebook.com/GreatPerformances</w:t>
        </w:r>
      </w:hyperlink>
    </w:p>
    <w:p w14:paraId="55DE6A84" w14:textId="77777777" w:rsidR="0014564C" w:rsidRPr="0014564C" w:rsidRDefault="0014564C" w:rsidP="0014564C">
      <w:pPr>
        <w:pStyle w:val="NoSpacing"/>
        <w:rPr>
          <w:sz w:val="20"/>
        </w:rPr>
      </w:pPr>
      <w:r w:rsidRPr="0014564C">
        <w:rPr>
          <w:sz w:val="20"/>
        </w:rPr>
        <w:t xml:space="preserve">Twitter: </w:t>
      </w:r>
      <w:hyperlink r:id="rId13" w:history="1">
        <w:r w:rsidRPr="0014564C">
          <w:rPr>
            <w:rStyle w:val="username"/>
            <w:strike/>
            <w:color w:val="0000FF"/>
            <w:sz w:val="20"/>
          </w:rPr>
          <w:t>@</w:t>
        </w:r>
        <w:r w:rsidRPr="0014564C">
          <w:rPr>
            <w:rStyle w:val="username"/>
            <w:bCs/>
            <w:color w:val="0000FF"/>
            <w:sz w:val="20"/>
          </w:rPr>
          <w:t>GPerfPBS</w:t>
        </w:r>
      </w:hyperlink>
    </w:p>
    <w:p w14:paraId="61E3FC97" w14:textId="77777777" w:rsidR="00B70E34" w:rsidRPr="00B70E34" w:rsidRDefault="00B70E34" w:rsidP="00B70E34">
      <w:pPr>
        <w:pStyle w:val="NoSpacing"/>
      </w:pPr>
    </w:p>
    <w:p w14:paraId="77FBAD68" w14:textId="77777777" w:rsidR="00CF4EDA" w:rsidRPr="00CF4EDA" w:rsidRDefault="00CF4EDA" w:rsidP="00CF4EDA"/>
    <w:p w14:paraId="796F6100" w14:textId="5EF6CF1C" w:rsidR="00024C43" w:rsidRDefault="00024C43" w:rsidP="005E4465">
      <w:pPr>
        <w:pStyle w:val="Heading1"/>
        <w:spacing w:line="360" w:lineRule="auto"/>
        <w:jc w:val="center"/>
        <w:rPr>
          <w:rFonts w:cs="Georgia"/>
          <w:bCs/>
          <w:i/>
          <w:iCs/>
          <w:sz w:val="28"/>
          <w:szCs w:val="28"/>
        </w:rPr>
      </w:pPr>
      <w:r w:rsidRPr="0014564C">
        <w:rPr>
          <w:rFonts w:cs="Georgia"/>
          <w:bCs/>
          <w:i/>
          <w:sz w:val="28"/>
          <w:szCs w:val="28"/>
        </w:rPr>
        <w:t>Great Performances</w:t>
      </w:r>
      <w:r>
        <w:rPr>
          <w:rFonts w:cs="Georgia"/>
          <w:bCs/>
          <w:i/>
          <w:sz w:val="28"/>
          <w:szCs w:val="28"/>
        </w:rPr>
        <w:t xml:space="preserve"> </w:t>
      </w:r>
      <w:r w:rsidR="007D0B2B">
        <w:rPr>
          <w:rFonts w:cs="Georgia"/>
          <w:bCs/>
          <w:sz w:val="28"/>
          <w:szCs w:val="28"/>
        </w:rPr>
        <w:t>Showcase</w:t>
      </w:r>
      <w:r w:rsidR="003A018E">
        <w:rPr>
          <w:rFonts w:cs="Georgia"/>
          <w:bCs/>
          <w:sz w:val="28"/>
          <w:szCs w:val="28"/>
        </w:rPr>
        <w:t>s</w:t>
      </w:r>
      <w:r w:rsidR="007D0B2B">
        <w:rPr>
          <w:rFonts w:cs="Georgia"/>
          <w:bCs/>
          <w:sz w:val="28"/>
          <w:szCs w:val="28"/>
        </w:rPr>
        <w:t xml:space="preserve"> the</w:t>
      </w:r>
    </w:p>
    <w:p w14:paraId="3FB79F17" w14:textId="5F77C3A2" w:rsidR="005E4465" w:rsidRPr="0014564C" w:rsidRDefault="005E4465" w:rsidP="00024C43">
      <w:pPr>
        <w:pStyle w:val="Heading1"/>
        <w:spacing w:line="360" w:lineRule="auto"/>
        <w:jc w:val="center"/>
        <w:rPr>
          <w:rFonts w:cs="Georgia"/>
          <w:bCs/>
          <w:sz w:val="28"/>
          <w:szCs w:val="28"/>
        </w:rPr>
      </w:pPr>
      <w:r w:rsidRPr="0014564C">
        <w:rPr>
          <w:rFonts w:cs="Georgia"/>
          <w:bCs/>
          <w:i/>
          <w:iCs/>
          <w:sz w:val="28"/>
          <w:szCs w:val="28"/>
        </w:rPr>
        <w:t>Paul Taylor Dance Company in Paris</w:t>
      </w:r>
      <w:r w:rsidRPr="0014564C">
        <w:rPr>
          <w:rFonts w:cs="Georgia"/>
          <w:bCs/>
          <w:sz w:val="28"/>
          <w:szCs w:val="28"/>
        </w:rPr>
        <w:t xml:space="preserve"> </w:t>
      </w:r>
    </w:p>
    <w:p w14:paraId="025F1C89" w14:textId="77777777" w:rsidR="005E4465" w:rsidRPr="0014564C" w:rsidRDefault="005E4465" w:rsidP="005E4465">
      <w:pPr>
        <w:pStyle w:val="Heading1"/>
        <w:spacing w:line="360" w:lineRule="auto"/>
        <w:jc w:val="center"/>
        <w:rPr>
          <w:rFonts w:cs="Georgia"/>
          <w:b w:val="0"/>
          <w:bCs/>
          <w:i/>
          <w:iCs/>
          <w:sz w:val="28"/>
          <w:szCs w:val="28"/>
        </w:rPr>
      </w:pPr>
      <w:r w:rsidRPr="0014564C">
        <w:rPr>
          <w:rFonts w:cs="Georgia"/>
          <w:bCs/>
          <w:sz w:val="28"/>
          <w:szCs w:val="28"/>
        </w:rPr>
        <w:t>Friday, May 3 at 9 p.m. on PBS</w:t>
      </w:r>
      <w:r w:rsidRPr="0014564C">
        <w:rPr>
          <w:rFonts w:cs="Georgia"/>
          <w:b w:val="0"/>
          <w:bCs/>
          <w:i/>
          <w:iCs/>
          <w:sz w:val="28"/>
          <w:szCs w:val="28"/>
        </w:rPr>
        <w:t xml:space="preserve"> </w:t>
      </w:r>
    </w:p>
    <w:p w14:paraId="15D66BD2" w14:textId="68B1E5D3" w:rsidR="005E4465" w:rsidRPr="0014564C" w:rsidRDefault="005E4465" w:rsidP="005E4465">
      <w:pPr>
        <w:spacing w:line="312" w:lineRule="auto"/>
        <w:jc w:val="center"/>
        <w:rPr>
          <w:rFonts w:cs="Georgia"/>
          <w:i/>
          <w:iCs/>
          <w:sz w:val="24"/>
          <w:szCs w:val="24"/>
        </w:rPr>
      </w:pPr>
      <w:r>
        <w:rPr>
          <w:rFonts w:cs="Georgia"/>
          <w:i/>
          <w:iCs/>
          <w:sz w:val="28"/>
          <w:szCs w:val="28"/>
        </w:rPr>
        <w:t xml:space="preserve"> </w:t>
      </w:r>
      <w:r>
        <w:rPr>
          <w:rFonts w:cs="Georgia"/>
          <w:i/>
          <w:iCs/>
          <w:sz w:val="28"/>
          <w:szCs w:val="28"/>
        </w:rPr>
        <w:br/>
      </w:r>
      <w:r w:rsidRPr="0014564C">
        <w:rPr>
          <w:rFonts w:cs="Georgia"/>
          <w:i/>
          <w:iCs/>
          <w:sz w:val="24"/>
          <w:szCs w:val="24"/>
        </w:rPr>
        <w:t>“Brandenburgs” and “Beloved Renegade” set to the music of B</w:t>
      </w:r>
      <w:r w:rsidR="00024C43">
        <w:rPr>
          <w:rFonts w:cs="Georgia"/>
          <w:i/>
          <w:iCs/>
          <w:sz w:val="24"/>
          <w:szCs w:val="24"/>
        </w:rPr>
        <w:t xml:space="preserve">ach and Poulenc respectively </w:t>
      </w:r>
      <w:r w:rsidR="00E26C61">
        <w:rPr>
          <w:rFonts w:cs="Georgia"/>
          <w:i/>
          <w:iCs/>
          <w:sz w:val="24"/>
          <w:szCs w:val="24"/>
        </w:rPr>
        <w:t>in performances which garnered raves in the City of Light</w:t>
      </w:r>
    </w:p>
    <w:p w14:paraId="5DF305AC" w14:textId="77777777" w:rsidR="005E4465" w:rsidRDefault="005E4465" w:rsidP="005E4465">
      <w:pPr>
        <w:spacing w:line="312" w:lineRule="auto"/>
        <w:ind w:left="720"/>
        <w:rPr>
          <w:rFonts w:cs="Georgia"/>
          <w:szCs w:val="21"/>
        </w:rPr>
      </w:pPr>
    </w:p>
    <w:p w14:paraId="4F2D72AC" w14:textId="3A2AEC93" w:rsidR="005E4465" w:rsidRDefault="005E4465" w:rsidP="00636ED8">
      <w:pPr>
        <w:pStyle w:val="NoSpacing"/>
        <w:spacing w:line="360" w:lineRule="auto"/>
        <w:rPr>
          <w:szCs w:val="21"/>
        </w:rPr>
      </w:pPr>
      <w:r w:rsidRPr="007829DA">
        <w:rPr>
          <w:szCs w:val="21"/>
        </w:rPr>
        <w:t>Paul Taylor is the last living member of the pantheon that created America's indigenous art of modern dance. At an age when most artists</w:t>
      </w:r>
      <w:r w:rsidR="00636ED8">
        <w:rPr>
          <w:szCs w:val="21"/>
        </w:rPr>
        <w:t xml:space="preserve">’ best work is behind them, </w:t>
      </w:r>
      <w:r w:rsidRPr="007829DA">
        <w:rPr>
          <w:szCs w:val="21"/>
        </w:rPr>
        <w:t xml:space="preserve">Taylor continues to win acclaim for the vibrancy, relevance and power of his recent dances as well as his classics. </w:t>
      </w:r>
    </w:p>
    <w:p w14:paraId="242AEA3D" w14:textId="029CBE4F" w:rsidR="00CE1A0F" w:rsidRPr="00636ED8" w:rsidRDefault="00E26378" w:rsidP="00636ED8">
      <w:pPr>
        <w:spacing w:line="360" w:lineRule="auto"/>
        <w:rPr>
          <w:color w:val="000000" w:themeColor="text1"/>
        </w:rPr>
      </w:pPr>
      <w:r>
        <w:rPr>
          <w:szCs w:val="21"/>
        </w:rPr>
        <w:tab/>
      </w:r>
      <w:r w:rsidR="00CE1A0F" w:rsidRPr="00636ED8">
        <w:rPr>
          <w:color w:val="000000" w:themeColor="text1"/>
        </w:rPr>
        <w:t>The world-renowned Paul Taylor Dance Company has set the global standard for contemporary dance excellence.  Since the company’s founding in 1954, Mr. Taylor has choreographed 136 dances, many of which have attained iconic status and have been ce</w:t>
      </w:r>
      <w:r w:rsidR="00636ED8">
        <w:rPr>
          <w:color w:val="000000" w:themeColor="text1"/>
        </w:rPr>
        <w:t>lebrated throughout the world. </w:t>
      </w:r>
      <w:r w:rsidR="00CE1A0F" w:rsidRPr="00636ED8">
        <w:rPr>
          <w:color w:val="000000" w:themeColor="text1"/>
        </w:rPr>
        <w:t>Taylor has achieved countless accolades, including two of our nation’s highest artistic distinctions: the Kennedy Center Honors and the National Medal of Arts.</w:t>
      </w:r>
    </w:p>
    <w:p w14:paraId="7FD68273" w14:textId="6EE16E86" w:rsidR="00CA2ECF" w:rsidRDefault="007D0B2B" w:rsidP="00636ED8">
      <w:pPr>
        <w:pStyle w:val="NoSpacing"/>
        <w:spacing w:line="360" w:lineRule="auto"/>
        <w:ind w:firstLine="720"/>
        <w:rPr>
          <w:color w:val="000000"/>
        </w:rPr>
      </w:pPr>
      <w:r>
        <w:t xml:space="preserve">THIRTEEN’s </w:t>
      </w:r>
      <w:hyperlink r:id="rId14" w:history="1">
        <w:r w:rsidR="005E4465" w:rsidRPr="0014564C">
          <w:rPr>
            <w:rStyle w:val="Hyperlink"/>
            <w:b/>
            <w:i/>
            <w:szCs w:val="21"/>
          </w:rPr>
          <w:t>Great Performances</w:t>
        </w:r>
      </w:hyperlink>
      <w:r w:rsidR="005E4465" w:rsidRPr="007829DA">
        <w:rPr>
          <w:szCs w:val="21"/>
        </w:rPr>
        <w:t xml:space="preserve"> presents two of Paul Taylor’s masterworks</w:t>
      </w:r>
      <w:r w:rsidR="005E4465">
        <w:rPr>
          <w:szCs w:val="21"/>
        </w:rPr>
        <w:t xml:space="preserve"> on </w:t>
      </w:r>
      <w:r w:rsidR="005E4465" w:rsidRPr="007829DA">
        <w:rPr>
          <w:rFonts w:cs="Georgia"/>
          <w:b/>
          <w:bCs/>
          <w:i/>
          <w:iCs/>
          <w:szCs w:val="21"/>
        </w:rPr>
        <w:t>Paul Taylor Dance Company in Paris</w:t>
      </w:r>
      <w:r w:rsidR="005E4465" w:rsidRPr="007829DA">
        <w:rPr>
          <w:rFonts w:cs="Georgia"/>
          <w:szCs w:val="21"/>
        </w:rPr>
        <w:t xml:space="preserve"> on Friday, </w:t>
      </w:r>
      <w:r w:rsidR="005E4465" w:rsidRPr="007829DA">
        <w:rPr>
          <w:rFonts w:cs="Georgia"/>
          <w:szCs w:val="21"/>
          <w:u w:val="single"/>
        </w:rPr>
        <w:t>May 3 at 9 p.m. on PBS</w:t>
      </w:r>
      <w:r w:rsidR="003A018E">
        <w:rPr>
          <w:rFonts w:cs="Georgia"/>
          <w:szCs w:val="21"/>
          <w:u w:val="single"/>
        </w:rPr>
        <w:t xml:space="preserve"> (c</w:t>
      </w:r>
      <w:r w:rsidR="003A018E">
        <w:rPr>
          <w:rFonts w:cs="Georgia"/>
          <w:szCs w:val="21"/>
        </w:rPr>
        <w:t>heck local listings</w:t>
      </w:r>
      <w:r w:rsidR="005E4465" w:rsidRPr="007829DA">
        <w:rPr>
          <w:rFonts w:cs="Georgia"/>
          <w:szCs w:val="21"/>
        </w:rPr>
        <w:t>)</w:t>
      </w:r>
      <w:r w:rsidR="003A018E">
        <w:rPr>
          <w:rFonts w:cs="Georgia"/>
          <w:szCs w:val="21"/>
        </w:rPr>
        <w:t>.</w:t>
      </w:r>
      <w:r w:rsidR="005E4465" w:rsidRPr="007829DA">
        <w:rPr>
          <w:rFonts w:cs="Georgia"/>
          <w:szCs w:val="21"/>
        </w:rPr>
        <w:t xml:space="preserve"> </w:t>
      </w:r>
      <w:r w:rsidR="005E4465">
        <w:rPr>
          <w:rFonts w:cs="Georgia"/>
          <w:szCs w:val="21"/>
        </w:rPr>
        <w:t xml:space="preserve">The </w:t>
      </w:r>
      <w:r w:rsidR="00CA2ECF">
        <w:rPr>
          <w:rFonts w:cs="Georgia"/>
          <w:szCs w:val="21"/>
        </w:rPr>
        <w:t>dances</w:t>
      </w:r>
      <w:r w:rsidR="005E4465">
        <w:rPr>
          <w:rFonts w:cs="Georgia"/>
          <w:szCs w:val="21"/>
        </w:rPr>
        <w:t xml:space="preserve"> were recorded last year at the Théâtre National de Chaillot at the Fes</w:t>
      </w:r>
      <w:r w:rsidR="00B558B4">
        <w:rPr>
          <w:rFonts w:cs="Georgia"/>
          <w:szCs w:val="21"/>
        </w:rPr>
        <w:t xml:space="preserve">tival </w:t>
      </w:r>
      <w:r w:rsidR="00B558B4">
        <w:rPr>
          <w:rFonts w:cs="Georgia"/>
          <w:szCs w:val="21"/>
        </w:rPr>
        <w:lastRenderedPageBreak/>
        <w:t xml:space="preserve">Les Étes de la Danse 2012, </w:t>
      </w:r>
      <w:r w:rsidR="00E26C61">
        <w:rPr>
          <w:rFonts w:cs="Georgia"/>
          <w:szCs w:val="21"/>
        </w:rPr>
        <w:t>where</w:t>
      </w:r>
      <w:r w:rsidR="00B558B4">
        <w:rPr>
          <w:rFonts w:cs="Georgia"/>
          <w:szCs w:val="21"/>
        </w:rPr>
        <w:t xml:space="preserve"> the company – a Paris favorite – dazzled audiences.</w:t>
      </w:r>
      <w:r w:rsidR="00CA2ECF">
        <w:rPr>
          <w:rFonts w:cs="Georgia"/>
          <w:szCs w:val="21"/>
        </w:rPr>
        <w:t xml:space="preserve">  The engagement in Paris marks </w:t>
      </w:r>
      <w:r w:rsidR="00CA2ECF">
        <w:rPr>
          <w:color w:val="000000"/>
        </w:rPr>
        <w:t>The Company's 50th Anniversary of its first appearance there  in 1962.</w:t>
      </w:r>
    </w:p>
    <w:p w14:paraId="57561C90" w14:textId="635764AB" w:rsidR="00024C43" w:rsidRDefault="005E4465" w:rsidP="00636ED8">
      <w:pPr>
        <w:pStyle w:val="NoSpacing"/>
        <w:spacing w:line="360" w:lineRule="auto"/>
        <w:ind w:firstLine="720"/>
        <w:rPr>
          <w:szCs w:val="21"/>
        </w:rPr>
      </w:pPr>
      <w:r w:rsidRPr="007829DA">
        <w:rPr>
          <w:b/>
          <w:i/>
          <w:szCs w:val="21"/>
        </w:rPr>
        <w:t>Brandenburgs</w:t>
      </w:r>
      <w:r w:rsidRPr="007829DA">
        <w:rPr>
          <w:szCs w:val="21"/>
        </w:rPr>
        <w:t xml:space="preserve">, first performed in 1988 to music from Bach’s Brandenburg concertos #3 and #6; and his 2008 ballet </w:t>
      </w:r>
      <w:r w:rsidRPr="007829DA">
        <w:rPr>
          <w:b/>
          <w:i/>
          <w:szCs w:val="21"/>
        </w:rPr>
        <w:t>Beloved Renegade</w:t>
      </w:r>
      <w:r w:rsidR="003A018E">
        <w:rPr>
          <w:szCs w:val="21"/>
        </w:rPr>
        <w:t xml:space="preserve">, </w:t>
      </w:r>
      <w:r w:rsidRPr="007829DA">
        <w:rPr>
          <w:szCs w:val="21"/>
        </w:rPr>
        <w:t>set to mu</w:t>
      </w:r>
      <w:r w:rsidR="00024C43">
        <w:rPr>
          <w:szCs w:val="21"/>
        </w:rPr>
        <w:t>sic of Francis Poulenc</w:t>
      </w:r>
      <w:r w:rsidR="003A018E">
        <w:rPr>
          <w:szCs w:val="21"/>
        </w:rPr>
        <w:t>,</w:t>
      </w:r>
      <w:r w:rsidR="00024C43">
        <w:rPr>
          <w:szCs w:val="21"/>
        </w:rPr>
        <w:t xml:space="preserve"> are the featured pieces. </w:t>
      </w:r>
    </w:p>
    <w:p w14:paraId="7A0D4012" w14:textId="1CDAE8DA" w:rsidR="005E4465" w:rsidRPr="00636ED8" w:rsidRDefault="00CE1A0F" w:rsidP="00636ED8">
      <w:pPr>
        <w:spacing w:line="360" w:lineRule="auto"/>
        <w:ind w:firstLine="720"/>
        <w:rPr>
          <w:color w:val="000000" w:themeColor="text1"/>
        </w:rPr>
      </w:pPr>
      <w:r w:rsidRPr="00636ED8">
        <w:rPr>
          <w:b/>
          <w:i/>
          <w:color w:val="000000" w:themeColor="text1"/>
        </w:rPr>
        <w:t>Brandenburgs</w:t>
      </w:r>
      <w:r w:rsidRPr="00636ED8">
        <w:rPr>
          <w:color w:val="000000" w:themeColor="text1"/>
        </w:rPr>
        <w:t xml:space="preserve"> is one of Taylor’s magnificent collection of works set to music by a master of the baroque.  The dance’s exuberance matches the ferocious energy of Bach’s spirited concertos.</w:t>
      </w:r>
      <w:r w:rsidR="00636ED8">
        <w:rPr>
          <w:color w:val="000000" w:themeColor="text1"/>
        </w:rPr>
        <w:t xml:space="preserve"> </w:t>
      </w:r>
      <w:r w:rsidR="005E4465" w:rsidRPr="007829DA">
        <w:rPr>
          <w:szCs w:val="21"/>
        </w:rPr>
        <w:t xml:space="preserve">Mary Clarke of the </w:t>
      </w:r>
      <w:r w:rsidR="005E4465" w:rsidRPr="00636ED8">
        <w:rPr>
          <w:i/>
          <w:szCs w:val="21"/>
        </w:rPr>
        <w:t>Manchester [UK] Guardian</w:t>
      </w:r>
      <w:r w:rsidR="005E4465" w:rsidRPr="007829DA">
        <w:rPr>
          <w:szCs w:val="21"/>
        </w:rPr>
        <w:t xml:space="preserve"> wrote, “Beauty is the only word for </w:t>
      </w:r>
      <w:r w:rsidR="005E4465" w:rsidRPr="007829DA">
        <w:rPr>
          <w:b/>
          <w:i/>
          <w:szCs w:val="21"/>
        </w:rPr>
        <w:t>Brandenburgs</w:t>
      </w:r>
      <w:r w:rsidR="005E4465" w:rsidRPr="007829DA">
        <w:rPr>
          <w:szCs w:val="21"/>
        </w:rPr>
        <w:t xml:space="preserve">… [which] celebrates the good things in life.  Such a radiant, seamless flow of invention that the choreography seems an entirely natural way of moving to this music.”  </w:t>
      </w:r>
    </w:p>
    <w:p w14:paraId="695FEDDE" w14:textId="1BC293CE" w:rsidR="005E4465" w:rsidRPr="007829DA" w:rsidRDefault="005E4465" w:rsidP="00636ED8">
      <w:pPr>
        <w:pStyle w:val="NoSpacing"/>
        <w:spacing w:line="360" w:lineRule="auto"/>
        <w:ind w:firstLine="720"/>
        <w:rPr>
          <w:szCs w:val="21"/>
        </w:rPr>
      </w:pPr>
      <w:r w:rsidRPr="007829DA">
        <w:rPr>
          <w:b/>
          <w:i/>
          <w:szCs w:val="21"/>
        </w:rPr>
        <w:t>Beloved Renegade</w:t>
      </w:r>
      <w:r w:rsidRPr="007829DA">
        <w:rPr>
          <w:szCs w:val="21"/>
        </w:rPr>
        <w:t xml:space="preserve"> is set to Francis Poulenc’s “Gloria.”  The dance was inspired by the life and work of 19th Century American writer Walt Whitman, who revered the body and soul as one and who famously loved all with equal ardor. It depicts the experiences of an artist described in a line from Whitman’s “Leaves of Grass”: “I am the poet of the body and I am the poet of the soul.” </w:t>
      </w:r>
    </w:p>
    <w:p w14:paraId="20355D41" w14:textId="46F3AFD9" w:rsidR="005E4465" w:rsidRDefault="005E4465" w:rsidP="00636ED8">
      <w:pPr>
        <w:pStyle w:val="NoSpacing"/>
        <w:spacing w:line="360" w:lineRule="auto"/>
        <w:ind w:firstLine="720"/>
        <w:rPr>
          <w:szCs w:val="21"/>
        </w:rPr>
      </w:pPr>
      <w:r w:rsidRPr="007829DA">
        <w:rPr>
          <w:szCs w:val="21"/>
        </w:rPr>
        <w:t xml:space="preserve">Scenes from </w:t>
      </w:r>
      <w:r w:rsidR="003A018E">
        <w:rPr>
          <w:szCs w:val="21"/>
        </w:rPr>
        <w:t>Whitman’s</w:t>
      </w:r>
      <w:r w:rsidRPr="007829DA">
        <w:rPr>
          <w:szCs w:val="21"/>
        </w:rPr>
        <w:t xml:space="preserve"> life include watching youngsters at play, and tending to the afflicted just as </w:t>
      </w:r>
      <w:r w:rsidR="003A018E">
        <w:rPr>
          <w:szCs w:val="21"/>
        </w:rPr>
        <w:t>the poet</w:t>
      </w:r>
      <w:r w:rsidRPr="007829DA">
        <w:rPr>
          <w:szCs w:val="21"/>
        </w:rPr>
        <w:t xml:space="preserve"> nursed wounded soldiers during the Civil War. After his own mortality is foretold, the poet bids poignant farewell to those who love him. He is then embraced by a benevolent feminine spirit with “the sure-enwinding arms of cool-enfolding death.”</w:t>
      </w:r>
    </w:p>
    <w:p w14:paraId="327890D0" w14:textId="43CB55BC" w:rsidR="00E26C61" w:rsidRPr="00E26C61" w:rsidRDefault="00E26C61" w:rsidP="00636ED8">
      <w:pPr>
        <w:pStyle w:val="NoSpacing"/>
        <w:spacing w:line="360" w:lineRule="auto"/>
        <w:ind w:firstLine="720"/>
        <w:rPr>
          <w:rFonts w:cs="Georgia"/>
          <w:szCs w:val="21"/>
        </w:rPr>
      </w:pPr>
      <w:r>
        <w:rPr>
          <w:rFonts w:cs="Georgia"/>
          <w:szCs w:val="21"/>
        </w:rPr>
        <w:t xml:space="preserve">Reviewing the Gallic season, Clement Crisp in </w:t>
      </w:r>
      <w:r w:rsidRPr="00C253A3">
        <w:rPr>
          <w:rFonts w:cs="Georgia"/>
          <w:i/>
          <w:szCs w:val="21"/>
        </w:rPr>
        <w:t xml:space="preserve">The </w:t>
      </w:r>
      <w:r w:rsidRPr="00E26C61">
        <w:rPr>
          <w:rFonts w:cs="Georgia"/>
          <w:i/>
          <w:szCs w:val="21"/>
        </w:rPr>
        <w:t>Financial Times</w:t>
      </w:r>
      <w:r>
        <w:rPr>
          <w:rFonts w:cs="Georgia"/>
          <w:szCs w:val="21"/>
        </w:rPr>
        <w:t xml:space="preserve"> of London declared </w:t>
      </w:r>
      <w:r w:rsidRPr="00E26C61">
        <w:rPr>
          <w:rFonts w:cs="Georgia"/>
          <w:b/>
          <w:i/>
          <w:szCs w:val="21"/>
        </w:rPr>
        <w:t>Beloved Renegade</w:t>
      </w:r>
      <w:r w:rsidR="003A018E">
        <w:rPr>
          <w:rFonts w:cs="Georgia"/>
          <w:szCs w:val="21"/>
        </w:rPr>
        <w:t xml:space="preserve"> an “astonishment,” praising </w:t>
      </w:r>
      <w:r>
        <w:rPr>
          <w:rFonts w:cs="Georgia"/>
          <w:szCs w:val="21"/>
        </w:rPr>
        <w:t>lead dancer Michael Trusnovec for “a performance of noblest clarity” and noting “the magnificence of the company’s dancing.”</w:t>
      </w:r>
    </w:p>
    <w:p w14:paraId="3A4746E7" w14:textId="7840FEF8" w:rsidR="005E4465" w:rsidRDefault="005E4465" w:rsidP="00636ED8">
      <w:pPr>
        <w:pStyle w:val="NoSpacing"/>
        <w:spacing w:line="360" w:lineRule="auto"/>
        <w:ind w:firstLine="720"/>
        <w:rPr>
          <w:szCs w:val="21"/>
        </w:rPr>
      </w:pPr>
      <w:r w:rsidRPr="007829DA">
        <w:rPr>
          <w:szCs w:val="21"/>
        </w:rPr>
        <w:t xml:space="preserve">As prolific as ever, </w:t>
      </w:r>
      <w:r>
        <w:rPr>
          <w:szCs w:val="21"/>
        </w:rPr>
        <w:t>Taylor</w:t>
      </w:r>
      <w:r w:rsidRPr="007829DA">
        <w:rPr>
          <w:szCs w:val="21"/>
        </w:rPr>
        <w:t xml:space="preserve"> continues to offer cogent observations on life’s complexities while tackling some of society’s thorniest issues. He </w:t>
      </w:r>
      <w:r w:rsidR="003A018E">
        <w:rPr>
          <w:szCs w:val="21"/>
        </w:rPr>
        <w:t>propels</w:t>
      </w:r>
      <w:r w:rsidRPr="007829DA">
        <w:rPr>
          <w:szCs w:val="21"/>
        </w:rPr>
        <w:t xml:space="preserve"> his dancers through space for the sheer beauty of it, or use</w:t>
      </w:r>
      <w:r w:rsidR="003A018E">
        <w:rPr>
          <w:szCs w:val="21"/>
        </w:rPr>
        <w:t>s</w:t>
      </w:r>
      <w:r w:rsidRPr="007829DA">
        <w:rPr>
          <w:szCs w:val="21"/>
        </w:rPr>
        <w:t xml:space="preserve"> them to wordlessly illuminate war, spirituality, sexuality, morality and mortality. </w:t>
      </w:r>
    </w:p>
    <w:p w14:paraId="03BA1FCC" w14:textId="261FAEB5" w:rsidR="00024C43" w:rsidRDefault="00024C43" w:rsidP="00636ED8">
      <w:pPr>
        <w:pStyle w:val="NoSpacing"/>
        <w:spacing w:line="360" w:lineRule="auto"/>
        <w:ind w:firstLine="720"/>
        <w:rPr>
          <w:szCs w:val="21"/>
        </w:rPr>
      </w:pPr>
      <w:r>
        <w:rPr>
          <w:szCs w:val="21"/>
        </w:rPr>
        <w:t>“I hope each person in the audience will</w:t>
      </w:r>
      <w:r w:rsidR="00BD67C8">
        <w:rPr>
          <w:szCs w:val="21"/>
        </w:rPr>
        <w:t xml:space="preserve"> find something to relate to,” remark</w:t>
      </w:r>
      <w:r>
        <w:rPr>
          <w:szCs w:val="21"/>
        </w:rPr>
        <w:t xml:space="preserve">s Taylor during the intermission feature, which includes his thoughts on these two works. He </w:t>
      </w:r>
      <w:r w:rsidR="00E26C61">
        <w:rPr>
          <w:szCs w:val="21"/>
        </w:rPr>
        <w:t>delights in the gallantry</w:t>
      </w:r>
      <w:r>
        <w:rPr>
          <w:szCs w:val="21"/>
        </w:rPr>
        <w:t xml:space="preserve"> of the men and the playfulness of the women in </w:t>
      </w:r>
      <w:r w:rsidRPr="00024C43">
        <w:rPr>
          <w:b/>
          <w:i/>
          <w:szCs w:val="21"/>
        </w:rPr>
        <w:t>Brandenburgs</w:t>
      </w:r>
      <w:r>
        <w:rPr>
          <w:szCs w:val="21"/>
        </w:rPr>
        <w:t xml:space="preserve">. Of </w:t>
      </w:r>
      <w:r w:rsidRPr="00024C43">
        <w:rPr>
          <w:b/>
          <w:i/>
          <w:szCs w:val="21"/>
        </w:rPr>
        <w:t>Beloved Renegade</w:t>
      </w:r>
      <w:r>
        <w:rPr>
          <w:szCs w:val="21"/>
        </w:rPr>
        <w:t xml:space="preserve">, he </w:t>
      </w:r>
      <w:r w:rsidR="00E26C61">
        <w:rPr>
          <w:szCs w:val="21"/>
        </w:rPr>
        <w:t>reveals</w:t>
      </w:r>
      <w:r>
        <w:rPr>
          <w:szCs w:val="21"/>
        </w:rPr>
        <w:t xml:space="preserve"> his favorite part of the ballet is when Whitman goes to each</w:t>
      </w:r>
      <w:r w:rsidR="00E26C61">
        <w:rPr>
          <w:szCs w:val="21"/>
        </w:rPr>
        <w:t xml:space="preserve"> of his friends to say goodbye, as a Dark Angel brings him to death.</w:t>
      </w:r>
    </w:p>
    <w:p w14:paraId="5B77DFE9" w14:textId="77777777" w:rsidR="005E4465" w:rsidRPr="007829DA" w:rsidRDefault="005E4465" w:rsidP="00636ED8">
      <w:pPr>
        <w:pStyle w:val="NoSpacing"/>
        <w:spacing w:line="360" w:lineRule="auto"/>
        <w:ind w:firstLine="720"/>
        <w:rPr>
          <w:szCs w:val="21"/>
        </w:rPr>
      </w:pPr>
      <w:r w:rsidRPr="007829DA">
        <w:rPr>
          <w:szCs w:val="21"/>
        </w:rPr>
        <w:t xml:space="preserve">Laura Shapiro once wrote in </w:t>
      </w:r>
      <w:r w:rsidRPr="007829DA">
        <w:rPr>
          <w:i/>
          <w:szCs w:val="21"/>
        </w:rPr>
        <w:t>Newsweek</w:t>
      </w:r>
      <w:r w:rsidRPr="007829DA">
        <w:rPr>
          <w:szCs w:val="21"/>
        </w:rPr>
        <w:t>, “Short course in modern dance: in the beginning there was Martha Graham, who changed the face of an art form and discovered a new world. Then there was Merce Cunningham, who stripped away the externals and showed us the heart of movement. And then there was Paul Taylor, who let the sun shine in.”</w:t>
      </w:r>
    </w:p>
    <w:p w14:paraId="20D5DF3D" w14:textId="77777777" w:rsidR="005E4465" w:rsidRDefault="005E4465" w:rsidP="005E4465">
      <w:pPr>
        <w:pStyle w:val="NoSpacing"/>
        <w:spacing w:line="360" w:lineRule="auto"/>
        <w:rPr>
          <w:rFonts w:cs="Courier New"/>
          <w:b/>
          <w:bCs/>
          <w:i/>
          <w:szCs w:val="21"/>
        </w:rPr>
      </w:pPr>
      <w:r w:rsidRPr="007829DA">
        <w:rPr>
          <w:rFonts w:cs="Georgia"/>
          <w:szCs w:val="21"/>
        </w:rPr>
        <w:lastRenderedPageBreak/>
        <w:tab/>
      </w:r>
      <w:r w:rsidRPr="007829DA">
        <w:rPr>
          <w:rFonts w:cs="Georgia"/>
          <w:szCs w:val="21"/>
        </w:rPr>
        <w:tab/>
      </w:r>
    </w:p>
    <w:p w14:paraId="47E1E8B9" w14:textId="77777777" w:rsidR="005E4465" w:rsidRDefault="005E4465" w:rsidP="005E4465">
      <w:pPr>
        <w:pStyle w:val="NoSpacing"/>
        <w:rPr>
          <w:rFonts w:cs="Courier New"/>
          <w:b/>
          <w:bCs/>
          <w:i/>
          <w:szCs w:val="21"/>
        </w:rPr>
      </w:pPr>
      <w:r w:rsidRPr="007829DA">
        <w:rPr>
          <w:rFonts w:cs="Courier New"/>
          <w:b/>
          <w:bCs/>
          <w:i/>
          <w:szCs w:val="21"/>
        </w:rPr>
        <w:t>BRANDENBURGS</w:t>
      </w:r>
    </w:p>
    <w:p w14:paraId="1D322EE0" w14:textId="77777777" w:rsidR="007D0B2B" w:rsidRPr="007829DA" w:rsidRDefault="007D0B2B" w:rsidP="005E4465">
      <w:pPr>
        <w:pStyle w:val="NoSpacing"/>
        <w:rPr>
          <w:rFonts w:cs="Courier New"/>
          <w:b/>
          <w:bCs/>
          <w:szCs w:val="21"/>
        </w:rPr>
      </w:pPr>
    </w:p>
    <w:p w14:paraId="40A9D893" w14:textId="77777777" w:rsidR="005E4465" w:rsidRPr="007829DA" w:rsidRDefault="005E4465" w:rsidP="005E4465">
      <w:pPr>
        <w:pStyle w:val="NoSpacing"/>
        <w:rPr>
          <w:rFonts w:cs="Courier New"/>
          <w:szCs w:val="21"/>
        </w:rPr>
      </w:pPr>
      <w:r w:rsidRPr="007829DA">
        <w:rPr>
          <w:rFonts w:cs="Courier New"/>
          <w:bCs/>
          <w:szCs w:val="21"/>
        </w:rPr>
        <w:t xml:space="preserve">Music by </w:t>
      </w:r>
      <w:r w:rsidRPr="007829DA">
        <w:rPr>
          <w:rFonts w:cs="Courier New"/>
          <w:szCs w:val="21"/>
        </w:rPr>
        <w:t>Johann Sebastian Bach</w:t>
      </w:r>
    </w:p>
    <w:p w14:paraId="4EE6514C" w14:textId="77777777" w:rsidR="005E4465" w:rsidRDefault="005E4465" w:rsidP="005E4465">
      <w:pPr>
        <w:pStyle w:val="NoSpacing"/>
        <w:rPr>
          <w:rFonts w:cs="Courier New"/>
          <w:bCs/>
          <w:szCs w:val="21"/>
        </w:rPr>
      </w:pPr>
      <w:r>
        <w:rPr>
          <w:rFonts w:cs="Courier New"/>
          <w:szCs w:val="21"/>
        </w:rPr>
        <w:t xml:space="preserve">(With </w:t>
      </w:r>
      <w:r w:rsidRPr="007829DA">
        <w:rPr>
          <w:rFonts w:cs="Courier New"/>
          <w:bCs/>
          <w:szCs w:val="21"/>
        </w:rPr>
        <w:t>Michael Trusnovec</w:t>
      </w:r>
      <w:r>
        <w:rPr>
          <w:rFonts w:cs="Courier New"/>
          <w:bCs/>
          <w:szCs w:val="21"/>
        </w:rPr>
        <w:t xml:space="preserve">, Amy Young, Parisa Khobdeh, </w:t>
      </w:r>
      <w:r w:rsidRPr="007829DA">
        <w:rPr>
          <w:rFonts w:cs="Courier New"/>
          <w:bCs/>
          <w:szCs w:val="21"/>
        </w:rPr>
        <w:t>Eran Bugge</w:t>
      </w:r>
      <w:r>
        <w:rPr>
          <w:rFonts w:cs="Courier New"/>
          <w:bCs/>
          <w:szCs w:val="21"/>
        </w:rPr>
        <w:t xml:space="preserve">, </w:t>
      </w:r>
      <w:r w:rsidRPr="007829DA">
        <w:rPr>
          <w:rFonts w:cs="Courier New"/>
          <w:bCs/>
          <w:szCs w:val="21"/>
        </w:rPr>
        <w:t>Robe</w:t>
      </w:r>
      <w:r>
        <w:rPr>
          <w:rFonts w:cs="Courier New"/>
          <w:bCs/>
          <w:szCs w:val="21"/>
        </w:rPr>
        <w:t xml:space="preserve">rt Kleinendorst, James Samson, Sean Mahoney, Michael Apuzzo, and </w:t>
      </w:r>
      <w:r w:rsidRPr="007829DA">
        <w:rPr>
          <w:rFonts w:cs="Courier New"/>
          <w:bCs/>
          <w:szCs w:val="21"/>
        </w:rPr>
        <w:t>Michael Novak</w:t>
      </w:r>
      <w:r>
        <w:rPr>
          <w:rFonts w:cs="Courier New"/>
          <w:bCs/>
          <w:szCs w:val="21"/>
        </w:rPr>
        <w:t>)</w:t>
      </w:r>
    </w:p>
    <w:p w14:paraId="74C9BEE7" w14:textId="77777777" w:rsidR="005E4465" w:rsidRPr="007829DA" w:rsidRDefault="005E4465" w:rsidP="005E4465">
      <w:pPr>
        <w:pStyle w:val="NoSpacing"/>
        <w:rPr>
          <w:rFonts w:cs="Courier New"/>
          <w:bCs/>
          <w:szCs w:val="21"/>
        </w:rPr>
      </w:pPr>
    </w:p>
    <w:p w14:paraId="7AAD8C24" w14:textId="77777777" w:rsidR="005E4465" w:rsidRDefault="005E4465" w:rsidP="00E26C61">
      <w:pPr>
        <w:pStyle w:val="NoSpacing"/>
        <w:rPr>
          <w:b/>
        </w:rPr>
      </w:pPr>
      <w:r w:rsidRPr="007D0B2B">
        <w:rPr>
          <w:b/>
        </w:rPr>
        <w:t>BELOVED RENEGADE</w:t>
      </w:r>
    </w:p>
    <w:p w14:paraId="293CFB61" w14:textId="77777777" w:rsidR="007D0B2B" w:rsidRPr="007D0B2B" w:rsidRDefault="007D0B2B" w:rsidP="00E26C61">
      <w:pPr>
        <w:pStyle w:val="NoSpacing"/>
        <w:rPr>
          <w:b/>
        </w:rPr>
      </w:pPr>
    </w:p>
    <w:p w14:paraId="6EE63464" w14:textId="77777777" w:rsidR="005E4465" w:rsidRPr="00E26C61" w:rsidRDefault="005E4465" w:rsidP="00E26C61">
      <w:pPr>
        <w:pStyle w:val="NoSpacing"/>
      </w:pPr>
      <w:r w:rsidRPr="00E26C61">
        <w:t>Music by Francis Poulenc : Gloria</w:t>
      </w:r>
    </w:p>
    <w:p w14:paraId="1074CF26" w14:textId="77777777" w:rsidR="005E4465" w:rsidRPr="00E26C61" w:rsidRDefault="005E4465" w:rsidP="00E26C61">
      <w:pPr>
        <w:pStyle w:val="NoSpacing"/>
      </w:pPr>
      <w:r w:rsidRPr="00E26C61">
        <w:t>(With Michael Trusnovec, Amy Young, Robert Kleinendorst, James Samson, Laura Halzack,</w:t>
      </w:r>
    </w:p>
    <w:p w14:paraId="6C3BB127" w14:textId="77777777" w:rsidR="005E4465" w:rsidRPr="00E26C61" w:rsidRDefault="005E4465" w:rsidP="00E26C61">
      <w:pPr>
        <w:pStyle w:val="NoSpacing"/>
      </w:pPr>
      <w:r w:rsidRPr="00E26C61">
        <w:t xml:space="preserve">Michelle Fleet, Parisa Khobdeh, Sean Mahoney, Jeffrey Smith, Eran Bugge, Francisco Graciano,      </w:t>
      </w:r>
    </w:p>
    <w:p w14:paraId="4F6AB6CB" w14:textId="77777777" w:rsidR="00E26C61" w:rsidRPr="00E26C61" w:rsidRDefault="005E4465" w:rsidP="00E26C61">
      <w:pPr>
        <w:pStyle w:val="NoSpacing"/>
        <w:spacing w:line="360" w:lineRule="auto"/>
      </w:pPr>
      <w:r w:rsidRPr="00E26C61">
        <w:t>Jamie Rae Walker, Michael Apuzzo, Aileen Roehl, and Heather McGinley)</w:t>
      </w:r>
      <w:r w:rsidR="00E26C61" w:rsidRPr="00E26C61">
        <w:t>.</w:t>
      </w:r>
    </w:p>
    <w:p w14:paraId="5CDA40A8" w14:textId="77777777" w:rsidR="00E26C61" w:rsidRDefault="00E26C61" w:rsidP="00E26C61">
      <w:pPr>
        <w:pStyle w:val="NoSpacing"/>
        <w:spacing w:line="360" w:lineRule="auto"/>
        <w:ind w:firstLine="720"/>
      </w:pPr>
    </w:p>
    <w:p w14:paraId="3E595E45" w14:textId="56CE6EC3" w:rsidR="00E26C61" w:rsidRPr="00E26C61" w:rsidRDefault="00CA2ECF" w:rsidP="00E26C61">
      <w:pPr>
        <w:pStyle w:val="NoSpacing"/>
        <w:spacing w:line="360" w:lineRule="auto"/>
        <w:ind w:firstLine="720"/>
      </w:pPr>
      <w:r>
        <w:t>The dances</w:t>
      </w:r>
      <w:r w:rsidR="005E4465" w:rsidRPr="00E26C61">
        <w:t xml:space="preserve"> feature costumes by Santo Loquasto and lighting by Jennifer Tipton.</w:t>
      </w:r>
    </w:p>
    <w:p w14:paraId="60E6BBEE" w14:textId="05826239" w:rsidR="00845D76" w:rsidRPr="00E26C61" w:rsidRDefault="005E4465" w:rsidP="00E26C61">
      <w:pPr>
        <w:pStyle w:val="NoSpacing"/>
        <w:spacing w:line="360" w:lineRule="auto"/>
        <w:ind w:firstLine="720"/>
        <w:rPr>
          <w:szCs w:val="21"/>
        </w:rPr>
      </w:pPr>
      <w:r w:rsidRPr="00E26C61">
        <w:rPr>
          <w:b/>
          <w:i/>
          <w:szCs w:val="21"/>
        </w:rPr>
        <w:t>Great Performances</w:t>
      </w:r>
      <w:r w:rsidRPr="00E26C61">
        <w:rPr>
          <w:szCs w:val="21"/>
        </w:rPr>
        <w:t xml:space="preserve"> is a production of THIRTEEN for WNET, one of America’s most prolific and respected public media providers. </w:t>
      </w:r>
      <w:r w:rsidR="00845D76" w:rsidRPr="00E26C61">
        <w:rPr>
          <w:szCs w:val="21"/>
        </w:rPr>
        <w:t xml:space="preserve">Throughout its 40 year history on public television, </w:t>
      </w:r>
      <w:r w:rsidR="00845D76" w:rsidRPr="00E26C61">
        <w:rPr>
          <w:b/>
          <w:i/>
          <w:szCs w:val="21"/>
        </w:rPr>
        <w:t>Great Performances</w:t>
      </w:r>
      <w:r w:rsidR="00845D76" w:rsidRPr="00E26C61">
        <w:rPr>
          <w:szCs w:val="21"/>
        </w:rPr>
        <w:t xml:space="preserve"> has provided viewers across the country with an unparalleled showcase of the best in all genres of the performing arts, serving as America’s most prestigious and enduring broadcaster of cultural programming.  Over the course of its four decades, the series has been the home to the greatest artists in the areas of drama, dance, musical theater, classical and popular music, providing many with their very first television exposure. </w:t>
      </w:r>
    </w:p>
    <w:p w14:paraId="08843502" w14:textId="5BD3A17A" w:rsidR="005E4465" w:rsidRPr="00E26C61" w:rsidRDefault="005E4465" w:rsidP="00E26C61">
      <w:pPr>
        <w:pStyle w:val="NoSpacing"/>
        <w:spacing w:line="360" w:lineRule="auto"/>
        <w:rPr>
          <w:szCs w:val="21"/>
        </w:rPr>
      </w:pPr>
      <w:r w:rsidRPr="00E26C61">
        <w:rPr>
          <w:rFonts w:cs="Georgia"/>
          <w:b/>
          <w:bCs/>
          <w:i/>
          <w:iCs/>
          <w:szCs w:val="21"/>
        </w:rPr>
        <w:t>Paul Taylor Dance Company in Paris</w:t>
      </w:r>
      <w:r w:rsidRPr="00E26C61">
        <w:rPr>
          <w:rFonts w:cs="Georgia"/>
          <w:szCs w:val="21"/>
        </w:rPr>
        <w:t xml:space="preserve"> is </w:t>
      </w:r>
      <w:r w:rsidRPr="00E26C61">
        <w:rPr>
          <w:szCs w:val="21"/>
        </w:rPr>
        <w:t>a production of THIRTEEN in association with WNET, Paul Taylor Dance Foundation, and Bel Air Media.</w:t>
      </w:r>
    </w:p>
    <w:p w14:paraId="33F2AB99" w14:textId="73F9F9EC" w:rsidR="005E4465" w:rsidRPr="007829DA" w:rsidRDefault="005E4465" w:rsidP="00562B7E">
      <w:pPr>
        <w:pStyle w:val="NoSpacing"/>
        <w:spacing w:line="360" w:lineRule="auto"/>
        <w:ind w:firstLine="720"/>
        <w:rPr>
          <w:rFonts w:cs="Georgia"/>
          <w:szCs w:val="21"/>
        </w:rPr>
      </w:pPr>
      <w:r w:rsidRPr="007829DA">
        <w:rPr>
          <w:rFonts w:cs="Georgia"/>
          <w:szCs w:val="21"/>
        </w:rPr>
        <w:t xml:space="preserve">The broadcast was directed by Andy Sommer.   Francois Duplat, Joan Hershey and John Walker are producers. For </w:t>
      </w:r>
      <w:r w:rsidRPr="007829DA">
        <w:rPr>
          <w:rFonts w:cs="Georgia"/>
          <w:b/>
          <w:i/>
          <w:szCs w:val="21"/>
        </w:rPr>
        <w:t>Great Performances</w:t>
      </w:r>
      <w:r w:rsidRPr="007829DA">
        <w:rPr>
          <w:rFonts w:cs="Georgia"/>
          <w:szCs w:val="21"/>
        </w:rPr>
        <w:t xml:space="preserve">, Richard R. Schilling is producer; Bill O’Donnell is series producer; David Horn is executive producer.  </w:t>
      </w:r>
    </w:p>
    <w:p w14:paraId="52AD833C" w14:textId="77777777" w:rsidR="00E71352" w:rsidRPr="00E71352" w:rsidRDefault="005E4465" w:rsidP="00E71352">
      <w:pPr>
        <w:ind w:firstLine="720"/>
        <w:rPr>
          <w:rFonts w:cs="Tahoma"/>
          <w:color w:val="000000"/>
          <w:szCs w:val="21"/>
        </w:rPr>
      </w:pPr>
      <w:r w:rsidRPr="00E71352">
        <w:rPr>
          <w:rFonts w:cs="Georgia"/>
          <w:szCs w:val="21"/>
        </w:rPr>
        <w:t xml:space="preserve">Major funding for </w:t>
      </w:r>
      <w:r w:rsidRPr="00E71352">
        <w:rPr>
          <w:rFonts w:cs="Georgia"/>
          <w:b/>
          <w:bCs/>
          <w:i/>
          <w:iCs/>
          <w:szCs w:val="21"/>
        </w:rPr>
        <w:t>Great Performances</w:t>
      </w:r>
      <w:r w:rsidRPr="00E71352">
        <w:rPr>
          <w:rFonts w:cs="Georgia"/>
          <w:szCs w:val="21"/>
        </w:rPr>
        <w:t xml:space="preserve"> is provided by </w:t>
      </w:r>
      <w:r w:rsidR="00E71352" w:rsidRPr="00E71352">
        <w:rPr>
          <w:rFonts w:cs="Tahoma"/>
          <w:color w:val="000000"/>
          <w:szCs w:val="21"/>
        </w:rPr>
        <w:t>the Irene Diamond Fund, the National Endowment for the Arts, The Lewis “Sonny” Turner Fund for Dance, the Anne Ray Charitable Trust, Vivian Milstein, Jody and John Arnhold, The Starr Foundation, Elise Jaffe and Jeffrey Brown, the LuEsther T. Mertz Charitable Trust, the Philip and Janice Levin Foundation, The Agnes Varis Trust, and PBS.</w:t>
      </w:r>
    </w:p>
    <w:p w14:paraId="49E6F784" w14:textId="5B21F5BE" w:rsidR="005E4465" w:rsidRPr="007829DA" w:rsidRDefault="005E4465" w:rsidP="00E71352">
      <w:pPr>
        <w:pStyle w:val="NoSpacing"/>
        <w:spacing w:line="360" w:lineRule="auto"/>
        <w:ind w:firstLine="720"/>
        <w:rPr>
          <w:rFonts w:cs="Georgia"/>
          <w:szCs w:val="21"/>
        </w:rPr>
      </w:pPr>
      <w:r w:rsidRPr="007829DA">
        <w:rPr>
          <w:rFonts w:cs="Georgia"/>
          <w:szCs w:val="21"/>
        </w:rPr>
        <w:t xml:space="preserve">Photos and other material can be accessed at the THIRTEEN Online </w:t>
      </w:r>
      <w:hyperlink r:id="rId15" w:history="1">
        <w:r w:rsidRPr="007829DA">
          <w:rPr>
            <w:rFonts w:cs="Georgia"/>
            <w:color w:val="0070C0"/>
            <w:szCs w:val="21"/>
            <w:u w:val="single"/>
          </w:rPr>
          <w:t>Pressroom</w:t>
        </w:r>
      </w:hyperlink>
      <w:r w:rsidRPr="007829DA">
        <w:rPr>
          <w:rFonts w:cs="Georgia"/>
          <w:szCs w:val="21"/>
        </w:rPr>
        <w:t xml:space="preserve">. </w:t>
      </w:r>
    </w:p>
    <w:p w14:paraId="3CB25201" w14:textId="77777777" w:rsidR="005E4465" w:rsidRPr="007829DA" w:rsidRDefault="005E4465" w:rsidP="005E4465">
      <w:pPr>
        <w:pStyle w:val="NoSpacing"/>
        <w:spacing w:line="360" w:lineRule="auto"/>
        <w:ind w:firstLine="720"/>
        <w:rPr>
          <w:rFonts w:cs="Georgia"/>
          <w:szCs w:val="21"/>
        </w:rPr>
      </w:pPr>
      <w:r w:rsidRPr="007829DA">
        <w:rPr>
          <w:rFonts w:cs="Georgia"/>
          <w:szCs w:val="21"/>
        </w:rPr>
        <w:t xml:space="preserve">Visit </w:t>
      </w:r>
      <w:r w:rsidRPr="007829DA">
        <w:rPr>
          <w:rFonts w:cs="Georgia"/>
          <w:b/>
          <w:bCs/>
          <w:i/>
          <w:iCs/>
          <w:szCs w:val="21"/>
        </w:rPr>
        <w:t>Great Performances Online</w:t>
      </w:r>
      <w:r w:rsidRPr="007829DA">
        <w:rPr>
          <w:rFonts w:cs="Georgia"/>
          <w:szCs w:val="21"/>
        </w:rPr>
        <w:t xml:space="preserve"> at </w:t>
      </w:r>
      <w:hyperlink r:id="rId16" w:history="1">
        <w:r w:rsidRPr="007829DA">
          <w:rPr>
            <w:rFonts w:cs="Georgia"/>
            <w:color w:val="000080"/>
            <w:szCs w:val="21"/>
            <w:u w:val="single"/>
          </w:rPr>
          <w:t>www.pbs.org/gperf</w:t>
        </w:r>
      </w:hyperlink>
      <w:r w:rsidRPr="007829DA">
        <w:rPr>
          <w:rFonts w:cs="Georgia"/>
          <w:szCs w:val="21"/>
        </w:rPr>
        <w:t xml:space="preserve"> for additional information about this and other programs.</w:t>
      </w:r>
    </w:p>
    <w:p w14:paraId="2000BC0B" w14:textId="77777777" w:rsidR="005E4465" w:rsidRDefault="005E4465" w:rsidP="005E4465">
      <w:pPr>
        <w:spacing w:line="312" w:lineRule="auto"/>
        <w:rPr>
          <w:rFonts w:cs="Georgia"/>
          <w:szCs w:val="21"/>
        </w:rPr>
      </w:pPr>
    </w:p>
    <w:p w14:paraId="573AB701" w14:textId="77777777" w:rsidR="005E4465" w:rsidRDefault="005E4465" w:rsidP="005E4465">
      <w:pPr>
        <w:widowControl w:val="0"/>
        <w:spacing w:line="360" w:lineRule="auto"/>
        <w:ind w:firstLine="720"/>
        <w:jc w:val="center"/>
        <w:rPr>
          <w:rFonts w:cs="Georgia"/>
          <w:sz w:val="22"/>
          <w:szCs w:val="22"/>
        </w:rPr>
      </w:pPr>
      <w:r>
        <w:rPr>
          <w:rFonts w:cs="Georgia"/>
          <w:sz w:val="22"/>
          <w:szCs w:val="22"/>
        </w:rPr>
        <w:t>###</w:t>
      </w:r>
    </w:p>
    <w:p w14:paraId="028B865F" w14:textId="77777777" w:rsidR="005E4465" w:rsidRDefault="005E4465" w:rsidP="005E4465">
      <w:pPr>
        <w:spacing w:line="240" w:lineRule="auto"/>
        <w:rPr>
          <w:rFonts w:cs="Georgia"/>
          <w:sz w:val="20"/>
        </w:rPr>
      </w:pPr>
      <w:r>
        <w:rPr>
          <w:rFonts w:cs="Georgia"/>
          <w:b/>
          <w:bCs/>
          <w:sz w:val="20"/>
        </w:rPr>
        <w:t>About WNET</w:t>
      </w:r>
      <w:r>
        <w:rPr>
          <w:rFonts w:cs="Georgia"/>
          <w:sz w:val="20"/>
        </w:rPr>
        <w:br/>
        <w:t>In 2013, WNET is celebrating the 50</w:t>
      </w:r>
      <w:r>
        <w:rPr>
          <w:rFonts w:cs="Georgia"/>
          <w:sz w:val="20"/>
          <w:vertAlign w:val="superscript"/>
        </w:rPr>
        <w:t>th</w:t>
      </w:r>
      <w:r>
        <w:rPr>
          <w:rFonts w:cs="Georgia"/>
          <w:sz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7" w:history="1">
        <w:r>
          <w:rPr>
            <w:rFonts w:cs="Georgia"/>
            <w:color w:val="0000FF"/>
            <w:sz w:val="20"/>
            <w:u w:val="single"/>
          </w:rPr>
          <w:t>Nature</w:t>
        </w:r>
      </w:hyperlink>
      <w:r>
        <w:rPr>
          <w:rFonts w:cs="Georgia"/>
          <w:sz w:val="20"/>
        </w:rPr>
        <w:t xml:space="preserve">, </w:t>
      </w:r>
      <w:hyperlink r:id="rId18" w:history="1">
        <w:r>
          <w:rPr>
            <w:rFonts w:cs="Georgia"/>
            <w:color w:val="0000FF"/>
            <w:sz w:val="20"/>
            <w:u w:val="single"/>
          </w:rPr>
          <w:t>Great Performances</w:t>
        </w:r>
      </w:hyperlink>
      <w:r>
        <w:rPr>
          <w:rFonts w:cs="Georgia"/>
          <w:sz w:val="20"/>
        </w:rPr>
        <w:t xml:space="preserve">, </w:t>
      </w:r>
      <w:hyperlink r:id="rId19" w:history="1">
        <w:r>
          <w:rPr>
            <w:rFonts w:cs="Georgia"/>
            <w:color w:val="0000FF"/>
            <w:sz w:val="20"/>
            <w:u w:val="single"/>
          </w:rPr>
          <w:t>American Masters</w:t>
        </w:r>
      </w:hyperlink>
      <w:r>
        <w:rPr>
          <w:rFonts w:cs="Georgia"/>
          <w:sz w:val="20"/>
        </w:rPr>
        <w:t xml:space="preserve">, </w:t>
      </w:r>
      <w:hyperlink r:id="rId20" w:history="1">
        <w:r>
          <w:rPr>
            <w:rFonts w:cs="Georgia"/>
            <w:color w:val="0000FF"/>
            <w:sz w:val="20"/>
            <w:u w:val="single"/>
          </w:rPr>
          <w:t>Need to Know</w:t>
        </w:r>
      </w:hyperlink>
      <w:r>
        <w:rPr>
          <w:rFonts w:cs="Georgia"/>
          <w:sz w:val="20"/>
        </w:rPr>
        <w:t xml:space="preserve">, </w:t>
      </w:r>
      <w:hyperlink r:id="rId21" w:history="1">
        <w:r>
          <w:rPr>
            <w:rFonts w:cs="Georgia"/>
            <w:color w:val="0000FF"/>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22" w:history="1">
        <w:r>
          <w:rPr>
            <w:rFonts w:cs="Georgia"/>
            <w:color w:val="0000FF"/>
            <w:sz w:val="20"/>
            <w:u w:val="single"/>
          </w:rPr>
          <w:t>Get the Math</w:t>
        </w:r>
      </w:hyperlink>
      <w:r>
        <w:rPr>
          <w:rFonts w:cs="Georgia"/>
          <w:sz w:val="20"/>
        </w:rPr>
        <w:t xml:space="preserve">, </w:t>
      </w:r>
      <w:hyperlink r:id="rId23" w:history="1">
        <w:r>
          <w:rPr>
            <w:rFonts w:cs="Georgia"/>
            <w:color w:val="0000FF"/>
            <w:sz w:val="20"/>
            <w:u w:val="single"/>
          </w:rPr>
          <w:t>Oh Noah!</w:t>
        </w:r>
        <w:r>
          <w:rPr>
            <w:rFonts w:cs="Georgia"/>
            <w:color w:val="000080"/>
            <w:sz w:val="20"/>
            <w:u w:val="single"/>
          </w:rPr>
          <w:t xml:space="preserve"> </w:t>
        </w:r>
      </w:hyperlink>
      <w:r>
        <w:rPr>
          <w:rFonts w:cs="Georgia"/>
          <w:sz w:val="20"/>
        </w:rPr>
        <w:t xml:space="preserve">and </w:t>
      </w:r>
      <w:hyperlink r:id="rId24" w:history="1">
        <w:r>
          <w:rPr>
            <w:rFonts w:cs="Georgia"/>
            <w:color w:val="0000FF"/>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5" w:history="1">
        <w:r>
          <w:rPr>
            <w:rFonts w:cs="Georgia"/>
            <w:color w:val="0000FF"/>
            <w:sz w:val="20"/>
            <w:u w:val="single"/>
          </w:rPr>
          <w:t>NYC-ARTS</w:t>
        </w:r>
      </w:hyperlink>
      <w:r>
        <w:rPr>
          <w:rFonts w:cs="Georgia"/>
          <w:sz w:val="20"/>
        </w:rPr>
        <w:t xml:space="preserve">, </w:t>
      </w:r>
      <w:hyperlink r:id="rId26" w:history="1">
        <w:r>
          <w:rPr>
            <w:rFonts w:cs="Georgia"/>
            <w:color w:val="0000FF"/>
            <w:sz w:val="20"/>
            <w:u w:val="single"/>
          </w:rPr>
          <w:t>Reel 13</w:t>
        </w:r>
      </w:hyperlink>
      <w:r>
        <w:rPr>
          <w:rFonts w:cs="Georgia"/>
          <w:sz w:val="20"/>
        </w:rPr>
        <w:t xml:space="preserve">, </w:t>
      </w:r>
      <w:hyperlink r:id="rId27" w:history="1">
        <w:r>
          <w:rPr>
            <w:rFonts w:cs="Georgia"/>
            <w:color w:val="0000FF"/>
            <w:sz w:val="20"/>
            <w:u w:val="single"/>
          </w:rPr>
          <w:t>NJ Today</w:t>
        </w:r>
      </w:hyperlink>
      <w:r>
        <w:rPr>
          <w:rFonts w:cs="Georgia"/>
          <w:sz w:val="20"/>
        </w:rPr>
        <w:t xml:space="preserve"> and </w:t>
      </w:r>
      <w:hyperlink r:id="rId28" w:history="1">
        <w:r>
          <w:rPr>
            <w:rFonts w:cs="Georgia"/>
            <w:color w:val="0000FF"/>
            <w:sz w:val="20"/>
            <w:u w:val="single"/>
          </w:rPr>
          <w:t>MetroFocus</w:t>
        </w:r>
      </w:hyperlink>
      <w:r>
        <w:rPr>
          <w:rFonts w:cs="Georgia"/>
          <w:sz w:val="20"/>
        </w:rPr>
        <w:t xml:space="preserve">, </w:t>
      </w:r>
      <w:r>
        <w:rPr>
          <w:rFonts w:cs="Georgia"/>
          <w:color w:val="000000"/>
          <w:sz w:val="20"/>
        </w:rPr>
        <w:t xml:space="preserve">the </w:t>
      </w:r>
      <w:r>
        <w:rPr>
          <w:rFonts w:cs="Georgia"/>
          <w:sz w:val="20"/>
        </w:rPr>
        <w:t>multi-platform news magazine focusing on the New York region.</w:t>
      </w:r>
    </w:p>
    <w:p w14:paraId="3DAE984B" w14:textId="77777777" w:rsidR="005E4465" w:rsidRDefault="005E4465" w:rsidP="005E4465">
      <w:pPr>
        <w:spacing w:line="312" w:lineRule="auto"/>
        <w:rPr>
          <w:rFonts w:cs="Georgia"/>
          <w:sz w:val="20"/>
        </w:rPr>
      </w:pPr>
    </w:p>
    <w:p w14:paraId="27B15DDD" w14:textId="476994E2" w:rsidR="00510617" w:rsidRPr="00510617" w:rsidRDefault="00510617" w:rsidP="00510617">
      <w:pPr>
        <w:spacing w:line="240" w:lineRule="auto"/>
        <w:rPr>
          <w:b/>
          <w:color w:val="000000"/>
          <w:sz w:val="20"/>
        </w:rPr>
      </w:pPr>
      <w:r w:rsidRPr="00510617">
        <w:rPr>
          <w:rFonts w:cs="Arial"/>
          <w:b/>
          <w:color w:val="000000"/>
          <w:sz w:val="20"/>
        </w:rPr>
        <w:t xml:space="preserve">About the Paul Taylor Dance Company                                                            </w:t>
      </w:r>
    </w:p>
    <w:p w14:paraId="5A6A9F2E" w14:textId="77777777" w:rsidR="00510617" w:rsidRPr="00510617" w:rsidRDefault="00510617" w:rsidP="00510617">
      <w:pPr>
        <w:spacing w:line="240" w:lineRule="auto"/>
        <w:rPr>
          <w:color w:val="000000"/>
          <w:sz w:val="20"/>
        </w:rPr>
      </w:pPr>
      <w:r w:rsidRPr="00510617">
        <w:rPr>
          <w:rFonts w:cs="Arial"/>
          <w:color w:val="000000"/>
          <w:sz w:val="20"/>
        </w:rPr>
        <w:t xml:space="preserve">The world-renowned Paul Taylor Dance Company sets the global standard for contemporary dance excellence. Since the company’s founding in 1954, Mr. Taylor has choreographed 138 dances, many of which have attained iconic status and have been celebrated throughout the world. The Company has performed in more than 524 cities and 64 countries. Mr. Taylor continues to create at least two new works a year for his 16-member Company. His autobiography, </w:t>
      </w:r>
      <w:r w:rsidRPr="00510617">
        <w:rPr>
          <w:rFonts w:cs="Arial"/>
          <w:i/>
          <w:iCs/>
          <w:color w:val="000000"/>
          <w:sz w:val="20"/>
        </w:rPr>
        <w:t>Private Domain</w:t>
      </w:r>
      <w:r w:rsidRPr="00510617">
        <w:rPr>
          <w:rFonts w:cs="Arial"/>
          <w:color w:val="000000"/>
          <w:sz w:val="20"/>
        </w:rPr>
        <w:t>, was published in 1987 and the Company was the subject of the documentary film “Dancemaker,” nominated for an Academy Award in 1999. Mr. Taylor has achieved countless accolades, including two of our nation’s highest artistic distinctions: the Kennedy Center Honors and the National Medal of Arts.</w:t>
      </w:r>
    </w:p>
    <w:p w14:paraId="6E154E69" w14:textId="77777777" w:rsidR="005E4465" w:rsidRDefault="005E4465" w:rsidP="005E4465">
      <w:pPr>
        <w:spacing w:line="312" w:lineRule="auto"/>
        <w:rPr>
          <w:rFonts w:cs="Georgia"/>
          <w:sz w:val="20"/>
        </w:rPr>
      </w:pPr>
    </w:p>
    <w:p w14:paraId="426E08D5" w14:textId="77777777" w:rsidR="005E4465" w:rsidRDefault="005E4465" w:rsidP="005E4465">
      <w:pPr>
        <w:spacing w:line="312" w:lineRule="auto"/>
        <w:rPr>
          <w:rFonts w:cs="Georgia"/>
          <w:szCs w:val="21"/>
        </w:rPr>
      </w:pPr>
    </w:p>
    <w:p w14:paraId="1255A26E" w14:textId="77777777" w:rsidR="005E4465" w:rsidRDefault="005E4465" w:rsidP="005E4465">
      <w:pPr>
        <w:rPr>
          <w:rFonts w:ascii="Arial" w:hAnsi="Arial" w:cs="Arial"/>
          <w:sz w:val="20"/>
        </w:rPr>
      </w:pPr>
    </w:p>
    <w:p w14:paraId="7A4521A3" w14:textId="77777777" w:rsidR="005E4465" w:rsidRPr="00757158" w:rsidRDefault="005E4465" w:rsidP="005E4465"/>
    <w:p w14:paraId="621D30B1" w14:textId="64C88AD2" w:rsidR="00234085" w:rsidRPr="005E4465" w:rsidRDefault="00234085" w:rsidP="005E4465"/>
    <w:sectPr w:rsidR="00234085" w:rsidRPr="005E4465">
      <w:headerReference w:type="first" r:id="rId29"/>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4E6B0" w14:textId="77777777" w:rsidR="00CE1A0F" w:rsidRDefault="00CE1A0F">
      <w:r>
        <w:separator/>
      </w:r>
    </w:p>
  </w:endnote>
  <w:endnote w:type="continuationSeparator" w:id="0">
    <w:p w14:paraId="34ECE685" w14:textId="77777777" w:rsidR="00CE1A0F" w:rsidRDefault="00CE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1F468" w14:textId="77777777" w:rsidR="00CE1A0F" w:rsidRDefault="00CE1A0F">
      <w:r>
        <w:separator/>
      </w:r>
    </w:p>
  </w:footnote>
  <w:footnote w:type="continuationSeparator" w:id="0">
    <w:p w14:paraId="6DC7C038" w14:textId="77777777" w:rsidR="00CE1A0F" w:rsidRDefault="00CE1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56952" w14:textId="2C753AE6" w:rsidR="00CE1A0F" w:rsidRPr="00011A8D" w:rsidRDefault="00CE1A0F">
    <w:pPr>
      <w:pStyle w:val="Header"/>
    </w:pPr>
    <w:r>
      <w:rPr>
        <w:noProof/>
        <w:sz w:val="20"/>
      </w:rPr>
      <w:drawing>
        <wp:anchor distT="0" distB="0" distL="114300" distR="114300" simplePos="0" relativeHeight="251658240" behindDoc="1" locked="0" layoutInCell="1" allowOverlap="1" wp14:anchorId="470F06C8" wp14:editId="47F35F7A">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40 top.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F04B4BE" wp14:editId="0319DCD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396B1F8C" w14:textId="77777777" w:rsidR="00CE1A0F" w:rsidRDefault="00CE1A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396B1F8C" w14:textId="77777777" w:rsidR="00CE1A0F" w:rsidRDefault="00CE1A0F"/>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AF"/>
    <w:rsid w:val="00024C43"/>
    <w:rsid w:val="0014564C"/>
    <w:rsid w:val="00234085"/>
    <w:rsid w:val="002F74FF"/>
    <w:rsid w:val="003A018E"/>
    <w:rsid w:val="00475974"/>
    <w:rsid w:val="00510617"/>
    <w:rsid w:val="00562B7E"/>
    <w:rsid w:val="00575C32"/>
    <w:rsid w:val="005B02B4"/>
    <w:rsid w:val="005C0AE7"/>
    <w:rsid w:val="005E4465"/>
    <w:rsid w:val="00616B13"/>
    <w:rsid w:val="00636ED8"/>
    <w:rsid w:val="00647EE2"/>
    <w:rsid w:val="007D0B2B"/>
    <w:rsid w:val="00845D76"/>
    <w:rsid w:val="00884C76"/>
    <w:rsid w:val="00977176"/>
    <w:rsid w:val="009C2BE3"/>
    <w:rsid w:val="00B023A9"/>
    <w:rsid w:val="00B219A2"/>
    <w:rsid w:val="00B558B4"/>
    <w:rsid w:val="00B70E34"/>
    <w:rsid w:val="00BD67C8"/>
    <w:rsid w:val="00BF12AF"/>
    <w:rsid w:val="00C253A3"/>
    <w:rsid w:val="00CA2ECF"/>
    <w:rsid w:val="00CE1A0F"/>
    <w:rsid w:val="00CE1BEB"/>
    <w:rsid w:val="00CF4EDA"/>
    <w:rsid w:val="00DC7133"/>
    <w:rsid w:val="00E26378"/>
    <w:rsid w:val="00E26C61"/>
    <w:rsid w:val="00E31BF4"/>
    <w:rsid w:val="00E71352"/>
    <w:rsid w:val="00F86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321000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uiPriority w:val="9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074"/>
    <w:rPr>
      <w:rFonts w:ascii="Lucida Grande" w:hAnsi="Lucida Grande"/>
      <w:kern w:val="16"/>
      <w:sz w:val="18"/>
      <w:szCs w:val="18"/>
    </w:rPr>
  </w:style>
  <w:style w:type="character" w:customStyle="1" w:styleId="Heading1Char">
    <w:name w:val="Heading 1 Char"/>
    <w:basedOn w:val="DefaultParagraphFont"/>
    <w:link w:val="Heading1"/>
    <w:uiPriority w:val="99"/>
    <w:rsid w:val="005E4465"/>
    <w:rPr>
      <w:rFonts w:ascii="Georgia" w:hAnsi="Georgia"/>
      <w:b/>
      <w:kern w:val="20"/>
      <w:sz w:val="32"/>
      <w:szCs w:val="32"/>
    </w:rPr>
  </w:style>
  <w:style w:type="paragraph" w:styleId="NoSpacing">
    <w:name w:val="No Spacing"/>
    <w:uiPriority w:val="1"/>
    <w:qFormat/>
    <w:rsid w:val="005E4465"/>
    <w:rPr>
      <w:rFonts w:ascii="Georgia" w:hAnsi="Georgia"/>
      <w:kern w:val="16"/>
      <w:sz w:val="21"/>
    </w:rPr>
  </w:style>
  <w:style w:type="character" w:customStyle="1" w:styleId="username">
    <w:name w:val="username"/>
    <w:basedOn w:val="DefaultParagraphFont"/>
    <w:rsid w:val="005B02B4"/>
  </w:style>
  <w:style w:type="character" w:customStyle="1" w:styleId="apple-converted-space">
    <w:name w:val="apple-converted-space"/>
    <w:basedOn w:val="DefaultParagraphFont"/>
    <w:rsid w:val="009C2BE3"/>
  </w:style>
  <w:style w:type="character" w:styleId="Emphasis">
    <w:name w:val="Emphasis"/>
    <w:basedOn w:val="DefaultParagraphFont"/>
    <w:uiPriority w:val="20"/>
    <w:qFormat/>
    <w:rsid w:val="009C2BE3"/>
    <w:rPr>
      <w:i/>
      <w:iCs/>
    </w:rPr>
  </w:style>
  <w:style w:type="paragraph" w:styleId="NormalWeb">
    <w:name w:val="Normal (Web)"/>
    <w:basedOn w:val="Normal"/>
    <w:uiPriority w:val="99"/>
    <w:unhideWhenUsed/>
    <w:rsid w:val="009C2BE3"/>
    <w:pPr>
      <w:spacing w:before="100" w:beforeAutospacing="1" w:after="100" w:afterAutospacing="1" w:line="240" w:lineRule="auto"/>
    </w:pPr>
    <w:rPr>
      <w:rFonts w:ascii="Times New Roman"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uiPriority w:val="9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074"/>
    <w:rPr>
      <w:rFonts w:ascii="Lucida Grande" w:hAnsi="Lucida Grande"/>
      <w:kern w:val="16"/>
      <w:sz w:val="18"/>
      <w:szCs w:val="18"/>
    </w:rPr>
  </w:style>
  <w:style w:type="character" w:customStyle="1" w:styleId="Heading1Char">
    <w:name w:val="Heading 1 Char"/>
    <w:basedOn w:val="DefaultParagraphFont"/>
    <w:link w:val="Heading1"/>
    <w:uiPriority w:val="99"/>
    <w:rsid w:val="005E4465"/>
    <w:rPr>
      <w:rFonts w:ascii="Georgia" w:hAnsi="Georgia"/>
      <w:b/>
      <w:kern w:val="20"/>
      <w:sz w:val="32"/>
      <w:szCs w:val="32"/>
    </w:rPr>
  </w:style>
  <w:style w:type="paragraph" w:styleId="NoSpacing">
    <w:name w:val="No Spacing"/>
    <w:uiPriority w:val="1"/>
    <w:qFormat/>
    <w:rsid w:val="005E4465"/>
    <w:rPr>
      <w:rFonts w:ascii="Georgia" w:hAnsi="Georgia"/>
      <w:kern w:val="16"/>
      <w:sz w:val="21"/>
    </w:rPr>
  </w:style>
  <w:style w:type="character" w:customStyle="1" w:styleId="username">
    <w:name w:val="username"/>
    <w:basedOn w:val="DefaultParagraphFont"/>
    <w:rsid w:val="005B02B4"/>
  </w:style>
  <w:style w:type="character" w:customStyle="1" w:styleId="apple-converted-space">
    <w:name w:val="apple-converted-space"/>
    <w:basedOn w:val="DefaultParagraphFont"/>
    <w:rsid w:val="009C2BE3"/>
  </w:style>
  <w:style w:type="character" w:styleId="Emphasis">
    <w:name w:val="Emphasis"/>
    <w:basedOn w:val="DefaultParagraphFont"/>
    <w:uiPriority w:val="20"/>
    <w:qFormat/>
    <w:rsid w:val="009C2BE3"/>
    <w:rPr>
      <w:i/>
      <w:iCs/>
    </w:rPr>
  </w:style>
  <w:style w:type="paragraph" w:styleId="NormalWeb">
    <w:name w:val="Normal (Web)"/>
    <w:basedOn w:val="Normal"/>
    <w:uiPriority w:val="99"/>
    <w:unhideWhenUsed/>
    <w:rsid w:val="009C2BE3"/>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0665">
      <w:bodyDiv w:val="1"/>
      <w:marLeft w:val="0"/>
      <w:marRight w:val="0"/>
      <w:marTop w:val="0"/>
      <w:marBottom w:val="0"/>
      <w:divBdr>
        <w:top w:val="none" w:sz="0" w:space="0" w:color="auto"/>
        <w:left w:val="none" w:sz="0" w:space="0" w:color="auto"/>
        <w:bottom w:val="none" w:sz="0" w:space="0" w:color="auto"/>
        <w:right w:val="none" w:sz="0" w:space="0" w:color="auto"/>
      </w:divBdr>
    </w:div>
    <w:div w:id="872694286">
      <w:bodyDiv w:val="1"/>
      <w:marLeft w:val="0"/>
      <w:marRight w:val="0"/>
      <w:marTop w:val="0"/>
      <w:marBottom w:val="0"/>
      <w:divBdr>
        <w:top w:val="none" w:sz="0" w:space="0" w:color="auto"/>
        <w:left w:val="none" w:sz="0" w:space="0" w:color="auto"/>
        <w:bottom w:val="none" w:sz="0" w:space="0" w:color="auto"/>
        <w:right w:val="none" w:sz="0" w:space="0" w:color="auto"/>
      </w:divBdr>
    </w:div>
    <w:div w:id="1425497204">
      <w:bodyDiv w:val="1"/>
      <w:marLeft w:val="0"/>
      <w:marRight w:val="0"/>
      <w:marTop w:val="0"/>
      <w:marBottom w:val="0"/>
      <w:divBdr>
        <w:top w:val="none" w:sz="0" w:space="0" w:color="auto"/>
        <w:left w:val="none" w:sz="0" w:space="0" w:color="auto"/>
        <w:bottom w:val="none" w:sz="0" w:space="0" w:color="auto"/>
        <w:right w:val="none" w:sz="0" w:space="0" w:color="auto"/>
      </w:divBdr>
    </w:div>
    <w:div w:id="1465539316">
      <w:bodyDiv w:val="1"/>
      <w:marLeft w:val="0"/>
      <w:marRight w:val="0"/>
      <w:marTop w:val="0"/>
      <w:marBottom w:val="0"/>
      <w:divBdr>
        <w:top w:val="none" w:sz="0" w:space="0" w:color="auto"/>
        <w:left w:val="none" w:sz="0" w:space="0" w:color="auto"/>
        <w:bottom w:val="none" w:sz="0" w:space="0" w:color="auto"/>
        <w:right w:val="none" w:sz="0" w:space="0" w:color="auto"/>
      </w:divBdr>
    </w:div>
    <w:div w:id="1980988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s://twitter.com/GPerfPBS" TargetMode="External"/><Relationship Id="rId18" Type="http://schemas.openxmlformats.org/officeDocument/2006/relationships/hyperlink" Target="http://www.pbs.org/wnet/gperf" TargetMode="External"/><Relationship Id="rId26" Type="http://schemas.openxmlformats.org/officeDocument/2006/relationships/hyperlink" Target="http://www.thirteen.org/sites/reel13" TargetMode="External"/><Relationship Id="rId3" Type="http://schemas.microsoft.com/office/2007/relationships/stylesWithEffects" Target="stylesWithEffects.xml"/><Relationship Id="rId21" Type="http://schemas.openxmlformats.org/officeDocument/2006/relationships/hyperlink" Target="http://www.charlierose.com" TargetMode="External"/><Relationship Id="rId7" Type="http://schemas.openxmlformats.org/officeDocument/2006/relationships/endnotes" Target="endnotes.xml"/><Relationship Id="rId12" Type="http://schemas.openxmlformats.org/officeDocument/2006/relationships/hyperlink" Target="http://www.facebook.com/GreatPerformance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2" Type="http://schemas.openxmlformats.org/officeDocument/2006/relationships/styles" Target="styles.xml"/><Relationship Id="rId16" Type="http://schemas.openxmlformats.org/officeDocument/2006/relationships/hyperlink" Target="http://www.pbs.org/gperf" TargetMode="External"/><Relationship Id="rId20" Type="http://schemas.openxmlformats.org/officeDocument/2006/relationships/hyperlink" Target="http://www.pbs.org/wnet/need-to-know"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wnet/gperf/" TargetMode="External"/><Relationship Id="rId24" Type="http://schemas.openxmlformats.org/officeDocument/2006/relationships/hyperlink" Target="http://www.pbskids.org/cyberchase" TargetMode="External"/><Relationship Id="rId5" Type="http://schemas.openxmlformats.org/officeDocument/2006/relationships/webSettings" Target="webSettings.xml"/><Relationship Id="rId15" Type="http://schemas.openxmlformats.org/officeDocument/2006/relationships/hyperlink" Target="http://www.thirteen.org/13pressroom/series/great-performances/" TargetMode="External"/><Relationship Id="rId23" Type="http://schemas.openxmlformats.org/officeDocument/2006/relationships/hyperlink" Target="http://www.pbskids.org/noah" TargetMode="External"/><Relationship Id="rId28" Type="http://schemas.openxmlformats.org/officeDocument/2006/relationships/hyperlink" Target="http://www.thirteen.org/metrofocus" TargetMode="External"/><Relationship Id="rId10" Type="http://schemas.openxmlformats.org/officeDocument/2006/relationships/hyperlink" Target="http://www.thirteen.org/13pressroom/" TargetMode="External"/><Relationship Id="rId19" Type="http://schemas.openxmlformats.org/officeDocument/2006/relationships/hyperlink" Target="http://www.pbs.org/wnet/americanmaster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www.pbs.org/wnet/gperf/" TargetMode="External"/><Relationship Id="rId22" Type="http://schemas.openxmlformats.org/officeDocument/2006/relationships/hyperlink" Target="http://www.thirteen.org/get-the-math" TargetMode="External"/><Relationship Id="rId27" Type="http://schemas.openxmlformats.org/officeDocument/2006/relationships/hyperlink" Target="http://www.njtvonline.org/njtoday/"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642D0-DEDF-43D6-8858-00D45D09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7983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9365</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4587639</vt:i4>
      </vt:variant>
      <vt:variant>
        <vt:i4>-1</vt:i4>
      </vt:variant>
      <vt:variant>
        <vt:i4>2078</vt:i4>
      </vt:variant>
      <vt:variant>
        <vt:i4>1</vt:i4>
      </vt:variant>
      <vt:variant>
        <vt:lpwstr>GP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Shannon E. O'Reilly</cp:lastModifiedBy>
  <cp:revision>2</cp:revision>
  <cp:lastPrinted>2013-02-28T20:44:00Z</cp:lastPrinted>
  <dcterms:created xsi:type="dcterms:W3CDTF">2013-03-08T22:10:00Z</dcterms:created>
  <dcterms:modified xsi:type="dcterms:W3CDTF">2013-03-08T22:10:00Z</dcterms:modified>
</cp:coreProperties>
</file>