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1F7" w:rsidRDefault="00074C35" w:rsidP="00F821F7">
      <w:pPr>
        <w:pStyle w:val="NoSpacing"/>
        <w:rPr>
          <w:rFonts w:ascii="Times New Roman" w:hAnsi="Times New Roman" w:cs="Times New Roman"/>
          <w:b/>
          <w:szCs w:val="24"/>
        </w:rPr>
      </w:pPr>
      <w:r>
        <w:rPr>
          <w:noProof/>
        </w:rPr>
        <w:drawing>
          <wp:anchor distT="0" distB="0" distL="114300" distR="114300" simplePos="0" relativeHeight="251659264" behindDoc="0" locked="0" layoutInCell="1" allowOverlap="1">
            <wp:simplePos x="0" y="0"/>
            <wp:positionH relativeFrom="margin">
              <wp:posOffset>3830320</wp:posOffset>
            </wp:positionH>
            <wp:positionV relativeFrom="margin">
              <wp:posOffset>-313690</wp:posOffset>
            </wp:positionV>
            <wp:extent cx="2113915" cy="1125855"/>
            <wp:effectExtent l="0" t="0" r="635" b="0"/>
            <wp:wrapSquare wrapText="bothSides"/>
            <wp:docPr id="2" name="Picture 2" descr="GP-PB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PBS_logo_c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3915" cy="11258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-404072</wp:posOffset>
            </wp:positionH>
            <wp:positionV relativeFrom="paragraph">
              <wp:posOffset>212</wp:posOffset>
            </wp:positionV>
            <wp:extent cx="2726690" cy="760730"/>
            <wp:effectExtent l="0" t="0" r="0" b="1270"/>
            <wp:wrapSquare wrapText="bothSides"/>
            <wp:docPr id="1" name="Picture 1" descr="AARP_MFG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RP_MFG_Gradi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6690" cy="760730"/>
                    </a:xfrm>
                    <a:prstGeom prst="rect">
                      <a:avLst/>
                    </a:prstGeom>
                    <a:noFill/>
                  </pic:spPr>
                </pic:pic>
              </a:graphicData>
            </a:graphic>
            <wp14:sizeRelH relativeFrom="page">
              <wp14:pctWidth>0</wp14:pctWidth>
            </wp14:sizeRelH>
            <wp14:sizeRelV relativeFrom="page">
              <wp14:pctHeight>0</wp14:pctHeight>
            </wp14:sizeRelV>
          </wp:anchor>
        </w:drawing>
      </w:r>
    </w:p>
    <w:p w:rsidR="00F821F7" w:rsidRDefault="00F821F7" w:rsidP="00F821F7">
      <w:pPr>
        <w:pStyle w:val="NoSpacing"/>
        <w:rPr>
          <w:rFonts w:ascii="Times New Roman" w:hAnsi="Times New Roman" w:cs="Times New Roman"/>
          <w:b/>
          <w:szCs w:val="24"/>
        </w:rPr>
      </w:pPr>
    </w:p>
    <w:p w:rsidR="00F821F7" w:rsidRDefault="00F821F7" w:rsidP="00F821F7">
      <w:pPr>
        <w:pStyle w:val="NoSpacing"/>
        <w:rPr>
          <w:rFonts w:ascii="Times New Roman" w:hAnsi="Times New Roman" w:cs="Times New Roman"/>
          <w:b/>
          <w:szCs w:val="24"/>
        </w:rPr>
      </w:pPr>
    </w:p>
    <w:p w:rsidR="00F821F7" w:rsidRDefault="00F821F7" w:rsidP="00F821F7">
      <w:pPr>
        <w:pStyle w:val="NoSpacing"/>
        <w:rPr>
          <w:rFonts w:ascii="Times New Roman" w:hAnsi="Times New Roman" w:cs="Times New Roman"/>
          <w:b/>
          <w:szCs w:val="24"/>
        </w:rPr>
      </w:pPr>
    </w:p>
    <w:p w:rsidR="00F821F7" w:rsidRDefault="00F821F7" w:rsidP="00F821F7">
      <w:pPr>
        <w:pStyle w:val="NoSpacing"/>
        <w:rPr>
          <w:rFonts w:ascii="Times New Roman" w:hAnsi="Times New Roman" w:cs="Times New Roman"/>
          <w:b/>
          <w:szCs w:val="24"/>
        </w:rPr>
      </w:pPr>
    </w:p>
    <w:p w:rsidR="00074C35" w:rsidRDefault="00074C35" w:rsidP="00F821F7">
      <w:pPr>
        <w:pStyle w:val="NoSpacing"/>
        <w:rPr>
          <w:rFonts w:ascii="Times New Roman" w:hAnsi="Times New Roman" w:cs="Times New Roman"/>
          <w:b/>
          <w:szCs w:val="24"/>
        </w:rPr>
      </w:pPr>
    </w:p>
    <w:p w:rsidR="00F821F7" w:rsidRDefault="00F821F7" w:rsidP="00F821F7">
      <w:pPr>
        <w:pStyle w:val="NoSpacing"/>
        <w:rPr>
          <w:rFonts w:ascii="Times New Roman" w:hAnsi="Times New Roman" w:cs="Times New Roman"/>
          <w:b/>
          <w:szCs w:val="24"/>
        </w:rPr>
      </w:pPr>
      <w:r>
        <w:rPr>
          <w:rFonts w:ascii="Times New Roman" w:hAnsi="Times New Roman" w:cs="Times New Roman"/>
          <w:b/>
          <w:szCs w:val="24"/>
        </w:rPr>
        <w:t>FOR IMMEDIATE RELEASE:</w:t>
      </w:r>
    </w:p>
    <w:p w:rsidR="00F821F7" w:rsidRDefault="000A526C" w:rsidP="00F821F7">
      <w:pPr>
        <w:pStyle w:val="NoSpacing"/>
        <w:rPr>
          <w:rFonts w:ascii="Times New Roman" w:hAnsi="Times New Roman" w:cs="Times New Roman"/>
          <w:szCs w:val="24"/>
        </w:rPr>
      </w:pPr>
      <w:r>
        <w:rPr>
          <w:rFonts w:ascii="Times New Roman" w:hAnsi="Times New Roman" w:cs="Times New Roman"/>
          <w:szCs w:val="24"/>
        </w:rPr>
        <w:t xml:space="preserve">Tuesday, </w:t>
      </w:r>
      <w:r w:rsidR="00CA1A99">
        <w:rPr>
          <w:rFonts w:ascii="Times New Roman" w:hAnsi="Times New Roman" w:cs="Times New Roman"/>
          <w:szCs w:val="24"/>
        </w:rPr>
        <w:t xml:space="preserve">December </w:t>
      </w:r>
      <w:r w:rsidR="007F5289">
        <w:rPr>
          <w:rFonts w:ascii="Times New Roman" w:hAnsi="Times New Roman" w:cs="Times New Roman"/>
          <w:szCs w:val="24"/>
        </w:rPr>
        <w:t>18</w:t>
      </w:r>
      <w:r w:rsidR="00CA1A99">
        <w:rPr>
          <w:rFonts w:ascii="Times New Roman" w:hAnsi="Times New Roman" w:cs="Times New Roman"/>
          <w:szCs w:val="24"/>
        </w:rPr>
        <w:t>, 2018</w:t>
      </w:r>
    </w:p>
    <w:p w:rsidR="00F821F7" w:rsidRDefault="00F821F7" w:rsidP="00F821F7">
      <w:pPr>
        <w:pStyle w:val="NoSpacing"/>
        <w:rPr>
          <w:rFonts w:ascii="Times New Roman" w:hAnsi="Times New Roman" w:cs="Times New Roman"/>
          <w:b/>
          <w:sz w:val="24"/>
          <w:szCs w:val="24"/>
        </w:rPr>
      </w:pPr>
    </w:p>
    <w:p w:rsidR="00F821F7" w:rsidRDefault="00F821F7" w:rsidP="00F821F7">
      <w:pPr>
        <w:pStyle w:val="NoSpacing"/>
        <w:rPr>
          <w:rFonts w:ascii="Times New Roman" w:hAnsi="Times New Roman" w:cs="Times New Roman"/>
          <w:b/>
        </w:rPr>
      </w:pPr>
      <w:r>
        <w:rPr>
          <w:rFonts w:ascii="Times New Roman" w:hAnsi="Times New Roman" w:cs="Times New Roman"/>
          <w:b/>
        </w:rPr>
        <w:t>MEDIA CONTACTS:</w:t>
      </w:r>
    </w:p>
    <w:p w:rsidR="00F821F7" w:rsidRDefault="00F821F7" w:rsidP="00F821F7">
      <w:pPr>
        <w:pStyle w:val="NoSpacing"/>
        <w:rPr>
          <w:rStyle w:val="Hyperlink"/>
          <w:rFonts w:ascii="Times New Roman" w:hAnsi="Times New Roman" w:cs="Times New Roman"/>
        </w:rPr>
      </w:pPr>
      <w:r>
        <w:rPr>
          <w:rFonts w:ascii="Times New Roman" w:hAnsi="Times New Roman" w:cs="Times New Roman"/>
        </w:rPr>
        <w:t xml:space="preserve">Paola Torres, AARP Movies for Grownups, 202.434.2555, </w:t>
      </w:r>
      <w:hyperlink r:id="rId6" w:history="1">
        <w:r>
          <w:rPr>
            <w:rStyle w:val="Hyperlink"/>
            <w:rFonts w:ascii="Times New Roman" w:hAnsi="Times New Roman" w:cs="Times New Roman"/>
          </w:rPr>
          <w:t>ptorres@aarp.org</w:t>
        </w:r>
      </w:hyperlink>
    </w:p>
    <w:p w:rsidR="00D45126" w:rsidRDefault="00D45126" w:rsidP="00F821F7">
      <w:pPr>
        <w:pStyle w:val="NoSpacing"/>
        <w:rPr>
          <w:rFonts w:ascii="Times New Roman" w:hAnsi="Times New Roman" w:cs="Times New Roman"/>
        </w:rPr>
      </w:pPr>
      <w:r>
        <w:rPr>
          <w:rFonts w:ascii="Times New Roman" w:hAnsi="Times New Roman" w:cs="Times New Roman"/>
        </w:rPr>
        <w:t xml:space="preserve">Elizabeth Boone, WNET, 212.560.8831, </w:t>
      </w:r>
      <w:hyperlink r:id="rId7" w:history="1">
        <w:r w:rsidRPr="00227F8E">
          <w:rPr>
            <w:rStyle w:val="Hyperlink"/>
            <w:rFonts w:ascii="Times New Roman" w:hAnsi="Times New Roman" w:cs="Times New Roman"/>
          </w:rPr>
          <w:t>booneb@wnet.org</w:t>
        </w:r>
      </w:hyperlink>
    </w:p>
    <w:p w:rsidR="00F821F7" w:rsidRDefault="00F821F7" w:rsidP="00F821F7">
      <w:pPr>
        <w:pStyle w:val="NoSpacing"/>
        <w:jc w:val="center"/>
        <w:rPr>
          <w:rFonts w:ascii="Times New Roman" w:hAnsi="Times New Roman" w:cs="Times New Roman"/>
          <w:b/>
          <w:sz w:val="28"/>
          <w:szCs w:val="24"/>
        </w:rPr>
      </w:pPr>
    </w:p>
    <w:p w:rsidR="004B3D45" w:rsidRDefault="004B3D45" w:rsidP="00F821F7">
      <w:pPr>
        <w:pStyle w:val="NoSpacing"/>
        <w:jc w:val="center"/>
        <w:rPr>
          <w:rFonts w:ascii="Times New Roman" w:hAnsi="Times New Roman" w:cs="Times New Roman"/>
          <w:b/>
          <w:sz w:val="28"/>
          <w:szCs w:val="24"/>
        </w:rPr>
      </w:pPr>
    </w:p>
    <w:p w:rsidR="00F821F7" w:rsidRDefault="00510C8E" w:rsidP="00F821F7">
      <w:pPr>
        <w:pStyle w:val="NoSpacing"/>
        <w:jc w:val="center"/>
        <w:rPr>
          <w:rFonts w:ascii="Times New Roman" w:hAnsi="Times New Roman" w:cs="Times New Roman"/>
          <w:b/>
          <w:sz w:val="28"/>
          <w:szCs w:val="24"/>
        </w:rPr>
      </w:pPr>
      <w:r>
        <w:rPr>
          <w:rFonts w:ascii="Times New Roman" w:hAnsi="Times New Roman" w:cs="Times New Roman"/>
          <w:b/>
          <w:sz w:val="28"/>
          <w:szCs w:val="24"/>
        </w:rPr>
        <w:t xml:space="preserve">Screen Legend </w:t>
      </w:r>
      <w:r w:rsidR="00F821F7">
        <w:rPr>
          <w:rFonts w:ascii="Times New Roman" w:hAnsi="Times New Roman" w:cs="Times New Roman"/>
          <w:b/>
          <w:sz w:val="28"/>
          <w:szCs w:val="24"/>
        </w:rPr>
        <w:t>Shirley MacLaine to Receive</w:t>
      </w:r>
    </w:p>
    <w:p w:rsidR="00F821F7" w:rsidRDefault="00F821F7" w:rsidP="00F821F7">
      <w:pPr>
        <w:pStyle w:val="NoSpacing"/>
        <w:jc w:val="center"/>
        <w:rPr>
          <w:rFonts w:ascii="Times New Roman" w:hAnsi="Times New Roman" w:cs="Times New Roman"/>
          <w:b/>
          <w:sz w:val="28"/>
          <w:szCs w:val="24"/>
        </w:rPr>
      </w:pPr>
      <w:r>
        <w:rPr>
          <w:rFonts w:ascii="Times New Roman" w:hAnsi="Times New Roman" w:cs="Times New Roman"/>
          <w:b/>
          <w:sz w:val="28"/>
          <w:szCs w:val="24"/>
        </w:rPr>
        <w:t xml:space="preserve">Career Achievement Honor at </w:t>
      </w:r>
      <w:r>
        <w:rPr>
          <w:rFonts w:ascii="Times New Roman" w:hAnsi="Times New Roman" w:cs="Times New Roman"/>
          <w:b/>
          <w:i/>
          <w:sz w:val="28"/>
          <w:szCs w:val="24"/>
        </w:rPr>
        <w:t>AARP The Magazine’s</w:t>
      </w:r>
      <w:r>
        <w:rPr>
          <w:rFonts w:ascii="Times New Roman" w:hAnsi="Times New Roman" w:cs="Times New Roman"/>
          <w:b/>
          <w:sz w:val="28"/>
          <w:szCs w:val="24"/>
        </w:rPr>
        <w:t xml:space="preserve"> 18</w:t>
      </w:r>
      <w:r>
        <w:rPr>
          <w:rFonts w:ascii="Times New Roman" w:hAnsi="Times New Roman" w:cs="Times New Roman"/>
          <w:b/>
          <w:sz w:val="28"/>
          <w:szCs w:val="24"/>
          <w:vertAlign w:val="superscript"/>
        </w:rPr>
        <w:t>th</w:t>
      </w:r>
      <w:r>
        <w:rPr>
          <w:rFonts w:ascii="Times New Roman" w:hAnsi="Times New Roman" w:cs="Times New Roman"/>
          <w:b/>
          <w:sz w:val="28"/>
          <w:szCs w:val="24"/>
        </w:rPr>
        <w:t xml:space="preserve"> Annual </w:t>
      </w:r>
    </w:p>
    <w:p w:rsidR="00F821F7" w:rsidRDefault="00F821F7" w:rsidP="00F821F7">
      <w:pPr>
        <w:pStyle w:val="NoSpacing"/>
        <w:jc w:val="center"/>
        <w:rPr>
          <w:rFonts w:ascii="Times New Roman" w:hAnsi="Times New Roman" w:cs="Times New Roman"/>
          <w:b/>
          <w:sz w:val="28"/>
          <w:szCs w:val="24"/>
        </w:rPr>
      </w:pPr>
      <w:r>
        <w:rPr>
          <w:rFonts w:ascii="Times New Roman" w:hAnsi="Times New Roman" w:cs="Times New Roman"/>
          <w:b/>
          <w:sz w:val="28"/>
          <w:szCs w:val="24"/>
        </w:rPr>
        <w:t xml:space="preserve">Movies </w:t>
      </w:r>
      <w:r w:rsidR="00361145">
        <w:rPr>
          <w:rFonts w:ascii="Times New Roman" w:hAnsi="Times New Roman" w:cs="Times New Roman"/>
          <w:b/>
          <w:sz w:val="28"/>
          <w:szCs w:val="24"/>
        </w:rPr>
        <w:t xml:space="preserve">for </w:t>
      </w:r>
      <w:r>
        <w:rPr>
          <w:rFonts w:ascii="Times New Roman" w:hAnsi="Times New Roman" w:cs="Times New Roman"/>
          <w:b/>
          <w:sz w:val="28"/>
          <w:szCs w:val="24"/>
        </w:rPr>
        <w:t>Grownups</w:t>
      </w:r>
      <w:r>
        <w:rPr>
          <w:rFonts w:ascii="Times New Roman" w:hAnsi="Times New Roman" w:cs="Times New Roman"/>
          <w:b/>
          <w:sz w:val="28"/>
          <w:szCs w:val="24"/>
          <w:vertAlign w:val="superscript"/>
        </w:rPr>
        <w:t xml:space="preserve">® </w:t>
      </w:r>
      <w:r>
        <w:rPr>
          <w:rFonts w:ascii="Times New Roman" w:hAnsi="Times New Roman" w:cs="Times New Roman"/>
          <w:b/>
          <w:sz w:val="28"/>
          <w:szCs w:val="24"/>
        </w:rPr>
        <w:t xml:space="preserve">Awards </w:t>
      </w:r>
    </w:p>
    <w:p w:rsidR="00F821F7" w:rsidRDefault="00F821F7" w:rsidP="00F821F7">
      <w:pPr>
        <w:pStyle w:val="NoSpacing"/>
        <w:jc w:val="center"/>
        <w:rPr>
          <w:rFonts w:ascii="Times New Roman" w:hAnsi="Times New Roman" w:cs="Times New Roman"/>
          <w:b/>
          <w:sz w:val="24"/>
          <w:szCs w:val="24"/>
        </w:rPr>
      </w:pPr>
    </w:p>
    <w:p w:rsidR="00D45126" w:rsidRDefault="00D45126" w:rsidP="00D45126">
      <w:pPr>
        <w:pStyle w:val="NoSpacing"/>
        <w:jc w:val="center"/>
        <w:rPr>
          <w:rFonts w:ascii="Times New Roman" w:hAnsi="Times New Roman"/>
        </w:rPr>
      </w:pPr>
      <w:r>
        <w:rPr>
          <w:rFonts w:ascii="Times New Roman" w:hAnsi="Times New Roman"/>
        </w:rPr>
        <w:t>MFG Awards will be broadcast on</w:t>
      </w:r>
      <w:r>
        <w:rPr>
          <w:rFonts w:ascii="Times New Roman" w:hAnsi="Times New Roman"/>
          <w:i/>
          <w:iCs/>
        </w:rPr>
        <w:t xml:space="preserve"> Great Performances</w:t>
      </w:r>
      <w:r>
        <w:rPr>
          <w:rFonts w:ascii="Times New Roman" w:hAnsi="Times New Roman"/>
        </w:rPr>
        <w:t>,</w:t>
      </w:r>
      <w:r>
        <w:rPr>
          <w:rFonts w:ascii="Times New Roman" w:hAnsi="Times New Roman"/>
          <w:i/>
          <w:iCs/>
        </w:rPr>
        <w:t xml:space="preserve"> </w:t>
      </w:r>
      <w:r>
        <w:rPr>
          <w:rFonts w:ascii="Times New Roman" w:hAnsi="Times New Roman"/>
        </w:rPr>
        <w:t xml:space="preserve">premiering on PBS </w:t>
      </w:r>
      <w:r w:rsidR="00252A3A">
        <w:rPr>
          <w:rFonts w:ascii="Times New Roman" w:hAnsi="Times New Roman"/>
        </w:rPr>
        <w:t>in February</w:t>
      </w:r>
    </w:p>
    <w:p w:rsidR="00F821F7" w:rsidRDefault="00F821F7" w:rsidP="00F821F7">
      <w:pPr>
        <w:pStyle w:val="NoSpacing"/>
        <w:jc w:val="center"/>
        <w:rPr>
          <w:rFonts w:ascii="Times New Roman" w:hAnsi="Times New Roman" w:cs="Times New Roman"/>
          <w:b/>
          <w:sz w:val="24"/>
          <w:szCs w:val="24"/>
        </w:rPr>
      </w:pPr>
    </w:p>
    <w:p w:rsidR="00361145" w:rsidRDefault="00326C73" w:rsidP="00F821F7">
      <w:pPr>
        <w:pStyle w:val="NoSpacing"/>
        <w:rPr>
          <w:rFonts w:ascii="Times New Roman" w:hAnsi="Times New Roman" w:cs="Times New Roman"/>
          <w:sz w:val="24"/>
          <w:szCs w:val="24"/>
        </w:rPr>
      </w:pPr>
      <w:r>
        <w:rPr>
          <w:rFonts w:ascii="Times New Roman" w:hAnsi="Times New Roman" w:cs="Times New Roman"/>
          <w:b/>
          <w:i/>
          <w:sz w:val="24"/>
          <w:szCs w:val="24"/>
        </w:rPr>
        <w:t>LOS ANGELES</w:t>
      </w:r>
      <w:r w:rsidR="00F821F7">
        <w:rPr>
          <w:rFonts w:ascii="Times New Roman" w:hAnsi="Times New Roman" w:cs="Times New Roman"/>
          <w:sz w:val="24"/>
          <w:szCs w:val="24"/>
        </w:rPr>
        <w:t>—</w:t>
      </w:r>
      <w:r w:rsidR="00F821F7">
        <w:rPr>
          <w:rFonts w:ascii="Times New Roman" w:hAnsi="Times New Roman" w:cs="Times New Roman"/>
          <w:b/>
          <w:sz w:val="24"/>
          <w:szCs w:val="24"/>
        </w:rPr>
        <w:t>Shirley MacLaine</w:t>
      </w:r>
      <w:r w:rsidR="00F821F7">
        <w:rPr>
          <w:rFonts w:ascii="Times New Roman" w:hAnsi="Times New Roman" w:cs="Times New Roman"/>
          <w:sz w:val="24"/>
          <w:szCs w:val="24"/>
        </w:rPr>
        <w:t xml:space="preserve"> will receive </w:t>
      </w:r>
      <w:r w:rsidR="00361145">
        <w:rPr>
          <w:rFonts w:ascii="Times New Roman" w:hAnsi="Times New Roman" w:cs="Times New Roman"/>
          <w:i/>
          <w:sz w:val="24"/>
          <w:szCs w:val="24"/>
        </w:rPr>
        <w:t xml:space="preserve">AARP </w:t>
      </w:r>
      <w:proofErr w:type="gramStart"/>
      <w:r w:rsidR="00361145">
        <w:rPr>
          <w:rFonts w:ascii="Times New Roman" w:hAnsi="Times New Roman" w:cs="Times New Roman"/>
          <w:i/>
          <w:sz w:val="24"/>
          <w:szCs w:val="24"/>
        </w:rPr>
        <w:t>The</w:t>
      </w:r>
      <w:proofErr w:type="gramEnd"/>
      <w:r w:rsidR="00361145">
        <w:rPr>
          <w:rFonts w:ascii="Times New Roman" w:hAnsi="Times New Roman" w:cs="Times New Roman"/>
          <w:i/>
          <w:sz w:val="24"/>
          <w:szCs w:val="24"/>
        </w:rPr>
        <w:t xml:space="preserve"> Magazine</w:t>
      </w:r>
      <w:r w:rsidR="00361145">
        <w:rPr>
          <w:rFonts w:ascii="Times New Roman" w:hAnsi="Times New Roman" w:cs="Times New Roman"/>
          <w:sz w:val="24"/>
          <w:szCs w:val="24"/>
        </w:rPr>
        <w:t xml:space="preserve">’s </w:t>
      </w:r>
      <w:hyperlink r:id="rId8" w:history="1">
        <w:r w:rsidR="00F821F7" w:rsidRPr="00745A47">
          <w:rPr>
            <w:rStyle w:val="Hyperlink"/>
            <w:rFonts w:ascii="Times New Roman" w:hAnsi="Times New Roman" w:cs="Times New Roman"/>
            <w:b/>
            <w:sz w:val="24"/>
            <w:szCs w:val="24"/>
          </w:rPr>
          <w:t>2018</w:t>
        </w:r>
        <w:r w:rsidR="00F821F7" w:rsidRPr="00745A47">
          <w:rPr>
            <w:rStyle w:val="Hyperlink"/>
            <w:rFonts w:ascii="Times New Roman" w:hAnsi="Times New Roman" w:cs="Times New Roman"/>
            <w:sz w:val="24"/>
            <w:szCs w:val="24"/>
          </w:rPr>
          <w:t xml:space="preserve"> </w:t>
        </w:r>
        <w:r w:rsidR="00F821F7" w:rsidRPr="00745A47">
          <w:rPr>
            <w:rStyle w:val="Hyperlink"/>
            <w:rFonts w:ascii="Times New Roman" w:hAnsi="Times New Roman" w:cs="Times New Roman"/>
            <w:b/>
            <w:sz w:val="24"/>
            <w:szCs w:val="24"/>
          </w:rPr>
          <w:t>Movies for Grownups Career Achievement Award</w:t>
        </w:r>
      </w:hyperlink>
      <w:bookmarkStart w:id="0" w:name="_GoBack"/>
      <w:bookmarkEnd w:id="0"/>
      <w:r w:rsidR="00361145">
        <w:rPr>
          <w:rFonts w:ascii="Times New Roman" w:hAnsi="Times New Roman" w:cs="Times New Roman"/>
          <w:b/>
          <w:sz w:val="24"/>
          <w:szCs w:val="24"/>
        </w:rPr>
        <w:t xml:space="preserve">, </w:t>
      </w:r>
      <w:r w:rsidR="00361145" w:rsidRPr="00064702">
        <w:rPr>
          <w:rFonts w:ascii="Times New Roman" w:hAnsi="Times New Roman" w:cs="Times New Roman"/>
          <w:sz w:val="24"/>
          <w:szCs w:val="24"/>
        </w:rPr>
        <w:t xml:space="preserve">the publication announced today. MacLaine </w:t>
      </w:r>
      <w:proofErr w:type="gramStart"/>
      <w:r w:rsidR="00361145" w:rsidRPr="00064702">
        <w:rPr>
          <w:rFonts w:ascii="Times New Roman" w:hAnsi="Times New Roman" w:cs="Times New Roman"/>
          <w:sz w:val="24"/>
          <w:szCs w:val="24"/>
        </w:rPr>
        <w:t>will be honored</w:t>
      </w:r>
      <w:proofErr w:type="gramEnd"/>
      <w:r w:rsidR="00361145" w:rsidRPr="00064702">
        <w:rPr>
          <w:rFonts w:ascii="Times New Roman" w:hAnsi="Times New Roman" w:cs="Times New Roman"/>
          <w:sz w:val="24"/>
          <w:szCs w:val="24"/>
        </w:rPr>
        <w:t xml:space="preserve"> at the</w:t>
      </w:r>
      <w:r w:rsidR="001B0017">
        <w:rPr>
          <w:rFonts w:ascii="Times New Roman" w:hAnsi="Times New Roman" w:cs="Times New Roman"/>
          <w:sz w:val="24"/>
          <w:szCs w:val="24"/>
        </w:rPr>
        <w:t xml:space="preserve"> 18</w:t>
      </w:r>
      <w:r w:rsidR="001B0017" w:rsidRPr="001B0017">
        <w:rPr>
          <w:rFonts w:ascii="Times New Roman" w:hAnsi="Times New Roman" w:cs="Times New Roman"/>
          <w:sz w:val="24"/>
          <w:szCs w:val="24"/>
          <w:vertAlign w:val="superscript"/>
        </w:rPr>
        <w:t>th</w:t>
      </w:r>
      <w:r w:rsidR="001B0017">
        <w:rPr>
          <w:rFonts w:ascii="Times New Roman" w:hAnsi="Times New Roman" w:cs="Times New Roman"/>
          <w:sz w:val="24"/>
          <w:szCs w:val="24"/>
        </w:rPr>
        <w:t xml:space="preserve"> </w:t>
      </w:r>
      <w:r w:rsidR="00361145" w:rsidRPr="00064702">
        <w:rPr>
          <w:rFonts w:ascii="Times New Roman" w:hAnsi="Times New Roman" w:cs="Times New Roman"/>
          <w:sz w:val="24"/>
          <w:szCs w:val="24"/>
        </w:rPr>
        <w:t>annual Movies for Grownups</w:t>
      </w:r>
      <w:r w:rsidR="001B0017" w:rsidRPr="00A3417E">
        <w:rPr>
          <w:rFonts w:ascii="Times New Roman" w:hAnsi="Times New Roman" w:cs="Times New Roman"/>
          <w:b/>
          <w:sz w:val="24"/>
          <w:szCs w:val="24"/>
          <w:vertAlign w:val="superscript"/>
        </w:rPr>
        <w:t>®</w:t>
      </w:r>
      <w:r w:rsidR="001B0017">
        <w:rPr>
          <w:rFonts w:ascii="Times New Roman" w:hAnsi="Times New Roman" w:cs="Times New Roman"/>
          <w:sz w:val="24"/>
          <w:szCs w:val="24"/>
        </w:rPr>
        <w:t xml:space="preserve"> </w:t>
      </w:r>
      <w:r w:rsidR="00361145" w:rsidRPr="00064702">
        <w:rPr>
          <w:rFonts w:ascii="Times New Roman" w:hAnsi="Times New Roman" w:cs="Times New Roman"/>
          <w:sz w:val="24"/>
          <w:szCs w:val="24"/>
        </w:rPr>
        <w:t>Awards ceremony on Feb. 4, 2019</w:t>
      </w:r>
      <w:r w:rsidR="00361145">
        <w:rPr>
          <w:rFonts w:ascii="Times New Roman" w:hAnsi="Times New Roman" w:cs="Times New Roman"/>
          <w:sz w:val="24"/>
          <w:szCs w:val="24"/>
        </w:rPr>
        <w:t xml:space="preserve"> in Beverly Hills, Calif</w:t>
      </w:r>
      <w:r w:rsidR="007104EC">
        <w:rPr>
          <w:rFonts w:ascii="Times New Roman" w:hAnsi="Times New Roman" w:cs="Times New Roman"/>
          <w:sz w:val="24"/>
          <w:szCs w:val="24"/>
        </w:rPr>
        <w:t>ornia.</w:t>
      </w:r>
    </w:p>
    <w:p w:rsidR="00AB1B08" w:rsidRDefault="00AB1B08" w:rsidP="00F821F7">
      <w:pPr>
        <w:pStyle w:val="NoSpacing"/>
        <w:rPr>
          <w:rFonts w:ascii="Times New Roman" w:hAnsi="Times New Roman" w:cs="Times New Roman"/>
          <w:sz w:val="24"/>
          <w:szCs w:val="24"/>
        </w:rPr>
      </w:pPr>
    </w:p>
    <w:p w:rsidR="00F821F7" w:rsidRDefault="00F821F7" w:rsidP="00F821F7">
      <w:pPr>
        <w:pStyle w:val="NoSpacing"/>
        <w:rPr>
          <w:rFonts w:ascii="Times New Roman" w:hAnsi="Times New Roman" w:cs="Times New Roman"/>
          <w:sz w:val="24"/>
          <w:szCs w:val="24"/>
        </w:rPr>
      </w:pPr>
      <w:r>
        <w:rPr>
          <w:rFonts w:ascii="Times New Roman" w:hAnsi="Times New Roman" w:cs="Times New Roman"/>
          <w:sz w:val="24"/>
          <w:szCs w:val="24"/>
        </w:rPr>
        <w:t>The</w:t>
      </w:r>
      <w:r w:rsidRPr="004B3D45">
        <w:rPr>
          <w:rFonts w:ascii="Times New Roman" w:hAnsi="Times New Roman" w:cs="Times New Roman"/>
          <w:b/>
          <w:sz w:val="24"/>
          <w:szCs w:val="24"/>
        </w:rPr>
        <w:t xml:space="preserve"> </w:t>
      </w:r>
      <w:r w:rsidRPr="0096116D">
        <w:rPr>
          <w:rFonts w:ascii="Times New Roman" w:hAnsi="Times New Roman" w:cs="Times New Roman"/>
          <w:sz w:val="24"/>
          <w:szCs w:val="24"/>
        </w:rPr>
        <w:t>AARP Movies for Grownups multimedia franchise was</w:t>
      </w:r>
      <w:r w:rsidRPr="004B3D45">
        <w:rPr>
          <w:rFonts w:ascii="Times New Roman" w:hAnsi="Times New Roman" w:cs="Times New Roman"/>
          <w:b/>
          <w:sz w:val="24"/>
          <w:szCs w:val="24"/>
        </w:rPr>
        <w:t xml:space="preserve"> </w:t>
      </w:r>
      <w:r>
        <w:rPr>
          <w:rFonts w:ascii="Times New Roman" w:hAnsi="Times New Roman" w:cs="Times New Roman"/>
          <w:sz w:val="24"/>
          <w:szCs w:val="24"/>
        </w:rPr>
        <w:t>established in 2002 to celebrate and encourage filmmaking with unique appeal to movie lovers with a grownup state of mind</w:t>
      </w:r>
      <w:r w:rsidR="007104EC">
        <w:rPr>
          <w:rFonts w:ascii="Times New Roman" w:hAnsi="Times New Roman" w:cs="Times New Roman"/>
          <w:sz w:val="24"/>
          <w:szCs w:val="24"/>
        </w:rPr>
        <w:t xml:space="preserve"> </w:t>
      </w:r>
      <w:r>
        <w:rPr>
          <w:rFonts w:ascii="Times New Roman" w:hAnsi="Times New Roman" w:cs="Times New Roman"/>
          <w:sz w:val="24"/>
          <w:szCs w:val="24"/>
        </w:rPr>
        <w:t>—</w:t>
      </w:r>
      <w:r w:rsidR="007104EC">
        <w:rPr>
          <w:rFonts w:ascii="Times New Roman" w:hAnsi="Times New Roman" w:cs="Times New Roman"/>
          <w:sz w:val="24"/>
          <w:szCs w:val="24"/>
        </w:rPr>
        <w:t xml:space="preserve"> </w:t>
      </w:r>
      <w:r>
        <w:rPr>
          <w:rFonts w:ascii="Times New Roman" w:hAnsi="Times New Roman" w:cs="Times New Roman"/>
          <w:sz w:val="24"/>
          <w:szCs w:val="24"/>
        </w:rPr>
        <w:t>and recognize the inspiring artists who make them.</w:t>
      </w:r>
    </w:p>
    <w:p w:rsidR="00AB1B08" w:rsidRDefault="00AB1B08" w:rsidP="00F821F7">
      <w:pPr>
        <w:pStyle w:val="NoSpacing"/>
        <w:rPr>
          <w:rFonts w:ascii="Times New Roman" w:hAnsi="Times New Roman" w:cs="Times New Roman"/>
          <w:sz w:val="24"/>
          <w:szCs w:val="24"/>
        </w:rPr>
      </w:pPr>
    </w:p>
    <w:p w:rsidR="00361145" w:rsidRDefault="00F821F7" w:rsidP="00F821F7">
      <w:pPr>
        <w:pStyle w:val="NoSpacing"/>
        <w:rPr>
          <w:rFonts w:ascii="Times New Roman" w:hAnsi="Times New Roman" w:cs="Times New Roman"/>
          <w:sz w:val="24"/>
          <w:szCs w:val="24"/>
        </w:rPr>
      </w:pPr>
      <w:r w:rsidRPr="00A3417E">
        <w:rPr>
          <w:rFonts w:ascii="Times New Roman" w:hAnsi="Times New Roman" w:cs="Times New Roman"/>
          <w:sz w:val="24"/>
          <w:szCs w:val="24"/>
        </w:rPr>
        <w:t xml:space="preserve">MacLaine’s </w:t>
      </w:r>
      <w:r w:rsidR="008D1F8A">
        <w:rPr>
          <w:rFonts w:ascii="Times New Roman" w:hAnsi="Times New Roman" w:cs="Times New Roman"/>
          <w:sz w:val="24"/>
          <w:szCs w:val="24"/>
        </w:rPr>
        <w:t xml:space="preserve">remarkable </w:t>
      </w:r>
      <w:r w:rsidRPr="00A3417E">
        <w:rPr>
          <w:rFonts w:ascii="Times New Roman" w:hAnsi="Times New Roman" w:cs="Times New Roman"/>
          <w:sz w:val="24"/>
          <w:szCs w:val="24"/>
        </w:rPr>
        <w:t>career comprises more than 50 feature films highlighted by an Academy Award</w:t>
      </w:r>
      <w:r w:rsidRPr="00A3417E">
        <w:rPr>
          <w:rFonts w:ascii="Times New Roman" w:hAnsi="Times New Roman" w:cs="Times New Roman"/>
          <w:b/>
          <w:sz w:val="24"/>
          <w:szCs w:val="24"/>
          <w:vertAlign w:val="superscript"/>
        </w:rPr>
        <w:t>®</w:t>
      </w:r>
      <w:r w:rsidRPr="00A3417E">
        <w:rPr>
          <w:rFonts w:ascii="Times New Roman" w:hAnsi="Times New Roman" w:cs="Times New Roman"/>
          <w:sz w:val="24"/>
          <w:szCs w:val="24"/>
        </w:rPr>
        <w:t xml:space="preserve"> win and six nominations, seven Golden Globe</w:t>
      </w:r>
      <w:r w:rsidRPr="00A3417E">
        <w:rPr>
          <w:rFonts w:ascii="Times New Roman" w:hAnsi="Times New Roman" w:cs="Times New Roman"/>
          <w:b/>
          <w:sz w:val="24"/>
          <w:szCs w:val="24"/>
          <w:vertAlign w:val="superscript"/>
        </w:rPr>
        <w:t>®</w:t>
      </w:r>
      <w:r w:rsidRPr="00A3417E">
        <w:rPr>
          <w:rFonts w:ascii="Times New Roman" w:hAnsi="Times New Roman" w:cs="Times New Roman"/>
          <w:sz w:val="24"/>
          <w:szCs w:val="24"/>
        </w:rPr>
        <w:t xml:space="preserve"> Awards </w:t>
      </w:r>
      <w:r w:rsidR="00361145">
        <w:rPr>
          <w:rFonts w:ascii="Times New Roman" w:hAnsi="Times New Roman" w:cs="Times New Roman"/>
          <w:sz w:val="24"/>
          <w:szCs w:val="24"/>
        </w:rPr>
        <w:t>—</w:t>
      </w:r>
      <w:r w:rsidR="00361145" w:rsidRPr="00A3417E">
        <w:rPr>
          <w:rFonts w:ascii="Times New Roman" w:hAnsi="Times New Roman" w:cs="Times New Roman"/>
          <w:sz w:val="24"/>
          <w:szCs w:val="24"/>
        </w:rPr>
        <w:t xml:space="preserve"> </w:t>
      </w:r>
      <w:r w:rsidRPr="00A3417E">
        <w:rPr>
          <w:rFonts w:ascii="Times New Roman" w:hAnsi="Times New Roman" w:cs="Times New Roman"/>
          <w:sz w:val="24"/>
          <w:szCs w:val="24"/>
        </w:rPr>
        <w:t>including the Cecil B. DeMille Award for Lifetime Achievement</w:t>
      </w:r>
      <w:r w:rsidR="00361145">
        <w:rPr>
          <w:rFonts w:ascii="Times New Roman" w:hAnsi="Times New Roman" w:cs="Times New Roman"/>
          <w:sz w:val="24"/>
          <w:szCs w:val="24"/>
        </w:rPr>
        <w:t xml:space="preserve"> — </w:t>
      </w:r>
      <w:r w:rsidR="001B0017">
        <w:rPr>
          <w:rFonts w:ascii="Times New Roman" w:hAnsi="Times New Roman" w:cs="Times New Roman"/>
          <w:sz w:val="24"/>
          <w:szCs w:val="24"/>
        </w:rPr>
        <w:t xml:space="preserve">and </w:t>
      </w:r>
      <w:r w:rsidRPr="00A3417E">
        <w:rPr>
          <w:rFonts w:ascii="Times New Roman" w:hAnsi="Times New Roman" w:cs="Times New Roman"/>
          <w:sz w:val="24"/>
          <w:szCs w:val="24"/>
        </w:rPr>
        <w:t>six Emmy</w:t>
      </w:r>
      <w:r w:rsidRPr="00A3417E">
        <w:rPr>
          <w:rFonts w:ascii="Times New Roman" w:hAnsi="Times New Roman" w:cs="Times New Roman"/>
          <w:b/>
          <w:sz w:val="24"/>
          <w:szCs w:val="24"/>
          <w:vertAlign w:val="superscript"/>
        </w:rPr>
        <w:t>®</w:t>
      </w:r>
      <w:r w:rsidRPr="00A3417E">
        <w:rPr>
          <w:rFonts w:ascii="Times New Roman" w:hAnsi="Times New Roman" w:cs="Times New Roman"/>
          <w:sz w:val="24"/>
          <w:szCs w:val="24"/>
        </w:rPr>
        <w:t xml:space="preserve"> Award nominations</w:t>
      </w:r>
      <w:r w:rsidR="001B0017">
        <w:rPr>
          <w:rFonts w:ascii="Times New Roman" w:hAnsi="Times New Roman" w:cs="Times New Roman"/>
          <w:sz w:val="24"/>
          <w:szCs w:val="24"/>
        </w:rPr>
        <w:t>. She is also an international best</w:t>
      </w:r>
      <w:r w:rsidRPr="00A3417E">
        <w:rPr>
          <w:rFonts w:ascii="Times New Roman" w:hAnsi="Times New Roman" w:cs="Times New Roman"/>
          <w:sz w:val="24"/>
          <w:szCs w:val="24"/>
        </w:rPr>
        <w:t>selling author</w:t>
      </w:r>
      <w:r w:rsidR="00361145">
        <w:rPr>
          <w:rFonts w:ascii="Times New Roman" w:hAnsi="Times New Roman" w:cs="Times New Roman"/>
          <w:sz w:val="24"/>
          <w:szCs w:val="24"/>
        </w:rPr>
        <w:t xml:space="preserve"> with 15 titles to her name</w:t>
      </w:r>
      <w:r w:rsidRPr="00A3417E">
        <w:rPr>
          <w:rFonts w:ascii="Times New Roman" w:hAnsi="Times New Roman" w:cs="Times New Roman"/>
          <w:sz w:val="24"/>
          <w:szCs w:val="24"/>
        </w:rPr>
        <w:t xml:space="preserve">. </w:t>
      </w:r>
    </w:p>
    <w:p w:rsidR="00361145" w:rsidRDefault="00361145" w:rsidP="00F821F7">
      <w:pPr>
        <w:pStyle w:val="NoSpacing"/>
        <w:rPr>
          <w:rFonts w:ascii="Times New Roman" w:hAnsi="Times New Roman" w:cs="Times New Roman"/>
          <w:sz w:val="24"/>
          <w:szCs w:val="24"/>
        </w:rPr>
      </w:pPr>
    </w:p>
    <w:p w:rsidR="00685257" w:rsidRDefault="00685257" w:rsidP="00685257">
      <w:pPr>
        <w:pStyle w:val="PlainText"/>
        <w:rPr>
          <w:rFonts w:ascii="Times New Roman" w:hAnsi="Times New Roman" w:cs="Times New Roman"/>
          <w:sz w:val="24"/>
          <w:szCs w:val="24"/>
        </w:rPr>
      </w:pPr>
      <w:r w:rsidRPr="00D57963">
        <w:rPr>
          <w:rFonts w:ascii="Times New Roman" w:eastAsia="Times New Roman" w:hAnsi="Times New Roman" w:cs="Times New Roman"/>
          <w:sz w:val="24"/>
          <w:szCs w:val="24"/>
        </w:rPr>
        <w:t>“</w:t>
      </w:r>
      <w:r w:rsidRPr="00D57963">
        <w:rPr>
          <w:rFonts w:ascii="Times New Roman" w:hAnsi="Times New Roman" w:cs="Times New Roman"/>
          <w:sz w:val="24"/>
          <w:szCs w:val="24"/>
        </w:rPr>
        <w:t>The award means a lot to me personally beca</w:t>
      </w:r>
      <w:r w:rsidR="007104EC">
        <w:rPr>
          <w:rFonts w:ascii="Times New Roman" w:hAnsi="Times New Roman" w:cs="Times New Roman"/>
          <w:sz w:val="24"/>
          <w:szCs w:val="24"/>
        </w:rPr>
        <w:t>use AARP was there when I began,”</w:t>
      </w:r>
      <w:r w:rsidRPr="00D57963">
        <w:rPr>
          <w:rFonts w:ascii="Times New Roman" w:hAnsi="Times New Roman" w:cs="Times New Roman"/>
          <w:sz w:val="24"/>
          <w:szCs w:val="24"/>
        </w:rPr>
        <w:t xml:space="preserve"> said Shirley MacLaine. “</w:t>
      </w:r>
      <w:r>
        <w:rPr>
          <w:rFonts w:ascii="Times New Roman" w:hAnsi="Times New Roman" w:cs="Times New Roman"/>
          <w:sz w:val="24"/>
          <w:szCs w:val="24"/>
        </w:rPr>
        <w:t xml:space="preserve">Many thanks to </w:t>
      </w:r>
      <w:r w:rsidR="007104EC">
        <w:rPr>
          <w:rFonts w:ascii="Times New Roman" w:hAnsi="Times New Roman" w:cs="Times New Roman"/>
          <w:sz w:val="24"/>
          <w:szCs w:val="24"/>
        </w:rPr>
        <w:t>AARP for bestowing this award.”</w:t>
      </w:r>
    </w:p>
    <w:p w:rsidR="00685257" w:rsidRPr="00D57963" w:rsidRDefault="00685257" w:rsidP="00685257">
      <w:pPr>
        <w:pStyle w:val="PlainText"/>
        <w:rPr>
          <w:rFonts w:ascii="Times New Roman" w:hAnsi="Times New Roman" w:cs="Times New Roman"/>
          <w:sz w:val="24"/>
          <w:szCs w:val="24"/>
        </w:rPr>
      </w:pPr>
    </w:p>
    <w:p w:rsidR="00510C8E" w:rsidRDefault="0020300A" w:rsidP="001B0017">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MacLaine</w:t>
      </w:r>
      <w:r w:rsidR="00F821F7" w:rsidRPr="00A3417E">
        <w:rPr>
          <w:rFonts w:ascii="Times New Roman" w:hAnsi="Times New Roman" w:cs="Times New Roman"/>
          <w:sz w:val="24"/>
          <w:szCs w:val="24"/>
        </w:rPr>
        <w:t xml:space="preserve"> will receive Movies for Grownups’ highest </w:t>
      </w:r>
      <w:r w:rsidR="00D44D6D">
        <w:rPr>
          <w:rFonts w:ascii="Times New Roman" w:hAnsi="Times New Roman" w:cs="Times New Roman"/>
          <w:sz w:val="24"/>
          <w:szCs w:val="24"/>
        </w:rPr>
        <w:t xml:space="preserve">honor </w:t>
      </w:r>
      <w:r w:rsidR="00361145">
        <w:rPr>
          <w:rFonts w:ascii="Times New Roman" w:hAnsi="Times New Roman" w:cs="Times New Roman"/>
          <w:sz w:val="24"/>
          <w:szCs w:val="24"/>
        </w:rPr>
        <w:t xml:space="preserve">at </w:t>
      </w:r>
      <w:r w:rsidR="001B0017">
        <w:rPr>
          <w:rFonts w:ascii="Times New Roman" w:hAnsi="Times New Roman" w:cs="Times New Roman"/>
          <w:sz w:val="24"/>
          <w:szCs w:val="24"/>
        </w:rPr>
        <w:t>the a</w:t>
      </w:r>
      <w:r w:rsidR="00F821F7" w:rsidRPr="00A3417E">
        <w:rPr>
          <w:rFonts w:ascii="Times New Roman" w:hAnsi="Times New Roman" w:cs="Times New Roman"/>
          <w:sz w:val="24"/>
          <w:szCs w:val="24"/>
        </w:rPr>
        <w:t>wards</w:t>
      </w:r>
      <w:r w:rsidR="001B0017">
        <w:rPr>
          <w:rFonts w:ascii="Times New Roman" w:hAnsi="Times New Roman" w:cs="Times New Roman"/>
          <w:sz w:val="24"/>
          <w:szCs w:val="24"/>
        </w:rPr>
        <w:t xml:space="preserve"> ceremony</w:t>
      </w:r>
      <w:r w:rsidR="00361145">
        <w:rPr>
          <w:rFonts w:ascii="Times New Roman" w:hAnsi="Times New Roman" w:cs="Times New Roman"/>
          <w:sz w:val="24"/>
          <w:szCs w:val="24"/>
        </w:rPr>
        <w:t xml:space="preserve">, hosted by </w:t>
      </w:r>
      <w:r w:rsidR="00361145" w:rsidRPr="00A3417E">
        <w:rPr>
          <w:rFonts w:ascii="Times New Roman" w:hAnsi="Times New Roman" w:cs="Times New Roman"/>
          <w:i/>
          <w:sz w:val="24"/>
          <w:szCs w:val="24"/>
        </w:rPr>
        <w:t xml:space="preserve">AARP </w:t>
      </w:r>
      <w:proofErr w:type="gramStart"/>
      <w:r w:rsidR="00361145" w:rsidRPr="00A3417E">
        <w:rPr>
          <w:rFonts w:ascii="Times New Roman" w:hAnsi="Times New Roman" w:cs="Times New Roman"/>
          <w:i/>
          <w:sz w:val="24"/>
          <w:szCs w:val="24"/>
        </w:rPr>
        <w:t>The</w:t>
      </w:r>
      <w:proofErr w:type="gramEnd"/>
      <w:r w:rsidR="00361145" w:rsidRPr="00A3417E">
        <w:rPr>
          <w:rFonts w:ascii="Times New Roman" w:hAnsi="Times New Roman" w:cs="Times New Roman"/>
          <w:i/>
          <w:sz w:val="24"/>
          <w:szCs w:val="24"/>
        </w:rPr>
        <w:t xml:space="preserve"> Magazine</w:t>
      </w:r>
      <w:r w:rsidR="00361145">
        <w:rPr>
          <w:rFonts w:ascii="Times New Roman" w:hAnsi="Times New Roman" w:cs="Times New Roman"/>
          <w:sz w:val="24"/>
          <w:szCs w:val="24"/>
        </w:rPr>
        <w:t xml:space="preserve">, where </w:t>
      </w:r>
      <w:r w:rsidR="00695C60">
        <w:rPr>
          <w:rFonts w:ascii="Times New Roman" w:hAnsi="Times New Roman" w:cs="Times New Roman"/>
          <w:sz w:val="24"/>
          <w:szCs w:val="24"/>
        </w:rPr>
        <w:t>2018’s best</w:t>
      </w:r>
      <w:r w:rsidR="004F3D1F">
        <w:rPr>
          <w:rFonts w:ascii="Times New Roman" w:hAnsi="Times New Roman" w:cs="Times New Roman"/>
          <w:sz w:val="24"/>
          <w:szCs w:val="24"/>
        </w:rPr>
        <w:t xml:space="preserve"> films and</w:t>
      </w:r>
      <w:r w:rsidR="00695C60">
        <w:rPr>
          <w:rFonts w:ascii="Times New Roman" w:hAnsi="Times New Roman" w:cs="Times New Roman"/>
          <w:sz w:val="24"/>
          <w:szCs w:val="24"/>
        </w:rPr>
        <w:t xml:space="preserve"> filmmakers, </w:t>
      </w:r>
      <w:r w:rsidR="004F3D1F">
        <w:rPr>
          <w:rFonts w:ascii="Times New Roman" w:hAnsi="Times New Roman" w:cs="Times New Roman"/>
          <w:sz w:val="24"/>
          <w:szCs w:val="24"/>
        </w:rPr>
        <w:t xml:space="preserve">including </w:t>
      </w:r>
      <w:r w:rsidR="004F3D1F" w:rsidRPr="00A3417E">
        <w:rPr>
          <w:rFonts w:ascii="Times New Roman" w:hAnsi="Times New Roman" w:cs="Times New Roman"/>
          <w:sz w:val="24"/>
          <w:szCs w:val="24"/>
        </w:rPr>
        <w:t>Best</w:t>
      </w:r>
      <w:r w:rsidR="00B7390F" w:rsidRPr="00A3417E">
        <w:rPr>
          <w:rFonts w:ascii="Times New Roman" w:hAnsi="Times New Roman" w:cs="Times New Roman"/>
          <w:sz w:val="24"/>
          <w:szCs w:val="24"/>
        </w:rPr>
        <w:t xml:space="preserve"> </w:t>
      </w:r>
      <w:r w:rsidR="008D1F8A">
        <w:rPr>
          <w:rFonts w:ascii="Times New Roman" w:hAnsi="Times New Roman" w:cs="Times New Roman"/>
          <w:sz w:val="24"/>
          <w:szCs w:val="24"/>
        </w:rPr>
        <w:t>A</w:t>
      </w:r>
      <w:r w:rsidR="00B7390F" w:rsidRPr="00A3417E">
        <w:rPr>
          <w:rFonts w:ascii="Times New Roman" w:hAnsi="Times New Roman" w:cs="Times New Roman"/>
          <w:sz w:val="24"/>
          <w:szCs w:val="24"/>
        </w:rPr>
        <w:t xml:space="preserve">ctor, </w:t>
      </w:r>
      <w:r w:rsidR="008D1F8A">
        <w:rPr>
          <w:rFonts w:ascii="Times New Roman" w:hAnsi="Times New Roman" w:cs="Times New Roman"/>
          <w:sz w:val="24"/>
          <w:szCs w:val="24"/>
        </w:rPr>
        <w:t>B</w:t>
      </w:r>
      <w:r w:rsidR="00B7390F" w:rsidRPr="00A3417E">
        <w:rPr>
          <w:rFonts w:ascii="Times New Roman" w:hAnsi="Times New Roman" w:cs="Times New Roman"/>
          <w:sz w:val="24"/>
          <w:szCs w:val="24"/>
        </w:rPr>
        <w:t xml:space="preserve">est </w:t>
      </w:r>
      <w:r w:rsidR="008D1F8A">
        <w:rPr>
          <w:rFonts w:ascii="Times New Roman" w:hAnsi="Times New Roman" w:cs="Times New Roman"/>
          <w:sz w:val="24"/>
          <w:szCs w:val="24"/>
        </w:rPr>
        <w:t>A</w:t>
      </w:r>
      <w:r w:rsidR="00B7390F" w:rsidRPr="00A3417E">
        <w:rPr>
          <w:rFonts w:ascii="Times New Roman" w:hAnsi="Times New Roman" w:cs="Times New Roman"/>
          <w:sz w:val="24"/>
          <w:szCs w:val="24"/>
        </w:rPr>
        <w:t>ctress,</w:t>
      </w:r>
      <w:r w:rsidR="00D44D6D">
        <w:rPr>
          <w:rFonts w:ascii="Times New Roman" w:hAnsi="Times New Roman" w:cs="Times New Roman"/>
          <w:sz w:val="24"/>
          <w:szCs w:val="24"/>
        </w:rPr>
        <w:t xml:space="preserve"> </w:t>
      </w:r>
      <w:r w:rsidR="008D1F8A">
        <w:rPr>
          <w:rFonts w:ascii="Times New Roman" w:hAnsi="Times New Roman" w:cs="Times New Roman"/>
          <w:sz w:val="24"/>
          <w:szCs w:val="24"/>
        </w:rPr>
        <w:t>B</w:t>
      </w:r>
      <w:r w:rsidR="00B7390F" w:rsidRPr="00A3417E">
        <w:rPr>
          <w:rFonts w:ascii="Times New Roman" w:hAnsi="Times New Roman" w:cs="Times New Roman"/>
          <w:sz w:val="24"/>
          <w:szCs w:val="24"/>
        </w:rPr>
        <w:t xml:space="preserve">est </w:t>
      </w:r>
      <w:r w:rsidR="008D1F8A">
        <w:rPr>
          <w:rFonts w:ascii="Times New Roman" w:hAnsi="Times New Roman" w:cs="Times New Roman"/>
          <w:sz w:val="24"/>
          <w:szCs w:val="24"/>
        </w:rPr>
        <w:t>D</w:t>
      </w:r>
      <w:r w:rsidR="00B7390F" w:rsidRPr="00A3417E">
        <w:rPr>
          <w:rFonts w:ascii="Times New Roman" w:hAnsi="Times New Roman" w:cs="Times New Roman"/>
          <w:sz w:val="24"/>
          <w:szCs w:val="24"/>
        </w:rPr>
        <w:t>irector</w:t>
      </w:r>
      <w:r>
        <w:rPr>
          <w:rFonts w:ascii="Times New Roman" w:hAnsi="Times New Roman" w:cs="Times New Roman"/>
          <w:sz w:val="24"/>
          <w:szCs w:val="24"/>
        </w:rPr>
        <w:t xml:space="preserve">, </w:t>
      </w:r>
      <w:r w:rsidR="00B7390F" w:rsidRPr="00A3417E">
        <w:rPr>
          <w:rFonts w:ascii="Times New Roman" w:hAnsi="Times New Roman" w:cs="Times New Roman"/>
          <w:sz w:val="24"/>
          <w:szCs w:val="24"/>
        </w:rPr>
        <w:t>and more</w:t>
      </w:r>
      <w:r w:rsidR="00361145">
        <w:rPr>
          <w:rFonts w:ascii="Times New Roman" w:hAnsi="Times New Roman" w:cs="Times New Roman"/>
          <w:sz w:val="24"/>
          <w:szCs w:val="24"/>
        </w:rPr>
        <w:t xml:space="preserve">, will also receive </w:t>
      </w:r>
      <w:r w:rsidR="001B0017">
        <w:rPr>
          <w:rFonts w:ascii="Times New Roman" w:hAnsi="Times New Roman" w:cs="Times New Roman"/>
          <w:sz w:val="24"/>
          <w:szCs w:val="24"/>
        </w:rPr>
        <w:t>honors</w:t>
      </w:r>
      <w:r w:rsidR="00361145">
        <w:rPr>
          <w:rFonts w:ascii="Times New Roman" w:hAnsi="Times New Roman" w:cs="Times New Roman"/>
          <w:sz w:val="24"/>
          <w:szCs w:val="24"/>
        </w:rPr>
        <w:t>.</w:t>
      </w:r>
    </w:p>
    <w:p w:rsidR="009E6E78" w:rsidRDefault="009E6E78" w:rsidP="00510C8E">
      <w:pPr>
        <w:pStyle w:val="NoSpacing"/>
        <w:rPr>
          <w:rFonts w:ascii="Times New Roman" w:hAnsi="Times New Roman" w:cs="Times New Roman"/>
          <w:color w:val="FF0000"/>
          <w:sz w:val="24"/>
          <w:szCs w:val="24"/>
        </w:rPr>
      </w:pPr>
    </w:p>
    <w:p w:rsidR="00510C8E" w:rsidRDefault="00510C8E" w:rsidP="00510C8E">
      <w:pPr>
        <w:pStyle w:val="NoSpacing"/>
        <w:rPr>
          <w:rFonts w:ascii="Times New Roman" w:hAnsi="Times New Roman" w:cs="Times New Roman"/>
          <w:sz w:val="24"/>
          <w:szCs w:val="24"/>
        </w:rPr>
      </w:pPr>
      <w:r>
        <w:rPr>
          <w:rFonts w:ascii="Times New Roman" w:hAnsi="Times New Roman" w:cs="Times New Roman"/>
          <w:sz w:val="24"/>
          <w:szCs w:val="24"/>
        </w:rPr>
        <w:t>MacLaine joins a prestigious list of previous AARP Movies for Grownups Career Achievement honorees, including Helen Mirren, Morgan Freeman, Michael Douglas, Kevin Costner, Susan Sarandon, Sharon Stone, Robert Redford and Robert De Niro.</w:t>
      </w:r>
    </w:p>
    <w:p w:rsidR="00602410" w:rsidRPr="00BE1930" w:rsidRDefault="00602410" w:rsidP="00F821F7">
      <w:pPr>
        <w:autoSpaceDE w:val="0"/>
        <w:autoSpaceDN w:val="0"/>
        <w:adjustRightInd w:val="0"/>
        <w:spacing w:after="0" w:line="240" w:lineRule="auto"/>
        <w:contextualSpacing/>
        <w:rPr>
          <w:rFonts w:ascii="Times New Roman" w:hAnsi="Times New Roman" w:cs="Times New Roman"/>
          <w:color w:val="FF0000"/>
          <w:sz w:val="24"/>
          <w:szCs w:val="24"/>
        </w:rPr>
      </w:pPr>
    </w:p>
    <w:p w:rsidR="00510C8E" w:rsidRPr="00BE1930" w:rsidRDefault="00BE1930" w:rsidP="00BE1930">
      <w:pPr>
        <w:rPr>
          <w:rFonts w:ascii="Times New Roman" w:hAnsi="Times New Roman" w:cs="Times New Roman"/>
          <w:sz w:val="24"/>
          <w:szCs w:val="24"/>
        </w:rPr>
      </w:pPr>
      <w:r w:rsidRPr="00BE1930">
        <w:rPr>
          <w:rFonts w:ascii="Times New Roman" w:hAnsi="Times New Roman" w:cs="Times New Roman"/>
          <w:sz w:val="24"/>
          <w:szCs w:val="24"/>
        </w:rPr>
        <w:lastRenderedPageBreak/>
        <w:t>“We are delighted to give this award to Shirley MacLaine, a remarkable performer and a true original, who has charmed and enter</w:t>
      </w:r>
      <w:r>
        <w:rPr>
          <w:rFonts w:ascii="Times New Roman" w:hAnsi="Times New Roman" w:cs="Times New Roman"/>
          <w:sz w:val="24"/>
          <w:szCs w:val="24"/>
        </w:rPr>
        <w:t xml:space="preserve">tained us decade after decade,” </w:t>
      </w:r>
      <w:r w:rsidRPr="008B366B">
        <w:rPr>
          <w:rFonts w:ascii="Times New Roman" w:hAnsi="Times New Roman" w:cs="Times New Roman"/>
          <w:sz w:val="24"/>
          <w:szCs w:val="24"/>
        </w:rPr>
        <w:t>said Myrna Blyth, Senior Vice President and Editorial Director for AARP Media.</w:t>
      </w:r>
    </w:p>
    <w:p w:rsidR="00F821F7" w:rsidRDefault="00B07DAF" w:rsidP="00F821F7">
      <w:pPr>
        <w:pStyle w:val="NoSpacing"/>
        <w:rPr>
          <w:rFonts w:ascii="Times New Roman" w:hAnsi="Times New Roman" w:cs="Times New Roman"/>
          <w:b/>
          <w:bCs/>
          <w:sz w:val="24"/>
          <w:szCs w:val="24"/>
        </w:rPr>
      </w:pPr>
      <w:r>
        <w:rPr>
          <w:rFonts w:ascii="Times New Roman" w:hAnsi="Times New Roman" w:cs="Times New Roman"/>
          <w:sz w:val="24"/>
          <w:szCs w:val="24"/>
        </w:rPr>
        <w:t>T</w:t>
      </w:r>
      <w:r w:rsidR="00F821F7">
        <w:rPr>
          <w:rFonts w:ascii="Times New Roman" w:hAnsi="Times New Roman" w:cs="Times New Roman"/>
          <w:sz w:val="24"/>
          <w:szCs w:val="24"/>
        </w:rPr>
        <w:t xml:space="preserve">he </w:t>
      </w:r>
      <w:r w:rsidR="00F821F7">
        <w:rPr>
          <w:rFonts w:ascii="Times New Roman" w:hAnsi="Times New Roman" w:cs="Times New Roman"/>
          <w:i/>
          <w:sz w:val="24"/>
          <w:szCs w:val="24"/>
        </w:rPr>
        <w:t>Movies for Grownups Awards</w:t>
      </w:r>
      <w:r w:rsidR="00F821F7">
        <w:rPr>
          <w:rFonts w:ascii="Times New Roman" w:hAnsi="Times New Roman" w:cs="Times New Roman"/>
          <w:sz w:val="24"/>
          <w:szCs w:val="24"/>
        </w:rPr>
        <w:t xml:space="preserve"> will be b</w:t>
      </w:r>
      <w:r>
        <w:rPr>
          <w:rFonts w:ascii="Times New Roman" w:hAnsi="Times New Roman" w:cs="Times New Roman"/>
          <w:sz w:val="24"/>
          <w:szCs w:val="24"/>
        </w:rPr>
        <w:t xml:space="preserve">roadcast for the </w:t>
      </w:r>
      <w:r w:rsidRPr="00B07DAF">
        <w:rPr>
          <w:rFonts w:ascii="Times New Roman" w:hAnsi="Times New Roman" w:cs="Times New Roman"/>
          <w:sz w:val="24"/>
          <w:szCs w:val="24"/>
        </w:rPr>
        <w:t>second</w:t>
      </w:r>
      <w:r>
        <w:rPr>
          <w:rFonts w:ascii="Times New Roman" w:hAnsi="Times New Roman" w:cs="Times New Roman"/>
          <w:sz w:val="24"/>
          <w:szCs w:val="24"/>
        </w:rPr>
        <w:t xml:space="preserve"> consecutive</w:t>
      </w:r>
      <w:r w:rsidRPr="00B07DAF">
        <w:rPr>
          <w:rFonts w:ascii="Times New Roman" w:hAnsi="Times New Roman" w:cs="Times New Roman"/>
          <w:sz w:val="24"/>
          <w:szCs w:val="24"/>
        </w:rPr>
        <w:t xml:space="preserve"> year on PBS</w:t>
      </w:r>
      <w:r w:rsidR="00F821F7">
        <w:rPr>
          <w:rFonts w:ascii="Times New Roman" w:hAnsi="Times New Roman" w:cs="Times New Roman"/>
          <w:sz w:val="24"/>
          <w:szCs w:val="24"/>
        </w:rPr>
        <w:t xml:space="preserve">. Co-produced by the </w:t>
      </w:r>
      <w:r w:rsidR="00F821F7" w:rsidRPr="002467FA">
        <w:rPr>
          <w:rFonts w:ascii="Times New Roman" w:hAnsi="Times New Roman" w:cs="Times New Roman"/>
          <w:i/>
          <w:sz w:val="24"/>
          <w:szCs w:val="24"/>
        </w:rPr>
        <w:t>Great Performances</w:t>
      </w:r>
      <w:r w:rsidR="00F821F7">
        <w:rPr>
          <w:rFonts w:ascii="Times New Roman" w:hAnsi="Times New Roman" w:cs="Times New Roman"/>
          <w:sz w:val="24"/>
          <w:szCs w:val="24"/>
        </w:rPr>
        <w:t xml:space="preserve"> </w:t>
      </w:r>
      <w:r w:rsidR="00D45126">
        <w:rPr>
          <w:rFonts w:ascii="Times New Roman" w:hAnsi="Times New Roman" w:cs="Times New Roman"/>
          <w:sz w:val="24"/>
          <w:szCs w:val="24"/>
        </w:rPr>
        <w:t xml:space="preserve">series, the Awards premiere </w:t>
      </w:r>
      <w:r w:rsidR="00D45126" w:rsidRPr="00C00A0E">
        <w:rPr>
          <w:rFonts w:ascii="Times New Roman" w:hAnsi="Times New Roman" w:cs="Times New Roman"/>
          <w:sz w:val="24"/>
          <w:szCs w:val="24"/>
          <w:u w:val="single"/>
        </w:rPr>
        <w:t>Friday, February 15 at 9 p.m. on PBS, (check local listings)</w:t>
      </w:r>
      <w:r w:rsidR="00D45126">
        <w:rPr>
          <w:rFonts w:ascii="Times New Roman" w:hAnsi="Times New Roman" w:cs="Times New Roman"/>
          <w:sz w:val="24"/>
          <w:szCs w:val="24"/>
        </w:rPr>
        <w:t>, and will stream the following day on</w:t>
      </w:r>
      <w:r w:rsidR="00F821F7">
        <w:rPr>
          <w:rFonts w:ascii="Times New Roman" w:hAnsi="Times New Roman" w:cs="Times New Roman"/>
          <w:sz w:val="24"/>
          <w:szCs w:val="24"/>
        </w:rPr>
        <w:t xml:space="preserve"> </w:t>
      </w:r>
      <w:hyperlink r:id="rId9" w:history="1">
        <w:r w:rsidR="00F821F7">
          <w:rPr>
            <w:rStyle w:val="Hyperlink"/>
            <w:rFonts w:ascii="Times New Roman" w:hAnsi="Times New Roman" w:cs="Times New Roman"/>
            <w:sz w:val="24"/>
            <w:szCs w:val="24"/>
          </w:rPr>
          <w:t>pbs.org/</w:t>
        </w:r>
        <w:proofErr w:type="spellStart"/>
        <w:r w:rsidR="00F821F7">
          <w:rPr>
            <w:rStyle w:val="Hyperlink"/>
            <w:rFonts w:ascii="Times New Roman" w:hAnsi="Times New Roman" w:cs="Times New Roman"/>
            <w:sz w:val="24"/>
            <w:szCs w:val="24"/>
          </w:rPr>
          <w:t>gperf</w:t>
        </w:r>
        <w:proofErr w:type="spellEnd"/>
      </w:hyperlink>
      <w:r w:rsidR="00F821F7">
        <w:rPr>
          <w:rFonts w:ascii="Times New Roman" w:hAnsi="Times New Roman" w:cs="Times New Roman"/>
          <w:sz w:val="24"/>
          <w:szCs w:val="24"/>
        </w:rPr>
        <w:t xml:space="preserve"> and PBS apps.</w:t>
      </w:r>
      <w:r w:rsidR="00F821F7">
        <w:rPr>
          <w:rFonts w:ascii="Times New Roman" w:hAnsi="Times New Roman" w:cs="Times New Roman"/>
          <w:b/>
          <w:bCs/>
          <w:sz w:val="24"/>
          <w:szCs w:val="24"/>
        </w:rPr>
        <w:t xml:space="preserve"> </w:t>
      </w:r>
    </w:p>
    <w:p w:rsidR="00510C8E" w:rsidRDefault="00510C8E" w:rsidP="00F821F7">
      <w:pPr>
        <w:pStyle w:val="NoSpacing"/>
        <w:rPr>
          <w:rFonts w:ascii="Times New Roman" w:hAnsi="Times New Roman" w:cs="Times New Roman"/>
          <w:b/>
          <w:bCs/>
          <w:sz w:val="24"/>
          <w:szCs w:val="24"/>
        </w:rPr>
      </w:pPr>
    </w:p>
    <w:p w:rsidR="0090454A" w:rsidRPr="002467FA" w:rsidRDefault="007104EC" w:rsidP="00510C8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90454A" w:rsidRPr="002467FA">
        <w:rPr>
          <w:rFonts w:ascii="Times New Roman" w:hAnsi="Times New Roman" w:cs="Times New Roman"/>
          <w:i/>
          <w:color w:val="000000" w:themeColor="text1"/>
          <w:sz w:val="24"/>
          <w:szCs w:val="24"/>
        </w:rPr>
        <w:t xml:space="preserve">Great Performances </w:t>
      </w:r>
      <w:r w:rsidR="0090454A" w:rsidRPr="002467FA">
        <w:rPr>
          <w:rFonts w:ascii="Times New Roman" w:hAnsi="Times New Roman" w:cs="Times New Roman"/>
          <w:color w:val="000000" w:themeColor="text1"/>
          <w:sz w:val="24"/>
          <w:szCs w:val="24"/>
        </w:rPr>
        <w:t>has long celebrated the talents of art</w:t>
      </w:r>
      <w:r>
        <w:rPr>
          <w:rFonts w:ascii="Times New Roman" w:hAnsi="Times New Roman" w:cs="Times New Roman"/>
          <w:color w:val="000000" w:themeColor="text1"/>
          <w:sz w:val="24"/>
          <w:szCs w:val="24"/>
        </w:rPr>
        <w:t>ists from numerous disciplines,”</w:t>
      </w:r>
      <w:r w:rsidR="0090454A" w:rsidRPr="002467FA">
        <w:rPr>
          <w:rFonts w:ascii="Times New Roman" w:hAnsi="Times New Roman" w:cs="Times New Roman"/>
          <w:color w:val="000000" w:themeColor="text1"/>
          <w:sz w:val="24"/>
          <w:szCs w:val="24"/>
        </w:rPr>
        <w:t xml:space="preserve"> said </w:t>
      </w:r>
      <w:r w:rsidR="0090454A" w:rsidRPr="002467FA">
        <w:rPr>
          <w:rFonts w:ascii="Times New Roman" w:hAnsi="Times New Roman" w:cs="Times New Roman"/>
          <w:i/>
          <w:color w:val="000000" w:themeColor="text1"/>
          <w:sz w:val="24"/>
          <w:szCs w:val="24"/>
        </w:rPr>
        <w:t>Great Performances</w:t>
      </w:r>
      <w:r w:rsidR="0090454A" w:rsidRPr="0024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Executive Producer David Horn. “</w:t>
      </w:r>
      <w:r w:rsidR="0090454A" w:rsidRPr="002467FA">
        <w:rPr>
          <w:rFonts w:ascii="Times New Roman" w:hAnsi="Times New Roman" w:cs="Times New Roman"/>
          <w:color w:val="000000" w:themeColor="text1"/>
          <w:sz w:val="24"/>
          <w:szCs w:val="24"/>
        </w:rPr>
        <w:t xml:space="preserve">By showcasing the talents of the accomplished professionals both on screen and behind the scenes in the year's great movies, </w:t>
      </w:r>
      <w:r w:rsidR="0090454A" w:rsidRPr="002467FA">
        <w:rPr>
          <w:rFonts w:ascii="Times New Roman" w:hAnsi="Times New Roman" w:cs="Times New Roman"/>
          <w:i/>
          <w:color w:val="000000" w:themeColor="text1"/>
          <w:sz w:val="24"/>
          <w:szCs w:val="24"/>
        </w:rPr>
        <w:t>Great Performances</w:t>
      </w:r>
      <w:r w:rsidR="0090454A" w:rsidRPr="002467FA">
        <w:rPr>
          <w:rFonts w:ascii="Times New Roman" w:hAnsi="Times New Roman" w:cs="Times New Roman"/>
          <w:color w:val="000000" w:themeColor="text1"/>
          <w:sz w:val="24"/>
          <w:szCs w:val="24"/>
        </w:rPr>
        <w:t xml:space="preserve"> and The </w:t>
      </w:r>
      <w:r w:rsidR="0090454A" w:rsidRPr="002467FA">
        <w:rPr>
          <w:rFonts w:ascii="Times New Roman" w:hAnsi="Times New Roman" w:cs="Times New Roman"/>
          <w:i/>
          <w:color w:val="000000" w:themeColor="text1"/>
          <w:sz w:val="24"/>
          <w:szCs w:val="24"/>
        </w:rPr>
        <w:t>Movies for Grownups Awards</w:t>
      </w:r>
      <w:r w:rsidR="0090454A" w:rsidRPr="002467FA">
        <w:rPr>
          <w:rFonts w:ascii="Times New Roman" w:hAnsi="Times New Roman" w:cs="Times New Roman"/>
          <w:color w:val="000000" w:themeColor="text1"/>
          <w:sz w:val="24"/>
          <w:szCs w:val="24"/>
        </w:rPr>
        <w:t xml:space="preserve"> can shine a spotlight on important art and arti</w:t>
      </w:r>
      <w:r>
        <w:rPr>
          <w:rFonts w:ascii="Times New Roman" w:hAnsi="Times New Roman" w:cs="Times New Roman"/>
          <w:color w:val="000000" w:themeColor="text1"/>
          <w:sz w:val="24"/>
          <w:szCs w:val="24"/>
        </w:rPr>
        <w:t>sts for public media audiences.”</w:t>
      </w:r>
    </w:p>
    <w:p w:rsidR="009D136F" w:rsidRDefault="009D136F" w:rsidP="00510C8E">
      <w:pPr>
        <w:pStyle w:val="NoSpacing"/>
        <w:rPr>
          <w:rFonts w:ascii="Times New Roman" w:hAnsi="Times New Roman" w:cs="Times New Roman"/>
          <w:color w:val="FF0000"/>
          <w:sz w:val="24"/>
          <w:szCs w:val="24"/>
        </w:rPr>
      </w:pPr>
    </w:p>
    <w:p w:rsidR="009D136F" w:rsidRPr="009D136F" w:rsidRDefault="009D136F" w:rsidP="009D136F">
      <w:pPr>
        <w:pStyle w:val="NoSpacing"/>
        <w:rPr>
          <w:rFonts w:ascii="Times New Roman" w:hAnsi="Times New Roman" w:cs="Times New Roman"/>
          <w:sz w:val="24"/>
          <w:szCs w:val="24"/>
        </w:rPr>
      </w:pPr>
      <w:r w:rsidRPr="009D136F">
        <w:rPr>
          <w:rFonts w:ascii="Times New Roman" w:hAnsi="Times New Roman" w:cs="Times New Roman"/>
          <w:sz w:val="24"/>
          <w:szCs w:val="24"/>
        </w:rPr>
        <w:t>Consumer Cellular is proud to b</w:t>
      </w:r>
      <w:r>
        <w:rPr>
          <w:rFonts w:ascii="Times New Roman" w:hAnsi="Times New Roman" w:cs="Times New Roman"/>
          <w:sz w:val="24"/>
          <w:szCs w:val="24"/>
        </w:rPr>
        <w:t>e the presenting sponsor for the</w:t>
      </w:r>
      <w:r w:rsidRPr="009D136F">
        <w:rPr>
          <w:rFonts w:ascii="Times New Roman" w:hAnsi="Times New Roman" w:cs="Times New Roman"/>
          <w:sz w:val="24"/>
          <w:szCs w:val="24"/>
        </w:rPr>
        <w:t xml:space="preserve"> Movies for Grownups Awards</w:t>
      </w:r>
      <w:r>
        <w:rPr>
          <w:rFonts w:ascii="Times New Roman" w:hAnsi="Times New Roman" w:cs="Times New Roman"/>
          <w:sz w:val="24"/>
          <w:szCs w:val="24"/>
        </w:rPr>
        <w:t>. </w:t>
      </w:r>
      <w:r w:rsidRPr="009D136F">
        <w:rPr>
          <w:rFonts w:ascii="Times New Roman" w:hAnsi="Times New Roman" w:cs="Times New Roman"/>
          <w:sz w:val="24"/>
          <w:szCs w:val="24"/>
        </w:rPr>
        <w:t>Event proceeds benefit AARP Foundation, which works to end senior poverty by building economic opportunity and social connections for vulnerable older adults in Los Angeles and across the country.</w:t>
      </w:r>
    </w:p>
    <w:p w:rsidR="00510C8E" w:rsidRDefault="00510C8E" w:rsidP="00F821F7">
      <w:pPr>
        <w:pStyle w:val="NoSpacing"/>
        <w:rPr>
          <w:rFonts w:ascii="Times New Roman" w:hAnsi="Times New Roman" w:cs="Times New Roman"/>
          <w:sz w:val="24"/>
          <w:szCs w:val="24"/>
        </w:rPr>
      </w:pPr>
    </w:p>
    <w:p w:rsidR="00361145" w:rsidRDefault="00510C8E" w:rsidP="00712854">
      <w:pPr>
        <w:pStyle w:val="NoSpacing"/>
        <w:rPr>
          <w:rFonts w:ascii="Times New Roman" w:hAnsi="Times New Roman" w:cs="Times New Roman"/>
          <w:sz w:val="24"/>
          <w:szCs w:val="24"/>
        </w:rPr>
      </w:pPr>
      <w:r>
        <w:rPr>
          <w:rFonts w:ascii="Times New Roman" w:hAnsi="Times New Roman" w:cs="Times New Roman"/>
          <w:sz w:val="24"/>
          <w:szCs w:val="24"/>
        </w:rPr>
        <w:t>About Shirley MacLaine:</w:t>
      </w:r>
    </w:p>
    <w:p w:rsidR="00510C8E" w:rsidRDefault="00510C8E" w:rsidP="00712854">
      <w:pPr>
        <w:pStyle w:val="NoSpacing"/>
        <w:rPr>
          <w:rFonts w:ascii="Times New Roman" w:hAnsi="Times New Roman" w:cs="Times New Roman"/>
          <w:sz w:val="24"/>
          <w:szCs w:val="24"/>
        </w:rPr>
      </w:pPr>
    </w:p>
    <w:p w:rsidR="00712854" w:rsidRDefault="00361145" w:rsidP="00712854">
      <w:pPr>
        <w:pStyle w:val="NoSpacing"/>
        <w:rPr>
          <w:rFonts w:ascii="Times New Roman" w:hAnsi="Times New Roman" w:cs="Times New Roman"/>
          <w:sz w:val="24"/>
          <w:szCs w:val="24"/>
        </w:rPr>
      </w:pPr>
      <w:r>
        <w:rPr>
          <w:rFonts w:ascii="Times New Roman" w:hAnsi="Times New Roman" w:cs="Times New Roman"/>
          <w:sz w:val="24"/>
          <w:szCs w:val="24"/>
        </w:rPr>
        <w:t>She</w:t>
      </w:r>
      <w:r w:rsidR="00B7390F">
        <w:rPr>
          <w:rFonts w:ascii="Times New Roman" w:hAnsi="Times New Roman" w:cs="Times New Roman"/>
          <w:sz w:val="24"/>
          <w:szCs w:val="24"/>
        </w:rPr>
        <w:t xml:space="preserve"> made her professional debut dancing in a Broadway revival of </w:t>
      </w:r>
      <w:r w:rsidR="00B7390F">
        <w:rPr>
          <w:rFonts w:ascii="Times New Roman" w:hAnsi="Times New Roman" w:cs="Times New Roman"/>
          <w:i/>
          <w:sz w:val="24"/>
          <w:szCs w:val="24"/>
        </w:rPr>
        <w:t xml:space="preserve">Oklahoma! </w:t>
      </w:r>
      <w:r w:rsidR="00B7390F">
        <w:rPr>
          <w:rFonts w:ascii="Times New Roman" w:hAnsi="Times New Roman" w:cs="Times New Roman"/>
          <w:sz w:val="24"/>
          <w:szCs w:val="24"/>
        </w:rPr>
        <w:t xml:space="preserve">in the 1950s. Alfred Hitchcock’s </w:t>
      </w:r>
      <w:r w:rsidR="00D44D6D">
        <w:rPr>
          <w:rFonts w:ascii="Times New Roman" w:hAnsi="Times New Roman" w:cs="Times New Roman"/>
          <w:i/>
          <w:sz w:val="24"/>
          <w:szCs w:val="24"/>
        </w:rPr>
        <w:t xml:space="preserve">The Trouble with Harry, </w:t>
      </w:r>
      <w:r w:rsidR="00291311">
        <w:rPr>
          <w:rFonts w:ascii="Times New Roman" w:hAnsi="Times New Roman" w:cs="Times New Roman"/>
          <w:sz w:val="24"/>
          <w:szCs w:val="24"/>
        </w:rPr>
        <w:t>marked her film debut,</w:t>
      </w:r>
      <w:r w:rsidR="00B7390F">
        <w:rPr>
          <w:rFonts w:ascii="Times New Roman" w:hAnsi="Times New Roman" w:cs="Times New Roman"/>
          <w:i/>
          <w:sz w:val="24"/>
          <w:szCs w:val="24"/>
        </w:rPr>
        <w:t xml:space="preserve"> </w:t>
      </w:r>
      <w:r w:rsidR="00B7390F">
        <w:rPr>
          <w:rFonts w:ascii="Times New Roman" w:hAnsi="Times New Roman" w:cs="Times New Roman"/>
          <w:sz w:val="24"/>
          <w:szCs w:val="24"/>
        </w:rPr>
        <w:t>earning her a Golden Globe Award for “New Star o</w:t>
      </w:r>
      <w:r w:rsidR="00064702">
        <w:rPr>
          <w:rFonts w:ascii="Times New Roman" w:hAnsi="Times New Roman" w:cs="Times New Roman"/>
          <w:sz w:val="24"/>
          <w:szCs w:val="24"/>
        </w:rPr>
        <w:t xml:space="preserve">f the Year – Actress” in 1955. </w:t>
      </w:r>
      <w:r w:rsidR="00291311">
        <w:rPr>
          <w:rFonts w:ascii="Times New Roman" w:hAnsi="Times New Roman" w:cs="Times New Roman"/>
          <w:sz w:val="24"/>
          <w:szCs w:val="24"/>
        </w:rPr>
        <w:t>MacLaine</w:t>
      </w:r>
      <w:r w:rsidR="00B7390F">
        <w:rPr>
          <w:rFonts w:ascii="Times New Roman" w:hAnsi="Times New Roman" w:cs="Times New Roman"/>
          <w:sz w:val="24"/>
          <w:szCs w:val="24"/>
        </w:rPr>
        <w:t xml:space="preserve"> </w:t>
      </w:r>
      <w:r w:rsidR="00064702">
        <w:rPr>
          <w:rFonts w:ascii="Times New Roman" w:hAnsi="Times New Roman" w:cs="Times New Roman"/>
          <w:sz w:val="24"/>
          <w:szCs w:val="24"/>
        </w:rPr>
        <w:t xml:space="preserve">then </w:t>
      </w:r>
      <w:r w:rsidR="00B7390F">
        <w:rPr>
          <w:rFonts w:ascii="Times New Roman" w:hAnsi="Times New Roman" w:cs="Times New Roman"/>
          <w:sz w:val="24"/>
          <w:szCs w:val="24"/>
        </w:rPr>
        <w:t xml:space="preserve">starred in </w:t>
      </w:r>
      <w:r w:rsidR="00B7390F">
        <w:rPr>
          <w:rFonts w:ascii="Times New Roman" w:hAnsi="Times New Roman" w:cs="Times New Roman"/>
          <w:i/>
          <w:sz w:val="24"/>
          <w:szCs w:val="24"/>
        </w:rPr>
        <w:t xml:space="preserve">Some Came Running </w:t>
      </w:r>
      <w:r w:rsidR="00B7390F">
        <w:rPr>
          <w:rFonts w:ascii="Times New Roman" w:hAnsi="Times New Roman" w:cs="Times New Roman"/>
          <w:sz w:val="24"/>
          <w:szCs w:val="24"/>
        </w:rPr>
        <w:t>(1958), which led to her first Academy award nomination and an additional Golden Globe nomi</w:t>
      </w:r>
      <w:r w:rsidR="00E55D60">
        <w:rPr>
          <w:rFonts w:ascii="Times New Roman" w:hAnsi="Times New Roman" w:cs="Times New Roman"/>
          <w:sz w:val="24"/>
          <w:szCs w:val="24"/>
        </w:rPr>
        <w:t>nation.</w:t>
      </w:r>
      <w:r w:rsidR="00F91B84">
        <w:rPr>
          <w:rFonts w:ascii="Times New Roman" w:hAnsi="Times New Roman" w:cs="Times New Roman"/>
          <w:sz w:val="24"/>
          <w:szCs w:val="24"/>
        </w:rPr>
        <w:t xml:space="preserve"> Her career continued to flourish with Oscar nominations for her work in </w:t>
      </w:r>
      <w:r w:rsidR="00F91B84">
        <w:rPr>
          <w:rFonts w:ascii="Times New Roman" w:hAnsi="Times New Roman" w:cs="Times New Roman"/>
          <w:i/>
          <w:sz w:val="24"/>
          <w:szCs w:val="24"/>
        </w:rPr>
        <w:t xml:space="preserve">The Children’s Hour, The Apartment </w:t>
      </w:r>
      <w:r w:rsidR="00F91B84">
        <w:rPr>
          <w:rFonts w:ascii="Times New Roman" w:hAnsi="Times New Roman" w:cs="Times New Roman"/>
          <w:sz w:val="24"/>
          <w:szCs w:val="24"/>
        </w:rPr>
        <w:t xml:space="preserve">and </w:t>
      </w:r>
      <w:r w:rsidR="00F91B84">
        <w:rPr>
          <w:rFonts w:ascii="Times New Roman" w:hAnsi="Times New Roman" w:cs="Times New Roman"/>
          <w:i/>
          <w:sz w:val="24"/>
          <w:szCs w:val="24"/>
        </w:rPr>
        <w:t xml:space="preserve">Irma La Douce.  </w:t>
      </w:r>
      <w:r w:rsidR="00F91B84">
        <w:rPr>
          <w:rFonts w:ascii="Times New Roman" w:hAnsi="Times New Roman" w:cs="Times New Roman"/>
          <w:sz w:val="24"/>
          <w:szCs w:val="24"/>
        </w:rPr>
        <w:t xml:space="preserve">In 1975, MacLaine received her fourth Oscar nomination, this time for Best Documentary as a producer and star of </w:t>
      </w:r>
      <w:r w:rsidR="00F91B84">
        <w:rPr>
          <w:rFonts w:ascii="Times New Roman" w:hAnsi="Times New Roman" w:cs="Times New Roman"/>
          <w:i/>
          <w:sz w:val="24"/>
          <w:szCs w:val="24"/>
        </w:rPr>
        <w:t xml:space="preserve">The Other Half of the Sky: A China Memoir.  </w:t>
      </w:r>
      <w:r w:rsidR="00F91B84">
        <w:rPr>
          <w:rFonts w:ascii="Times New Roman" w:hAnsi="Times New Roman" w:cs="Times New Roman"/>
          <w:sz w:val="24"/>
          <w:szCs w:val="24"/>
        </w:rPr>
        <w:t xml:space="preserve">Two </w:t>
      </w:r>
      <w:r w:rsidR="00A3417E">
        <w:rPr>
          <w:rFonts w:ascii="Times New Roman" w:hAnsi="Times New Roman" w:cs="Times New Roman"/>
          <w:sz w:val="24"/>
          <w:szCs w:val="24"/>
        </w:rPr>
        <w:t xml:space="preserve">years later, she was nominated for </w:t>
      </w:r>
      <w:r w:rsidR="00F91B84">
        <w:rPr>
          <w:rFonts w:ascii="Times New Roman" w:hAnsi="Times New Roman" w:cs="Times New Roman"/>
          <w:sz w:val="24"/>
          <w:szCs w:val="24"/>
        </w:rPr>
        <w:t xml:space="preserve">her starring role in </w:t>
      </w:r>
      <w:r w:rsidR="00F91B84">
        <w:rPr>
          <w:rFonts w:ascii="Times New Roman" w:hAnsi="Times New Roman" w:cs="Times New Roman"/>
          <w:i/>
          <w:sz w:val="24"/>
          <w:szCs w:val="24"/>
        </w:rPr>
        <w:t xml:space="preserve">The Turning Point.  </w:t>
      </w:r>
      <w:r w:rsidR="00F91B84">
        <w:rPr>
          <w:rFonts w:ascii="Times New Roman" w:hAnsi="Times New Roman" w:cs="Times New Roman"/>
          <w:sz w:val="24"/>
          <w:szCs w:val="24"/>
        </w:rPr>
        <w:t>In 1983, MacLaine wo</w:t>
      </w:r>
      <w:r w:rsidR="00712854">
        <w:rPr>
          <w:rFonts w:ascii="Times New Roman" w:hAnsi="Times New Roman" w:cs="Times New Roman"/>
          <w:sz w:val="24"/>
          <w:szCs w:val="24"/>
        </w:rPr>
        <w:t>n an Academy Award for her landmark performance</w:t>
      </w:r>
      <w:r w:rsidR="00F91B84">
        <w:rPr>
          <w:rFonts w:ascii="Times New Roman" w:hAnsi="Times New Roman" w:cs="Times New Roman"/>
          <w:sz w:val="24"/>
          <w:szCs w:val="24"/>
        </w:rPr>
        <w:t xml:space="preserve"> in </w:t>
      </w:r>
      <w:r w:rsidR="00F91B84">
        <w:rPr>
          <w:rFonts w:ascii="Times New Roman" w:hAnsi="Times New Roman" w:cs="Times New Roman"/>
          <w:i/>
          <w:sz w:val="24"/>
          <w:szCs w:val="24"/>
        </w:rPr>
        <w:t xml:space="preserve">Terms of Endearment.  </w:t>
      </w:r>
      <w:r w:rsidR="00712854">
        <w:rPr>
          <w:rFonts w:ascii="Times New Roman" w:hAnsi="Times New Roman" w:cs="Times New Roman"/>
          <w:sz w:val="24"/>
          <w:szCs w:val="24"/>
        </w:rPr>
        <w:t xml:space="preserve">She continued to receive recognition for her work and won a Golden Globe Award for her performance in </w:t>
      </w:r>
      <w:r w:rsidR="00712854">
        <w:rPr>
          <w:rFonts w:ascii="Times New Roman" w:hAnsi="Times New Roman" w:cs="Times New Roman"/>
          <w:i/>
          <w:sz w:val="24"/>
          <w:szCs w:val="24"/>
        </w:rPr>
        <w:t xml:space="preserve">Madame Sousatzka.  </w:t>
      </w:r>
      <w:r w:rsidR="00712854">
        <w:rPr>
          <w:rFonts w:ascii="Times New Roman" w:hAnsi="Times New Roman" w:cs="Times New Roman"/>
          <w:sz w:val="24"/>
          <w:szCs w:val="24"/>
        </w:rPr>
        <w:t xml:space="preserve">MacLaine was honored with the Cecil B. DeMille Golden Globe Award for Lifetime Achievement in 1998.  </w:t>
      </w:r>
    </w:p>
    <w:p w:rsidR="00712854" w:rsidRDefault="00712854" w:rsidP="00712854">
      <w:pPr>
        <w:pStyle w:val="NoSpacing"/>
        <w:rPr>
          <w:rFonts w:ascii="Times New Roman" w:hAnsi="Times New Roman" w:cs="Times New Roman"/>
          <w:sz w:val="24"/>
          <w:szCs w:val="24"/>
        </w:rPr>
      </w:pPr>
    </w:p>
    <w:p w:rsidR="00712854" w:rsidRPr="00064702" w:rsidRDefault="00712854" w:rsidP="00712854">
      <w:pPr>
        <w:pStyle w:val="NoSpacing"/>
        <w:rPr>
          <w:rFonts w:ascii="Times New Roman" w:hAnsi="Times New Roman" w:cs="Times New Roman"/>
          <w:sz w:val="24"/>
          <w:szCs w:val="24"/>
        </w:rPr>
      </w:pPr>
      <w:r>
        <w:rPr>
          <w:rFonts w:ascii="Times New Roman" w:hAnsi="Times New Roman" w:cs="Times New Roman"/>
          <w:sz w:val="24"/>
          <w:szCs w:val="24"/>
        </w:rPr>
        <w:t xml:space="preserve">MacLaine’s additional credits include notable films such as </w:t>
      </w:r>
      <w:r>
        <w:rPr>
          <w:rFonts w:ascii="Times New Roman" w:hAnsi="Times New Roman" w:cs="Times New Roman"/>
          <w:i/>
          <w:sz w:val="24"/>
          <w:szCs w:val="24"/>
        </w:rPr>
        <w:t xml:space="preserve">Steel Magnolias, Postcards from the Edge, In Her Shoes, </w:t>
      </w:r>
      <w:r>
        <w:rPr>
          <w:rFonts w:ascii="Times New Roman" w:hAnsi="Times New Roman" w:cs="Times New Roman"/>
          <w:sz w:val="24"/>
          <w:szCs w:val="24"/>
        </w:rPr>
        <w:t xml:space="preserve">and </w:t>
      </w:r>
      <w:r>
        <w:rPr>
          <w:rFonts w:ascii="Times New Roman" w:hAnsi="Times New Roman" w:cs="Times New Roman"/>
          <w:i/>
          <w:sz w:val="24"/>
          <w:szCs w:val="24"/>
        </w:rPr>
        <w:t xml:space="preserve">Rumor Has It…. </w:t>
      </w:r>
      <w:r>
        <w:rPr>
          <w:rFonts w:ascii="Times New Roman" w:hAnsi="Times New Roman" w:cs="Times New Roman"/>
          <w:sz w:val="24"/>
          <w:szCs w:val="24"/>
        </w:rPr>
        <w:t xml:space="preserve">Television credits include the telefilms </w:t>
      </w:r>
      <w:r>
        <w:rPr>
          <w:rFonts w:ascii="Times New Roman" w:hAnsi="Times New Roman" w:cs="Times New Roman"/>
          <w:i/>
          <w:sz w:val="24"/>
          <w:szCs w:val="24"/>
        </w:rPr>
        <w:t xml:space="preserve">These Old Broads, Carolina </w:t>
      </w:r>
      <w:r>
        <w:rPr>
          <w:rFonts w:ascii="Times New Roman" w:hAnsi="Times New Roman" w:cs="Times New Roman"/>
          <w:sz w:val="24"/>
          <w:szCs w:val="24"/>
        </w:rPr>
        <w:t xml:space="preserve">and </w:t>
      </w:r>
      <w:r>
        <w:rPr>
          <w:rFonts w:ascii="Times New Roman" w:hAnsi="Times New Roman" w:cs="Times New Roman"/>
          <w:i/>
          <w:sz w:val="24"/>
          <w:szCs w:val="24"/>
        </w:rPr>
        <w:t>Salem</w:t>
      </w:r>
      <w:r w:rsidR="00D44D6D">
        <w:rPr>
          <w:rFonts w:ascii="Times New Roman" w:hAnsi="Times New Roman" w:cs="Times New Roman"/>
          <w:i/>
          <w:sz w:val="24"/>
          <w:szCs w:val="24"/>
        </w:rPr>
        <w:t xml:space="preserve"> Witch Trials. </w:t>
      </w:r>
      <w:r w:rsidR="00D44D6D">
        <w:rPr>
          <w:rFonts w:ascii="Times New Roman" w:hAnsi="Times New Roman" w:cs="Times New Roman"/>
          <w:sz w:val="24"/>
          <w:szCs w:val="24"/>
        </w:rPr>
        <w:t xml:space="preserve">She also starred in </w:t>
      </w:r>
      <w:r w:rsidR="00A3417E">
        <w:rPr>
          <w:rFonts w:ascii="Times New Roman" w:hAnsi="Times New Roman" w:cs="Times New Roman"/>
          <w:sz w:val="24"/>
          <w:szCs w:val="24"/>
        </w:rPr>
        <w:t xml:space="preserve">the CBS miniseries </w:t>
      </w:r>
      <w:r w:rsidR="00A3417E">
        <w:rPr>
          <w:rFonts w:ascii="Times New Roman" w:hAnsi="Times New Roman" w:cs="Times New Roman"/>
          <w:i/>
          <w:sz w:val="24"/>
          <w:szCs w:val="24"/>
        </w:rPr>
        <w:t>The Battle of Mary Kay</w:t>
      </w:r>
      <w:r w:rsidR="00361145">
        <w:rPr>
          <w:rFonts w:ascii="Times New Roman" w:hAnsi="Times New Roman" w:cs="Times New Roman"/>
          <w:i/>
          <w:sz w:val="24"/>
          <w:szCs w:val="24"/>
        </w:rPr>
        <w:t xml:space="preserve"> </w:t>
      </w:r>
      <w:r w:rsidR="00361145" w:rsidRPr="00064702">
        <w:rPr>
          <w:rFonts w:ascii="Times New Roman" w:hAnsi="Times New Roman" w:cs="Times New Roman"/>
          <w:sz w:val="24"/>
          <w:szCs w:val="24"/>
        </w:rPr>
        <w:t xml:space="preserve">and </w:t>
      </w:r>
      <w:r w:rsidR="0056259A">
        <w:rPr>
          <w:rFonts w:ascii="Times New Roman" w:hAnsi="Times New Roman" w:cs="Times New Roman"/>
          <w:sz w:val="24"/>
          <w:szCs w:val="24"/>
        </w:rPr>
        <w:t>in</w:t>
      </w:r>
      <w:r w:rsidR="00361145" w:rsidRPr="00064702">
        <w:rPr>
          <w:rFonts w:ascii="Times New Roman" w:hAnsi="Times New Roman" w:cs="Times New Roman"/>
          <w:sz w:val="24"/>
          <w:szCs w:val="24"/>
        </w:rPr>
        <w:t xml:space="preserve"> PBS’ Downton Abbey</w:t>
      </w:r>
      <w:r w:rsidR="00361145">
        <w:rPr>
          <w:rFonts w:ascii="Times New Roman" w:hAnsi="Times New Roman" w:cs="Times New Roman"/>
          <w:sz w:val="24"/>
          <w:szCs w:val="24"/>
        </w:rPr>
        <w:t>.</w:t>
      </w:r>
      <w:r w:rsidR="00A3417E" w:rsidRPr="00064702">
        <w:rPr>
          <w:rFonts w:ascii="Times New Roman" w:hAnsi="Times New Roman" w:cs="Times New Roman"/>
          <w:sz w:val="24"/>
          <w:szCs w:val="24"/>
        </w:rPr>
        <w:t xml:space="preserve"> </w:t>
      </w:r>
    </w:p>
    <w:p w:rsidR="00A3417E" w:rsidRPr="00064702" w:rsidRDefault="00A3417E" w:rsidP="00712854">
      <w:pPr>
        <w:pStyle w:val="NoSpacing"/>
        <w:rPr>
          <w:rFonts w:ascii="Times New Roman" w:hAnsi="Times New Roman" w:cs="Times New Roman"/>
          <w:sz w:val="24"/>
          <w:szCs w:val="24"/>
        </w:rPr>
      </w:pPr>
    </w:p>
    <w:p w:rsidR="00A3417E" w:rsidRPr="00A3417E" w:rsidRDefault="00A3417E" w:rsidP="00712854">
      <w:pPr>
        <w:pStyle w:val="NoSpacing"/>
        <w:rPr>
          <w:rFonts w:ascii="Times New Roman" w:hAnsi="Times New Roman" w:cs="Times New Roman"/>
          <w:sz w:val="24"/>
          <w:szCs w:val="24"/>
        </w:rPr>
      </w:pPr>
      <w:r>
        <w:rPr>
          <w:rFonts w:ascii="Times New Roman" w:hAnsi="Times New Roman" w:cs="Times New Roman"/>
          <w:sz w:val="24"/>
          <w:szCs w:val="24"/>
        </w:rPr>
        <w:t xml:space="preserve">MacLaine </w:t>
      </w:r>
      <w:r w:rsidR="00361145">
        <w:rPr>
          <w:rFonts w:ascii="Times New Roman" w:hAnsi="Times New Roman" w:cs="Times New Roman"/>
          <w:sz w:val="24"/>
          <w:szCs w:val="24"/>
        </w:rPr>
        <w:t xml:space="preserve">also </w:t>
      </w:r>
      <w:r>
        <w:rPr>
          <w:rFonts w:ascii="Times New Roman" w:hAnsi="Times New Roman" w:cs="Times New Roman"/>
          <w:sz w:val="24"/>
          <w:szCs w:val="24"/>
        </w:rPr>
        <w:t>is an author of ten international bestsellers</w:t>
      </w:r>
      <w:r w:rsidR="00361145">
        <w:rPr>
          <w:rFonts w:ascii="Times New Roman" w:hAnsi="Times New Roman" w:cs="Times New Roman"/>
          <w:sz w:val="24"/>
          <w:szCs w:val="24"/>
        </w:rPr>
        <w:t>, including</w:t>
      </w:r>
      <w:r>
        <w:rPr>
          <w:rFonts w:ascii="Times New Roman" w:hAnsi="Times New Roman" w:cs="Times New Roman"/>
          <w:sz w:val="24"/>
          <w:szCs w:val="24"/>
        </w:rPr>
        <w:t xml:space="preserve"> </w:t>
      </w:r>
      <w:r>
        <w:rPr>
          <w:rFonts w:ascii="Times New Roman" w:hAnsi="Times New Roman" w:cs="Times New Roman"/>
          <w:i/>
          <w:sz w:val="24"/>
          <w:szCs w:val="24"/>
        </w:rPr>
        <w:t>Sage-</w:t>
      </w:r>
      <w:proofErr w:type="spellStart"/>
      <w:r>
        <w:rPr>
          <w:rFonts w:ascii="Times New Roman" w:hAnsi="Times New Roman" w:cs="Times New Roman"/>
          <w:i/>
          <w:sz w:val="24"/>
          <w:szCs w:val="24"/>
        </w:rPr>
        <w:t>ing</w:t>
      </w:r>
      <w:proofErr w:type="spellEnd"/>
      <w:r>
        <w:rPr>
          <w:rFonts w:ascii="Times New Roman" w:hAnsi="Times New Roman" w:cs="Times New Roman"/>
          <w:i/>
          <w:sz w:val="24"/>
          <w:szCs w:val="24"/>
        </w:rPr>
        <w:t xml:space="preserve"> </w:t>
      </w:r>
      <w:proofErr w:type="gramStart"/>
      <w:r>
        <w:rPr>
          <w:rFonts w:ascii="Times New Roman" w:hAnsi="Times New Roman" w:cs="Times New Roman"/>
          <w:i/>
          <w:sz w:val="24"/>
          <w:szCs w:val="24"/>
        </w:rPr>
        <w:t>While</w:t>
      </w:r>
      <w:proofErr w:type="gramEnd"/>
      <w:r>
        <w:rPr>
          <w:rFonts w:ascii="Times New Roman" w:hAnsi="Times New Roman" w:cs="Times New Roman"/>
          <w:i/>
          <w:sz w:val="24"/>
          <w:szCs w:val="24"/>
        </w:rPr>
        <w:t xml:space="preserve"> Age-</w:t>
      </w:r>
      <w:proofErr w:type="spellStart"/>
      <w:r>
        <w:rPr>
          <w:rFonts w:ascii="Times New Roman" w:hAnsi="Times New Roman" w:cs="Times New Roman"/>
          <w:i/>
          <w:sz w:val="24"/>
          <w:szCs w:val="24"/>
        </w:rPr>
        <w:t>ing</w:t>
      </w:r>
      <w:proofErr w:type="spellEnd"/>
      <w:r>
        <w:rPr>
          <w:rFonts w:ascii="Times New Roman" w:hAnsi="Times New Roman" w:cs="Times New Roman"/>
          <w:i/>
          <w:sz w:val="24"/>
          <w:szCs w:val="24"/>
        </w:rPr>
        <w:t xml:space="preserve"> </w:t>
      </w:r>
      <w:r w:rsidR="00291311">
        <w:rPr>
          <w:rFonts w:ascii="Times New Roman" w:hAnsi="Times New Roman" w:cs="Times New Roman"/>
          <w:sz w:val="24"/>
          <w:szCs w:val="24"/>
        </w:rPr>
        <w:t>and</w:t>
      </w:r>
      <w:r w:rsidR="00D44D6D">
        <w:rPr>
          <w:rFonts w:ascii="Times New Roman" w:hAnsi="Times New Roman" w:cs="Times New Roman"/>
          <w:sz w:val="24"/>
          <w:szCs w:val="24"/>
        </w:rPr>
        <w:t xml:space="preserve"> </w:t>
      </w:r>
      <w:r w:rsidR="00291311">
        <w:rPr>
          <w:rFonts w:ascii="Times New Roman" w:hAnsi="Times New Roman" w:cs="Times New Roman"/>
          <w:sz w:val="24"/>
          <w:szCs w:val="24"/>
        </w:rPr>
        <w:t xml:space="preserve">the </w:t>
      </w:r>
      <w:r>
        <w:rPr>
          <w:rFonts w:ascii="Times New Roman" w:hAnsi="Times New Roman" w:cs="Times New Roman"/>
          <w:sz w:val="24"/>
          <w:szCs w:val="24"/>
        </w:rPr>
        <w:t xml:space="preserve">New York Times bestseller, </w:t>
      </w:r>
      <w:r>
        <w:rPr>
          <w:rFonts w:ascii="Times New Roman" w:hAnsi="Times New Roman" w:cs="Times New Roman"/>
          <w:i/>
          <w:sz w:val="24"/>
          <w:szCs w:val="24"/>
        </w:rPr>
        <w:t>I’m Over All That: And Other Confessions</w:t>
      </w:r>
      <w:r w:rsidR="00291311">
        <w:rPr>
          <w:rFonts w:ascii="Times New Roman" w:hAnsi="Times New Roman" w:cs="Times New Roman"/>
          <w:sz w:val="24"/>
          <w:szCs w:val="24"/>
        </w:rPr>
        <w:t>.</w:t>
      </w:r>
      <w:r>
        <w:rPr>
          <w:rFonts w:ascii="Times New Roman" w:hAnsi="Times New Roman" w:cs="Times New Roman"/>
          <w:sz w:val="24"/>
          <w:szCs w:val="24"/>
        </w:rPr>
        <w:t xml:space="preserve">  Her most recent book</w:t>
      </w:r>
      <w:r w:rsidR="008010D1">
        <w:rPr>
          <w:rFonts w:ascii="Times New Roman" w:hAnsi="Times New Roman" w:cs="Times New Roman"/>
          <w:sz w:val="24"/>
          <w:szCs w:val="24"/>
        </w:rPr>
        <w:t xml:space="preserve"> </w:t>
      </w:r>
      <w:r>
        <w:rPr>
          <w:rFonts w:ascii="Times New Roman" w:hAnsi="Times New Roman" w:cs="Times New Roman"/>
          <w:i/>
          <w:sz w:val="24"/>
          <w:szCs w:val="24"/>
        </w:rPr>
        <w:t>What If... A Lifetime of Questions, Speculations,</w:t>
      </w:r>
      <w:r w:rsidR="008010D1">
        <w:rPr>
          <w:rFonts w:ascii="Times New Roman" w:hAnsi="Times New Roman" w:cs="Times New Roman"/>
          <w:i/>
          <w:sz w:val="24"/>
          <w:szCs w:val="24"/>
        </w:rPr>
        <w:t xml:space="preserve"> Reasonable Guesses, and a Few T</w:t>
      </w:r>
      <w:r>
        <w:rPr>
          <w:rFonts w:ascii="Times New Roman" w:hAnsi="Times New Roman" w:cs="Times New Roman"/>
          <w:i/>
          <w:sz w:val="24"/>
          <w:szCs w:val="24"/>
        </w:rPr>
        <w:t>hings I Kn</w:t>
      </w:r>
      <w:r w:rsidR="008010D1">
        <w:rPr>
          <w:rFonts w:ascii="Times New Roman" w:hAnsi="Times New Roman" w:cs="Times New Roman"/>
          <w:i/>
          <w:sz w:val="24"/>
          <w:szCs w:val="24"/>
        </w:rPr>
        <w:t xml:space="preserve">ow for Sure, </w:t>
      </w:r>
      <w:r w:rsidR="008010D1">
        <w:rPr>
          <w:rFonts w:ascii="Times New Roman" w:hAnsi="Times New Roman" w:cs="Times New Roman"/>
          <w:sz w:val="24"/>
          <w:szCs w:val="24"/>
        </w:rPr>
        <w:t xml:space="preserve">was featured on Oprah’s “Super Soul Sunday.” </w:t>
      </w:r>
      <w:r>
        <w:rPr>
          <w:rFonts w:ascii="Times New Roman" w:hAnsi="Times New Roman" w:cs="Times New Roman"/>
          <w:i/>
          <w:sz w:val="24"/>
          <w:szCs w:val="24"/>
        </w:rPr>
        <w:t xml:space="preserve"> </w:t>
      </w:r>
    </w:p>
    <w:p w:rsidR="00F821F7" w:rsidRDefault="00F821F7" w:rsidP="00F821F7">
      <w:pPr>
        <w:pStyle w:val="NoSpacing"/>
        <w:rPr>
          <w:rFonts w:ascii="Times New Roman" w:hAnsi="Times New Roman" w:cs="Times New Roman"/>
          <w:sz w:val="24"/>
          <w:szCs w:val="24"/>
        </w:rPr>
      </w:pPr>
    </w:p>
    <w:p w:rsidR="00510C8E" w:rsidRDefault="00510C8E" w:rsidP="00F821F7">
      <w:pPr>
        <w:pStyle w:val="NoSpacing"/>
        <w:rPr>
          <w:rFonts w:ascii="Times New Roman" w:hAnsi="Times New Roman" w:cs="Times New Roman"/>
          <w:sz w:val="24"/>
          <w:szCs w:val="24"/>
        </w:rPr>
      </w:pPr>
      <w:r>
        <w:rPr>
          <w:rFonts w:ascii="Times New Roman" w:hAnsi="Times New Roman" w:cs="Times New Roman"/>
          <w:sz w:val="24"/>
          <w:szCs w:val="24"/>
        </w:rPr>
        <w:t xml:space="preserve">About </w:t>
      </w:r>
      <w:r w:rsidRPr="002467FA">
        <w:rPr>
          <w:rFonts w:ascii="Times New Roman" w:hAnsi="Times New Roman" w:cs="Times New Roman"/>
          <w:i/>
          <w:sz w:val="24"/>
          <w:szCs w:val="24"/>
        </w:rPr>
        <w:t>Great Performances</w:t>
      </w:r>
      <w:r>
        <w:rPr>
          <w:rFonts w:ascii="Times New Roman" w:hAnsi="Times New Roman" w:cs="Times New Roman"/>
          <w:sz w:val="24"/>
          <w:szCs w:val="24"/>
        </w:rPr>
        <w:t>:</w:t>
      </w:r>
    </w:p>
    <w:p w:rsidR="00F821F7" w:rsidRDefault="00F821F7" w:rsidP="00F821F7">
      <w:pPr>
        <w:pStyle w:val="NoSpacing"/>
        <w:rPr>
          <w:rFonts w:ascii="Times New Roman" w:hAnsi="Times New Roman" w:cs="Times New Roman"/>
          <w:sz w:val="24"/>
          <w:szCs w:val="24"/>
        </w:rPr>
      </w:pPr>
    </w:p>
    <w:p w:rsidR="00F821F7" w:rsidRDefault="00F821F7" w:rsidP="00F821F7">
      <w:pPr>
        <w:pStyle w:val="NoSpacing"/>
        <w:rPr>
          <w:rFonts w:ascii="Times New Roman" w:hAnsi="Times New Roman" w:cs="Times New Roman"/>
          <w:b/>
          <w:bCs/>
          <w:sz w:val="24"/>
          <w:szCs w:val="24"/>
        </w:rPr>
      </w:pPr>
      <w:r>
        <w:rPr>
          <w:rFonts w:ascii="Times New Roman" w:hAnsi="Times New Roman" w:cs="Times New Roman"/>
          <w:b/>
          <w:bCs/>
          <w:i/>
          <w:iCs/>
          <w:sz w:val="24"/>
          <w:szCs w:val="24"/>
        </w:rPr>
        <w:lastRenderedPageBreak/>
        <w:t>Great Performances</w:t>
      </w:r>
      <w:r>
        <w:rPr>
          <w:rFonts w:ascii="Times New Roman" w:hAnsi="Times New Roman" w:cs="Times New Roman"/>
          <w:sz w:val="24"/>
          <w:szCs w:val="24"/>
        </w:rPr>
        <w:t xml:space="preserve"> is produced by THIRTEEN PRODUCTIONS LLC for WNET. Throughout its more than 40-year history on public television, </w:t>
      </w:r>
      <w:r>
        <w:rPr>
          <w:rFonts w:ascii="Times New Roman" w:hAnsi="Times New Roman" w:cs="Times New Roman"/>
          <w:b/>
          <w:bCs/>
          <w:i/>
          <w:iCs/>
          <w:sz w:val="24"/>
          <w:szCs w:val="24"/>
        </w:rPr>
        <w:t>Great Performances</w:t>
      </w:r>
      <w:r>
        <w:rPr>
          <w:rFonts w:ascii="Times New Roman" w:hAnsi="Times New Roman" w:cs="Times New Roman"/>
          <w:sz w:val="24"/>
          <w:szCs w:val="24"/>
        </w:rPr>
        <w:t xml:space="preserve"> has provided viewers across the country with an unparalleled showcase of the best in all genres of the performing arts, serving as America’s most prestigious and enduring broadcaster of cultural programming.</w:t>
      </w:r>
    </w:p>
    <w:p w:rsidR="00F821F7" w:rsidRDefault="00F821F7" w:rsidP="00F821F7">
      <w:pPr>
        <w:spacing w:after="0" w:line="240" w:lineRule="auto"/>
        <w:contextualSpacing/>
        <w:rPr>
          <w:rFonts w:ascii="Times New Roman" w:hAnsi="Times New Roman" w:cs="Times New Roman"/>
          <w:color w:val="000000"/>
          <w:sz w:val="24"/>
          <w:szCs w:val="24"/>
        </w:rPr>
      </w:pPr>
    </w:p>
    <w:p w:rsidR="00F529D9" w:rsidRDefault="00F529D9" w:rsidP="00F529D9">
      <w:pPr>
        <w:pStyle w:val="NoSpacing"/>
        <w:rPr>
          <w:rFonts w:ascii="Times New Roman" w:hAnsi="Times New Roman" w:cs="Times New Roman"/>
          <w:sz w:val="24"/>
          <w:szCs w:val="24"/>
        </w:rPr>
      </w:pPr>
      <w:r>
        <w:rPr>
          <w:rFonts w:ascii="Times New Roman" w:hAnsi="Times New Roman" w:cs="Times New Roman"/>
          <w:sz w:val="24"/>
          <w:szCs w:val="24"/>
        </w:rPr>
        <w:t xml:space="preserve">About Movies for Grownups: </w:t>
      </w:r>
    </w:p>
    <w:p w:rsidR="00F529D9" w:rsidRDefault="00F529D9" w:rsidP="00F821F7">
      <w:pPr>
        <w:spacing w:after="0" w:line="240" w:lineRule="auto"/>
        <w:contextualSpacing/>
        <w:rPr>
          <w:rFonts w:ascii="Times New Roman" w:hAnsi="Times New Roman" w:cs="Times New Roman"/>
          <w:color w:val="000000"/>
          <w:sz w:val="24"/>
          <w:szCs w:val="24"/>
        </w:rPr>
      </w:pPr>
    </w:p>
    <w:p w:rsidR="00F821F7" w:rsidRDefault="00F821F7" w:rsidP="00F821F7">
      <w:pPr>
        <w:spacing w:after="0" w:line="240" w:lineRule="auto"/>
        <w:contextualSpacing/>
        <w:rPr>
          <w:rFonts w:ascii="Times New Roman" w:hAnsi="Times New Roman" w:cs="Times New Roman"/>
          <w:sz w:val="24"/>
          <w:szCs w:val="24"/>
        </w:rPr>
      </w:pPr>
      <w:r>
        <w:rPr>
          <w:rFonts w:ascii="Times New Roman" w:hAnsi="Times New Roman" w:cs="Times New Roman"/>
          <w:color w:val="000000"/>
          <w:sz w:val="24"/>
          <w:szCs w:val="24"/>
        </w:rPr>
        <w:t>With weekly news and reviews, nationwide screenings, and an annual awards event, AARP’s Movies for Grownups multimedia franchise continues to champion movies for grownups, by grownups.  </w:t>
      </w:r>
      <w:r>
        <w:rPr>
          <w:rFonts w:ascii="Times New Roman" w:hAnsi="Times New Roman" w:cs="Times New Roman"/>
          <w:sz w:val="24"/>
          <w:szCs w:val="24"/>
        </w:rPr>
        <w:t xml:space="preserve">For more information about AARP’s Movies for Grownups Awards, go online to </w:t>
      </w:r>
      <w:hyperlink r:id="rId10" w:history="1">
        <w:r>
          <w:rPr>
            <w:rStyle w:val="Hyperlink"/>
            <w:rFonts w:ascii="Times New Roman" w:hAnsi="Times New Roman" w:cs="Times New Roman"/>
            <w:sz w:val="24"/>
            <w:szCs w:val="24"/>
          </w:rPr>
          <w:t>www.aarp.org/moviesforgrownups</w:t>
        </w:r>
      </w:hyperlink>
      <w:r>
        <w:rPr>
          <w:rFonts w:ascii="Times New Roman" w:hAnsi="Times New Roman" w:cs="Times New Roman"/>
          <w:sz w:val="24"/>
          <w:szCs w:val="24"/>
        </w:rPr>
        <w:t xml:space="preserve">. </w:t>
      </w:r>
    </w:p>
    <w:p w:rsidR="00F821F7" w:rsidRDefault="00F821F7" w:rsidP="00F821F7">
      <w:pPr>
        <w:spacing w:after="0" w:line="240" w:lineRule="auto"/>
        <w:contextualSpacing/>
        <w:rPr>
          <w:rFonts w:ascii="Times New Roman" w:hAnsi="Times New Roman" w:cs="Times New Roman"/>
          <w:sz w:val="24"/>
          <w:szCs w:val="24"/>
        </w:rPr>
      </w:pPr>
    </w:p>
    <w:p w:rsidR="00F821F7" w:rsidRDefault="00F821F7" w:rsidP="00F821F7">
      <w:pPr>
        <w:spacing w:after="0" w:line="240" w:lineRule="auto"/>
        <w:contextualSpacing/>
        <w:rPr>
          <w:rFonts w:ascii="Times New Roman" w:hAnsi="Times New Roman" w:cs="Times New Roman"/>
          <w:b/>
          <w:sz w:val="24"/>
          <w:szCs w:val="24"/>
          <w:u w:val="single"/>
        </w:rPr>
      </w:pPr>
    </w:p>
    <w:p w:rsidR="00F821F7" w:rsidRDefault="00F821F7" w:rsidP="00F821F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 #</w:t>
      </w:r>
    </w:p>
    <w:p w:rsidR="00F821F7" w:rsidRDefault="00F821F7" w:rsidP="00F821F7">
      <w:pPr>
        <w:spacing w:after="0" w:line="240" w:lineRule="auto"/>
        <w:contextualSpacing/>
        <w:rPr>
          <w:rFonts w:ascii="Times New Roman" w:hAnsi="Times New Roman" w:cs="Times New Roman"/>
          <w:b/>
          <w:sz w:val="24"/>
          <w:szCs w:val="24"/>
          <w:u w:val="single"/>
        </w:rPr>
      </w:pPr>
    </w:p>
    <w:p w:rsidR="00F821F7" w:rsidRPr="00064702" w:rsidRDefault="00F821F7" w:rsidP="00064702">
      <w:pPr>
        <w:pStyle w:val="NoSpacing"/>
        <w:rPr>
          <w:rFonts w:ascii="Times New Roman" w:hAnsi="Times New Roman" w:cs="Times New Roman"/>
          <w:b/>
          <w:color w:val="000000"/>
          <w:sz w:val="24"/>
          <w:szCs w:val="24"/>
          <w:u w:val="single"/>
        </w:rPr>
      </w:pPr>
      <w:r w:rsidRPr="00064702">
        <w:rPr>
          <w:rFonts w:ascii="Times New Roman" w:hAnsi="Times New Roman" w:cs="Times New Roman"/>
          <w:b/>
          <w:sz w:val="24"/>
          <w:szCs w:val="24"/>
          <w:u w:val="single"/>
        </w:rPr>
        <w:t xml:space="preserve">About AARP </w:t>
      </w:r>
      <w:proofErr w:type="gramStart"/>
      <w:r w:rsidRPr="00064702">
        <w:rPr>
          <w:rFonts w:ascii="Times New Roman" w:hAnsi="Times New Roman" w:cs="Times New Roman"/>
          <w:b/>
          <w:sz w:val="24"/>
          <w:szCs w:val="24"/>
          <w:u w:val="single"/>
        </w:rPr>
        <w:t>The</w:t>
      </w:r>
      <w:proofErr w:type="gramEnd"/>
      <w:r w:rsidRPr="00064702">
        <w:rPr>
          <w:rFonts w:ascii="Times New Roman" w:hAnsi="Times New Roman" w:cs="Times New Roman"/>
          <w:b/>
          <w:sz w:val="24"/>
          <w:szCs w:val="24"/>
          <w:u w:val="single"/>
        </w:rPr>
        <w:t xml:space="preserve"> Magazine’s Movies For Grownups® Awards’ Philanthropic Goals</w:t>
      </w:r>
    </w:p>
    <w:p w:rsidR="00F821F7" w:rsidRPr="00064702" w:rsidRDefault="00F821F7" w:rsidP="00064702">
      <w:pPr>
        <w:pStyle w:val="NoSpacing"/>
        <w:rPr>
          <w:rFonts w:ascii="Times New Roman" w:hAnsi="Times New Roman" w:cs="Times New Roman"/>
          <w:i/>
          <w:sz w:val="24"/>
          <w:szCs w:val="24"/>
        </w:rPr>
      </w:pPr>
      <w:r w:rsidRPr="00064702">
        <w:rPr>
          <w:rFonts w:ascii="Times New Roman" w:hAnsi="Times New Roman" w:cs="Times New Roman"/>
          <w:i/>
          <w:sz w:val="24"/>
          <w:szCs w:val="24"/>
        </w:rPr>
        <w:t>The annual Movies for Grownups® Awards raises funds for AARP Foundation, AARP’s affiliated charity, which helps struggling people 50-plus around the country transform their lives through programs, services and vigorous legal advocacy. The Foundation works to increase economic opportunity and social connections to prevent and reduce senior poverty.</w:t>
      </w:r>
    </w:p>
    <w:p w:rsidR="00F821F7" w:rsidRPr="00064702" w:rsidRDefault="00F821F7" w:rsidP="00064702">
      <w:pPr>
        <w:spacing w:after="0" w:line="240" w:lineRule="auto"/>
        <w:contextualSpacing/>
        <w:rPr>
          <w:rFonts w:ascii="Times New Roman" w:hAnsi="Times New Roman" w:cs="Times New Roman"/>
          <w:sz w:val="24"/>
          <w:szCs w:val="24"/>
        </w:rPr>
      </w:pPr>
    </w:p>
    <w:p w:rsidR="00100161" w:rsidRPr="00064702" w:rsidRDefault="00100161" w:rsidP="00064702">
      <w:pPr>
        <w:spacing w:after="0" w:line="240" w:lineRule="auto"/>
        <w:ind w:right="-180"/>
        <w:jc w:val="center"/>
        <w:rPr>
          <w:rFonts w:ascii="Times New Roman" w:hAnsi="Times New Roman" w:cs="Times New Roman"/>
          <w:sz w:val="24"/>
          <w:szCs w:val="24"/>
        </w:rPr>
      </w:pPr>
    </w:p>
    <w:p w:rsidR="00100161" w:rsidRPr="00064702" w:rsidRDefault="00100161" w:rsidP="00064702">
      <w:pPr>
        <w:spacing w:after="0" w:line="240" w:lineRule="auto"/>
        <w:ind w:right="-540"/>
        <w:outlineLvl w:val="0"/>
        <w:rPr>
          <w:rFonts w:ascii="Times New Roman" w:hAnsi="Times New Roman" w:cs="Times New Roman"/>
          <w:sz w:val="24"/>
          <w:szCs w:val="24"/>
        </w:rPr>
      </w:pPr>
      <w:r w:rsidRPr="00064702">
        <w:rPr>
          <w:rFonts w:ascii="Times New Roman" w:hAnsi="Times New Roman" w:cs="Times New Roman"/>
          <w:b/>
          <w:sz w:val="24"/>
          <w:szCs w:val="24"/>
          <w:u w:val="single"/>
        </w:rPr>
        <w:t>About AARP</w:t>
      </w:r>
    </w:p>
    <w:p w:rsidR="00100161" w:rsidRPr="00064702" w:rsidRDefault="00100161" w:rsidP="00064702">
      <w:pPr>
        <w:spacing w:after="0" w:line="240" w:lineRule="auto"/>
        <w:rPr>
          <w:rFonts w:ascii="Times New Roman" w:hAnsi="Times New Roman" w:cs="Times New Roman"/>
          <w:sz w:val="24"/>
          <w:szCs w:val="24"/>
        </w:rPr>
      </w:pPr>
      <w:r w:rsidRPr="00064702">
        <w:rPr>
          <w:rFonts w:ascii="Times New Roman" w:hAnsi="Times New Roman" w:cs="Times New Roman"/>
          <w:i/>
          <w:sz w:val="24"/>
          <w:szCs w:val="24"/>
        </w:rPr>
        <w:t xml:space="preserve">AARP is the nation’s largest nonprofit, nonpartisan organization dedicated to empowering people 50 and older to choose how they live as they age. With a nationwide presence and nearly 38 million members, AARP strengthens communities and advocates for what matters most to families: health security, financial stability and personal fulfillment. AARP also produces the nation's largest circulation publications: AARP </w:t>
      </w:r>
      <w:proofErr w:type="gramStart"/>
      <w:r w:rsidRPr="00064702">
        <w:rPr>
          <w:rFonts w:ascii="Times New Roman" w:hAnsi="Times New Roman" w:cs="Times New Roman"/>
          <w:i/>
          <w:sz w:val="24"/>
          <w:szCs w:val="24"/>
        </w:rPr>
        <w:t>The</w:t>
      </w:r>
      <w:proofErr w:type="gramEnd"/>
      <w:r w:rsidRPr="00064702">
        <w:rPr>
          <w:rFonts w:ascii="Times New Roman" w:hAnsi="Times New Roman" w:cs="Times New Roman"/>
          <w:i/>
          <w:sz w:val="24"/>
          <w:szCs w:val="24"/>
        </w:rPr>
        <w:t xml:space="preserve"> Magazine and AARP Bulletin. To learn more, visit </w:t>
      </w:r>
      <w:hyperlink r:id="rId11" w:history="1">
        <w:r w:rsidRPr="00064702">
          <w:rPr>
            <w:rStyle w:val="Hyperlink"/>
            <w:rFonts w:ascii="Times New Roman" w:hAnsi="Times New Roman" w:cs="Times New Roman"/>
            <w:i/>
            <w:sz w:val="24"/>
            <w:szCs w:val="24"/>
          </w:rPr>
          <w:t>www.aarp.org</w:t>
        </w:r>
      </w:hyperlink>
      <w:r w:rsidRPr="00064702">
        <w:rPr>
          <w:rFonts w:ascii="Times New Roman" w:hAnsi="Times New Roman" w:cs="Times New Roman"/>
          <w:i/>
          <w:sz w:val="24"/>
          <w:szCs w:val="24"/>
        </w:rPr>
        <w:t xml:space="preserve"> or follow @AARP and @</w:t>
      </w:r>
      <w:proofErr w:type="spellStart"/>
      <w:r w:rsidRPr="00064702">
        <w:rPr>
          <w:rFonts w:ascii="Times New Roman" w:hAnsi="Times New Roman" w:cs="Times New Roman"/>
          <w:i/>
          <w:sz w:val="24"/>
          <w:szCs w:val="24"/>
        </w:rPr>
        <w:t>AARPadvocates</w:t>
      </w:r>
      <w:proofErr w:type="spellEnd"/>
      <w:r w:rsidRPr="00064702">
        <w:rPr>
          <w:rFonts w:ascii="Times New Roman" w:hAnsi="Times New Roman" w:cs="Times New Roman"/>
          <w:i/>
          <w:sz w:val="24"/>
          <w:szCs w:val="24"/>
        </w:rPr>
        <w:t xml:space="preserve"> on social media.</w:t>
      </w:r>
    </w:p>
    <w:p w:rsidR="001F6B15" w:rsidRPr="00064702" w:rsidRDefault="001F6B15" w:rsidP="00064702">
      <w:pPr>
        <w:spacing w:after="0" w:line="240" w:lineRule="auto"/>
        <w:rPr>
          <w:rFonts w:ascii="Times New Roman" w:hAnsi="Times New Roman" w:cs="Times New Roman"/>
          <w:i/>
          <w:sz w:val="24"/>
          <w:szCs w:val="24"/>
        </w:rPr>
      </w:pPr>
    </w:p>
    <w:p w:rsidR="00B730B8" w:rsidRDefault="00F821F7" w:rsidP="002467FA">
      <w:pPr>
        <w:spacing w:after="0" w:line="240" w:lineRule="auto"/>
      </w:pPr>
      <w:r w:rsidRPr="00064702">
        <w:rPr>
          <w:rFonts w:ascii="Times New Roman" w:hAnsi="Times New Roman" w:cs="Times New Roman"/>
          <w:b/>
          <w:bCs/>
          <w:sz w:val="24"/>
          <w:szCs w:val="24"/>
          <w:u w:val="single"/>
        </w:rPr>
        <w:t>About WNET</w:t>
      </w:r>
      <w:r w:rsidRPr="00064702">
        <w:rPr>
          <w:rFonts w:ascii="Times New Roman" w:hAnsi="Times New Roman" w:cs="Times New Roman"/>
          <w:i/>
          <w:color w:val="000000"/>
          <w:sz w:val="24"/>
          <w:szCs w:val="24"/>
        </w:rPr>
        <w:br/>
      </w:r>
      <w:r w:rsidR="0023540D" w:rsidRPr="00692BBF">
        <w:rPr>
          <w:rFonts w:ascii="Times New Roman" w:hAnsi="Times New Roman" w:cs="Times New Roman"/>
          <w:i/>
          <w:sz w:val="24"/>
          <w:szCs w:val="24"/>
          <w:lang w:val="en"/>
        </w:rPr>
        <w:t xml:space="preserve">WNET is America’s flagship PBS station: parent company of New York’s </w:t>
      </w:r>
      <w:hyperlink r:id="rId12" w:history="1">
        <w:r w:rsidR="0023540D" w:rsidRPr="00692BBF">
          <w:rPr>
            <w:rStyle w:val="Hyperlink"/>
            <w:rFonts w:ascii="Times New Roman" w:hAnsi="Times New Roman" w:cs="Times New Roman"/>
            <w:i/>
            <w:sz w:val="24"/>
            <w:szCs w:val="24"/>
            <w:lang w:val="en"/>
          </w:rPr>
          <w:t>THIRTEEN</w:t>
        </w:r>
      </w:hyperlink>
      <w:r w:rsidR="0023540D" w:rsidRPr="00692BBF">
        <w:rPr>
          <w:rFonts w:ascii="Times New Roman" w:hAnsi="Times New Roman" w:cs="Times New Roman"/>
          <w:i/>
          <w:sz w:val="24"/>
          <w:szCs w:val="24"/>
          <w:lang w:val="en"/>
        </w:rPr>
        <w:t xml:space="preserve"> and </w:t>
      </w:r>
      <w:hyperlink r:id="rId13" w:history="1">
        <w:r w:rsidR="0023540D" w:rsidRPr="00692BBF">
          <w:rPr>
            <w:rStyle w:val="Hyperlink"/>
            <w:rFonts w:ascii="Times New Roman" w:hAnsi="Times New Roman" w:cs="Times New Roman"/>
            <w:i/>
            <w:sz w:val="24"/>
            <w:szCs w:val="24"/>
            <w:lang w:val="en"/>
          </w:rPr>
          <w:t>WLIW21</w:t>
        </w:r>
      </w:hyperlink>
      <w:r w:rsidR="0023540D" w:rsidRPr="00692BBF">
        <w:rPr>
          <w:rFonts w:ascii="Times New Roman" w:hAnsi="Times New Roman" w:cs="Times New Roman"/>
          <w:i/>
          <w:sz w:val="24"/>
          <w:szCs w:val="24"/>
          <w:lang w:val="en"/>
        </w:rPr>
        <w:t xml:space="preserve"> and operator of </w:t>
      </w:r>
      <w:hyperlink r:id="rId14" w:history="1">
        <w:r w:rsidR="0023540D" w:rsidRPr="00692BBF">
          <w:rPr>
            <w:rStyle w:val="Hyperlink"/>
            <w:rFonts w:ascii="Times New Roman" w:hAnsi="Times New Roman" w:cs="Times New Roman"/>
            <w:i/>
            <w:sz w:val="24"/>
            <w:szCs w:val="24"/>
            <w:lang w:val="en"/>
          </w:rPr>
          <w:t>NJTV</w:t>
        </w:r>
      </w:hyperlink>
      <w:r w:rsidR="0023540D" w:rsidRPr="00692BBF">
        <w:rPr>
          <w:rFonts w:ascii="Times New Roman" w:hAnsi="Times New Roman" w:cs="Times New Roman"/>
          <w:i/>
          <w:sz w:val="24"/>
          <w:szCs w:val="24"/>
          <w:lang w:val="en"/>
        </w:rPr>
        <w:t xml:space="preserve">, the statewide public media network in New Jersey. Through its new </w:t>
      </w:r>
      <w:hyperlink r:id="rId15" w:history="1">
        <w:r w:rsidR="0023540D" w:rsidRPr="00692BBF">
          <w:rPr>
            <w:rStyle w:val="Hyperlink"/>
            <w:rFonts w:ascii="Times New Roman" w:hAnsi="Times New Roman" w:cs="Times New Roman"/>
            <w:i/>
            <w:sz w:val="24"/>
            <w:szCs w:val="24"/>
            <w:lang w:val="en"/>
          </w:rPr>
          <w:t>ALL ARTS</w:t>
        </w:r>
      </w:hyperlink>
      <w:r w:rsidR="0023540D" w:rsidRPr="00692BBF">
        <w:rPr>
          <w:rFonts w:ascii="Times New Roman" w:hAnsi="Times New Roman" w:cs="Times New Roman"/>
          <w:i/>
          <w:sz w:val="24"/>
          <w:szCs w:val="24"/>
          <w:lang w:val="en"/>
        </w:rPr>
        <w:t xml:space="preserve"> multi-platform initiative, its broadcast channels, three cable services (THIRTEEN </w:t>
      </w:r>
      <w:proofErr w:type="spellStart"/>
      <w:r w:rsidR="0023540D" w:rsidRPr="00692BBF">
        <w:rPr>
          <w:rFonts w:ascii="Times New Roman" w:hAnsi="Times New Roman" w:cs="Times New Roman"/>
          <w:i/>
          <w:sz w:val="24"/>
          <w:szCs w:val="24"/>
          <w:lang w:val="en"/>
        </w:rPr>
        <w:t>PBSKids</w:t>
      </w:r>
      <w:proofErr w:type="spellEnd"/>
      <w:r w:rsidR="0023540D" w:rsidRPr="00692BBF">
        <w:rPr>
          <w:rFonts w:ascii="Times New Roman" w:hAnsi="Times New Roman" w:cs="Times New Roman"/>
          <w:i/>
          <w:sz w:val="24"/>
          <w:szCs w:val="24"/>
          <w:lang w:val="en"/>
        </w:rPr>
        <w:t xml:space="preserve">, Create and World) and online streaming sites, WNET brings quality arts, education and public affairs programming to more than five million viewers each week. WNET produces and presents a wide range of acclaimed PBS series, including </w:t>
      </w:r>
      <w:r w:rsidR="0023540D" w:rsidRPr="00692BBF">
        <w:rPr>
          <w:rFonts w:ascii="Times New Roman" w:hAnsi="Times New Roman" w:cs="Times New Roman"/>
          <w:b/>
          <w:i/>
          <w:sz w:val="24"/>
          <w:szCs w:val="24"/>
          <w:lang w:val="en"/>
        </w:rPr>
        <w:t>Nature</w:t>
      </w:r>
      <w:r w:rsidR="0023540D" w:rsidRPr="00692BBF">
        <w:rPr>
          <w:rFonts w:ascii="Times New Roman" w:hAnsi="Times New Roman" w:cs="Times New Roman"/>
          <w:i/>
          <w:sz w:val="24"/>
          <w:szCs w:val="24"/>
          <w:lang w:val="en"/>
        </w:rPr>
        <w:t xml:space="preserve">, </w:t>
      </w:r>
      <w:r w:rsidR="0023540D" w:rsidRPr="00692BBF">
        <w:rPr>
          <w:rFonts w:ascii="Times New Roman" w:hAnsi="Times New Roman" w:cs="Times New Roman"/>
          <w:b/>
          <w:i/>
          <w:sz w:val="24"/>
          <w:szCs w:val="24"/>
          <w:lang w:val="en"/>
        </w:rPr>
        <w:t>Great Performances</w:t>
      </w:r>
      <w:r w:rsidR="0023540D" w:rsidRPr="00692BBF">
        <w:rPr>
          <w:rFonts w:ascii="Times New Roman" w:hAnsi="Times New Roman" w:cs="Times New Roman"/>
          <w:i/>
          <w:sz w:val="24"/>
          <w:szCs w:val="24"/>
          <w:lang w:val="en"/>
        </w:rPr>
        <w:t xml:space="preserve">, </w:t>
      </w:r>
      <w:r w:rsidR="0023540D" w:rsidRPr="00692BBF">
        <w:rPr>
          <w:rFonts w:ascii="Times New Roman" w:hAnsi="Times New Roman" w:cs="Times New Roman"/>
          <w:b/>
          <w:i/>
          <w:sz w:val="24"/>
          <w:szCs w:val="24"/>
          <w:lang w:val="en"/>
        </w:rPr>
        <w:t>American Masters</w:t>
      </w:r>
      <w:r w:rsidR="0023540D" w:rsidRPr="00692BBF">
        <w:rPr>
          <w:rFonts w:ascii="Times New Roman" w:hAnsi="Times New Roman" w:cs="Times New Roman"/>
          <w:i/>
          <w:sz w:val="24"/>
          <w:szCs w:val="24"/>
          <w:lang w:val="en"/>
        </w:rPr>
        <w:t xml:space="preserve">, </w:t>
      </w:r>
      <w:r w:rsidR="0023540D" w:rsidRPr="00692BBF">
        <w:rPr>
          <w:rFonts w:ascii="Times New Roman" w:hAnsi="Times New Roman" w:cs="Times New Roman"/>
          <w:b/>
          <w:i/>
          <w:sz w:val="24"/>
          <w:szCs w:val="24"/>
          <w:lang w:val="en"/>
        </w:rPr>
        <w:t xml:space="preserve">PBS </w:t>
      </w:r>
      <w:proofErr w:type="spellStart"/>
      <w:r w:rsidR="0023540D" w:rsidRPr="00692BBF">
        <w:rPr>
          <w:rFonts w:ascii="Times New Roman" w:hAnsi="Times New Roman" w:cs="Times New Roman"/>
          <w:b/>
          <w:i/>
          <w:sz w:val="24"/>
          <w:szCs w:val="24"/>
          <w:lang w:val="en"/>
        </w:rPr>
        <w:t>NewsHour</w:t>
      </w:r>
      <w:proofErr w:type="spellEnd"/>
      <w:r w:rsidR="0023540D" w:rsidRPr="00692BBF">
        <w:rPr>
          <w:rFonts w:ascii="Times New Roman" w:hAnsi="Times New Roman" w:cs="Times New Roman"/>
          <w:b/>
          <w:i/>
          <w:sz w:val="24"/>
          <w:szCs w:val="24"/>
          <w:lang w:val="en"/>
        </w:rPr>
        <w:t xml:space="preserve"> Weekend</w:t>
      </w:r>
      <w:r w:rsidR="0023540D" w:rsidRPr="00692BBF">
        <w:rPr>
          <w:rFonts w:ascii="Times New Roman" w:hAnsi="Times New Roman" w:cs="Times New Roman"/>
          <w:i/>
          <w:sz w:val="24"/>
          <w:szCs w:val="24"/>
          <w:lang w:val="en"/>
        </w:rPr>
        <w:t xml:space="preserve">, and the nightly interview program </w:t>
      </w:r>
      <w:proofErr w:type="spellStart"/>
      <w:r w:rsidR="0023540D" w:rsidRPr="00692BBF">
        <w:rPr>
          <w:rFonts w:ascii="Times New Roman" w:hAnsi="Times New Roman" w:cs="Times New Roman"/>
          <w:b/>
          <w:i/>
          <w:sz w:val="24"/>
          <w:szCs w:val="24"/>
          <w:lang w:val="en"/>
        </w:rPr>
        <w:t>Amanpour</w:t>
      </w:r>
      <w:proofErr w:type="spellEnd"/>
      <w:r w:rsidR="0023540D" w:rsidRPr="00692BBF">
        <w:rPr>
          <w:rFonts w:ascii="Times New Roman" w:hAnsi="Times New Roman" w:cs="Times New Roman"/>
          <w:b/>
          <w:i/>
          <w:sz w:val="24"/>
          <w:szCs w:val="24"/>
          <w:lang w:val="en"/>
        </w:rPr>
        <w:t xml:space="preserve"> and Company</w:t>
      </w:r>
      <w:r w:rsidR="0023540D" w:rsidRPr="00692BBF">
        <w:rPr>
          <w:rFonts w:ascii="Times New Roman" w:hAnsi="Times New Roman" w:cs="Times New Roman"/>
          <w:i/>
          <w:sz w:val="24"/>
          <w:szCs w:val="24"/>
          <w:lang w:val="en"/>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sectPr w:rsidR="00B73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F7"/>
    <w:rsid w:val="00064702"/>
    <w:rsid w:val="00074C35"/>
    <w:rsid w:val="000A526C"/>
    <w:rsid w:val="000A5C1D"/>
    <w:rsid w:val="00100161"/>
    <w:rsid w:val="001065AF"/>
    <w:rsid w:val="00143B87"/>
    <w:rsid w:val="001B0017"/>
    <w:rsid w:val="001D1901"/>
    <w:rsid w:val="001F6B15"/>
    <w:rsid w:val="00200A80"/>
    <w:rsid w:val="0020300A"/>
    <w:rsid w:val="00222373"/>
    <w:rsid w:val="0023540D"/>
    <w:rsid w:val="002467FA"/>
    <w:rsid w:val="00252A3A"/>
    <w:rsid w:val="00291311"/>
    <w:rsid w:val="00303C92"/>
    <w:rsid w:val="00326C73"/>
    <w:rsid w:val="00342F51"/>
    <w:rsid w:val="00361145"/>
    <w:rsid w:val="004B3D45"/>
    <w:rsid w:val="004E750B"/>
    <w:rsid w:val="004F3D1F"/>
    <w:rsid w:val="00510C8E"/>
    <w:rsid w:val="00537C57"/>
    <w:rsid w:val="0056259A"/>
    <w:rsid w:val="005E5A5C"/>
    <w:rsid w:val="00602410"/>
    <w:rsid w:val="00603A5B"/>
    <w:rsid w:val="00635126"/>
    <w:rsid w:val="006651EC"/>
    <w:rsid w:val="00685257"/>
    <w:rsid w:val="00695C60"/>
    <w:rsid w:val="006D3D6D"/>
    <w:rsid w:val="007104EC"/>
    <w:rsid w:val="00712854"/>
    <w:rsid w:val="00745A47"/>
    <w:rsid w:val="0078029C"/>
    <w:rsid w:val="007F5289"/>
    <w:rsid w:val="008010D1"/>
    <w:rsid w:val="00810E50"/>
    <w:rsid w:val="008370AA"/>
    <w:rsid w:val="008D1F8A"/>
    <w:rsid w:val="0090454A"/>
    <w:rsid w:val="0096116D"/>
    <w:rsid w:val="009C081C"/>
    <w:rsid w:val="009D0580"/>
    <w:rsid w:val="009D136F"/>
    <w:rsid w:val="009E6E78"/>
    <w:rsid w:val="00A3417E"/>
    <w:rsid w:val="00A823AA"/>
    <w:rsid w:val="00AB1B08"/>
    <w:rsid w:val="00B07DAF"/>
    <w:rsid w:val="00B730B8"/>
    <w:rsid w:val="00B7390F"/>
    <w:rsid w:val="00B9101C"/>
    <w:rsid w:val="00BA5119"/>
    <w:rsid w:val="00BE1930"/>
    <w:rsid w:val="00CA1A99"/>
    <w:rsid w:val="00D010EE"/>
    <w:rsid w:val="00D303A3"/>
    <w:rsid w:val="00D44D6D"/>
    <w:rsid w:val="00D45126"/>
    <w:rsid w:val="00D57963"/>
    <w:rsid w:val="00D619A8"/>
    <w:rsid w:val="00D77D4F"/>
    <w:rsid w:val="00D91393"/>
    <w:rsid w:val="00E123AC"/>
    <w:rsid w:val="00E172E1"/>
    <w:rsid w:val="00E55D60"/>
    <w:rsid w:val="00EE6B45"/>
    <w:rsid w:val="00F314F0"/>
    <w:rsid w:val="00F4219B"/>
    <w:rsid w:val="00F529D9"/>
    <w:rsid w:val="00F821F7"/>
    <w:rsid w:val="00F91B84"/>
    <w:rsid w:val="00FE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014BA-541D-46AB-9B61-5633C9F3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1F7"/>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1F7"/>
    <w:rPr>
      <w:color w:val="0000FF" w:themeColor="hyperlink"/>
      <w:u w:val="single"/>
    </w:rPr>
  </w:style>
  <w:style w:type="paragraph" w:styleId="PlainText">
    <w:name w:val="Plain Text"/>
    <w:basedOn w:val="Normal"/>
    <w:link w:val="PlainTextChar"/>
    <w:uiPriority w:val="99"/>
    <w:unhideWhenUsed/>
    <w:rsid w:val="00F821F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821F7"/>
    <w:rPr>
      <w:rFonts w:ascii="Calibri" w:hAnsi="Calibri"/>
      <w:szCs w:val="21"/>
    </w:rPr>
  </w:style>
  <w:style w:type="paragraph" w:styleId="NoSpacing">
    <w:name w:val="No Spacing"/>
    <w:uiPriority w:val="1"/>
    <w:qFormat/>
    <w:rsid w:val="00F821F7"/>
    <w:pPr>
      <w:spacing w:after="0" w:line="240" w:lineRule="auto"/>
    </w:pPr>
  </w:style>
  <w:style w:type="paragraph" w:styleId="BalloonText">
    <w:name w:val="Balloon Text"/>
    <w:basedOn w:val="Normal"/>
    <w:link w:val="BalloonTextChar"/>
    <w:uiPriority w:val="99"/>
    <w:semiHidden/>
    <w:unhideWhenUsed/>
    <w:rsid w:val="00D61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1434">
      <w:bodyDiv w:val="1"/>
      <w:marLeft w:val="0"/>
      <w:marRight w:val="0"/>
      <w:marTop w:val="0"/>
      <w:marBottom w:val="0"/>
      <w:divBdr>
        <w:top w:val="none" w:sz="0" w:space="0" w:color="auto"/>
        <w:left w:val="none" w:sz="0" w:space="0" w:color="auto"/>
        <w:bottom w:val="none" w:sz="0" w:space="0" w:color="auto"/>
        <w:right w:val="none" w:sz="0" w:space="0" w:color="auto"/>
      </w:divBdr>
    </w:div>
    <w:div w:id="379791527">
      <w:bodyDiv w:val="1"/>
      <w:marLeft w:val="0"/>
      <w:marRight w:val="0"/>
      <w:marTop w:val="0"/>
      <w:marBottom w:val="0"/>
      <w:divBdr>
        <w:top w:val="none" w:sz="0" w:space="0" w:color="auto"/>
        <w:left w:val="none" w:sz="0" w:space="0" w:color="auto"/>
        <w:bottom w:val="none" w:sz="0" w:space="0" w:color="auto"/>
        <w:right w:val="none" w:sz="0" w:space="0" w:color="auto"/>
      </w:divBdr>
    </w:div>
    <w:div w:id="707531166">
      <w:bodyDiv w:val="1"/>
      <w:marLeft w:val="0"/>
      <w:marRight w:val="0"/>
      <w:marTop w:val="0"/>
      <w:marBottom w:val="0"/>
      <w:divBdr>
        <w:top w:val="none" w:sz="0" w:space="0" w:color="auto"/>
        <w:left w:val="none" w:sz="0" w:space="0" w:color="auto"/>
        <w:bottom w:val="none" w:sz="0" w:space="0" w:color="auto"/>
        <w:right w:val="none" w:sz="0" w:space="0" w:color="auto"/>
      </w:divBdr>
    </w:div>
    <w:div w:id="767962641">
      <w:bodyDiv w:val="1"/>
      <w:marLeft w:val="0"/>
      <w:marRight w:val="0"/>
      <w:marTop w:val="0"/>
      <w:marBottom w:val="0"/>
      <w:divBdr>
        <w:top w:val="none" w:sz="0" w:space="0" w:color="auto"/>
        <w:left w:val="none" w:sz="0" w:space="0" w:color="auto"/>
        <w:bottom w:val="none" w:sz="0" w:space="0" w:color="auto"/>
        <w:right w:val="none" w:sz="0" w:space="0" w:color="auto"/>
      </w:divBdr>
    </w:div>
    <w:div w:id="958802870">
      <w:bodyDiv w:val="1"/>
      <w:marLeft w:val="0"/>
      <w:marRight w:val="0"/>
      <w:marTop w:val="0"/>
      <w:marBottom w:val="0"/>
      <w:divBdr>
        <w:top w:val="none" w:sz="0" w:space="0" w:color="auto"/>
        <w:left w:val="none" w:sz="0" w:space="0" w:color="auto"/>
        <w:bottom w:val="none" w:sz="0" w:space="0" w:color="auto"/>
        <w:right w:val="none" w:sz="0" w:space="0" w:color="auto"/>
      </w:divBdr>
    </w:div>
    <w:div w:id="1066681442">
      <w:bodyDiv w:val="1"/>
      <w:marLeft w:val="0"/>
      <w:marRight w:val="0"/>
      <w:marTop w:val="0"/>
      <w:marBottom w:val="0"/>
      <w:divBdr>
        <w:top w:val="none" w:sz="0" w:space="0" w:color="auto"/>
        <w:left w:val="none" w:sz="0" w:space="0" w:color="auto"/>
        <w:bottom w:val="none" w:sz="0" w:space="0" w:color="auto"/>
        <w:right w:val="none" w:sz="0" w:space="0" w:color="auto"/>
      </w:divBdr>
    </w:div>
    <w:div w:id="11726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rp.org/entertainment/movies-for-grownups/info-2018/shirley-maclaine-career-achievement-award.html" TargetMode="External"/><Relationship Id="rId13" Type="http://schemas.openxmlformats.org/officeDocument/2006/relationships/hyperlink" Target="http://wliw.org/" TargetMode="External"/><Relationship Id="rId3" Type="http://schemas.openxmlformats.org/officeDocument/2006/relationships/webSettings" Target="webSettings.xml"/><Relationship Id="rId7" Type="http://schemas.openxmlformats.org/officeDocument/2006/relationships/hyperlink" Target="mailto:booneb@wnet.org" TargetMode="External"/><Relationship Id="rId12" Type="http://schemas.openxmlformats.org/officeDocument/2006/relationships/hyperlink" Target="http://thirteen.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torres@aarp.org" TargetMode="External"/><Relationship Id="rId11" Type="http://schemas.openxmlformats.org/officeDocument/2006/relationships/hyperlink" Target="https://www.aarp.org/" TargetMode="External"/><Relationship Id="rId5" Type="http://schemas.openxmlformats.org/officeDocument/2006/relationships/image" Target="media/image2.png"/><Relationship Id="rId15" Type="http://schemas.openxmlformats.org/officeDocument/2006/relationships/hyperlink" Target="file:///C:\Users\ptorrescuervo\AppData\Local\Microsoft\Windows\INetCache\Content.Outlook\5O3CI6Y0\allarts.org" TargetMode="External"/><Relationship Id="rId10" Type="http://schemas.openxmlformats.org/officeDocument/2006/relationships/hyperlink" Target="http://www.aarp.org/moviesforgrownups" TargetMode="External"/><Relationship Id="rId4" Type="http://schemas.openxmlformats.org/officeDocument/2006/relationships/image" Target="media/image1.jpeg"/><Relationship Id="rId9" Type="http://schemas.openxmlformats.org/officeDocument/2006/relationships/hyperlink" Target="http://www.pbs.org/wnet/gperf/" TargetMode="External"/><Relationship Id="rId14" Type="http://schemas.openxmlformats.org/officeDocument/2006/relationships/hyperlink" Target="http://www.njtv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Thompson-Ray, Eileen (LAN-RCN)</dc:creator>
  <cp:keywords/>
  <dc:description/>
  <cp:lastModifiedBy>Torres-Cuervo, Paola</cp:lastModifiedBy>
  <cp:revision>3</cp:revision>
  <dcterms:created xsi:type="dcterms:W3CDTF">2018-12-17T16:32:00Z</dcterms:created>
  <dcterms:modified xsi:type="dcterms:W3CDTF">2018-12-17T17:02:00Z</dcterms:modified>
</cp:coreProperties>
</file>