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E44B" w14:textId="1FD42E5C" w:rsidR="007605FA" w:rsidRDefault="009B2012" w:rsidP="007605FA">
      <w:pPr>
        <w:pStyle w:val="Headline"/>
      </w:pPr>
      <w:r w:rsidRPr="009B2012">
        <w:t>RECORDING ACADEMY</w:t>
      </w:r>
      <w:r w:rsidRPr="00404C94">
        <w:rPr>
          <w:vertAlign w:val="superscript"/>
        </w:rPr>
        <w:t>®</w:t>
      </w:r>
      <w:r>
        <w:t xml:space="preserve"> </w:t>
      </w:r>
      <w:r w:rsidR="00C87998">
        <w:t xml:space="preserve">TO HONOR 2020 SPECIAL MERIT AWARD RECIPIENTS </w:t>
      </w:r>
      <w:r>
        <w:t xml:space="preserve">WITH AN ECLECTIC LINEUP OF PERFORMERS AND PRESENTERS </w:t>
      </w:r>
      <w:r w:rsidR="00C87998">
        <w:t xml:space="preserve">IN </w:t>
      </w:r>
      <w:r w:rsidR="007605FA">
        <w:t>"</w:t>
      </w:r>
      <w:r w:rsidR="004A20B0">
        <w:t xml:space="preserve">GREAT PERFORMANCES: </w:t>
      </w:r>
      <w:r w:rsidR="007605FA">
        <w:t>GRAMMY SALUTE TO MUSIC LEGENDS</w:t>
      </w:r>
      <w:r w:rsidR="007605FA" w:rsidRPr="007C2CAD">
        <w:rPr>
          <w:vertAlign w:val="superscript"/>
        </w:rPr>
        <w:t>®</w:t>
      </w:r>
      <w:r w:rsidR="007605FA">
        <w:t xml:space="preserve">" </w:t>
      </w:r>
      <w:r w:rsidR="005B7114">
        <w:t xml:space="preserve">SPECIAL </w:t>
      </w:r>
      <w:r w:rsidR="00215275">
        <w:t>oct</w:t>
      </w:r>
      <w:r w:rsidR="00837D35">
        <w:t>.</w:t>
      </w:r>
      <w:r w:rsidR="007605FA">
        <w:t xml:space="preserve"> </w:t>
      </w:r>
      <w:r w:rsidR="00215275">
        <w:t>16</w:t>
      </w:r>
      <w:r w:rsidR="00C87998">
        <w:t xml:space="preserve"> </w:t>
      </w:r>
      <w:r w:rsidR="004A20B0">
        <w:t>ON PBS</w:t>
      </w:r>
    </w:p>
    <w:p w14:paraId="51CCDE0C" w14:textId="77777777" w:rsidR="007605FA" w:rsidRDefault="007605FA" w:rsidP="007605FA">
      <w:pPr>
        <w:pStyle w:val="Subtitle"/>
        <w:rPr>
          <w:rFonts w:ascii="Arial Bold" w:hAnsi="Arial Bold"/>
          <w:iCs w:val="0"/>
          <w:sz w:val="36"/>
          <w:szCs w:val="40"/>
        </w:rPr>
      </w:pPr>
    </w:p>
    <w:p w14:paraId="3B6F532B" w14:textId="65FC7CFE" w:rsidR="007605FA" w:rsidRPr="00DA5AF7" w:rsidRDefault="007605FA" w:rsidP="007605FA">
      <w:pPr>
        <w:pStyle w:val="Subtitle"/>
      </w:pPr>
      <w:r w:rsidRPr="00963286">
        <w:t>annual awards and tribute concert</w:t>
      </w:r>
      <w:r>
        <w:t xml:space="preserve"> </w:t>
      </w:r>
      <w:r w:rsidR="0044681C">
        <w:t>takes on</w:t>
      </w:r>
      <w:r w:rsidR="00215275">
        <w:t xml:space="preserve"> new virtual format</w:t>
      </w:r>
      <w:r>
        <w:t xml:space="preserve"> </w:t>
      </w:r>
    </w:p>
    <w:p w14:paraId="141A7FC0" w14:textId="1C1BD190" w:rsidR="007605FA" w:rsidRDefault="007605FA" w:rsidP="007605FA"/>
    <w:p w14:paraId="57A3B374" w14:textId="6513A6B0" w:rsidR="007605FA" w:rsidRPr="003F31C4" w:rsidRDefault="007605FA" w:rsidP="007605FA">
      <w:r w:rsidRPr="00CF4B48">
        <w:rPr>
          <w:rStyle w:val="HeadingChar"/>
        </w:rPr>
        <w:t>Santa Monica, CA</w:t>
      </w:r>
      <w:r>
        <w:rPr>
          <w:rStyle w:val="HeadingChar"/>
        </w:rPr>
        <w:t>lif.</w:t>
      </w:r>
      <w:r w:rsidRPr="00CF4B48">
        <w:rPr>
          <w:rStyle w:val="HeadingChar"/>
        </w:rPr>
        <w:t xml:space="preserve"> </w:t>
      </w:r>
      <w:r>
        <w:rPr>
          <w:rStyle w:val="HeadingChar"/>
        </w:rPr>
        <w:t>(</w:t>
      </w:r>
      <w:r w:rsidR="00C87998">
        <w:rPr>
          <w:rStyle w:val="HeadingChar"/>
        </w:rPr>
        <w:t>SEPT</w:t>
      </w:r>
      <w:r w:rsidR="00215275">
        <w:rPr>
          <w:rStyle w:val="HeadingChar"/>
        </w:rPr>
        <w:t>.</w:t>
      </w:r>
      <w:r w:rsidRPr="0046744A">
        <w:rPr>
          <w:rStyle w:val="HeadingChar"/>
        </w:rPr>
        <w:t xml:space="preserve"> </w:t>
      </w:r>
      <w:r w:rsidR="003E325D">
        <w:rPr>
          <w:rStyle w:val="HeadingChar"/>
        </w:rPr>
        <w:t>15</w:t>
      </w:r>
      <w:r w:rsidRPr="0046744A">
        <w:rPr>
          <w:rStyle w:val="HeadingChar"/>
        </w:rPr>
        <w:t xml:space="preserve">, </w:t>
      </w:r>
      <w:r>
        <w:rPr>
          <w:rStyle w:val="HeadingChar"/>
        </w:rPr>
        <w:t>2020)</w:t>
      </w:r>
      <w:r w:rsidRPr="00E760C0">
        <w:rPr>
          <w:b/>
        </w:rPr>
        <w:t xml:space="preserve"> </w:t>
      </w:r>
      <w:r w:rsidRPr="00E760C0">
        <w:t>—</w:t>
      </w:r>
      <w:r>
        <w:t xml:space="preserve"> </w:t>
      </w:r>
      <w:r w:rsidRPr="005038B6">
        <w:t>The Recording Academy</w:t>
      </w:r>
      <w:r w:rsidRPr="005038B6">
        <w:rPr>
          <w:vertAlign w:val="superscript"/>
        </w:rPr>
        <w:t>®</w:t>
      </w:r>
      <w:r w:rsidRPr="005038B6">
        <w:t xml:space="preserve"> will honor its 2020 Special Merit Awards recipients with </w:t>
      </w:r>
      <w:r w:rsidRPr="005038B6">
        <w:rPr>
          <w:szCs w:val="22"/>
        </w:rPr>
        <w:t>"</w:t>
      </w:r>
      <w:r w:rsidR="00BC6F31">
        <w:rPr>
          <w:szCs w:val="22"/>
        </w:rPr>
        <w:t xml:space="preserve">Great </w:t>
      </w:r>
      <w:r w:rsidR="007A6BCA">
        <w:rPr>
          <w:szCs w:val="22"/>
        </w:rPr>
        <w:t>P</w:t>
      </w:r>
      <w:r w:rsidR="00BC6F31">
        <w:rPr>
          <w:szCs w:val="22"/>
        </w:rPr>
        <w:t xml:space="preserve">erformances: </w:t>
      </w:r>
      <w:r w:rsidRPr="005038B6">
        <w:t>GRAMMY Salute To Music Legends</w:t>
      </w:r>
      <w:r w:rsidRPr="005038B6">
        <w:rPr>
          <w:szCs w:val="22"/>
          <w:vertAlign w:val="superscript"/>
        </w:rPr>
        <w:t>®</w:t>
      </w:r>
      <w:r w:rsidRPr="005038B6">
        <w:rPr>
          <w:szCs w:val="22"/>
        </w:rPr>
        <w:t>,"</w:t>
      </w:r>
      <w:r w:rsidR="00215275">
        <w:t xml:space="preserve"> an awards ceremony and</w:t>
      </w:r>
      <w:r w:rsidRPr="005038B6">
        <w:t xml:space="preserve"> tribute concert </w:t>
      </w:r>
      <w:r w:rsidR="00C87998">
        <w:t xml:space="preserve">hosted by </w:t>
      </w:r>
      <w:r w:rsidR="00C87998" w:rsidRPr="00C87998">
        <w:rPr>
          <w:b/>
        </w:rPr>
        <w:t>Jimmy Jam</w:t>
      </w:r>
      <w:r w:rsidR="00C87998">
        <w:t xml:space="preserve"> </w:t>
      </w:r>
      <w:r w:rsidRPr="005038B6">
        <w:t xml:space="preserve">on </w:t>
      </w:r>
      <w:r w:rsidR="00215275">
        <w:t>Friday</w:t>
      </w:r>
      <w:r w:rsidRPr="005038B6">
        <w:t xml:space="preserve">, </w:t>
      </w:r>
      <w:r w:rsidR="00215275">
        <w:t>Oct</w:t>
      </w:r>
      <w:r w:rsidR="00BB4BE3">
        <w:t>.</w:t>
      </w:r>
      <w:r w:rsidR="00215275">
        <w:t xml:space="preserve"> 16, 2020</w:t>
      </w:r>
      <w:r w:rsidR="008B53CC">
        <w:t>,</w:t>
      </w:r>
      <w:r w:rsidR="00C87998">
        <w:t xml:space="preserve"> at </w:t>
      </w:r>
      <w:r w:rsidR="003E325D">
        <w:t xml:space="preserve">9 p.m. ET </w:t>
      </w:r>
      <w:r w:rsidR="00215275">
        <w:t>on PBS</w:t>
      </w:r>
      <w:r w:rsidR="003D6CED">
        <w:t xml:space="preserve"> (check local listings), </w:t>
      </w:r>
      <w:hyperlink r:id="rId11" w:history="1">
        <w:r w:rsidR="003D6CED" w:rsidRPr="00B402F1">
          <w:rPr>
            <w:rStyle w:val="Hyperlink"/>
          </w:rPr>
          <w:t>pbs.org/</w:t>
        </w:r>
        <w:proofErr w:type="spellStart"/>
        <w:r w:rsidR="003D6CED" w:rsidRPr="00B402F1">
          <w:rPr>
            <w:rStyle w:val="Hyperlink"/>
          </w:rPr>
          <w:t>gperf</w:t>
        </w:r>
        <w:proofErr w:type="spellEnd"/>
      </w:hyperlink>
      <w:r w:rsidR="003D6CED">
        <w:t xml:space="preserve"> and the PBS Video app</w:t>
      </w:r>
      <w:r w:rsidR="00215275">
        <w:t xml:space="preserve">. </w:t>
      </w:r>
      <w:r w:rsidR="00C87998">
        <w:t>Announced earlier this year, the 2020 Lifetime</w:t>
      </w:r>
      <w:r w:rsidR="00C87998" w:rsidRPr="00C87998">
        <w:t xml:space="preserve"> Achievement Award honorees are </w:t>
      </w:r>
      <w:r w:rsidR="00C87998" w:rsidRPr="00C87998">
        <w:rPr>
          <w:b/>
        </w:rPr>
        <w:t>Chicago</w:t>
      </w:r>
      <w:r w:rsidR="00C87998" w:rsidRPr="00C87998">
        <w:t xml:space="preserve">, </w:t>
      </w:r>
      <w:r w:rsidR="00C87998" w:rsidRPr="00C87998">
        <w:rPr>
          <w:b/>
        </w:rPr>
        <w:t>Roberta</w:t>
      </w:r>
      <w:r w:rsidR="00C87998" w:rsidRPr="00C87998">
        <w:t xml:space="preserve"> </w:t>
      </w:r>
      <w:r w:rsidR="00C87998" w:rsidRPr="00C87998">
        <w:rPr>
          <w:b/>
        </w:rPr>
        <w:t>Flack</w:t>
      </w:r>
      <w:r w:rsidR="00C87998" w:rsidRPr="00C87998">
        <w:t xml:space="preserve">, </w:t>
      </w:r>
      <w:r w:rsidR="00C87998" w:rsidRPr="00C87998">
        <w:rPr>
          <w:b/>
        </w:rPr>
        <w:t>Isaac</w:t>
      </w:r>
      <w:r w:rsidR="00C87998" w:rsidRPr="00C87998">
        <w:t xml:space="preserve"> </w:t>
      </w:r>
      <w:r w:rsidR="00C87998" w:rsidRPr="00C87998">
        <w:rPr>
          <w:b/>
        </w:rPr>
        <w:t>Hayes</w:t>
      </w:r>
      <w:r w:rsidR="00C87998" w:rsidRPr="00C87998">
        <w:t xml:space="preserve">, </w:t>
      </w:r>
      <w:r w:rsidR="00C87998" w:rsidRPr="00C87998">
        <w:rPr>
          <w:b/>
        </w:rPr>
        <w:t>Iggy</w:t>
      </w:r>
      <w:r w:rsidR="00C87998" w:rsidRPr="00C87998">
        <w:t xml:space="preserve"> </w:t>
      </w:r>
      <w:r w:rsidR="00C87998" w:rsidRPr="00C87998">
        <w:rPr>
          <w:b/>
        </w:rPr>
        <w:t>Pop</w:t>
      </w:r>
      <w:r w:rsidR="00C87998" w:rsidRPr="00C87998">
        <w:t xml:space="preserve">, </w:t>
      </w:r>
      <w:r w:rsidR="00C87998" w:rsidRPr="00C87998">
        <w:rPr>
          <w:b/>
        </w:rPr>
        <w:t>John</w:t>
      </w:r>
      <w:r w:rsidR="00C87998" w:rsidRPr="00C87998">
        <w:t xml:space="preserve"> </w:t>
      </w:r>
      <w:proofErr w:type="spellStart"/>
      <w:r w:rsidR="00C87998" w:rsidRPr="00C87998">
        <w:rPr>
          <w:b/>
        </w:rPr>
        <w:t>Prine</w:t>
      </w:r>
      <w:proofErr w:type="spellEnd"/>
      <w:r w:rsidR="00C87998" w:rsidRPr="00C87998">
        <w:t xml:space="preserve">, </w:t>
      </w:r>
      <w:r w:rsidR="00C87998" w:rsidRPr="00C87998">
        <w:rPr>
          <w:b/>
        </w:rPr>
        <w:t>Public</w:t>
      </w:r>
      <w:r w:rsidR="00C87998" w:rsidRPr="00C87998">
        <w:t xml:space="preserve"> </w:t>
      </w:r>
      <w:r w:rsidR="00C87998" w:rsidRPr="00C87998">
        <w:rPr>
          <w:b/>
        </w:rPr>
        <w:t>Enemy</w:t>
      </w:r>
      <w:r w:rsidR="008B53CC">
        <w:rPr>
          <w:b/>
        </w:rPr>
        <w:t>,</w:t>
      </w:r>
      <w:r w:rsidR="00C87998" w:rsidRPr="00C87998">
        <w:t xml:space="preserve"> and </w:t>
      </w:r>
      <w:r w:rsidR="00C87998" w:rsidRPr="00C87998">
        <w:rPr>
          <w:b/>
        </w:rPr>
        <w:t>Sister Rosetta Tharpe</w:t>
      </w:r>
      <w:r w:rsidR="00C87998" w:rsidRPr="00C87998">
        <w:t xml:space="preserve">. </w:t>
      </w:r>
      <w:r w:rsidR="00C87998" w:rsidRPr="00C87998">
        <w:rPr>
          <w:b/>
        </w:rPr>
        <w:t>Ken Ehrlich</w:t>
      </w:r>
      <w:r w:rsidR="00C87998" w:rsidRPr="00C87998">
        <w:t xml:space="preserve">, </w:t>
      </w:r>
      <w:r w:rsidR="00C87998" w:rsidRPr="00C87998">
        <w:rPr>
          <w:b/>
        </w:rPr>
        <w:t>Philip Glass</w:t>
      </w:r>
      <w:r w:rsidR="00C87998" w:rsidRPr="00C87998">
        <w:t xml:space="preserve"> and </w:t>
      </w:r>
      <w:r w:rsidR="00C87998" w:rsidRPr="00C87998">
        <w:rPr>
          <w:b/>
        </w:rPr>
        <w:t>Frank Walker</w:t>
      </w:r>
      <w:r w:rsidR="00C87998" w:rsidRPr="00C87998">
        <w:t xml:space="preserve"> receive</w:t>
      </w:r>
      <w:r w:rsidR="00BB4BE3">
        <w:t>d</w:t>
      </w:r>
      <w:r w:rsidR="00C87998" w:rsidRPr="00C87998">
        <w:t xml:space="preserve"> Trustees Award honors, and </w:t>
      </w:r>
      <w:r w:rsidR="00C87998" w:rsidRPr="00C87998">
        <w:rPr>
          <w:b/>
        </w:rPr>
        <w:t>George</w:t>
      </w:r>
      <w:r w:rsidR="00C87998" w:rsidRPr="00C87998">
        <w:t xml:space="preserve"> </w:t>
      </w:r>
      <w:proofErr w:type="spellStart"/>
      <w:r w:rsidR="00C87998" w:rsidRPr="00C87998">
        <w:rPr>
          <w:b/>
        </w:rPr>
        <w:t>Augspurger</w:t>
      </w:r>
      <w:proofErr w:type="spellEnd"/>
      <w:r w:rsidR="00C87998" w:rsidRPr="00C87998">
        <w:t xml:space="preserve"> </w:t>
      </w:r>
      <w:r w:rsidR="00BB4BE3">
        <w:t>was</w:t>
      </w:r>
      <w:r w:rsidR="00C87998">
        <w:t xml:space="preserve"> recognized with </w:t>
      </w:r>
      <w:r w:rsidR="00C87998" w:rsidRPr="00C87998">
        <w:t>the Technical GRAMMY</w:t>
      </w:r>
      <w:r w:rsidR="008B53CC" w:rsidRPr="005038B6">
        <w:rPr>
          <w:vertAlign w:val="superscript"/>
        </w:rPr>
        <w:t>®</w:t>
      </w:r>
      <w:r w:rsidR="00C87998" w:rsidRPr="00C87998">
        <w:t xml:space="preserve"> Award.</w:t>
      </w:r>
      <w:r w:rsidR="00C87998">
        <w:t xml:space="preserve"> </w:t>
      </w:r>
      <w:r w:rsidR="00C87998" w:rsidRPr="00C87998">
        <w:rPr>
          <w:b/>
        </w:rPr>
        <w:t>Mickey Smith Jr.</w:t>
      </w:r>
      <w:r w:rsidR="00C87998">
        <w:t xml:space="preserve"> will also accept the Music Educator Award</w:t>
      </w:r>
      <w:r w:rsidR="008B53CC">
        <w:rPr>
          <w:rFonts w:cs="Arial"/>
        </w:rPr>
        <w:t>™</w:t>
      </w:r>
      <w:r w:rsidR="00C87998">
        <w:t xml:space="preserve"> as this year’s recipient. </w:t>
      </w:r>
    </w:p>
    <w:p w14:paraId="3E2846A7" w14:textId="77777777" w:rsidR="007605FA" w:rsidRPr="005E7282" w:rsidRDefault="007605FA" w:rsidP="007605FA"/>
    <w:p w14:paraId="48685D8F" w14:textId="19561249" w:rsidR="009A4E3E" w:rsidRDefault="007605FA" w:rsidP="007605FA">
      <w:r w:rsidRPr="005E7282">
        <w:t xml:space="preserve">Performers </w:t>
      </w:r>
      <w:r w:rsidR="00215275">
        <w:t xml:space="preserve">include </w:t>
      </w:r>
      <w:r w:rsidR="00C87998" w:rsidRPr="00C87998">
        <w:rPr>
          <w:b/>
        </w:rPr>
        <w:t>Laurie Anderson</w:t>
      </w:r>
      <w:r w:rsidR="00C87998">
        <w:t xml:space="preserve">, </w:t>
      </w:r>
      <w:r w:rsidR="00C87998" w:rsidRPr="00C87998">
        <w:rPr>
          <w:b/>
        </w:rPr>
        <w:t>Philip Bailey</w:t>
      </w:r>
      <w:r w:rsidR="00C87998">
        <w:t xml:space="preserve">, </w:t>
      </w:r>
      <w:r w:rsidR="00C87998" w:rsidRPr="00C87998">
        <w:rPr>
          <w:b/>
        </w:rPr>
        <w:t xml:space="preserve">Brandi </w:t>
      </w:r>
      <w:proofErr w:type="spellStart"/>
      <w:r w:rsidR="00C87998" w:rsidRPr="00C87998">
        <w:rPr>
          <w:b/>
        </w:rPr>
        <w:t>Carlile</w:t>
      </w:r>
      <w:proofErr w:type="spellEnd"/>
      <w:r w:rsidR="00C87998">
        <w:t xml:space="preserve">, </w:t>
      </w:r>
      <w:r w:rsidR="00C87998" w:rsidRPr="00C87998">
        <w:rPr>
          <w:b/>
        </w:rPr>
        <w:t xml:space="preserve">Cynthia </w:t>
      </w:r>
      <w:proofErr w:type="spellStart"/>
      <w:r w:rsidR="00C87998" w:rsidRPr="00C87998">
        <w:rPr>
          <w:b/>
        </w:rPr>
        <w:t>Erivo</w:t>
      </w:r>
      <w:proofErr w:type="spellEnd"/>
      <w:r w:rsidR="00C87998">
        <w:t>,</w:t>
      </w:r>
      <w:r w:rsidR="00215275">
        <w:t xml:space="preserve"> </w:t>
      </w:r>
      <w:r w:rsidR="003C6C7B" w:rsidRPr="00C87998">
        <w:rPr>
          <w:b/>
        </w:rPr>
        <w:t>Chris Isaak</w:t>
      </w:r>
      <w:r w:rsidR="003C6C7B">
        <w:rPr>
          <w:b/>
        </w:rPr>
        <w:t xml:space="preserve">, </w:t>
      </w:r>
      <w:r w:rsidR="00C87998" w:rsidRPr="00C87998">
        <w:rPr>
          <w:b/>
        </w:rPr>
        <w:t>Jason Isbell</w:t>
      </w:r>
      <w:r w:rsidR="00332BFE">
        <w:rPr>
          <w:b/>
        </w:rPr>
        <w:t xml:space="preserve"> &amp; Amanda Shires</w:t>
      </w:r>
      <w:r w:rsidR="00C87998" w:rsidRPr="00C87998">
        <w:rPr>
          <w:b/>
        </w:rPr>
        <w:t>,</w:t>
      </w:r>
      <w:r w:rsidR="00C87998">
        <w:t xml:space="preserve"> </w:t>
      </w:r>
      <w:r w:rsidR="00C87998" w:rsidRPr="00C87998">
        <w:rPr>
          <w:b/>
        </w:rPr>
        <w:t>Cyndi Lauper</w:t>
      </w:r>
      <w:r w:rsidR="00C87998">
        <w:t xml:space="preserve">, </w:t>
      </w:r>
      <w:r w:rsidR="00ED7344" w:rsidRPr="00ED7344">
        <w:rPr>
          <w:b/>
        </w:rPr>
        <w:t>Sam Moore,</w:t>
      </w:r>
      <w:r w:rsidR="00ED7344">
        <w:t xml:space="preserve"> </w:t>
      </w:r>
      <w:r w:rsidR="00C87998" w:rsidRPr="00C87998">
        <w:rPr>
          <w:b/>
        </w:rPr>
        <w:t>Leslie Odom</w:t>
      </w:r>
      <w:r w:rsidR="00C7489A">
        <w:rPr>
          <w:b/>
        </w:rPr>
        <w:t>,</w:t>
      </w:r>
      <w:r w:rsidR="00C87998" w:rsidRPr="00C87998">
        <w:rPr>
          <w:b/>
        </w:rPr>
        <w:t xml:space="preserve"> Jr</w:t>
      </w:r>
      <w:r w:rsidR="00C87998">
        <w:t xml:space="preserve">., and </w:t>
      </w:r>
      <w:r w:rsidR="00C87998" w:rsidRPr="00C87998">
        <w:rPr>
          <w:b/>
        </w:rPr>
        <w:t>Yola</w:t>
      </w:r>
      <w:r w:rsidR="00C87998">
        <w:t xml:space="preserve">. </w:t>
      </w:r>
      <w:r w:rsidR="00215275">
        <w:t xml:space="preserve">Presenters include </w:t>
      </w:r>
      <w:r w:rsidR="00C87998" w:rsidRPr="00C87998">
        <w:rPr>
          <w:b/>
        </w:rPr>
        <w:t>Rhiannon Giddens</w:t>
      </w:r>
      <w:r w:rsidR="00C87998">
        <w:t xml:space="preserve">, </w:t>
      </w:r>
      <w:r w:rsidR="00C87998" w:rsidRPr="00C87998">
        <w:rPr>
          <w:b/>
        </w:rPr>
        <w:t>Joe Ma</w:t>
      </w:r>
      <w:r w:rsidR="00BB4BE3">
        <w:rPr>
          <w:b/>
        </w:rPr>
        <w:t>n</w:t>
      </w:r>
      <w:r w:rsidR="00C87998" w:rsidRPr="00C87998">
        <w:rPr>
          <w:b/>
        </w:rPr>
        <w:t>tegna</w:t>
      </w:r>
      <w:r w:rsidR="00215275">
        <w:t xml:space="preserve">, </w:t>
      </w:r>
      <w:r w:rsidR="00C87998" w:rsidRPr="00C87998">
        <w:rPr>
          <w:b/>
        </w:rPr>
        <w:t>John Legend</w:t>
      </w:r>
      <w:r w:rsidR="00215275">
        <w:t xml:space="preserve">, </w:t>
      </w:r>
      <w:r w:rsidR="00C87998" w:rsidRPr="00C87998">
        <w:rPr>
          <w:b/>
        </w:rPr>
        <w:t xml:space="preserve">LL </w:t>
      </w:r>
      <w:r w:rsidR="00B957D5">
        <w:rPr>
          <w:b/>
        </w:rPr>
        <w:t>COOL</w:t>
      </w:r>
      <w:r w:rsidR="00C87998" w:rsidRPr="00C87998">
        <w:rPr>
          <w:b/>
        </w:rPr>
        <w:t xml:space="preserve"> J</w:t>
      </w:r>
      <w:r w:rsidR="00C87998">
        <w:t xml:space="preserve">, </w:t>
      </w:r>
      <w:r w:rsidR="003D16C1" w:rsidRPr="001A3FE5">
        <w:rPr>
          <w:b/>
          <w:bCs/>
        </w:rPr>
        <w:t xml:space="preserve">Greg </w:t>
      </w:r>
      <w:proofErr w:type="spellStart"/>
      <w:r w:rsidR="003D16C1" w:rsidRPr="001A3FE5">
        <w:rPr>
          <w:b/>
          <w:bCs/>
        </w:rPr>
        <w:t>Phillinganes</w:t>
      </w:r>
      <w:proofErr w:type="spellEnd"/>
      <w:r w:rsidR="003D16C1">
        <w:t xml:space="preserve">, </w:t>
      </w:r>
      <w:r w:rsidR="003E325D" w:rsidRPr="003E325D">
        <w:rPr>
          <w:b/>
        </w:rPr>
        <w:t>Henry Rollins</w:t>
      </w:r>
      <w:r w:rsidR="008B53CC">
        <w:rPr>
          <w:b/>
        </w:rPr>
        <w:t>,</w:t>
      </w:r>
      <w:r w:rsidR="003E325D" w:rsidRPr="003E325D">
        <w:rPr>
          <w:b/>
        </w:rPr>
        <w:t xml:space="preserve"> </w:t>
      </w:r>
      <w:r w:rsidR="00C87998">
        <w:t xml:space="preserve">and </w:t>
      </w:r>
      <w:r w:rsidR="00C87998" w:rsidRPr="00C87998">
        <w:rPr>
          <w:b/>
        </w:rPr>
        <w:t>Don Was</w:t>
      </w:r>
      <w:r w:rsidR="00215275">
        <w:t>.</w:t>
      </w:r>
      <w:r w:rsidRPr="005E7282">
        <w:t xml:space="preserve"> </w:t>
      </w:r>
    </w:p>
    <w:p w14:paraId="657524C4" w14:textId="5A1062B2" w:rsidR="007664BE" w:rsidRDefault="007664BE" w:rsidP="007605FA"/>
    <w:p w14:paraId="4534B3EA" w14:textId="7FF870B3" w:rsidR="007664BE" w:rsidRDefault="007E5380" w:rsidP="007664BE">
      <w:r>
        <w:t xml:space="preserve">Original performances by </w:t>
      </w:r>
      <w:r w:rsidR="0088100D" w:rsidRPr="0088100D">
        <w:t>(</w:t>
      </w:r>
      <w:r>
        <w:t>h</w:t>
      </w:r>
      <w:r w:rsidR="0088100D" w:rsidRPr="0088100D">
        <w:t>onorees in bold type)</w:t>
      </w:r>
      <w:r w:rsidR="007664BE">
        <w:t>:</w:t>
      </w:r>
    </w:p>
    <w:p w14:paraId="11E6DF6B" w14:textId="522A4413" w:rsidR="007664BE" w:rsidRDefault="005F5C59" w:rsidP="007664BE">
      <w:r>
        <w:rPr>
          <w:b/>
          <w:bCs/>
        </w:rPr>
        <w:br/>
      </w:r>
      <w:r w:rsidR="007B6BFD" w:rsidRPr="001A3FE5">
        <w:rPr>
          <w:b/>
          <w:bCs/>
        </w:rPr>
        <w:t>Roberta Flack</w:t>
      </w:r>
      <w:r w:rsidR="007B6BFD">
        <w:br/>
      </w:r>
      <w:r w:rsidR="007664BE">
        <w:t>“</w:t>
      </w:r>
      <w:r w:rsidR="008B53CC">
        <w:t xml:space="preserve">The </w:t>
      </w:r>
      <w:r w:rsidR="007664BE">
        <w:t xml:space="preserve">First Time Ever I Saw Your Face” </w:t>
      </w:r>
      <w:r w:rsidR="008B53CC">
        <w:rPr>
          <w:rFonts w:cs="Arial"/>
        </w:rPr>
        <w:t>—</w:t>
      </w:r>
      <w:r w:rsidR="007664BE">
        <w:t xml:space="preserve"> Performed by Cynthia </w:t>
      </w:r>
      <w:proofErr w:type="spellStart"/>
      <w:r w:rsidR="007664BE">
        <w:t>Erivo</w:t>
      </w:r>
      <w:proofErr w:type="spellEnd"/>
    </w:p>
    <w:p w14:paraId="6115C351" w14:textId="299390C6" w:rsidR="007664BE" w:rsidRDefault="007664BE" w:rsidP="007664BE">
      <w:r>
        <w:t xml:space="preserve">“Where </w:t>
      </w:r>
      <w:r w:rsidR="008B53CC">
        <w:t>I</w:t>
      </w:r>
      <w:r>
        <w:t xml:space="preserve">s </w:t>
      </w:r>
      <w:proofErr w:type="gramStart"/>
      <w:r w:rsidR="008B53CC">
        <w:t>T</w:t>
      </w:r>
      <w:r>
        <w:t>he</w:t>
      </w:r>
      <w:proofErr w:type="gramEnd"/>
      <w:r>
        <w:t xml:space="preserve"> Love” </w:t>
      </w:r>
      <w:r w:rsidR="008B53CC">
        <w:rPr>
          <w:rFonts w:cs="Arial"/>
        </w:rPr>
        <w:t>—</w:t>
      </w:r>
      <w:r>
        <w:t xml:space="preserve"> Performed by Cynthia </w:t>
      </w:r>
      <w:proofErr w:type="spellStart"/>
      <w:r>
        <w:t>Erivo</w:t>
      </w:r>
      <w:proofErr w:type="spellEnd"/>
      <w:r>
        <w:t xml:space="preserve"> and Leslie Odom</w:t>
      </w:r>
      <w:r w:rsidR="00C7489A">
        <w:t>,</w:t>
      </w:r>
      <w:r>
        <w:t xml:space="preserve"> Jr.</w:t>
      </w:r>
      <w:r w:rsidR="005F5C59">
        <w:br/>
      </w:r>
      <w:r w:rsidR="005F5C59">
        <w:rPr>
          <w:b/>
          <w:bCs/>
        </w:rPr>
        <w:br/>
      </w:r>
      <w:r w:rsidR="005F5C59" w:rsidRPr="001A3FE5">
        <w:rPr>
          <w:b/>
          <w:bCs/>
        </w:rPr>
        <w:t>Chicago</w:t>
      </w:r>
    </w:p>
    <w:p w14:paraId="1AF2E427" w14:textId="15910362" w:rsidR="007664BE" w:rsidRDefault="007664BE" w:rsidP="007664BE">
      <w:r>
        <w:t xml:space="preserve">“If You Leave Me Now” </w:t>
      </w:r>
      <w:r w:rsidR="008B53CC">
        <w:rPr>
          <w:rFonts w:cs="Arial"/>
        </w:rPr>
        <w:t>—</w:t>
      </w:r>
      <w:r>
        <w:t xml:space="preserve"> Performed by Philip Bailey</w:t>
      </w:r>
    </w:p>
    <w:p w14:paraId="4476F608" w14:textId="40F6E72F" w:rsidR="00EE25CB" w:rsidRDefault="005F5C59" w:rsidP="007664BE">
      <w:pPr>
        <w:rPr>
          <w:b/>
          <w:bCs/>
        </w:rPr>
      </w:pPr>
      <w:r>
        <w:br/>
      </w:r>
      <w:r w:rsidRPr="001A3FE5">
        <w:rPr>
          <w:b/>
          <w:bCs/>
        </w:rPr>
        <w:t>Sister Rosetta Tharpe</w:t>
      </w:r>
      <w:r>
        <w:br/>
      </w:r>
      <w:r w:rsidR="007664BE">
        <w:t>“Up Above My Head</w:t>
      </w:r>
      <w:r w:rsidR="00912F13">
        <w:t>,</w:t>
      </w:r>
      <w:r w:rsidR="007664BE">
        <w:t xml:space="preserve"> I Hear Music </w:t>
      </w:r>
      <w:proofErr w:type="gramStart"/>
      <w:r w:rsidR="007664BE">
        <w:t>In</w:t>
      </w:r>
      <w:proofErr w:type="gramEnd"/>
      <w:r w:rsidR="007664BE">
        <w:t xml:space="preserve"> The Air” </w:t>
      </w:r>
      <w:r w:rsidR="008B53CC">
        <w:rPr>
          <w:rFonts w:cs="Arial"/>
        </w:rPr>
        <w:t>—</w:t>
      </w:r>
      <w:r w:rsidR="007664BE">
        <w:t xml:space="preserve"> Performed by Yola</w:t>
      </w:r>
      <w:r>
        <w:br/>
      </w:r>
      <w:r>
        <w:br/>
      </w:r>
      <w:r w:rsidR="00EE25CB">
        <w:rPr>
          <w:b/>
          <w:bCs/>
        </w:rPr>
        <w:t>Isaac Hayes</w:t>
      </w:r>
    </w:p>
    <w:p w14:paraId="2638DA3B" w14:textId="1FAC3DFD" w:rsidR="00EE25CB" w:rsidRPr="001A3FE5" w:rsidRDefault="00682B8D" w:rsidP="00682B8D">
      <w:r w:rsidRPr="001A3FE5">
        <w:t xml:space="preserve">“Soul Man” </w:t>
      </w:r>
      <w:r w:rsidR="007638C6" w:rsidRPr="001A3FE5">
        <w:t xml:space="preserve">/ </w:t>
      </w:r>
      <w:r w:rsidRPr="001A3FE5">
        <w:t>“I Thank You”</w:t>
      </w:r>
      <w:r w:rsidR="007638C6" w:rsidRPr="001A3FE5">
        <w:t xml:space="preserve"> / </w:t>
      </w:r>
      <w:r w:rsidRPr="001A3FE5">
        <w:t>“You Don’t Know Like I Know”</w:t>
      </w:r>
      <w:r w:rsidR="007638C6" w:rsidRPr="001A3FE5">
        <w:t xml:space="preserve"> / </w:t>
      </w:r>
      <w:r w:rsidRPr="001A3FE5">
        <w:t>“Hold On</w:t>
      </w:r>
      <w:r w:rsidR="008B53CC">
        <w:t>, I'm Comin'</w:t>
      </w:r>
      <w:r w:rsidRPr="001A3FE5">
        <w:t xml:space="preserve">” </w:t>
      </w:r>
      <w:r w:rsidR="007638C6" w:rsidRPr="001A3FE5">
        <w:t>/</w:t>
      </w:r>
      <w:r w:rsidR="006A7576" w:rsidRPr="001A3FE5">
        <w:t xml:space="preserve"> “</w:t>
      </w:r>
      <w:r w:rsidRPr="001A3FE5">
        <w:t>You Got Me Hummin’”</w:t>
      </w:r>
      <w:r w:rsidR="006A7576" w:rsidRPr="001A3FE5">
        <w:t xml:space="preserve"> / </w:t>
      </w:r>
      <w:r w:rsidRPr="001A3FE5">
        <w:t xml:space="preserve">“When Something </w:t>
      </w:r>
      <w:r w:rsidR="008B53CC">
        <w:t>I</w:t>
      </w:r>
      <w:r w:rsidRPr="001A3FE5">
        <w:t>s Wrong With My Baby”</w:t>
      </w:r>
      <w:r w:rsidR="006A7576" w:rsidRPr="001A3FE5">
        <w:t xml:space="preserve"> </w:t>
      </w:r>
      <w:r w:rsidR="008B53CC">
        <w:rPr>
          <w:rFonts w:cs="Arial"/>
        </w:rPr>
        <w:t>—</w:t>
      </w:r>
      <w:r w:rsidR="006A7576" w:rsidRPr="001A3FE5">
        <w:t xml:space="preserve"> Performed by Sam Moore</w:t>
      </w:r>
      <w:r w:rsidR="00EE25CB" w:rsidRPr="001A3FE5">
        <w:br/>
      </w:r>
    </w:p>
    <w:p w14:paraId="73276AF5" w14:textId="22C97922" w:rsidR="007664BE" w:rsidRDefault="005F5C59" w:rsidP="007664BE">
      <w:r w:rsidRPr="001A3FE5">
        <w:rPr>
          <w:b/>
          <w:bCs/>
        </w:rPr>
        <w:t>Philip Glass</w:t>
      </w:r>
    </w:p>
    <w:p w14:paraId="4A3F1B16" w14:textId="6BC9C3D5" w:rsidR="007664BE" w:rsidRDefault="007664BE" w:rsidP="007664BE">
      <w:r>
        <w:t xml:space="preserve">“Gee Whiz” </w:t>
      </w:r>
      <w:r w:rsidR="008B53CC">
        <w:rPr>
          <w:rFonts w:cs="Arial"/>
        </w:rPr>
        <w:t>—</w:t>
      </w:r>
      <w:r>
        <w:t xml:space="preserve"> Performed by Laurie Anderson</w:t>
      </w:r>
    </w:p>
    <w:p w14:paraId="1B2441D9" w14:textId="77777777" w:rsidR="00EF723E" w:rsidRDefault="00EF723E" w:rsidP="007664BE">
      <w:pPr>
        <w:rPr>
          <w:b/>
          <w:bCs/>
        </w:rPr>
      </w:pPr>
    </w:p>
    <w:p w14:paraId="71FEEBFD" w14:textId="32651493" w:rsidR="007664BE" w:rsidRDefault="00560687" w:rsidP="007664BE">
      <w:r w:rsidRPr="001A3FE5">
        <w:rPr>
          <w:b/>
          <w:bCs/>
        </w:rPr>
        <w:t>Frank Walker</w:t>
      </w:r>
      <w:r>
        <w:br/>
      </w:r>
      <w:r w:rsidR="007664BE">
        <w:t xml:space="preserve">“Your </w:t>
      </w:r>
      <w:proofErr w:type="spellStart"/>
      <w:r w:rsidR="007664BE">
        <w:t>Cheatin</w:t>
      </w:r>
      <w:proofErr w:type="spellEnd"/>
      <w:r w:rsidR="007664BE">
        <w:t xml:space="preserve">’ Heart” </w:t>
      </w:r>
      <w:r w:rsidR="008B53CC">
        <w:rPr>
          <w:rFonts w:cs="Arial"/>
        </w:rPr>
        <w:t>—</w:t>
      </w:r>
      <w:r w:rsidR="007664BE">
        <w:t xml:space="preserve"> Performed by Chris Isaak</w:t>
      </w:r>
      <w:r>
        <w:br/>
      </w:r>
      <w:r w:rsidR="00293843">
        <w:br/>
      </w:r>
      <w:r w:rsidR="00293843" w:rsidRPr="001A3FE5">
        <w:rPr>
          <w:b/>
          <w:bCs/>
        </w:rPr>
        <w:t>Ken Ehrlich</w:t>
      </w:r>
    </w:p>
    <w:p w14:paraId="5BB0304F" w14:textId="29BF76D4" w:rsidR="007664BE" w:rsidRDefault="007664BE" w:rsidP="007664BE">
      <w:r>
        <w:t xml:space="preserve">“Time After Time” </w:t>
      </w:r>
      <w:r w:rsidR="008B53CC">
        <w:rPr>
          <w:rFonts w:cs="Arial"/>
        </w:rPr>
        <w:t>—</w:t>
      </w:r>
      <w:r>
        <w:t xml:space="preserve"> Performed by Cyndi Lauper</w:t>
      </w:r>
      <w:r w:rsidR="00BD45AC">
        <w:br/>
      </w:r>
      <w:r w:rsidR="00BD45AC">
        <w:br/>
      </w:r>
      <w:r w:rsidR="00BD45AC" w:rsidRPr="001A3FE5">
        <w:rPr>
          <w:b/>
          <w:bCs/>
        </w:rPr>
        <w:t xml:space="preserve">John </w:t>
      </w:r>
      <w:proofErr w:type="spellStart"/>
      <w:r w:rsidR="00BD45AC" w:rsidRPr="001A3FE5">
        <w:rPr>
          <w:b/>
          <w:bCs/>
        </w:rPr>
        <w:t>Prine</w:t>
      </w:r>
      <w:proofErr w:type="spellEnd"/>
    </w:p>
    <w:p w14:paraId="113A3A04" w14:textId="17BACCCD" w:rsidR="007664BE" w:rsidRDefault="007664BE" w:rsidP="007664BE">
      <w:r>
        <w:t xml:space="preserve">“Storm Windows” </w:t>
      </w:r>
      <w:r w:rsidR="008B53CC">
        <w:rPr>
          <w:rFonts w:cs="Arial"/>
        </w:rPr>
        <w:t>—</w:t>
      </w:r>
      <w:r>
        <w:t xml:space="preserve"> Performed by Jason Isbell</w:t>
      </w:r>
      <w:r w:rsidR="008B53CC">
        <w:t xml:space="preserve"> &amp; Amanda Shires </w:t>
      </w:r>
    </w:p>
    <w:p w14:paraId="41A72B4B" w14:textId="2F1EC59B" w:rsidR="007664BE" w:rsidRPr="00C87998" w:rsidRDefault="007664BE" w:rsidP="007605FA">
      <w:r>
        <w:t xml:space="preserve">“I Remember Everything” </w:t>
      </w:r>
      <w:r w:rsidR="008B53CC">
        <w:rPr>
          <w:rFonts w:cs="Arial"/>
        </w:rPr>
        <w:t>—</w:t>
      </w:r>
      <w:r>
        <w:t xml:space="preserve"> Performed by Brandi </w:t>
      </w:r>
      <w:proofErr w:type="spellStart"/>
      <w:r w:rsidR="008B53CC">
        <w:t>Carlile</w:t>
      </w:r>
      <w:proofErr w:type="spellEnd"/>
    </w:p>
    <w:p w14:paraId="58A3B797" w14:textId="77777777" w:rsidR="007605FA" w:rsidRDefault="007605FA" w:rsidP="007605FA"/>
    <w:p w14:paraId="1BC6FC71" w14:textId="0E319E61" w:rsidR="007605FA" w:rsidRPr="007235DA" w:rsidRDefault="007605FA" w:rsidP="007605FA">
      <w:pPr>
        <w:rPr>
          <w:rFonts w:ascii="Times New Roman" w:hAnsi="Times New Roman"/>
          <w:sz w:val="24"/>
        </w:rPr>
      </w:pPr>
      <w:r>
        <w:rPr>
          <w:szCs w:val="22"/>
        </w:rPr>
        <w:t xml:space="preserve">This is </w:t>
      </w:r>
      <w:r w:rsidRPr="00866EBB">
        <w:rPr>
          <w:szCs w:val="22"/>
        </w:rPr>
        <w:t>the</w:t>
      </w:r>
      <w:r>
        <w:rPr>
          <w:szCs w:val="22"/>
        </w:rPr>
        <w:t xml:space="preserve"> fifth</w:t>
      </w:r>
      <w:r w:rsidRPr="00866EBB">
        <w:rPr>
          <w:szCs w:val="22"/>
        </w:rPr>
        <w:t xml:space="preserve"> year the Recording Academy has celebrated the Special Merit Awards with a stand-alone </w:t>
      </w:r>
      <w:r>
        <w:rPr>
          <w:szCs w:val="22"/>
        </w:rPr>
        <w:t xml:space="preserve">TV </w:t>
      </w:r>
      <w:r w:rsidR="00215275">
        <w:rPr>
          <w:szCs w:val="22"/>
        </w:rPr>
        <w:t>event and musical tribute, but the first year that it has been produced without an audience and in different locations due to COVID-19</w:t>
      </w:r>
      <w:r w:rsidR="003E325D">
        <w:rPr>
          <w:szCs w:val="22"/>
        </w:rPr>
        <w:t>’s</w:t>
      </w:r>
      <w:r w:rsidR="00215275">
        <w:rPr>
          <w:szCs w:val="22"/>
        </w:rPr>
        <w:t xml:space="preserve"> </w:t>
      </w:r>
      <w:r w:rsidR="00521577">
        <w:rPr>
          <w:szCs w:val="22"/>
        </w:rPr>
        <w:t>impact</w:t>
      </w:r>
      <w:r w:rsidR="00215275">
        <w:rPr>
          <w:szCs w:val="22"/>
        </w:rPr>
        <w:t xml:space="preserve"> on live events</w:t>
      </w:r>
      <w:r w:rsidRPr="00866EBB">
        <w:rPr>
          <w:szCs w:val="22"/>
        </w:rPr>
        <w:t xml:space="preserve">. In addition to the tribute concert, </w:t>
      </w:r>
      <w:r w:rsidR="00215275">
        <w:rPr>
          <w:szCs w:val="22"/>
        </w:rPr>
        <w:t xml:space="preserve">the special </w:t>
      </w:r>
      <w:r w:rsidRPr="00866EBB">
        <w:rPr>
          <w:szCs w:val="22"/>
        </w:rPr>
        <w:t xml:space="preserve">will </w:t>
      </w:r>
      <w:r w:rsidR="00215275">
        <w:rPr>
          <w:szCs w:val="22"/>
        </w:rPr>
        <w:t>feature</w:t>
      </w:r>
      <w:r w:rsidRPr="00866EBB">
        <w:rPr>
          <w:szCs w:val="22"/>
        </w:rPr>
        <w:t xml:space="preserve"> </w:t>
      </w:r>
      <w:r w:rsidR="00215275">
        <w:rPr>
          <w:szCs w:val="22"/>
        </w:rPr>
        <w:t>archival</w:t>
      </w:r>
      <w:r w:rsidRPr="00866EBB">
        <w:rPr>
          <w:szCs w:val="22"/>
        </w:rPr>
        <w:t xml:space="preserve"> video packages celebrating each of the honorees' contributions to the music industry and </w:t>
      </w:r>
      <w:r w:rsidR="00C87998">
        <w:rPr>
          <w:szCs w:val="22"/>
        </w:rPr>
        <w:t>its</w:t>
      </w:r>
      <w:r w:rsidRPr="00866EBB">
        <w:rPr>
          <w:szCs w:val="22"/>
        </w:rPr>
        <w:t xml:space="preserve"> cultural heritage.</w:t>
      </w:r>
      <w:r>
        <w:rPr>
          <w:szCs w:val="22"/>
        </w:rPr>
        <w:t xml:space="preserve"> </w:t>
      </w:r>
    </w:p>
    <w:p w14:paraId="3BCF33B2" w14:textId="77777777" w:rsidR="007605FA" w:rsidRPr="00866EBB" w:rsidRDefault="007605FA" w:rsidP="007605FA"/>
    <w:p w14:paraId="16FF19CB" w14:textId="55946FD6" w:rsidR="007605FA" w:rsidRPr="00866EBB" w:rsidRDefault="007605FA" w:rsidP="007605FA">
      <w:pPr>
        <w:rPr>
          <w:rFonts w:ascii="Calibri" w:eastAsia="Times New Roman" w:hAnsi="Calibri" w:cs="Arial"/>
        </w:rPr>
      </w:pPr>
      <w:r w:rsidRPr="005E7282">
        <w:rPr>
          <w:szCs w:val="22"/>
        </w:rPr>
        <w:t xml:space="preserve">A production of THIRTEEN </w:t>
      </w:r>
      <w:r w:rsidR="003E325D">
        <w:rPr>
          <w:szCs w:val="22"/>
        </w:rPr>
        <w:t>PRODUCTIONS</w:t>
      </w:r>
      <w:r w:rsidR="003E325D" w:rsidRPr="005E7282">
        <w:rPr>
          <w:szCs w:val="22"/>
        </w:rPr>
        <w:t xml:space="preserve"> </w:t>
      </w:r>
      <w:r w:rsidRPr="005E7282">
        <w:rPr>
          <w:szCs w:val="22"/>
        </w:rPr>
        <w:t>for WNET, "</w:t>
      </w:r>
      <w:r w:rsidR="006C1082">
        <w:rPr>
          <w:szCs w:val="22"/>
        </w:rPr>
        <w:t xml:space="preserve">Great Performances: </w:t>
      </w:r>
      <w:r w:rsidRPr="005E7282">
        <w:rPr>
          <w:szCs w:val="22"/>
        </w:rPr>
        <w:t xml:space="preserve">GRAMMY Salute To Music Legends" </w:t>
      </w:r>
      <w:r w:rsidR="003E325D">
        <w:t>was written by David Wild and directed for television by David Horn, with Mitch Owgang as producer and David Horn and Branden Chapman as executive producers. Terry Lickona and Chantel Sausedo are co-producers.</w:t>
      </w:r>
    </w:p>
    <w:p w14:paraId="538D4A53" w14:textId="77777777" w:rsidR="007605FA" w:rsidRPr="00866EBB" w:rsidRDefault="007605FA" w:rsidP="007605FA">
      <w:pPr>
        <w:rPr>
          <w:szCs w:val="22"/>
        </w:rPr>
      </w:pPr>
    </w:p>
    <w:p w14:paraId="402938A1" w14:textId="568DF613" w:rsidR="0044681C" w:rsidRDefault="007605FA" w:rsidP="007605FA">
      <w:pPr>
        <w:rPr>
          <w:lang w:val="en"/>
        </w:rPr>
      </w:pPr>
      <w:r>
        <w:rPr>
          <w:lang w:val="en"/>
        </w:rPr>
        <w:t>Th</w:t>
      </w:r>
      <w:r w:rsidRPr="00FA3887">
        <w:rPr>
          <w:lang w:val="en"/>
        </w:rPr>
        <w:t xml:space="preserve">e Lifetime Achievement Award celebrates performers who have made outstanding contributions of artistic significance to the field of recording, while the Trustees Award honors such contributions in areas other than performance. The Recording Academy’s National Board of Trustees determines the </w:t>
      </w:r>
      <w:r>
        <w:rPr>
          <w:lang w:val="en"/>
        </w:rPr>
        <w:t>honorees</w:t>
      </w:r>
      <w:r w:rsidRPr="00FA3887">
        <w:rPr>
          <w:lang w:val="en"/>
        </w:rPr>
        <w:t xml:space="preserve"> of both awards. Technical GRAMMY Award recipients are voted on by </w:t>
      </w:r>
      <w:r>
        <w:rPr>
          <w:lang w:val="en"/>
        </w:rPr>
        <w:t>t</w:t>
      </w:r>
      <w:r w:rsidRPr="00FA3887">
        <w:rPr>
          <w:lang w:val="en"/>
        </w:rPr>
        <w:t>he Acade</w:t>
      </w:r>
      <w:r>
        <w:rPr>
          <w:lang w:val="en"/>
        </w:rPr>
        <w:t>my's Producers &amp; Engineers Wing</w:t>
      </w:r>
      <w:r w:rsidRPr="00410765">
        <w:rPr>
          <w:iCs/>
          <w:vertAlign w:val="superscript"/>
        </w:rPr>
        <w:t>®</w:t>
      </w:r>
      <w:r w:rsidRPr="00FA3887">
        <w:rPr>
          <w:lang w:val="en"/>
        </w:rPr>
        <w:t xml:space="preserve"> Advisory Council and Chapter </w:t>
      </w:r>
      <w:proofErr w:type="gramStart"/>
      <w:r w:rsidRPr="00FA3887">
        <w:rPr>
          <w:lang w:val="en"/>
        </w:rPr>
        <w:t>Committees, and</w:t>
      </w:r>
      <w:proofErr w:type="gramEnd"/>
      <w:r w:rsidRPr="00FA3887">
        <w:rPr>
          <w:lang w:val="en"/>
        </w:rPr>
        <w:t xml:space="preserve"> are ratified by </w:t>
      </w:r>
      <w:r>
        <w:rPr>
          <w:lang w:val="en"/>
        </w:rPr>
        <w:t>t</w:t>
      </w:r>
      <w:r w:rsidRPr="00FA3887">
        <w:rPr>
          <w:lang w:val="en"/>
        </w:rPr>
        <w:t>he Academy's Trustees. The award is presented to individuals who have made contributions of outstanding technical significance to the recording industry.</w:t>
      </w:r>
      <w:r>
        <w:rPr>
          <w:lang w:val="en"/>
        </w:rPr>
        <w:t xml:space="preserve"> Presented by the Recording Academy and GRAMMY Museum</w:t>
      </w:r>
      <w:r w:rsidRPr="00410765">
        <w:rPr>
          <w:iCs/>
          <w:vertAlign w:val="superscript"/>
        </w:rPr>
        <w:t>®</w:t>
      </w:r>
      <w:r>
        <w:rPr>
          <w:lang w:val="en"/>
        </w:rPr>
        <w:t xml:space="preserve">, the Music Educator Award recognizes current educators </w:t>
      </w:r>
      <w:r w:rsidRPr="00F31C3A">
        <w:rPr>
          <w:lang w:val="en"/>
        </w:rPr>
        <w:t>who have made a significant and lasting contribution to the field of music education</w:t>
      </w:r>
      <w:r>
        <w:rPr>
          <w:lang w:val="en"/>
        </w:rPr>
        <w:t>. The recipient is approved by the Board of Trustees.</w:t>
      </w:r>
    </w:p>
    <w:p w14:paraId="1F261ADC" w14:textId="77777777" w:rsidR="003E325D" w:rsidRDefault="003E325D" w:rsidP="007605FA">
      <w:pPr>
        <w:rPr>
          <w:lang w:val="en"/>
        </w:rPr>
      </w:pPr>
    </w:p>
    <w:p w14:paraId="261AD463" w14:textId="77777777" w:rsidR="007605FA" w:rsidRDefault="007605FA" w:rsidP="007605FA">
      <w:pPr>
        <w:rPr>
          <w:lang w:val="en"/>
        </w:rPr>
      </w:pPr>
    </w:p>
    <w:p w14:paraId="6E52A052" w14:textId="77777777" w:rsidR="007605FA" w:rsidRDefault="007605FA" w:rsidP="007605FA">
      <w:pPr>
        <w:pStyle w:val="Heading"/>
      </w:pPr>
      <w:r>
        <w:t>about the recording academy</w:t>
      </w:r>
    </w:p>
    <w:p w14:paraId="5EE16779" w14:textId="3CCE78F2" w:rsidR="00E51D0D" w:rsidRPr="00465C08" w:rsidRDefault="007605FA" w:rsidP="007605FA">
      <w:pPr>
        <w:rPr>
          <w:rFonts w:eastAsia="Times New Roman" w:cs="Arial"/>
          <w:szCs w:val="22"/>
        </w:rPr>
      </w:pPr>
      <w:r w:rsidRPr="00465C08">
        <w:rPr>
          <w:rFonts w:eastAsia="Times New Roman" w:cs="Arial"/>
          <w:color w:val="000000"/>
          <w:szCs w:val="22"/>
        </w:rPr>
        <w:t>The Recording Academy represents the voices of performers, songwriters, producers, engineers, and all music professionals. Dedicated to ensuring the recording arts remain a thriving part of our shared cultural heritage, the Academy honors music's history while investing in its future through the GRAMMY Museum, advocates on behalf of music creators, supports music people in times of need through MusiCares</w:t>
      </w:r>
      <w:r w:rsidRPr="00465C08">
        <w:rPr>
          <w:rFonts w:eastAsia="Times New Roman" w:cs="Arial"/>
          <w:color w:val="000000"/>
          <w:szCs w:val="22"/>
          <w:vertAlign w:val="superscript"/>
        </w:rPr>
        <w:t>®</w:t>
      </w:r>
      <w:r w:rsidRPr="00465C08">
        <w:rPr>
          <w:rFonts w:eastAsia="Times New Roman" w:cs="Arial"/>
          <w:color w:val="000000"/>
          <w:szCs w:val="22"/>
        </w:rPr>
        <w:t>, and celebrates artistic excellence through the GRAMMY Awards</w:t>
      </w:r>
      <w:r w:rsidRPr="00465C08">
        <w:rPr>
          <w:rFonts w:eastAsia="Times New Roman" w:cs="Arial"/>
          <w:color w:val="000000"/>
          <w:szCs w:val="22"/>
          <w:vertAlign w:val="superscript"/>
        </w:rPr>
        <w:t>®</w:t>
      </w:r>
      <w:r w:rsidRPr="00465C08">
        <w:rPr>
          <w:rFonts w:eastAsia="Times New Roman" w:cs="Arial"/>
          <w:color w:val="000000"/>
          <w:szCs w:val="22"/>
        </w:rPr>
        <w:t xml:space="preserve"> — music's only peer-recognized accolade and highest achievement. As the world's leading society of music professionals, we work year-round to foster a more inspiring world for creators.</w:t>
      </w:r>
    </w:p>
    <w:p w14:paraId="446904AA" w14:textId="73DC6F16" w:rsidR="001A3FE5" w:rsidRPr="00465C08" w:rsidRDefault="001A3FE5" w:rsidP="007605FA">
      <w:pPr>
        <w:rPr>
          <w:rFonts w:eastAsia="Times New Roman" w:cs="Arial"/>
          <w:szCs w:val="22"/>
        </w:rPr>
      </w:pPr>
    </w:p>
    <w:p w14:paraId="5CF41FE1" w14:textId="75CA7A28" w:rsidR="003E325D" w:rsidRDefault="007605FA" w:rsidP="007605FA">
      <w:pPr>
        <w:rPr>
          <w:rFonts w:eastAsia="Times New Roman" w:cs="Arial"/>
          <w:color w:val="000000"/>
        </w:rPr>
      </w:pPr>
      <w:r w:rsidRPr="00465C08">
        <w:rPr>
          <w:rFonts w:eastAsia="Times New Roman" w:cs="Arial"/>
          <w:color w:val="000000"/>
        </w:rPr>
        <w:lastRenderedPageBreak/>
        <w:t xml:space="preserve">For more information about the Academy, please visit </w:t>
      </w:r>
      <w:hyperlink r:id="rId12" w:history="1">
        <w:r w:rsidRPr="00465C08">
          <w:rPr>
            <w:rFonts w:eastAsia="Times New Roman" w:cs="Arial"/>
            <w:color w:val="55555F"/>
            <w:u w:val="single"/>
          </w:rPr>
          <w:t>www.grammy.com</w:t>
        </w:r>
      </w:hyperlink>
      <w:r w:rsidRPr="00465C08">
        <w:rPr>
          <w:rFonts w:eastAsia="Times New Roman" w:cs="Arial"/>
          <w:color w:val="000000"/>
        </w:rPr>
        <w:t xml:space="preserve">. For breaking news and exclusive content, follow @RecordingAcad on </w:t>
      </w:r>
      <w:hyperlink r:id="rId13" w:history="1">
        <w:r w:rsidRPr="00465C08">
          <w:rPr>
            <w:rFonts w:eastAsia="Times New Roman" w:cs="Arial"/>
            <w:color w:val="55555F"/>
            <w:u w:val="single"/>
          </w:rPr>
          <w:t>Twitter</w:t>
        </w:r>
      </w:hyperlink>
      <w:r w:rsidRPr="00465C08">
        <w:rPr>
          <w:rFonts w:eastAsia="Times New Roman" w:cs="Arial"/>
          <w:color w:val="000000"/>
        </w:rPr>
        <w:t xml:space="preserve">, "like" Recording Academy on </w:t>
      </w:r>
      <w:hyperlink r:id="rId14" w:history="1">
        <w:r w:rsidRPr="00465C08">
          <w:rPr>
            <w:rFonts w:eastAsia="Times New Roman" w:cs="Arial"/>
            <w:color w:val="55555F"/>
            <w:u w:val="single"/>
          </w:rPr>
          <w:t>Facebook</w:t>
        </w:r>
      </w:hyperlink>
      <w:r w:rsidRPr="00465C08">
        <w:rPr>
          <w:rFonts w:eastAsia="Times New Roman" w:cs="Arial"/>
          <w:color w:val="000000"/>
        </w:rPr>
        <w:t xml:space="preserve">, and join the Recording Academy's social communities on </w:t>
      </w:r>
      <w:hyperlink r:id="rId15" w:history="1">
        <w:r w:rsidRPr="00465C08">
          <w:rPr>
            <w:rFonts w:eastAsia="Times New Roman" w:cs="Arial"/>
            <w:color w:val="55555F"/>
            <w:u w:val="single"/>
          </w:rPr>
          <w:t>Instagram</w:t>
        </w:r>
      </w:hyperlink>
      <w:r w:rsidRPr="00465C08">
        <w:rPr>
          <w:rFonts w:eastAsia="Times New Roman" w:cs="Arial"/>
          <w:color w:val="000000"/>
        </w:rPr>
        <w:t xml:space="preserve">, </w:t>
      </w:r>
      <w:hyperlink r:id="rId16" w:history="1">
        <w:r w:rsidRPr="00465C08">
          <w:rPr>
            <w:rFonts w:eastAsia="Times New Roman" w:cs="Arial"/>
            <w:color w:val="55555F"/>
            <w:u w:val="single"/>
          </w:rPr>
          <w:t>YouTube</w:t>
        </w:r>
      </w:hyperlink>
      <w:r w:rsidRPr="00465C08">
        <w:rPr>
          <w:rFonts w:eastAsia="Times New Roman" w:cs="Arial"/>
          <w:color w:val="000000"/>
        </w:rPr>
        <w:t xml:space="preserve">, and </w:t>
      </w:r>
      <w:hyperlink r:id="rId17" w:history="1">
        <w:r w:rsidRPr="00465C08">
          <w:rPr>
            <w:rFonts w:eastAsia="Times New Roman" w:cs="Arial"/>
            <w:color w:val="55555F"/>
            <w:u w:val="single"/>
          </w:rPr>
          <w:t>LinkedIn</w:t>
        </w:r>
      </w:hyperlink>
      <w:r w:rsidRPr="00465C08">
        <w:rPr>
          <w:rFonts w:eastAsia="Times New Roman" w:cs="Arial"/>
          <w:color w:val="000000"/>
        </w:rPr>
        <w:t>.</w:t>
      </w:r>
    </w:p>
    <w:p w14:paraId="05FDE886" w14:textId="77777777" w:rsidR="003E325D" w:rsidRDefault="003E325D" w:rsidP="003E325D">
      <w:pPr>
        <w:rPr>
          <w:rFonts w:eastAsia="Times New Roman" w:cs="Arial"/>
          <w:color w:val="000000"/>
        </w:rPr>
      </w:pPr>
    </w:p>
    <w:p w14:paraId="78CE1732" w14:textId="77777777" w:rsidR="003E325D" w:rsidRDefault="003E325D" w:rsidP="003E325D">
      <w:pPr>
        <w:pStyle w:val="Heading"/>
      </w:pPr>
      <w:r>
        <w:t>about WNET</w:t>
      </w:r>
    </w:p>
    <w:p w14:paraId="155CD40D" w14:textId="77777777" w:rsidR="003E325D" w:rsidRPr="0063489D" w:rsidRDefault="003E325D" w:rsidP="003E325D">
      <w:pPr>
        <w:rPr>
          <w:rFonts w:eastAsia="Times New Roman" w:cs="Arial"/>
          <w:color w:val="000000"/>
        </w:rPr>
      </w:pPr>
      <w:r w:rsidRPr="0063489D">
        <w:rPr>
          <w:rFonts w:eastAsia="Times New Roman" w:cs="Arial"/>
          <w:color w:val="000000"/>
        </w:rPr>
        <w:t xml:space="preserve">WNET is America’s flagship PBS station: parent company of New York’s </w:t>
      </w:r>
      <w:hyperlink r:id="rId18" w:history="1">
        <w:r w:rsidRPr="0063489D">
          <w:rPr>
            <w:rStyle w:val="Hyperlink"/>
            <w:rFonts w:eastAsia="Times New Roman" w:cs="Arial"/>
          </w:rPr>
          <w:t>THIRTEEN</w:t>
        </w:r>
      </w:hyperlink>
      <w:r w:rsidRPr="0063489D">
        <w:rPr>
          <w:rFonts w:eastAsia="Times New Roman" w:cs="Arial"/>
          <w:color w:val="000000"/>
        </w:rPr>
        <w:t xml:space="preserve"> and </w:t>
      </w:r>
      <w:hyperlink r:id="rId19" w:history="1">
        <w:r w:rsidRPr="0063489D">
          <w:rPr>
            <w:rStyle w:val="Hyperlink"/>
            <w:rFonts w:eastAsia="Times New Roman" w:cs="Arial"/>
          </w:rPr>
          <w:t>WLIW21</w:t>
        </w:r>
      </w:hyperlink>
      <w:r w:rsidRPr="0063489D">
        <w:rPr>
          <w:rFonts w:eastAsia="Times New Roman" w:cs="Arial"/>
          <w:color w:val="000000"/>
        </w:rPr>
        <w:t xml:space="preserve"> and operator of </w:t>
      </w:r>
      <w:hyperlink r:id="rId20" w:history="1">
        <w:r w:rsidRPr="0063489D">
          <w:rPr>
            <w:rStyle w:val="Hyperlink"/>
            <w:rFonts w:eastAsia="Times New Roman" w:cs="Arial"/>
          </w:rPr>
          <w:t>NJTV</w:t>
        </w:r>
      </w:hyperlink>
      <w:r w:rsidRPr="0063489D">
        <w:rPr>
          <w:rFonts w:eastAsia="Times New Roman" w:cs="Arial"/>
          <w:color w:val="000000"/>
        </w:rPr>
        <w:t xml:space="preserve">, the statewide public media network in New Jersey. Through its new </w:t>
      </w:r>
      <w:hyperlink r:id="rId21" w:history="1">
        <w:r w:rsidRPr="0063489D">
          <w:rPr>
            <w:rStyle w:val="Hyperlink"/>
            <w:rFonts w:eastAsia="Times New Roman" w:cs="Arial"/>
          </w:rPr>
          <w:t>ALL ARTS</w:t>
        </w:r>
      </w:hyperlink>
      <w:r w:rsidRPr="0063489D">
        <w:rPr>
          <w:rFonts w:eastAsia="Times New Roman" w:cs="Arial"/>
          <w:color w:val="000000"/>
        </w:rPr>
        <w:t xml:space="preserve"> multi-platform initiative, its broadcast channels, three cable services (THIRTEEN </w:t>
      </w:r>
      <w:proofErr w:type="spellStart"/>
      <w:r w:rsidRPr="0063489D">
        <w:rPr>
          <w:rFonts w:eastAsia="Times New Roman" w:cs="Arial"/>
          <w:color w:val="000000"/>
        </w:rPr>
        <w:t>PBSKids</w:t>
      </w:r>
      <w:proofErr w:type="spellEnd"/>
      <w:r w:rsidRPr="0063489D">
        <w:rPr>
          <w:rFonts w:eastAsia="Times New Roman" w:cs="Arial"/>
          <w:color w:val="000000"/>
        </w:rPr>
        <w:t xml:space="preserve">, Create and World) and online streaming sites, WNET brings quality arts, education and public affairs programming to more than five million viewers each month. WNET produces and presents a wide range of acclaimed PBS series, including </w:t>
      </w:r>
      <w:r w:rsidRPr="0063489D">
        <w:rPr>
          <w:rFonts w:eastAsia="Times New Roman" w:cs="Arial"/>
          <w:b/>
          <w:bCs/>
          <w:i/>
          <w:iCs/>
          <w:color w:val="000000"/>
        </w:rPr>
        <w:t>Nature</w:t>
      </w:r>
      <w:r w:rsidRPr="0063489D">
        <w:rPr>
          <w:rFonts w:eastAsia="Times New Roman" w:cs="Arial"/>
          <w:color w:val="000000"/>
        </w:rPr>
        <w:t xml:space="preserve">, </w:t>
      </w:r>
      <w:r w:rsidRPr="0063489D">
        <w:rPr>
          <w:rFonts w:eastAsia="Times New Roman" w:cs="Arial"/>
          <w:b/>
          <w:bCs/>
          <w:i/>
          <w:iCs/>
          <w:color w:val="000000"/>
        </w:rPr>
        <w:t>Great Performances</w:t>
      </w:r>
      <w:r w:rsidRPr="0063489D">
        <w:rPr>
          <w:rFonts w:eastAsia="Times New Roman" w:cs="Arial"/>
          <w:color w:val="000000"/>
        </w:rPr>
        <w:t xml:space="preserve">, </w:t>
      </w:r>
      <w:r w:rsidRPr="0063489D">
        <w:rPr>
          <w:rFonts w:eastAsia="Times New Roman" w:cs="Arial"/>
          <w:b/>
          <w:bCs/>
          <w:i/>
          <w:iCs/>
          <w:color w:val="000000"/>
        </w:rPr>
        <w:t>American Masters</w:t>
      </w:r>
      <w:r w:rsidRPr="0063489D">
        <w:rPr>
          <w:rFonts w:eastAsia="Times New Roman" w:cs="Arial"/>
          <w:color w:val="000000"/>
        </w:rPr>
        <w:t xml:space="preserve">, </w:t>
      </w:r>
      <w:r w:rsidRPr="0063489D">
        <w:rPr>
          <w:rFonts w:eastAsia="Times New Roman" w:cs="Arial"/>
          <w:b/>
          <w:bCs/>
          <w:i/>
          <w:iCs/>
          <w:color w:val="000000"/>
        </w:rPr>
        <w:t>PBS NewsHour Weekend</w:t>
      </w:r>
      <w:r w:rsidRPr="0063489D">
        <w:rPr>
          <w:rFonts w:eastAsia="Times New Roman" w:cs="Arial"/>
          <w:color w:val="000000"/>
        </w:rPr>
        <w:t xml:space="preserve">, and the nightly interview program </w:t>
      </w:r>
      <w:r w:rsidRPr="0063489D">
        <w:rPr>
          <w:rFonts w:eastAsia="Times New Roman" w:cs="Arial"/>
          <w:b/>
          <w:bCs/>
          <w:i/>
          <w:iCs/>
          <w:color w:val="000000"/>
        </w:rPr>
        <w:t>Amanpour and Company</w:t>
      </w:r>
      <w:r w:rsidRPr="0063489D">
        <w:rPr>
          <w:rFonts w:eastAsia="Times New Roman" w:cs="Arial"/>
          <w:color w:val="00000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5EFE6BE1" w14:textId="77777777" w:rsidR="007605FA" w:rsidRPr="00EB1180" w:rsidRDefault="007605FA" w:rsidP="007605FA"/>
    <w:p w14:paraId="617D742C" w14:textId="77777777" w:rsidR="007605FA" w:rsidRDefault="007605FA" w:rsidP="007605FA">
      <w:pPr>
        <w:jc w:val="center"/>
      </w:pPr>
      <w:r>
        <w:t># # #</w:t>
      </w:r>
    </w:p>
    <w:p w14:paraId="24DEA93B" w14:textId="77777777" w:rsidR="007605FA" w:rsidRDefault="007605FA" w:rsidP="007605FA">
      <w:pPr>
        <w:pStyle w:val="Heading"/>
      </w:pPr>
    </w:p>
    <w:p w14:paraId="0D0F0FD5" w14:textId="77777777" w:rsidR="007605FA" w:rsidRDefault="007605FA" w:rsidP="007605FA">
      <w:pPr>
        <w:pStyle w:val="Heading"/>
      </w:pPr>
      <w:r w:rsidRPr="00E760C0">
        <w:t>contacts</w:t>
      </w:r>
    </w:p>
    <w:p w14:paraId="15DF183A" w14:textId="77777777" w:rsidR="007605FA" w:rsidRPr="00DA5AF7" w:rsidRDefault="007605FA" w:rsidP="007605FA"/>
    <w:p w14:paraId="2AB1253D" w14:textId="77777777" w:rsidR="007605FA" w:rsidRPr="00BF7278" w:rsidRDefault="007605FA" w:rsidP="007605FA">
      <w:pPr>
        <w:rPr>
          <w:b/>
        </w:rPr>
      </w:pPr>
      <w:r w:rsidRPr="00BF7278">
        <w:rPr>
          <w:b/>
        </w:rPr>
        <w:t>Bradford Bridgers</w:t>
      </w:r>
    </w:p>
    <w:p w14:paraId="68EE6987" w14:textId="77777777" w:rsidR="007605FA" w:rsidRPr="001D1C2F" w:rsidRDefault="007605FA" w:rsidP="007605FA">
      <w:r w:rsidRPr="001D1C2F">
        <w:t>Reco</w:t>
      </w:r>
      <w:r>
        <w:t>r</w:t>
      </w:r>
      <w:r w:rsidRPr="001D1C2F">
        <w:t>ding Academy</w:t>
      </w:r>
    </w:p>
    <w:p w14:paraId="1D534E1D" w14:textId="77777777" w:rsidR="007605FA" w:rsidRPr="001D1C2F" w:rsidRDefault="007605FA" w:rsidP="007605FA">
      <w:r w:rsidRPr="001D1C2F">
        <w:t>310.581.8641</w:t>
      </w:r>
    </w:p>
    <w:p w14:paraId="1FE881DC" w14:textId="77777777" w:rsidR="007605FA" w:rsidRDefault="00290D40" w:rsidP="007605FA">
      <w:hyperlink r:id="rId22" w:history="1">
        <w:r w:rsidR="007605FA" w:rsidRPr="0029673A">
          <w:rPr>
            <w:rStyle w:val="Hyperlink"/>
          </w:rPr>
          <w:t>bradford.bridgers@recordingacademy.com</w:t>
        </w:r>
      </w:hyperlink>
    </w:p>
    <w:p w14:paraId="35CA87CD" w14:textId="77777777" w:rsidR="007605FA" w:rsidRPr="00AD0253" w:rsidRDefault="007605FA" w:rsidP="007605FA">
      <w:pPr>
        <w:rPr>
          <w:b/>
        </w:rPr>
      </w:pPr>
    </w:p>
    <w:p w14:paraId="35C883C3" w14:textId="77777777" w:rsidR="007605FA" w:rsidRPr="00AD0253" w:rsidRDefault="007605FA" w:rsidP="007605FA">
      <w:pPr>
        <w:rPr>
          <w:b/>
        </w:rPr>
      </w:pPr>
      <w:r w:rsidRPr="00AD0253">
        <w:rPr>
          <w:b/>
        </w:rPr>
        <w:t>Yaritza Romero</w:t>
      </w:r>
    </w:p>
    <w:p w14:paraId="6873A3D5" w14:textId="77777777" w:rsidR="007605FA" w:rsidRDefault="007605FA" w:rsidP="007605FA">
      <w:r>
        <w:t>Recording Academy</w:t>
      </w:r>
    </w:p>
    <w:p w14:paraId="376113F9" w14:textId="77777777" w:rsidR="007605FA" w:rsidRDefault="007605FA" w:rsidP="007605FA">
      <w:r>
        <w:t>310.581.8764</w:t>
      </w:r>
    </w:p>
    <w:p w14:paraId="0E3F6EC2" w14:textId="1267CF4D" w:rsidR="003E325D" w:rsidRDefault="00290D40" w:rsidP="007605FA">
      <w:pPr>
        <w:rPr>
          <w:rStyle w:val="Hyperlink"/>
        </w:rPr>
      </w:pPr>
      <w:hyperlink r:id="rId23" w:history="1">
        <w:r w:rsidR="007605FA" w:rsidRPr="00F005B1">
          <w:rPr>
            <w:rStyle w:val="Hyperlink"/>
          </w:rPr>
          <w:t>yaritza.romero@recordingacademy.com</w:t>
        </w:r>
      </w:hyperlink>
    </w:p>
    <w:p w14:paraId="4BE17A03" w14:textId="77777777" w:rsidR="003E325D" w:rsidRDefault="003E325D" w:rsidP="003E325D">
      <w:pPr>
        <w:rPr>
          <w:rStyle w:val="Hyperlink"/>
          <w:b/>
          <w:bCs/>
          <w:color w:val="000000" w:themeColor="text1"/>
          <w:u w:val="none"/>
        </w:rPr>
      </w:pPr>
    </w:p>
    <w:p w14:paraId="0DC39295" w14:textId="394FF7C8" w:rsidR="003E325D" w:rsidRDefault="003E325D" w:rsidP="003E325D">
      <w:r w:rsidRPr="00624B27">
        <w:rPr>
          <w:rStyle w:val="Hyperlink"/>
          <w:b/>
          <w:bCs/>
          <w:color w:val="000000" w:themeColor="text1"/>
          <w:u w:val="none"/>
        </w:rPr>
        <w:t>Elizabeth Boone</w:t>
      </w:r>
      <w:r w:rsidRPr="00624B27">
        <w:rPr>
          <w:rStyle w:val="Hyperlink"/>
          <w:color w:val="000000" w:themeColor="text1"/>
        </w:rPr>
        <w:br/>
      </w:r>
      <w:r w:rsidRPr="00624B27">
        <w:rPr>
          <w:rStyle w:val="Hyperlink"/>
          <w:color w:val="000000" w:themeColor="text1"/>
          <w:u w:val="none"/>
        </w:rPr>
        <w:t>WNET</w:t>
      </w:r>
      <w:r w:rsidRPr="00624B27">
        <w:rPr>
          <w:rStyle w:val="Hyperlink"/>
          <w:color w:val="000000" w:themeColor="text1"/>
          <w:u w:val="none"/>
        </w:rPr>
        <w:br/>
        <w:t>212.560.8831</w:t>
      </w:r>
      <w:r>
        <w:rPr>
          <w:rStyle w:val="Hyperlink"/>
        </w:rPr>
        <w:br/>
      </w:r>
      <w:hyperlink r:id="rId24" w:history="1">
        <w:r w:rsidRPr="003E6D68">
          <w:rPr>
            <w:rStyle w:val="Hyperlink"/>
          </w:rPr>
          <w:t>booneb@wnet.org</w:t>
        </w:r>
      </w:hyperlink>
    </w:p>
    <w:p w14:paraId="50711AEC" w14:textId="77777777" w:rsidR="003E325D" w:rsidRDefault="003E325D" w:rsidP="007605FA"/>
    <w:p w14:paraId="18BBFA31" w14:textId="6CFAF766" w:rsidR="00882BE4" w:rsidRPr="007605FA" w:rsidRDefault="00882BE4" w:rsidP="007605FA"/>
    <w:sectPr w:rsidR="00882BE4" w:rsidRPr="007605FA" w:rsidSect="00FA6B2D">
      <w:headerReference w:type="default" r:id="rId25"/>
      <w:footerReference w:type="default" r:id="rId26"/>
      <w:headerReference w:type="first" r:id="rId27"/>
      <w:type w:val="continuous"/>
      <w:pgSz w:w="12240" w:h="15840" w:code="1"/>
      <w:pgMar w:top="2880" w:right="720" w:bottom="172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C7062" w14:textId="77777777" w:rsidR="00290D40" w:rsidRDefault="00290D40" w:rsidP="004D3476">
      <w:r>
        <w:separator/>
      </w:r>
    </w:p>
  </w:endnote>
  <w:endnote w:type="continuationSeparator" w:id="0">
    <w:p w14:paraId="62F30299" w14:textId="77777777" w:rsidR="00290D40" w:rsidRDefault="00290D40" w:rsidP="004D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4FA1E" w14:textId="6F8AC050" w:rsidR="00A21E33" w:rsidRPr="0035723C" w:rsidRDefault="00A21E33" w:rsidP="00E15B52">
    <w:pPr>
      <w:pStyle w:val="Footer"/>
    </w:pPr>
    <w:r w:rsidRPr="0035723C">
      <w:rPr>
        <w:noProof/>
      </w:rPr>
      <mc:AlternateContent>
        <mc:Choice Requires="wps">
          <w:drawing>
            <wp:anchor distT="0" distB="0" distL="114300" distR="114300" simplePos="0" relativeHeight="251671552" behindDoc="0" locked="0" layoutInCell="1" allowOverlap="1" wp14:anchorId="2F3901EC" wp14:editId="390B892F">
              <wp:simplePos x="0" y="0"/>
              <wp:positionH relativeFrom="column">
                <wp:posOffset>0</wp:posOffset>
              </wp:positionH>
              <wp:positionV relativeFrom="paragraph">
                <wp:posOffset>-78930</wp:posOffset>
              </wp:positionV>
              <wp:extent cx="68389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55307"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6.2pt" to="5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iVzwEAAAUEAAAOAAAAZHJzL2Uyb0RvYy54bWysU8GO0zAQvSPxD5bvNG0RqxI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" strokecolor="black [3213]" strokeweight=".5pt">
              <v:stroke joinstyle="miter"/>
            </v:line>
          </w:pict>
        </mc:Fallback>
      </mc:AlternateContent>
    </w:r>
    <w:r w:rsidR="007605FA">
      <w:rPr>
        <w:noProof/>
      </w:rPr>
      <w:t>"GRAMMY Salute To Music Legends</w:t>
    </w:r>
    <w:r w:rsidR="007605FA" w:rsidRPr="00C12EB9">
      <w:rPr>
        <w:szCs w:val="22"/>
        <w:vertAlign w:val="superscript"/>
      </w:rPr>
      <w:t>®</w:t>
    </w:r>
    <w:r w:rsidR="007605FA" w:rsidRPr="00866EBB">
      <w:rPr>
        <w:szCs w:val="22"/>
      </w:rPr>
      <w:t>"</w:t>
    </w:r>
    <w:r w:rsidR="007605FA">
      <w:rPr>
        <w:noProof/>
      </w:rPr>
      <w:t xml:space="preserve"> 2020 </w:t>
    </w:r>
    <w:r w:rsidRPr="0035723C">
      <w:t xml:space="preserve"> | </w:t>
    </w:r>
    <w:r>
      <w:t xml:space="preserve">Page </w:t>
    </w:r>
    <w:r>
      <w:fldChar w:fldCharType="begin"/>
    </w:r>
    <w:r>
      <w:instrText xml:space="preserve"> PAGE  \* Arabic  \* MERGEFORMAT </w:instrText>
    </w:r>
    <w:r>
      <w:fldChar w:fldCharType="separate"/>
    </w:r>
    <w:r w:rsidR="007E5380">
      <w:rPr>
        <w:noProof/>
      </w:rPr>
      <w:t>3</w:t>
    </w:r>
    <w:r>
      <w:fldChar w:fldCharType="end"/>
    </w:r>
    <w:r>
      <w:t xml:space="preserve"> of </w:t>
    </w:r>
    <w:r w:rsidR="00AE3A75">
      <w:rPr>
        <w:noProof/>
      </w:rPr>
      <w:fldChar w:fldCharType="begin"/>
    </w:r>
    <w:r w:rsidR="00AE3A75">
      <w:rPr>
        <w:noProof/>
      </w:rPr>
      <w:instrText xml:space="preserve"> NUMPAGES  \* Arabic  \* MERGEFORMAT </w:instrText>
    </w:r>
    <w:r w:rsidR="00AE3A75">
      <w:rPr>
        <w:noProof/>
      </w:rPr>
      <w:fldChar w:fldCharType="separate"/>
    </w:r>
    <w:r w:rsidR="007E5380">
      <w:rPr>
        <w:noProof/>
      </w:rPr>
      <w:t>3</w:t>
    </w:r>
    <w:r w:rsidR="00AE3A75">
      <w:rPr>
        <w:noProof/>
      </w:rPr>
      <w:fldChar w:fldCharType="end"/>
    </w:r>
  </w:p>
  <w:p w14:paraId="25AC49E9" w14:textId="77777777" w:rsidR="0019239F" w:rsidRDefault="0019239F" w:rsidP="00E15B52">
    <w:pPr>
      <w:pStyle w:val="Footer"/>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1C4CE" w14:textId="77777777" w:rsidR="00290D40" w:rsidRDefault="00290D40" w:rsidP="004D3476">
      <w:r>
        <w:separator/>
      </w:r>
    </w:p>
  </w:footnote>
  <w:footnote w:type="continuationSeparator" w:id="0">
    <w:p w14:paraId="19A047C5" w14:textId="77777777" w:rsidR="00290D40" w:rsidRDefault="00290D40" w:rsidP="004D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15107" w14:textId="17AB73D8" w:rsidR="00FB31AB" w:rsidRPr="003333D5" w:rsidRDefault="00813721" w:rsidP="003333D5">
    <w:pPr>
      <w:keepNext/>
      <w:pageBreakBefore/>
      <w:widowControl w:val="0"/>
    </w:pPr>
    <w:r>
      <w:rPr>
        <w:noProof/>
      </w:rPr>
      <w:drawing>
        <wp:anchor distT="0" distB="0" distL="114300" distR="114300" simplePos="0" relativeHeight="251674624" behindDoc="1" locked="0" layoutInCell="1" allowOverlap="1" wp14:anchorId="2787F45F" wp14:editId="6810F93C">
          <wp:simplePos x="0" y="0"/>
          <wp:positionH relativeFrom="column">
            <wp:posOffset>4500748</wp:posOffset>
          </wp:positionH>
          <wp:positionV relativeFrom="paragraph">
            <wp:posOffset>166370</wp:posOffset>
          </wp:positionV>
          <wp:extent cx="1995805" cy="1448435"/>
          <wp:effectExtent l="0" t="0" r="4445" b="0"/>
          <wp:wrapSquare wrapText="bothSides"/>
          <wp:docPr id="149813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5805" cy="1448435"/>
                  </a:xfrm>
                  <a:prstGeom prst="rect">
                    <a:avLst/>
                  </a:prstGeom>
                </pic:spPr>
              </pic:pic>
            </a:graphicData>
          </a:graphic>
          <wp14:sizeRelH relativeFrom="page">
            <wp14:pctWidth>0</wp14:pctWidth>
          </wp14:sizeRelH>
          <wp14:sizeRelV relativeFrom="page">
            <wp14:pctHeight>0</wp14:pctHeight>
          </wp14:sizeRelV>
        </wp:anchor>
      </w:drawing>
    </w:r>
    <w:r w:rsidR="004F6B1F">
      <w:rPr>
        <w:noProof/>
      </w:rPr>
      <w:drawing>
        <wp:anchor distT="0" distB="0" distL="114300" distR="114300" simplePos="0" relativeHeight="251672576" behindDoc="1" locked="0" layoutInCell="1" allowOverlap="1" wp14:anchorId="6F714375" wp14:editId="79AF8348">
          <wp:simplePos x="0" y="0"/>
          <wp:positionH relativeFrom="column">
            <wp:posOffset>5470</wp:posOffset>
          </wp:positionH>
          <wp:positionV relativeFrom="paragraph">
            <wp:posOffset>505970</wp:posOffset>
          </wp:positionV>
          <wp:extent cx="2308633" cy="8298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_Logo_black.png"/>
                  <pic:cNvPicPr/>
                </pic:nvPicPr>
                <pic:blipFill>
                  <a:blip r:embed="rId2">
                    <a:extLst>
                      <a:ext uri="{28A0092B-C50C-407E-A947-70E740481C1C}">
                        <a14:useLocalDpi xmlns:a14="http://schemas.microsoft.com/office/drawing/2010/main" val="0"/>
                      </a:ext>
                    </a:extLst>
                  </a:blip>
                  <a:stretch>
                    <a:fillRect/>
                  </a:stretch>
                </pic:blipFill>
                <pic:spPr>
                  <a:xfrm>
                    <a:off x="0" y="0"/>
                    <a:ext cx="2308633" cy="8298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EB6C9" w14:textId="77777777" w:rsidR="00FB31AB" w:rsidRDefault="0019239F" w:rsidP="00921397">
    <w:pPr>
      <w:pageBreakBefore/>
    </w:pPr>
    <w:r>
      <w:rPr>
        <w:noProof/>
      </w:rPr>
      <w:drawing>
        <wp:anchor distT="0" distB="0" distL="114300" distR="114300" simplePos="0" relativeHeight="251668480" behindDoc="1" locked="0" layoutInCell="1" allowOverlap="1" wp14:anchorId="0A9AB0BC" wp14:editId="6B7ADBE9">
          <wp:simplePos x="0" y="0"/>
          <wp:positionH relativeFrom="column">
            <wp:posOffset>-476944</wp:posOffset>
          </wp:positionH>
          <wp:positionV relativeFrom="paragraph">
            <wp:posOffset>0</wp:posOffset>
          </wp:positionV>
          <wp:extent cx="7770891" cy="1365662"/>
          <wp:effectExtent l="0" t="0" r="190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611" cy="1372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747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E4A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FC17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7ECB72"/>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3A96180A"/>
    <w:lvl w:ilvl="0">
      <w:start w:val="1"/>
      <w:numFmt w:val="decimal"/>
      <w:pStyle w:val="ListNumber"/>
      <w:lvlText w:val="%1."/>
      <w:lvlJc w:val="left"/>
      <w:pPr>
        <w:tabs>
          <w:tab w:val="num" w:pos="360"/>
        </w:tabs>
        <w:ind w:left="360" w:hanging="360"/>
      </w:pPr>
    </w:lvl>
  </w:abstractNum>
  <w:abstractNum w:abstractNumId="5" w15:restartNumberingAfterBreak="0">
    <w:nsid w:val="03F6205C"/>
    <w:multiLevelType w:val="multilevel"/>
    <w:tmpl w:val="02A0203C"/>
    <w:styleLink w:val="NumberedList"/>
    <w:lvl w:ilvl="0">
      <w:start w:val="1"/>
      <w:numFmt w:val="decimal"/>
      <w:pStyle w:val="ListNumber0"/>
      <w:lvlText w:val="%1."/>
      <w:lvlJc w:val="left"/>
      <w:pPr>
        <w:ind w:left="360" w:hanging="360"/>
      </w:pPr>
      <w:rPr>
        <w:rFonts w:ascii="Arial" w:hAnsi="Arial" w:hint="default"/>
        <w:b w:val="0"/>
        <w:i w:val="0"/>
        <w:color w:val="8C8C96" w:themeColor="accent4"/>
        <w:sz w:val="20"/>
      </w:rPr>
    </w:lvl>
    <w:lvl w:ilvl="1">
      <w:start w:val="1"/>
      <w:numFmt w:val="lowerLetter"/>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upperLetter"/>
      <w:lvlText w:val="%4."/>
      <w:lvlJc w:val="left"/>
      <w:pPr>
        <w:ind w:left="1440" w:hanging="360"/>
      </w:pPr>
      <w:rPr>
        <w:rFonts w:ascii="Arial" w:hAnsi="Arial" w:hint="default"/>
        <w:b w:val="0"/>
        <w:i w:val="0"/>
        <w:color w:val="8C8C96" w:themeColor="accent4"/>
        <w:sz w:val="20"/>
      </w:rPr>
    </w:lvl>
    <w:lvl w:ilvl="4">
      <w:start w:val="1"/>
      <w:numFmt w:val="upperRoman"/>
      <w:lvlText w:val="%5."/>
      <w:lvlJc w:val="left"/>
      <w:pPr>
        <w:ind w:left="1800" w:hanging="360"/>
      </w:pPr>
      <w:rPr>
        <w:rFonts w:ascii="Arial" w:hAnsi="Arial" w:hint="default"/>
        <w:b w:val="0"/>
        <w:i w:val="0"/>
        <w:color w:val="8C8C96" w:themeColor="accent4"/>
        <w:sz w:val="20"/>
      </w:rPr>
    </w:lvl>
    <w:lvl w:ilvl="5">
      <w:start w:val="1"/>
      <w:numFmt w:val="decimal"/>
      <w:lvlText w:val="%6."/>
      <w:lvlJc w:val="left"/>
      <w:pPr>
        <w:ind w:left="2160" w:hanging="360"/>
      </w:pPr>
      <w:rPr>
        <w:rFonts w:ascii="Arial" w:hAnsi="Arial" w:hint="default"/>
        <w:b w:val="0"/>
        <w:i w:val="0"/>
        <w:color w:val="8C8C96" w:themeColor="accent4"/>
        <w:sz w:val="20"/>
      </w:rPr>
    </w:lvl>
    <w:lvl w:ilvl="6">
      <w:start w:val="1"/>
      <w:numFmt w:val="lowerLetter"/>
      <w:lvlText w:val="%7."/>
      <w:lvlJc w:val="left"/>
      <w:pPr>
        <w:ind w:left="2520" w:hanging="360"/>
      </w:pPr>
      <w:rPr>
        <w:rFonts w:ascii="Arial" w:hAnsi="Arial" w:hint="default"/>
        <w:b w:val="0"/>
        <w:i w:val="0"/>
        <w:color w:val="8C8C96" w:themeColor="accent4"/>
        <w:sz w:val="20"/>
      </w:rPr>
    </w:lvl>
    <w:lvl w:ilvl="7">
      <w:start w:val="1"/>
      <w:numFmt w:val="lowerRoman"/>
      <w:lvlText w:val="%8."/>
      <w:lvlJc w:val="left"/>
      <w:pPr>
        <w:ind w:left="2880" w:hanging="360"/>
      </w:pPr>
      <w:rPr>
        <w:rFonts w:ascii="Arial" w:hAnsi="Arial" w:hint="default"/>
        <w:b w:val="0"/>
        <w:i w:val="0"/>
        <w:color w:val="8C8C96" w:themeColor="accent4"/>
        <w:sz w:val="20"/>
      </w:rPr>
    </w:lvl>
    <w:lvl w:ilvl="8">
      <w:start w:val="1"/>
      <w:numFmt w:val="upperLetter"/>
      <w:lvlText w:val="%9."/>
      <w:lvlJc w:val="left"/>
      <w:pPr>
        <w:ind w:left="3240" w:hanging="360"/>
      </w:pPr>
      <w:rPr>
        <w:rFonts w:ascii="Arial" w:hAnsi="Arial" w:hint="default"/>
        <w:b w:val="0"/>
        <w:i w:val="0"/>
        <w:color w:val="8C8C96" w:themeColor="accent4"/>
        <w:sz w:val="20"/>
      </w:rPr>
    </w:lvl>
  </w:abstractNum>
  <w:abstractNum w:abstractNumId="6" w15:restartNumberingAfterBreak="0">
    <w:nsid w:val="0FD917F0"/>
    <w:multiLevelType w:val="multilevel"/>
    <w:tmpl w:val="B300A5CA"/>
    <w:numStyleLink w:val="ListBullets"/>
  </w:abstractNum>
  <w:abstractNum w:abstractNumId="7" w15:restartNumberingAfterBreak="0">
    <w:nsid w:val="18620A33"/>
    <w:multiLevelType w:val="multilevel"/>
    <w:tmpl w:val="02A0203C"/>
    <w:numStyleLink w:val="NumberedList"/>
  </w:abstractNum>
  <w:abstractNum w:abstractNumId="8" w15:restartNumberingAfterBreak="0">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CD18DE"/>
    <w:multiLevelType w:val="multilevel"/>
    <w:tmpl w:val="02A0203C"/>
    <w:numStyleLink w:val="NumberedList"/>
  </w:abstractNum>
  <w:abstractNum w:abstractNumId="10" w15:restartNumberingAfterBreak="0">
    <w:nsid w:val="2657123E"/>
    <w:multiLevelType w:val="multilevel"/>
    <w:tmpl w:val="FDB221E6"/>
    <w:lvl w:ilvl="0">
      <w:start w:val="1"/>
      <w:numFmt w:val="decimal"/>
      <w:lvlText w:val="%1."/>
      <w:lvlJc w:val="left"/>
      <w:pPr>
        <w:ind w:left="360" w:hanging="360"/>
      </w:pPr>
      <w:rPr>
        <w:rFonts w:ascii="Arial" w:hAnsi="Arial" w:hint="default"/>
        <w:b w:val="0"/>
        <w:i w:val="0"/>
        <w:color w:val="8C8C96" w:themeColor="accent4"/>
        <w:sz w:val="20"/>
      </w:rPr>
    </w:lvl>
    <w:lvl w:ilvl="1">
      <w:start w:val="1"/>
      <w:numFmt w:val="lowerLetter"/>
      <w:pStyle w:val="Level2"/>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5573A9"/>
    <w:multiLevelType w:val="multilevel"/>
    <w:tmpl w:val="B300A5CA"/>
    <w:numStyleLink w:val="ListBullets"/>
  </w:abstractNum>
  <w:abstractNum w:abstractNumId="12" w15:restartNumberingAfterBreak="0">
    <w:nsid w:val="33795D70"/>
    <w:multiLevelType w:val="hybridMultilevel"/>
    <w:tmpl w:val="93602C8A"/>
    <w:lvl w:ilvl="0" w:tplc="3C947052">
      <w:start w:val="1"/>
      <w:numFmt w:val="lowerRoman"/>
      <w:pStyle w:val="Level3"/>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BB07C0"/>
    <w:multiLevelType w:val="hybridMultilevel"/>
    <w:tmpl w:val="164823A6"/>
    <w:lvl w:ilvl="0" w:tplc="FD600600">
      <w:start w:val="1"/>
      <w:numFmt w:val="lowerLetter"/>
      <w:pStyle w:val="Level7"/>
      <w:lvlText w:val="%1."/>
      <w:lvlJc w:val="left"/>
      <w:pPr>
        <w:ind w:left="2520" w:hanging="360"/>
      </w:pPr>
      <w:rPr>
        <w:rFonts w:ascii="Arial" w:hAnsi="Arial" w:hint="default"/>
        <w:b w:val="0"/>
        <w:i w:val="0"/>
        <w:color w:val="8C8C96" w:themeColor="accent4"/>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CF5A5D"/>
    <w:multiLevelType w:val="hybridMultilevel"/>
    <w:tmpl w:val="F0685860"/>
    <w:lvl w:ilvl="0" w:tplc="BAF24E06">
      <w:start w:val="1"/>
      <w:numFmt w:val="bullet"/>
      <w:pStyle w:val="Footer"/>
      <w:lvlText w:val=""/>
      <w:lvlJc w:val="left"/>
      <w:pPr>
        <w:ind w:left="720" w:hanging="360"/>
      </w:pPr>
      <w:rPr>
        <w:rFonts w:ascii="Wingdings" w:hAnsi="Wingdings" w:hint="default"/>
        <w:color w:val="08E5CC" w:themeColor="accen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A6461"/>
    <w:multiLevelType w:val="multilevel"/>
    <w:tmpl w:val="1B0841C0"/>
    <w:styleLink w:val="FooterBullet"/>
    <w:lvl w:ilvl="0">
      <w:start w:val="1"/>
      <w:numFmt w:val="bullet"/>
      <w:lvlText w:val="￭"/>
      <w:lvlJc w:val="left"/>
      <w:pPr>
        <w:ind w:left="360" w:hanging="360"/>
      </w:pPr>
      <w:rPr>
        <w:rFonts w:ascii="Arial" w:hAnsi="Arial" w:hint="default"/>
        <w:color w:val="08E5CC" w:themeColor="accen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445FA9"/>
    <w:multiLevelType w:val="hybridMultilevel"/>
    <w:tmpl w:val="5DE0F340"/>
    <w:lvl w:ilvl="0" w:tplc="C412A2FE">
      <w:start w:val="1"/>
      <w:numFmt w:val="upperLetter"/>
      <w:pStyle w:val="Level9"/>
      <w:lvlText w:val="%1."/>
      <w:lvlJc w:val="left"/>
      <w:pPr>
        <w:ind w:left="3240" w:hanging="360"/>
      </w:pPr>
      <w:rPr>
        <w:rFonts w:ascii="Arial" w:hAnsi="Arial" w:hint="default"/>
        <w:b w:val="0"/>
        <w:i w:val="0"/>
        <w:color w:val="8C8C96" w:themeColor="accent4"/>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3C03022"/>
    <w:multiLevelType w:val="hybridMultilevel"/>
    <w:tmpl w:val="6AD27582"/>
    <w:lvl w:ilvl="0" w:tplc="97EE0784">
      <w:start w:val="1"/>
      <w:numFmt w:val="upperRoman"/>
      <w:pStyle w:val="Level5"/>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80431A8"/>
    <w:multiLevelType w:val="hybridMultilevel"/>
    <w:tmpl w:val="7FBCCDDC"/>
    <w:lvl w:ilvl="0" w:tplc="DBBEAD32">
      <w:start w:val="1"/>
      <w:numFmt w:val="lowerRoman"/>
      <w:pStyle w:val="Level8"/>
      <w:lvlText w:val="%1."/>
      <w:lvlJc w:val="left"/>
      <w:pPr>
        <w:ind w:left="2880" w:hanging="360"/>
      </w:pPr>
      <w:rPr>
        <w:rFonts w:ascii="Arial" w:hAnsi="Arial" w:hint="default"/>
        <w:b w:val="0"/>
        <w:i w:val="0"/>
        <w:color w:val="8C8C96" w:themeColor="accent4"/>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6899709D"/>
    <w:multiLevelType w:val="multilevel"/>
    <w:tmpl w:val="1B0841C0"/>
    <w:numStyleLink w:val="FooterBullet"/>
  </w:abstractNum>
  <w:abstractNum w:abstractNumId="21" w15:restartNumberingAfterBreak="0">
    <w:nsid w:val="6D9C3AE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73C52E9F"/>
    <w:multiLevelType w:val="hybridMultilevel"/>
    <w:tmpl w:val="B84003D6"/>
    <w:lvl w:ilvl="0" w:tplc="D45090FC">
      <w:start w:val="1"/>
      <w:numFmt w:val="upperLetter"/>
      <w:pStyle w:val="Level4"/>
      <w:lvlText w:val="%1."/>
      <w:lvlJc w:val="left"/>
      <w:pPr>
        <w:ind w:left="1440" w:hanging="360"/>
      </w:pPr>
      <w:rPr>
        <w:rFonts w:ascii="Arial" w:hAnsi="Arial" w:hint="default"/>
        <w:b w:val="0"/>
        <w:i w:val="0"/>
        <w:color w:val="8C8C96" w:themeColor="accent4"/>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667DA5"/>
    <w:multiLevelType w:val="hybridMultilevel"/>
    <w:tmpl w:val="73F277BA"/>
    <w:lvl w:ilvl="0" w:tplc="E2101EB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B24771"/>
    <w:multiLevelType w:val="hybridMultilevel"/>
    <w:tmpl w:val="1ED68338"/>
    <w:lvl w:ilvl="0" w:tplc="53AECFF8">
      <w:start w:val="1"/>
      <w:numFmt w:val="decimal"/>
      <w:pStyle w:val="Level6"/>
      <w:lvlText w:val="%1."/>
      <w:lvlJc w:val="left"/>
      <w:pPr>
        <w:ind w:left="2160" w:hanging="360"/>
      </w:pPr>
      <w:rPr>
        <w:rFonts w:ascii="Arial" w:hAnsi="Arial" w:hint="default"/>
        <w:b w:val="0"/>
        <w:i w:val="0"/>
        <w:color w:val="8C8C96" w:themeColor="accent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E0D7EC0"/>
    <w:multiLevelType w:val="multilevel"/>
    <w:tmpl w:val="B300A5CA"/>
    <w:styleLink w:val="ListBullets"/>
    <w:lvl w:ilvl="0">
      <w:start w:val="1"/>
      <w:numFmt w:val="bullet"/>
      <w:pStyle w:val="ListBullet"/>
      <w:lvlText w:val="▀"/>
      <w:lvlJc w:val="left"/>
      <w:pPr>
        <w:ind w:left="720" w:hanging="360"/>
      </w:pPr>
      <w:rPr>
        <w:rFonts w:ascii="Arial" w:hAnsi="Arial" w:hint="default"/>
        <w:b w:val="0"/>
        <w:i w:val="0"/>
        <w:color w:val="8C8C96" w:themeColor="accent4"/>
        <w:sz w:val="16"/>
      </w:rPr>
    </w:lvl>
    <w:lvl w:ilvl="1">
      <w:start w:val="1"/>
      <w:numFmt w:val="bullet"/>
      <w:pStyle w:val="ListBullet2"/>
      <w:lvlText w:val="￭"/>
      <w:lvlJc w:val="left"/>
      <w:pPr>
        <w:ind w:left="1080" w:hanging="360"/>
      </w:pPr>
      <w:rPr>
        <w:rFonts w:ascii="Arial Unicode MS" w:eastAsia="Arial Unicode MS" w:hAnsi="Arial Unicode MS" w:hint="eastAsia"/>
        <w:color w:val="8C8C96" w:themeColor="accent4"/>
      </w:rPr>
    </w:lvl>
    <w:lvl w:ilvl="2">
      <w:start w:val="1"/>
      <w:numFmt w:val="bullet"/>
      <w:pStyle w:val="ListBullet3"/>
      <w:lvlText w:val="▪"/>
      <w:lvlJc w:val="left"/>
      <w:pPr>
        <w:ind w:left="1440" w:hanging="360"/>
      </w:pPr>
      <w:rPr>
        <w:rFonts w:ascii="Arial" w:hAnsi="Arial" w:hint="default"/>
        <w:color w:val="8C8C96" w:themeColor="accent4"/>
      </w:rPr>
    </w:lvl>
    <w:lvl w:ilvl="3">
      <w:start w:val="1"/>
      <w:numFmt w:val="bullet"/>
      <w:pStyle w:val="ListBullet4"/>
      <w:lvlText w:val="－"/>
      <w:lvlJc w:val="left"/>
      <w:pPr>
        <w:ind w:left="1800" w:hanging="360"/>
      </w:pPr>
      <w:rPr>
        <w:rFonts w:ascii="Arial" w:hAnsi="Arial" w:hint="default"/>
        <w:color w:val="8C8C96" w:themeColor="accent4"/>
      </w:rPr>
    </w:lvl>
    <w:lvl w:ilvl="4">
      <w:start w:val="1"/>
      <w:numFmt w:val="bullet"/>
      <w:pStyle w:val="ListBullet5"/>
      <w:lvlText w:val=""/>
      <w:lvlJc w:val="left"/>
      <w:pPr>
        <w:ind w:left="2160" w:hanging="360"/>
      </w:pPr>
      <w:rPr>
        <w:rFonts w:ascii="Wingdings" w:hAnsi="Wingdings" w:hint="default"/>
        <w:color w:val="8C8C96" w:themeColor="accent4"/>
      </w:rPr>
    </w:lvl>
    <w:lvl w:ilvl="5">
      <w:start w:val="1"/>
      <w:numFmt w:val="bullet"/>
      <w:lvlText w:val=""/>
      <w:lvlJc w:val="left"/>
      <w:pPr>
        <w:ind w:left="2520" w:hanging="360"/>
      </w:pPr>
      <w:rPr>
        <w:rFonts w:ascii="Wingdings" w:hAnsi="Wingdings" w:hint="default"/>
        <w:color w:val="8C8C96" w:themeColor="accent4"/>
      </w:rPr>
    </w:lvl>
    <w:lvl w:ilvl="6">
      <w:start w:val="1"/>
      <w:numFmt w:val="bullet"/>
      <w:lvlText w:val=""/>
      <w:lvlJc w:val="left"/>
      <w:pPr>
        <w:ind w:left="2880" w:hanging="360"/>
      </w:pPr>
      <w:rPr>
        <w:rFonts w:ascii="Wingdings" w:hAnsi="Wingdings" w:hint="default"/>
        <w:color w:val="8C8C96" w:themeColor="accent4"/>
      </w:rPr>
    </w:lvl>
    <w:lvl w:ilvl="7">
      <w:start w:val="1"/>
      <w:numFmt w:val="bullet"/>
      <w:lvlText w:val=""/>
      <w:lvlJc w:val="left"/>
      <w:pPr>
        <w:ind w:left="3240" w:hanging="360"/>
      </w:pPr>
      <w:rPr>
        <w:rFonts w:ascii="Wingdings" w:hAnsi="Wingdings" w:hint="default"/>
        <w:color w:val="8C8C96" w:themeColor="accent4"/>
      </w:rPr>
    </w:lvl>
    <w:lvl w:ilvl="8">
      <w:start w:val="1"/>
      <w:numFmt w:val="bullet"/>
      <w:lvlText w:val=""/>
      <w:lvlJc w:val="left"/>
      <w:pPr>
        <w:ind w:left="3600" w:hanging="360"/>
      </w:pPr>
      <w:rPr>
        <w:rFonts w:ascii="Wingdings" w:hAnsi="Wingdings" w:hint="default"/>
        <w:color w:val="8C8C96" w:themeColor="accent4"/>
      </w:rPr>
    </w:lvl>
  </w:abstractNum>
  <w:num w:numId="1">
    <w:abstractNumId w:val="15"/>
  </w:num>
  <w:num w:numId="2">
    <w:abstractNumId w:val="25"/>
  </w:num>
  <w:num w:numId="3">
    <w:abstractNumId w:val="10"/>
  </w:num>
  <w:num w:numId="4">
    <w:abstractNumId w:val="22"/>
  </w:num>
  <w:num w:numId="5">
    <w:abstractNumId w:val="18"/>
  </w:num>
  <w:num w:numId="6">
    <w:abstractNumId w:val="24"/>
  </w:num>
  <w:num w:numId="7">
    <w:abstractNumId w:val="13"/>
  </w:num>
  <w:num w:numId="8">
    <w:abstractNumId w:val="19"/>
  </w:num>
  <w:num w:numId="9">
    <w:abstractNumId w:val="17"/>
  </w:num>
  <w:num w:numId="10">
    <w:abstractNumId w:val="4"/>
  </w:num>
  <w:num w:numId="11">
    <w:abstractNumId w:val="12"/>
  </w:num>
  <w:num w:numId="12">
    <w:abstractNumId w:val="5"/>
  </w:num>
  <w:num w:numId="13">
    <w:abstractNumId w:val="14"/>
  </w:num>
  <w:num w:numId="14">
    <w:abstractNumId w:val="20"/>
  </w:num>
  <w:num w:numId="15">
    <w:abstractNumId w:val="9"/>
  </w:num>
  <w:num w:numId="16">
    <w:abstractNumId w:val="11"/>
  </w:num>
  <w:num w:numId="17">
    <w:abstractNumId w:val="23"/>
  </w:num>
  <w:num w:numId="18">
    <w:abstractNumId w:val="6"/>
  </w:num>
  <w:num w:numId="19">
    <w:abstractNumId w:val="7"/>
  </w:num>
  <w:num w:numId="20">
    <w:abstractNumId w:val="8"/>
  </w:num>
  <w:num w:numId="21">
    <w:abstractNumId w:val="21"/>
  </w:num>
  <w:num w:numId="22">
    <w:abstractNumId w:val="16"/>
  </w:num>
  <w:num w:numId="23">
    <w:abstractNumId w:val="3"/>
  </w:num>
  <w:num w:numId="24">
    <w:abstractNumId w:val="2"/>
  </w:num>
  <w:num w:numId="25">
    <w:abstractNumId w:val="1"/>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9E"/>
    <w:rsid w:val="00011779"/>
    <w:rsid w:val="00020F9C"/>
    <w:rsid w:val="00045FA5"/>
    <w:rsid w:val="00047B1E"/>
    <w:rsid w:val="0005309E"/>
    <w:rsid w:val="00071B78"/>
    <w:rsid w:val="00091ABC"/>
    <w:rsid w:val="00091E1C"/>
    <w:rsid w:val="00097CF4"/>
    <w:rsid w:val="000A14B1"/>
    <w:rsid w:val="000C512F"/>
    <w:rsid w:val="000D3527"/>
    <w:rsid w:val="000D3D8A"/>
    <w:rsid w:val="000F6F1D"/>
    <w:rsid w:val="00123F56"/>
    <w:rsid w:val="0014179E"/>
    <w:rsid w:val="00152020"/>
    <w:rsid w:val="0015268B"/>
    <w:rsid w:val="0019239F"/>
    <w:rsid w:val="00194ADB"/>
    <w:rsid w:val="00196B38"/>
    <w:rsid w:val="0019767A"/>
    <w:rsid w:val="001A3FE5"/>
    <w:rsid w:val="001A51F2"/>
    <w:rsid w:val="001A6614"/>
    <w:rsid w:val="001C4A17"/>
    <w:rsid w:val="00200E6D"/>
    <w:rsid w:val="0020620C"/>
    <w:rsid w:val="00215275"/>
    <w:rsid w:val="00243128"/>
    <w:rsid w:val="0024462B"/>
    <w:rsid w:val="00247592"/>
    <w:rsid w:val="00254673"/>
    <w:rsid w:val="00256B1B"/>
    <w:rsid w:val="00257738"/>
    <w:rsid w:val="00264CC6"/>
    <w:rsid w:val="00276A25"/>
    <w:rsid w:val="002831B8"/>
    <w:rsid w:val="002908D1"/>
    <w:rsid w:val="00290D40"/>
    <w:rsid w:val="00293843"/>
    <w:rsid w:val="00293A6D"/>
    <w:rsid w:val="002B0276"/>
    <w:rsid w:val="002B2968"/>
    <w:rsid w:val="002C140B"/>
    <w:rsid w:val="002D7DCC"/>
    <w:rsid w:val="002E7233"/>
    <w:rsid w:val="002F63C1"/>
    <w:rsid w:val="00301FB2"/>
    <w:rsid w:val="0031236A"/>
    <w:rsid w:val="0031315B"/>
    <w:rsid w:val="003241F7"/>
    <w:rsid w:val="00332BFE"/>
    <w:rsid w:val="003333D5"/>
    <w:rsid w:val="003459E8"/>
    <w:rsid w:val="0035723C"/>
    <w:rsid w:val="00361F24"/>
    <w:rsid w:val="003711F0"/>
    <w:rsid w:val="0039446C"/>
    <w:rsid w:val="003C6C7B"/>
    <w:rsid w:val="003D16C1"/>
    <w:rsid w:val="003D6CED"/>
    <w:rsid w:val="003E325D"/>
    <w:rsid w:val="00404C94"/>
    <w:rsid w:val="00407649"/>
    <w:rsid w:val="00413D26"/>
    <w:rsid w:val="00415073"/>
    <w:rsid w:val="00431BDD"/>
    <w:rsid w:val="00434223"/>
    <w:rsid w:val="00436384"/>
    <w:rsid w:val="0044681C"/>
    <w:rsid w:val="004475D6"/>
    <w:rsid w:val="00462A95"/>
    <w:rsid w:val="00465CF1"/>
    <w:rsid w:val="00467C64"/>
    <w:rsid w:val="004710CB"/>
    <w:rsid w:val="0047705C"/>
    <w:rsid w:val="004810CF"/>
    <w:rsid w:val="00490A76"/>
    <w:rsid w:val="00497456"/>
    <w:rsid w:val="004A20B0"/>
    <w:rsid w:val="004B6119"/>
    <w:rsid w:val="004B7ABA"/>
    <w:rsid w:val="004D3476"/>
    <w:rsid w:val="004F6B1F"/>
    <w:rsid w:val="00501FC6"/>
    <w:rsid w:val="00502242"/>
    <w:rsid w:val="0050384F"/>
    <w:rsid w:val="005132D3"/>
    <w:rsid w:val="00515C3D"/>
    <w:rsid w:val="00521577"/>
    <w:rsid w:val="00524083"/>
    <w:rsid w:val="00530DF7"/>
    <w:rsid w:val="00545EB7"/>
    <w:rsid w:val="005562DA"/>
    <w:rsid w:val="00560687"/>
    <w:rsid w:val="00565B8F"/>
    <w:rsid w:val="00587579"/>
    <w:rsid w:val="005903BB"/>
    <w:rsid w:val="005B1BC5"/>
    <w:rsid w:val="005B43F5"/>
    <w:rsid w:val="005B4BCD"/>
    <w:rsid w:val="005B7114"/>
    <w:rsid w:val="005C2930"/>
    <w:rsid w:val="005D20D3"/>
    <w:rsid w:val="005E0617"/>
    <w:rsid w:val="005E78BB"/>
    <w:rsid w:val="005F5C59"/>
    <w:rsid w:val="005F61E5"/>
    <w:rsid w:val="0060040A"/>
    <w:rsid w:val="00601446"/>
    <w:rsid w:val="006051ED"/>
    <w:rsid w:val="00616E74"/>
    <w:rsid w:val="0062230C"/>
    <w:rsid w:val="006325CF"/>
    <w:rsid w:val="00664767"/>
    <w:rsid w:val="00682B8D"/>
    <w:rsid w:val="006A7576"/>
    <w:rsid w:val="006C029B"/>
    <w:rsid w:val="006C1082"/>
    <w:rsid w:val="006D646A"/>
    <w:rsid w:val="006E6A3E"/>
    <w:rsid w:val="006E7500"/>
    <w:rsid w:val="007039D2"/>
    <w:rsid w:val="00723079"/>
    <w:rsid w:val="007431F8"/>
    <w:rsid w:val="007576C8"/>
    <w:rsid w:val="007605FA"/>
    <w:rsid w:val="007638C6"/>
    <w:rsid w:val="007664BE"/>
    <w:rsid w:val="00772FE9"/>
    <w:rsid w:val="00780393"/>
    <w:rsid w:val="00780832"/>
    <w:rsid w:val="00794430"/>
    <w:rsid w:val="00797218"/>
    <w:rsid w:val="007A6BCA"/>
    <w:rsid w:val="007B6BFD"/>
    <w:rsid w:val="007E2868"/>
    <w:rsid w:val="007E5380"/>
    <w:rsid w:val="00813721"/>
    <w:rsid w:val="00826762"/>
    <w:rsid w:val="00832073"/>
    <w:rsid w:val="00837D35"/>
    <w:rsid w:val="00842947"/>
    <w:rsid w:val="00854530"/>
    <w:rsid w:val="00857CE8"/>
    <w:rsid w:val="00867C54"/>
    <w:rsid w:val="0088100D"/>
    <w:rsid w:val="00882BE4"/>
    <w:rsid w:val="008B53CC"/>
    <w:rsid w:val="008B6862"/>
    <w:rsid w:val="008C710C"/>
    <w:rsid w:val="00900A02"/>
    <w:rsid w:val="00905135"/>
    <w:rsid w:val="00912E94"/>
    <w:rsid w:val="00912F13"/>
    <w:rsid w:val="00915009"/>
    <w:rsid w:val="00921397"/>
    <w:rsid w:val="00960FEC"/>
    <w:rsid w:val="0098479B"/>
    <w:rsid w:val="009A4E3E"/>
    <w:rsid w:val="009B2012"/>
    <w:rsid w:val="009B5E44"/>
    <w:rsid w:val="009B77C7"/>
    <w:rsid w:val="009C2DD8"/>
    <w:rsid w:val="009D1468"/>
    <w:rsid w:val="009D478F"/>
    <w:rsid w:val="009F0932"/>
    <w:rsid w:val="009F2680"/>
    <w:rsid w:val="00A04F78"/>
    <w:rsid w:val="00A16B5C"/>
    <w:rsid w:val="00A17D95"/>
    <w:rsid w:val="00A21E33"/>
    <w:rsid w:val="00A25258"/>
    <w:rsid w:val="00A5455E"/>
    <w:rsid w:val="00A561B6"/>
    <w:rsid w:val="00A565E1"/>
    <w:rsid w:val="00A8263A"/>
    <w:rsid w:val="00A90E01"/>
    <w:rsid w:val="00AA0E14"/>
    <w:rsid w:val="00AD3F4C"/>
    <w:rsid w:val="00AD7308"/>
    <w:rsid w:val="00AE34F3"/>
    <w:rsid w:val="00AE3A75"/>
    <w:rsid w:val="00B068A2"/>
    <w:rsid w:val="00B13AE0"/>
    <w:rsid w:val="00B1403A"/>
    <w:rsid w:val="00B20EC9"/>
    <w:rsid w:val="00B402F1"/>
    <w:rsid w:val="00B4474D"/>
    <w:rsid w:val="00B60FBD"/>
    <w:rsid w:val="00B672DB"/>
    <w:rsid w:val="00B835B9"/>
    <w:rsid w:val="00B957D5"/>
    <w:rsid w:val="00BB4BE3"/>
    <w:rsid w:val="00BB7EEF"/>
    <w:rsid w:val="00BC6F31"/>
    <w:rsid w:val="00BD45AC"/>
    <w:rsid w:val="00C21565"/>
    <w:rsid w:val="00C260A2"/>
    <w:rsid w:val="00C30EBE"/>
    <w:rsid w:val="00C547B4"/>
    <w:rsid w:val="00C65720"/>
    <w:rsid w:val="00C7489A"/>
    <w:rsid w:val="00C813FF"/>
    <w:rsid w:val="00C81B9B"/>
    <w:rsid w:val="00C87998"/>
    <w:rsid w:val="00C90EA6"/>
    <w:rsid w:val="00CA64E5"/>
    <w:rsid w:val="00CE4204"/>
    <w:rsid w:val="00CF4B48"/>
    <w:rsid w:val="00D05E3D"/>
    <w:rsid w:val="00D05FCE"/>
    <w:rsid w:val="00D31553"/>
    <w:rsid w:val="00D426DD"/>
    <w:rsid w:val="00D5311B"/>
    <w:rsid w:val="00D56896"/>
    <w:rsid w:val="00D911B9"/>
    <w:rsid w:val="00D9438F"/>
    <w:rsid w:val="00DA4760"/>
    <w:rsid w:val="00DA5AF7"/>
    <w:rsid w:val="00DA6A41"/>
    <w:rsid w:val="00DC100C"/>
    <w:rsid w:val="00DC3B52"/>
    <w:rsid w:val="00DD014F"/>
    <w:rsid w:val="00DD2D98"/>
    <w:rsid w:val="00DF20F8"/>
    <w:rsid w:val="00DF3491"/>
    <w:rsid w:val="00E15B52"/>
    <w:rsid w:val="00E34E84"/>
    <w:rsid w:val="00E51D0D"/>
    <w:rsid w:val="00E5762A"/>
    <w:rsid w:val="00E75071"/>
    <w:rsid w:val="00E760C0"/>
    <w:rsid w:val="00EB1180"/>
    <w:rsid w:val="00EB3D4C"/>
    <w:rsid w:val="00EC177A"/>
    <w:rsid w:val="00ED0D00"/>
    <w:rsid w:val="00ED7344"/>
    <w:rsid w:val="00EE25CB"/>
    <w:rsid w:val="00EF723E"/>
    <w:rsid w:val="00F17F10"/>
    <w:rsid w:val="00F24CA4"/>
    <w:rsid w:val="00F24D21"/>
    <w:rsid w:val="00F335A1"/>
    <w:rsid w:val="00F45DE2"/>
    <w:rsid w:val="00F6128E"/>
    <w:rsid w:val="00F734E7"/>
    <w:rsid w:val="00F80367"/>
    <w:rsid w:val="00F84AB9"/>
    <w:rsid w:val="00F87BF7"/>
    <w:rsid w:val="00F87FB5"/>
    <w:rsid w:val="00FA5258"/>
    <w:rsid w:val="00FA6B2D"/>
    <w:rsid w:val="00FB31AB"/>
    <w:rsid w:val="00FF14D3"/>
    <w:rsid w:val="00FF4D45"/>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DFA0"/>
  <w15:docId w15:val="{26204943-5211-484A-8554-397C5183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7" w:qFormat="1"/>
    <w:lsdException w:name="Quote" w:uiPriority="13"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9767A"/>
    <w:pPr>
      <w:spacing w:before="0" w:after="0"/>
    </w:pPr>
    <w:rPr>
      <w:rFonts w:ascii="Arial" w:hAnsi="Arial"/>
      <w:sz w:val="22"/>
    </w:rPr>
  </w:style>
  <w:style w:type="paragraph" w:styleId="Heading1">
    <w:name w:val="heading 1"/>
    <w:basedOn w:val="Normal"/>
    <w:next w:val="Normal"/>
    <w:link w:val="Heading1Char"/>
    <w:autoRedefine/>
    <w:uiPriority w:val="10"/>
    <w:semiHidden/>
    <w:qFormat/>
    <w:rsid w:val="00AD7308"/>
    <w:pPr>
      <w:numPr>
        <w:numId w:val="21"/>
      </w:numPr>
      <w:spacing w:before="480"/>
      <w:contextualSpacing/>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autoRedefine/>
    <w:uiPriority w:val="10"/>
    <w:semiHidden/>
    <w:qFormat/>
    <w:rsid w:val="00AD7308"/>
    <w:pPr>
      <w:numPr>
        <w:ilvl w:val="1"/>
        <w:numId w:val="21"/>
      </w:numPr>
      <w:spacing w:before="200"/>
      <w:outlineLvl w:val="1"/>
    </w:pPr>
    <w:rPr>
      <w:rFonts w:asciiTheme="majorHAnsi" w:eastAsiaTheme="majorEastAsia" w:hAnsiTheme="majorHAnsi" w:cstheme="majorBidi"/>
      <w:b/>
      <w:bCs/>
      <w:sz w:val="28"/>
      <w:szCs w:val="26"/>
    </w:rPr>
  </w:style>
  <w:style w:type="paragraph" w:styleId="Heading3">
    <w:name w:val="heading 3"/>
    <w:aliases w:val="Sub-Section Title"/>
    <w:basedOn w:val="Normal"/>
    <w:next w:val="Normal"/>
    <w:link w:val="Heading3Char"/>
    <w:autoRedefine/>
    <w:uiPriority w:val="11"/>
    <w:semiHidden/>
    <w:qFormat/>
    <w:rsid w:val="00AD7308"/>
    <w:pPr>
      <w:numPr>
        <w:ilvl w:val="2"/>
        <w:numId w:val="21"/>
      </w:numPr>
      <w:spacing w:after="480"/>
      <w:outlineLvl w:val="2"/>
    </w:pPr>
    <w:rPr>
      <w:rFonts w:asciiTheme="majorHAnsi" w:eastAsiaTheme="majorEastAsia" w:hAnsiTheme="majorHAnsi" w:cstheme="majorBidi"/>
      <w:b/>
      <w:bCs/>
      <w:color w:val="08E5CC" w:themeColor="accent1"/>
      <w:sz w:val="28"/>
    </w:rPr>
  </w:style>
  <w:style w:type="paragraph" w:styleId="Heading4">
    <w:name w:val="heading 4"/>
    <w:aliases w:val="delete-1"/>
    <w:next w:val="Normal"/>
    <w:link w:val="Heading4Char"/>
    <w:uiPriority w:val="11"/>
    <w:semiHidden/>
    <w:rsid w:val="00AD7308"/>
    <w:pPr>
      <w:numPr>
        <w:ilvl w:val="3"/>
        <w:numId w:val="21"/>
      </w:numPr>
      <w:spacing w:before="200"/>
      <w:outlineLvl w:val="3"/>
    </w:pPr>
    <w:rPr>
      <w:rFonts w:asciiTheme="majorHAnsi" w:eastAsiaTheme="majorEastAsia" w:hAnsiTheme="majorHAnsi" w:cstheme="majorBidi"/>
      <w:b/>
      <w:bCs/>
      <w:iCs/>
      <w:caps/>
    </w:rPr>
  </w:style>
  <w:style w:type="paragraph" w:styleId="Heading5">
    <w:name w:val="heading 5"/>
    <w:aliases w:val="delete - 2"/>
    <w:basedOn w:val="Normal"/>
    <w:next w:val="Normal"/>
    <w:link w:val="Heading5Char"/>
    <w:uiPriority w:val="11"/>
    <w:semiHidden/>
    <w:rsid w:val="00AD7308"/>
    <w:pPr>
      <w:numPr>
        <w:ilvl w:val="4"/>
        <w:numId w:val="21"/>
      </w:numPr>
      <w:spacing w:before="360" w:after="360"/>
      <w:outlineLvl w:val="4"/>
    </w:pPr>
    <w:rPr>
      <w:rFonts w:asciiTheme="majorHAnsi" w:eastAsiaTheme="majorEastAsia" w:hAnsiTheme="majorHAnsi" w:cstheme="majorBidi"/>
      <w:b/>
      <w:bCs/>
      <w:color w:val="08E5CC" w:themeColor="accent1"/>
    </w:rPr>
  </w:style>
  <w:style w:type="paragraph" w:styleId="Heading6">
    <w:name w:val="heading 6"/>
    <w:basedOn w:val="Normal"/>
    <w:next w:val="Normal"/>
    <w:link w:val="Heading6Char"/>
    <w:uiPriority w:val="9"/>
    <w:semiHidden/>
    <w:qFormat/>
    <w:rsid w:val="00AD7308"/>
    <w:pPr>
      <w:numPr>
        <w:ilvl w:val="5"/>
        <w:numId w:val="2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D7308"/>
    <w:pPr>
      <w:numPr>
        <w:ilvl w:val="6"/>
        <w:numId w:val="2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D7308"/>
    <w:pPr>
      <w:numPr>
        <w:ilvl w:val="7"/>
        <w:numId w:val="2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D7308"/>
    <w:pPr>
      <w:numPr>
        <w:ilvl w:val="8"/>
        <w:numId w:val="2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10"/>
    <w:qFormat/>
    <w:rsid w:val="00CA64E5"/>
    <w:rPr>
      <w:rFonts w:ascii="Arial" w:hAnsi="Arial"/>
      <w:i w:val="0"/>
      <w:caps w:val="0"/>
      <w:smallCaps w:val="0"/>
      <w:color w:val="55555F"/>
      <w:sz w:val="22"/>
      <w:u w:val="single"/>
    </w:rPr>
  </w:style>
  <w:style w:type="character" w:customStyle="1" w:styleId="Heading1Char">
    <w:name w:val="Heading 1 Char"/>
    <w:basedOn w:val="DefaultParagraphFont"/>
    <w:link w:val="Heading1"/>
    <w:uiPriority w:val="10"/>
    <w:semiHidden/>
    <w:rsid w:val="00AD7308"/>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10"/>
    <w:semiHidden/>
    <w:rsid w:val="00AD7308"/>
    <w:rPr>
      <w:rFonts w:asciiTheme="majorHAnsi" w:eastAsiaTheme="majorEastAsia" w:hAnsiTheme="majorHAnsi" w:cstheme="majorBidi"/>
      <w:b/>
      <w:bCs/>
      <w:sz w:val="28"/>
      <w:szCs w:val="26"/>
    </w:rPr>
  </w:style>
  <w:style w:type="character" w:customStyle="1" w:styleId="Heading3Char">
    <w:name w:val="Heading 3 Char"/>
    <w:aliases w:val="Sub-Section Title Char"/>
    <w:basedOn w:val="DefaultParagraphFont"/>
    <w:link w:val="Heading3"/>
    <w:uiPriority w:val="11"/>
    <w:semiHidden/>
    <w:rsid w:val="00AD7308"/>
    <w:rPr>
      <w:rFonts w:asciiTheme="majorHAnsi" w:eastAsiaTheme="majorEastAsia" w:hAnsiTheme="majorHAnsi" w:cstheme="majorBidi"/>
      <w:b/>
      <w:bCs/>
      <w:color w:val="08E5CC" w:themeColor="accent1"/>
      <w:sz w:val="28"/>
    </w:rPr>
  </w:style>
  <w:style w:type="character" w:customStyle="1" w:styleId="Heading4Char">
    <w:name w:val="Heading 4 Char"/>
    <w:aliases w:val="delete-1 Char"/>
    <w:basedOn w:val="DefaultParagraphFont"/>
    <w:link w:val="Heading4"/>
    <w:uiPriority w:val="11"/>
    <w:semiHidden/>
    <w:rsid w:val="00AD7308"/>
    <w:rPr>
      <w:rFonts w:asciiTheme="majorHAnsi" w:eastAsiaTheme="majorEastAsia" w:hAnsiTheme="majorHAnsi" w:cstheme="majorBidi"/>
      <w:b/>
      <w:bCs/>
      <w:iCs/>
      <w:caps/>
    </w:rPr>
  </w:style>
  <w:style w:type="character" w:customStyle="1" w:styleId="Heading5Char">
    <w:name w:val="Heading 5 Char"/>
    <w:aliases w:val="delete - 2 Char"/>
    <w:basedOn w:val="DefaultParagraphFont"/>
    <w:link w:val="Heading5"/>
    <w:uiPriority w:val="11"/>
    <w:semiHidden/>
    <w:rsid w:val="00AD7308"/>
    <w:rPr>
      <w:rFonts w:asciiTheme="majorHAnsi" w:eastAsiaTheme="majorEastAsia" w:hAnsiTheme="majorHAnsi" w:cstheme="majorBidi"/>
      <w:b/>
      <w:bCs/>
      <w:color w:val="08E5CC" w:themeColor="accent1"/>
    </w:rPr>
  </w:style>
  <w:style w:type="character" w:customStyle="1" w:styleId="Heading6Char">
    <w:name w:val="Heading 6 Char"/>
    <w:basedOn w:val="DefaultParagraphFont"/>
    <w:link w:val="Heading6"/>
    <w:uiPriority w:val="9"/>
    <w:semiHidden/>
    <w:rsid w:val="00AD73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D7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D730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AD7308"/>
    <w:rPr>
      <w:rFonts w:asciiTheme="majorHAnsi" w:eastAsiaTheme="majorEastAsia" w:hAnsiTheme="majorHAnsi" w:cstheme="majorBidi"/>
      <w:i/>
      <w:iCs/>
      <w:spacing w:val="5"/>
    </w:rPr>
  </w:style>
  <w:style w:type="paragraph" w:styleId="Subtitle">
    <w:name w:val="Subtitle"/>
    <w:aliases w:val="Subheadline"/>
    <w:basedOn w:val="Normal"/>
    <w:next w:val="Normal"/>
    <w:link w:val="SubtitleChar"/>
    <w:autoRedefine/>
    <w:uiPriority w:val="2"/>
    <w:qFormat/>
    <w:rsid w:val="00D31553"/>
    <w:pPr>
      <w:numPr>
        <w:ilvl w:val="1"/>
      </w:numPr>
    </w:pPr>
    <w:rPr>
      <w:rFonts w:eastAsiaTheme="majorEastAsia" w:cstheme="majorBidi"/>
      <w:b/>
      <w:iCs/>
      <w:caps/>
      <w:sz w:val="28"/>
      <w:szCs w:val="32"/>
    </w:rPr>
  </w:style>
  <w:style w:type="character" w:customStyle="1" w:styleId="SubtitleChar">
    <w:name w:val="Subtitle Char"/>
    <w:aliases w:val="Subheadline Char"/>
    <w:basedOn w:val="DefaultParagraphFont"/>
    <w:link w:val="Subtitle"/>
    <w:uiPriority w:val="2"/>
    <w:rsid w:val="00D31553"/>
    <w:rPr>
      <w:rFonts w:ascii="Arial" w:eastAsiaTheme="majorEastAsia" w:hAnsi="Arial" w:cstheme="majorBidi"/>
      <w:b/>
      <w:iCs/>
      <w:caps/>
      <w:sz w:val="28"/>
      <w:szCs w:val="32"/>
    </w:rPr>
  </w:style>
  <w:style w:type="character" w:styleId="Strong">
    <w:name w:val="Strong"/>
    <w:uiPriority w:val="22"/>
    <w:semiHidden/>
    <w:qFormat/>
    <w:rsid w:val="00F335A1"/>
    <w:rPr>
      <w:b/>
      <w:bCs/>
    </w:rPr>
  </w:style>
  <w:style w:type="paragraph" w:styleId="Quote">
    <w:name w:val="Quote"/>
    <w:aliases w:val="Quote - Teal"/>
    <w:basedOn w:val="Normal"/>
    <w:next w:val="Normal"/>
    <w:link w:val="QuoteChar"/>
    <w:autoRedefine/>
    <w:uiPriority w:val="13"/>
    <w:semiHidden/>
    <w:qFormat/>
    <w:rsid w:val="00F335A1"/>
    <w:pPr>
      <w:ind w:right="360"/>
    </w:pPr>
    <w:rPr>
      <w:b/>
      <w:i/>
      <w:iCs/>
      <w:color w:val="08E5CC" w:themeColor="accent1"/>
      <w:sz w:val="28"/>
    </w:rPr>
  </w:style>
  <w:style w:type="character" w:customStyle="1" w:styleId="QuoteChar">
    <w:name w:val="Quote Char"/>
    <w:aliases w:val="Quote - Teal Char"/>
    <w:basedOn w:val="DefaultParagraphFont"/>
    <w:link w:val="Quote"/>
    <w:uiPriority w:val="13"/>
    <w:semiHidden/>
    <w:rsid w:val="00467C64"/>
    <w:rPr>
      <w:b/>
      <w:i/>
      <w:iCs/>
      <w:color w:val="08E5CC" w:themeColor="accent1"/>
      <w:sz w:val="28"/>
    </w:rPr>
  </w:style>
  <w:style w:type="paragraph" w:styleId="IntenseQuote">
    <w:name w:val="Intense Quote"/>
    <w:basedOn w:val="Normal"/>
    <w:next w:val="Normal"/>
    <w:link w:val="IntenseQuoteChar"/>
    <w:uiPriority w:val="30"/>
    <w:semiHidden/>
    <w:qFormat/>
    <w:rsid w:val="00F335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905135"/>
    <w:rPr>
      <w:b/>
      <w:bCs/>
      <w:i/>
      <w:iCs/>
    </w:rPr>
  </w:style>
  <w:style w:type="character" w:styleId="SubtleEmphasis">
    <w:name w:val="Subtle Emphasis"/>
    <w:uiPriority w:val="19"/>
    <w:semiHidden/>
    <w:qFormat/>
    <w:rsid w:val="00F335A1"/>
    <w:rPr>
      <w:i/>
      <w:iCs/>
    </w:rPr>
  </w:style>
  <w:style w:type="character" w:styleId="IntenseEmphasis">
    <w:name w:val="Intense Emphasis"/>
    <w:uiPriority w:val="21"/>
    <w:semiHidden/>
    <w:qFormat/>
    <w:rsid w:val="00F335A1"/>
    <w:rPr>
      <w:b/>
      <w:bCs/>
    </w:rPr>
  </w:style>
  <w:style w:type="character" w:styleId="SubtleReference">
    <w:name w:val="Subtle Reference"/>
    <w:uiPriority w:val="31"/>
    <w:semiHidden/>
    <w:qFormat/>
    <w:rsid w:val="00F335A1"/>
    <w:rPr>
      <w:smallCaps/>
    </w:rPr>
  </w:style>
  <w:style w:type="character" w:styleId="IntenseReference">
    <w:name w:val="Intense Reference"/>
    <w:uiPriority w:val="32"/>
    <w:semiHidden/>
    <w:qFormat/>
    <w:rsid w:val="00F335A1"/>
    <w:rPr>
      <w:smallCaps/>
      <w:spacing w:val="5"/>
      <w:u w:val="single"/>
    </w:rPr>
  </w:style>
  <w:style w:type="character" w:styleId="BookTitle">
    <w:name w:val="Book Title"/>
    <w:uiPriority w:val="33"/>
    <w:semiHidden/>
    <w:qFormat/>
    <w:rsid w:val="00F335A1"/>
    <w:rPr>
      <w:i/>
      <w:iCs/>
      <w:smallCaps/>
      <w:spacing w:val="5"/>
    </w:rPr>
  </w:style>
  <w:style w:type="paragraph" w:styleId="TOCHeading">
    <w:name w:val="TOC Heading"/>
    <w:basedOn w:val="Heading1"/>
    <w:next w:val="Normal"/>
    <w:uiPriority w:val="39"/>
    <w:semiHidden/>
    <w:qFormat/>
    <w:rsid w:val="00F335A1"/>
    <w:pPr>
      <w:outlineLvl w:val="9"/>
    </w:pPr>
    <w:rPr>
      <w:lang w:bidi="en-US"/>
    </w:rPr>
  </w:style>
  <w:style w:type="paragraph" w:styleId="Footer">
    <w:name w:val="footer"/>
    <w:basedOn w:val="Normal"/>
    <w:link w:val="FooterChar"/>
    <w:autoRedefine/>
    <w:uiPriority w:val="99"/>
    <w:qFormat/>
    <w:rsid w:val="00D31553"/>
    <w:pPr>
      <w:numPr>
        <w:numId w:val="13"/>
      </w:numPr>
      <w:tabs>
        <w:tab w:val="center" w:pos="4680"/>
        <w:tab w:val="right" w:pos="9360"/>
      </w:tabs>
      <w:ind w:left="216" w:hanging="216"/>
    </w:pPr>
    <w:rPr>
      <w:rFonts w:cstheme="minorHAnsi"/>
      <w:b/>
      <w:color w:val="8C8C96" w:themeColor="accent4"/>
    </w:rPr>
  </w:style>
  <w:style w:type="character" w:customStyle="1" w:styleId="FooterChar">
    <w:name w:val="Footer Char"/>
    <w:basedOn w:val="DefaultParagraphFont"/>
    <w:link w:val="Footer"/>
    <w:uiPriority w:val="99"/>
    <w:rsid w:val="00D31553"/>
    <w:rPr>
      <w:rFonts w:ascii="Arial" w:hAnsi="Arial" w:cstheme="minorHAnsi"/>
      <w:b/>
      <w:color w:val="8C8C96" w:themeColor="accent4"/>
      <w:sz w:val="22"/>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basedOn w:val="DefaultParagraphFont"/>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themeColor="accent1"/>
      <w:sz w:val="28"/>
    </w:rPr>
  </w:style>
  <w:style w:type="table" w:styleId="ColorfulGrid">
    <w:name w:val="Colorful Grid"/>
    <w:basedOn w:val="TableGrid"/>
    <w:uiPriority w:val="73"/>
    <w:locked/>
    <w:rsid w:val="00EB3D4C"/>
    <w:rPr>
      <w:color w:val="000000" w:themeColor="text1"/>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CCCCCC" w:themeFill="text1" w:themeFillTint="33"/>
    </w:tcPr>
    <w:tblStylePr w:type="firstRow">
      <w:pPr>
        <w:jc w:val="center"/>
      </w:pPr>
      <w:rPr>
        <w:rFonts w:ascii="Arial" w:hAnsi="Arial"/>
        <w:b/>
        <w:bCs/>
        <w:i w:val="0"/>
        <w:i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themeFill="accent1"/>
        <w:vAlign w:val="center"/>
      </w:tcPr>
    </w:tblStylePr>
    <w:tblStylePr w:type="lastRow">
      <w:rPr>
        <w:rFonts w:ascii="Arial" w:hAnsi="Arial"/>
        <w:b/>
        <w:bCs/>
        <w:color w:val="000000" w:themeColor="text1"/>
        <w:sz w:val="20"/>
      </w:rPr>
      <w:tblPr/>
      <w:tcPr>
        <w:tcBorders>
          <w:top w:val="single" w:sz="6" w:space="0" w:color="000000"/>
          <w:tl2br w:val="none" w:sz="0" w:space="0" w:color="auto"/>
          <w:tr2bl w:val="none" w:sz="0" w:space="0" w:color="auto"/>
        </w:tcBorders>
        <w:shd w:val="clear" w:color="auto" w:fill="999999" w:themeFill="text1" w:themeFillTint="66"/>
      </w:tcPr>
    </w:tblStylePr>
    <w:tblStylePr w:type="fir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la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band1Vert">
      <w:tblPr/>
      <w:tcPr>
        <w:shd w:val="clear" w:color="auto" w:fill="808080" w:themeFill="text1" w:themeFillTint="7F"/>
      </w:tcPr>
    </w:tblStylePr>
    <w:tblStylePr w:type="band1Horz">
      <w:rPr>
        <w:color w:val="auto"/>
      </w:rPr>
      <w:tblPr/>
      <w:tcPr>
        <w:tcBorders>
          <w:tl2br w:val="none" w:sz="0" w:space="0" w:color="auto"/>
          <w:tr2bl w:val="none" w:sz="0" w:space="0" w:color="auto"/>
        </w:tcBorders>
        <w:shd w:val="clear" w:color="auto" w:fill="808080" w:themeFill="text1" w:themeFillTint="7F"/>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basedOn w:val="DefaultParagraphFont"/>
    <w:link w:val="Subheadlinealt"/>
    <w:uiPriority w:val="3"/>
    <w:rsid w:val="00DA5AF7"/>
    <w:rPr>
      <w:rFonts w:ascii="Arial Bold" w:hAnsi="Arial Bold"/>
      <w:b/>
      <w:color w:val="08E5CC" w:themeColor="accent1"/>
      <w:sz w:val="28"/>
    </w:rPr>
  </w:style>
  <w:style w:type="table" w:styleId="TableGrid">
    <w:name w:val="Table Grid"/>
    <w:basedOn w:val="TableNormal"/>
    <w:uiPriority w:val="59"/>
    <w:rsid w:val="005B4BCD"/>
    <w:pPr>
      <w:tabs>
        <w:tab w:val="left" w:pos="720"/>
      </w:tabs>
      <w:mirrorIndents/>
      <w:jc w:val="center"/>
    </w:pPr>
    <w:rPr>
      <w:rFonts w:ascii="Arial" w:hAnsi="Arial"/>
    </w:rPr>
    <w:tblPr>
      <w:tblBorders>
        <w:top w:val="single" w:sz="4" w:space="0" w:color="8C8C96" w:themeColor="accent4"/>
        <w:left w:val="single" w:sz="4" w:space="0" w:color="8C8C96" w:themeColor="accent4"/>
        <w:bottom w:val="single" w:sz="4" w:space="0" w:color="8C8C96" w:themeColor="accent4"/>
        <w:right w:val="single" w:sz="4" w:space="0" w:color="8C8C96" w:themeColor="accent4"/>
        <w:insideH w:val="single" w:sz="4" w:space="0" w:color="8C8C96" w:themeColor="accent4"/>
        <w:insideV w:val="single" w:sz="4" w:space="0" w:color="8C8C96" w:themeColor="accent4"/>
      </w:tblBorders>
    </w:tblPr>
    <w:tcPr>
      <w:shd w:val="clear" w:color="auto" w:fill="FFFFFF" w:themeFill="background1"/>
      <w:vAlign w:val="center"/>
    </w:tcPr>
    <w:tblStylePr w:type="firstRow">
      <w:pPr>
        <w:jc w:val="center"/>
      </w:pPr>
      <w:rPr>
        <w:rFonts w:ascii="Arial" w:hAnsi="Arial"/>
        <w:b/>
        <w:color w:val="auto"/>
        <w:sz w:val="24"/>
      </w:rPr>
      <w:tblPr/>
      <w:tcPr>
        <w:shd w:val="clear" w:color="auto" w:fill="08E5CC" w:themeFill="accent1"/>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basedOn w:val="DefaultParagraphFont"/>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themeColor="accent5"/>
    </w:rPr>
  </w:style>
  <w:style w:type="character" w:customStyle="1" w:styleId="HeadingaltChar">
    <w:name w:val="Heading (alt.) Char"/>
    <w:basedOn w:val="DefaultParagraphFont"/>
    <w:link w:val="Headingalt"/>
    <w:uiPriority w:val="5"/>
    <w:rsid w:val="00CA64E5"/>
    <w:rPr>
      <w:rFonts w:ascii="Arial" w:hAnsi="Arial"/>
      <w:b/>
      <w:color w:val="55555F" w:themeColor="accent5"/>
      <w:sz w:val="22"/>
    </w:rPr>
  </w:style>
  <w:style w:type="paragraph" w:customStyle="1" w:styleId="Emphasisalt">
    <w:name w:val="Emphasis (alt.)"/>
    <w:basedOn w:val="Normal"/>
    <w:next w:val="Normal"/>
    <w:autoRedefine/>
    <w:uiPriority w:val="9"/>
    <w:rsid w:val="00EB3D4C"/>
    <w:rPr>
      <w:b/>
      <w:i/>
      <w:color w:val="08E5CC" w:themeColor="accent1"/>
      <w:sz w:val="28"/>
    </w:rPr>
  </w:style>
  <w:style w:type="numbering" w:customStyle="1" w:styleId="NumberedList">
    <w:name w:val="NumberedList"/>
    <w:uiPriority w:val="99"/>
    <w:rsid w:val="00152020"/>
    <w:pPr>
      <w:numPr>
        <w:numId w:val="12"/>
      </w:numPr>
    </w:pPr>
  </w:style>
  <w:style w:type="numbering" w:customStyle="1" w:styleId="ListBullets">
    <w:name w:val="ListBullets"/>
    <w:uiPriority w:val="99"/>
    <w:rsid w:val="007431F8"/>
    <w:pPr>
      <w:numPr>
        <w:numId w:val="2"/>
      </w:numPr>
    </w:pPr>
  </w:style>
  <w:style w:type="paragraph" w:styleId="ListBullet">
    <w:name w:val="List Bullet"/>
    <w:basedOn w:val="Normal"/>
    <w:uiPriority w:val="12"/>
    <w:rsid w:val="007431F8"/>
    <w:pPr>
      <w:numPr>
        <w:numId w:val="18"/>
      </w:numPr>
      <w:contextualSpacing/>
    </w:pPr>
  </w:style>
  <w:style w:type="paragraph" w:styleId="ListBullet2">
    <w:name w:val="List Bullet 2"/>
    <w:basedOn w:val="Normal"/>
    <w:uiPriority w:val="99"/>
    <w:semiHidden/>
    <w:rsid w:val="007431F8"/>
    <w:pPr>
      <w:numPr>
        <w:ilvl w:val="1"/>
        <w:numId w:val="18"/>
      </w:numPr>
      <w:contextualSpacing/>
    </w:pPr>
  </w:style>
  <w:style w:type="paragraph" w:styleId="ListBullet3">
    <w:name w:val="List Bullet 3"/>
    <w:basedOn w:val="Normal"/>
    <w:uiPriority w:val="99"/>
    <w:semiHidden/>
    <w:rsid w:val="007431F8"/>
    <w:pPr>
      <w:numPr>
        <w:ilvl w:val="2"/>
        <w:numId w:val="18"/>
      </w:numPr>
      <w:contextualSpacing/>
    </w:pPr>
  </w:style>
  <w:style w:type="paragraph" w:styleId="ListBullet4">
    <w:name w:val="List Bullet 4"/>
    <w:basedOn w:val="Normal"/>
    <w:uiPriority w:val="99"/>
    <w:semiHidden/>
    <w:rsid w:val="007431F8"/>
    <w:pPr>
      <w:numPr>
        <w:ilvl w:val="3"/>
        <w:numId w:val="18"/>
      </w:numPr>
      <w:contextualSpacing/>
    </w:pPr>
  </w:style>
  <w:style w:type="paragraph" w:styleId="ListBullet5">
    <w:name w:val="List Bullet 5"/>
    <w:basedOn w:val="Normal"/>
    <w:uiPriority w:val="99"/>
    <w:semiHidden/>
    <w:rsid w:val="007431F8"/>
    <w:pPr>
      <w:numPr>
        <w:ilvl w:val="4"/>
        <w:numId w:val="18"/>
      </w:numPr>
      <w:contextualSpacing/>
    </w:pPr>
  </w:style>
  <w:style w:type="paragraph" w:styleId="ListParagraph">
    <w:name w:val="List Paragraph"/>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832073"/>
    <w:pPr>
      <w:numPr>
        <w:ilvl w:val="1"/>
        <w:numId w:val="3"/>
      </w:numPr>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152020"/>
    <w:pPr>
      <w:numPr>
        <w:ilvl w:val="0"/>
        <w:numId w:val="11"/>
      </w:numPr>
      <w:ind w:left="1080"/>
    </w:pPr>
  </w:style>
  <w:style w:type="paragraph" w:customStyle="1" w:styleId="Level6">
    <w:name w:val="Level 6"/>
    <w:basedOn w:val="Level5"/>
    <w:autoRedefine/>
    <w:uiPriority w:val="99"/>
    <w:semiHidden/>
    <w:qFormat/>
    <w:rsid w:val="00832073"/>
    <w:pPr>
      <w:numPr>
        <w:numId w:val="6"/>
      </w:numPr>
    </w:pPr>
  </w:style>
  <w:style w:type="paragraph" w:customStyle="1" w:styleId="Level7">
    <w:name w:val="Level 7"/>
    <w:basedOn w:val="Level6"/>
    <w:autoRedefine/>
    <w:uiPriority w:val="99"/>
    <w:semiHidden/>
    <w:qFormat/>
    <w:rsid w:val="00832073"/>
    <w:pPr>
      <w:numPr>
        <w:numId w:val="7"/>
      </w:numPr>
    </w:pPr>
  </w:style>
  <w:style w:type="paragraph" w:customStyle="1" w:styleId="Level4">
    <w:name w:val="Level 4"/>
    <w:basedOn w:val="Level3"/>
    <w:autoRedefine/>
    <w:uiPriority w:val="99"/>
    <w:semiHidden/>
    <w:qFormat/>
    <w:rsid w:val="00832073"/>
    <w:pPr>
      <w:numPr>
        <w:numId w:val="4"/>
      </w:numPr>
    </w:pPr>
  </w:style>
  <w:style w:type="paragraph" w:customStyle="1" w:styleId="Level5">
    <w:name w:val="Level 5"/>
    <w:basedOn w:val="Level4"/>
    <w:autoRedefine/>
    <w:uiPriority w:val="99"/>
    <w:semiHidden/>
    <w:qFormat/>
    <w:rsid w:val="00832073"/>
    <w:pPr>
      <w:numPr>
        <w:numId w:val="5"/>
      </w:numPr>
    </w:pPr>
  </w:style>
  <w:style w:type="paragraph" w:customStyle="1" w:styleId="Level8">
    <w:name w:val="Level 8"/>
    <w:basedOn w:val="Level7"/>
    <w:autoRedefine/>
    <w:uiPriority w:val="99"/>
    <w:semiHidden/>
    <w:qFormat/>
    <w:rsid w:val="00832073"/>
    <w:pPr>
      <w:numPr>
        <w:numId w:val="8"/>
      </w:numPr>
    </w:pPr>
  </w:style>
  <w:style w:type="paragraph" w:customStyle="1" w:styleId="Level9">
    <w:name w:val="Level 9"/>
    <w:basedOn w:val="Level8"/>
    <w:autoRedefine/>
    <w:uiPriority w:val="99"/>
    <w:semiHidden/>
    <w:qFormat/>
    <w:rsid w:val="00832073"/>
    <w:pPr>
      <w:numPr>
        <w:numId w:val="9"/>
      </w:numPr>
    </w:pPr>
  </w:style>
  <w:style w:type="paragraph" w:styleId="ListNumber">
    <w:name w:val="List Number"/>
    <w:basedOn w:val="Normal"/>
    <w:uiPriority w:val="99"/>
    <w:semiHidden/>
    <w:rsid w:val="00152020"/>
    <w:pPr>
      <w:numPr>
        <w:numId w:val="10"/>
      </w:numPr>
      <w:contextualSpacing/>
    </w:pPr>
  </w:style>
  <w:style w:type="paragraph" w:customStyle="1" w:styleId="ListNumber0">
    <w:name w:val="ListNumber"/>
    <w:basedOn w:val="ListNumber"/>
    <w:autoRedefine/>
    <w:uiPriority w:val="11"/>
    <w:rsid w:val="00152020"/>
    <w:pPr>
      <w:numPr>
        <w:numId w:val="19"/>
      </w:numPr>
    </w:pPr>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basedOn w:val="DefaultParagraphFont"/>
    <w:link w:val="Header"/>
    <w:uiPriority w:val="99"/>
    <w:semiHidden/>
    <w:rsid w:val="0019767A"/>
    <w:rPr>
      <w:rFonts w:ascii="Arial" w:hAnsi="Arial"/>
      <w:sz w:val="22"/>
    </w:rPr>
  </w:style>
  <w:style w:type="table" w:styleId="LightShading-Accent1">
    <w:name w:val="Light Shading Accent 1"/>
    <w:basedOn w:val="TableNormal"/>
    <w:uiPriority w:val="60"/>
    <w:rsid w:val="00FB31AB"/>
    <w:pPr>
      <w:spacing w:before="0" w:after="0"/>
    </w:pPr>
    <w:rPr>
      <w:color w:val="06AB98" w:themeColor="accent1" w:themeShade="BF"/>
    </w:rPr>
    <w:tblPr>
      <w:tblStyleRowBandSize w:val="1"/>
      <w:tblStyleColBandSize w:val="1"/>
      <w:tblBorders>
        <w:top w:val="single" w:sz="8" w:space="0" w:color="08E5CC" w:themeColor="accent1"/>
        <w:bottom w:val="single" w:sz="8" w:space="0" w:color="08E5CC" w:themeColor="accent1"/>
      </w:tblBorders>
    </w:tblPr>
    <w:tblStylePr w:type="fir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la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hemeFill="accent1" w:themeFillTint="3F"/>
      </w:tcPr>
    </w:tblStylePr>
    <w:tblStylePr w:type="band1Horz">
      <w:tblPr/>
      <w:tcPr>
        <w:tcBorders>
          <w:left w:val="nil"/>
          <w:right w:val="nil"/>
          <w:insideH w:val="nil"/>
          <w:insideV w:val="nil"/>
        </w:tcBorders>
        <w:shd w:val="clear" w:color="auto" w:fill="BDFCF5" w:themeFill="accent1" w:themeFillTint="3F"/>
      </w:tcPr>
    </w:tblStylePr>
  </w:style>
  <w:style w:type="table" w:styleId="LightShading">
    <w:name w:val="Light Shading"/>
    <w:basedOn w:val="TableNormal"/>
    <w:uiPriority w:val="60"/>
    <w:rsid w:val="00FB31AB"/>
    <w:pPr>
      <w:spacing w:before="0" w:after="0"/>
      <w:jc w:val="center"/>
    </w:pPr>
    <w:rPr>
      <w:color w:val="000000" w:themeColor="text1" w:themeShade="BF"/>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B31AB"/>
    <w:pPr>
      <w:spacing w:before="0"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line">
    <w:name w:val="Headline"/>
    <w:autoRedefine/>
    <w:qFormat/>
    <w:rsid w:val="00D31553"/>
    <w:pPr>
      <w:spacing w:before="0" w:after="0"/>
    </w:pPr>
    <w:rPr>
      <w:rFonts w:ascii="Arial" w:eastAsiaTheme="majorEastAsia" w:hAnsi="Arial" w:cstheme="majorBidi"/>
      <w:b/>
      <w:caps/>
      <w:sz w:val="36"/>
      <w:szCs w:val="40"/>
    </w:rPr>
  </w:style>
  <w:style w:type="character" w:customStyle="1" w:styleId="CAPS">
    <w:name w:val="CAPS"/>
    <w:basedOn w:val="SubheadlinealtChar"/>
    <w:uiPriority w:val="1"/>
    <w:semiHidden/>
    <w:rsid w:val="006325CF"/>
    <w:rPr>
      <w:rFonts w:ascii="Arial Bold" w:hAnsi="Arial Bold"/>
      <w:b/>
      <w:caps/>
      <w:smallCaps w:val="0"/>
      <w:color w:val="08E5CC" w:themeColor="accent1"/>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basedOn w:val="DefaultParagraphFont"/>
    <w:uiPriority w:val="99"/>
    <w:semiHidden/>
    <w:rsid w:val="00EB1180"/>
    <w:rPr>
      <w:color w:val="8C8C96" w:themeColor="followedHyperlink"/>
      <w:u w:val="single"/>
    </w:rPr>
  </w:style>
  <w:style w:type="character" w:styleId="CommentReference">
    <w:name w:val="annotation reference"/>
    <w:basedOn w:val="DefaultParagraphFont"/>
    <w:uiPriority w:val="99"/>
    <w:semiHidden/>
    <w:unhideWhenUsed/>
    <w:rsid w:val="007605FA"/>
    <w:rPr>
      <w:sz w:val="16"/>
      <w:szCs w:val="16"/>
    </w:rPr>
  </w:style>
  <w:style w:type="paragraph" w:styleId="CommentText">
    <w:name w:val="annotation text"/>
    <w:basedOn w:val="Normal"/>
    <w:link w:val="CommentTextChar"/>
    <w:uiPriority w:val="99"/>
    <w:semiHidden/>
    <w:unhideWhenUsed/>
    <w:rsid w:val="007605FA"/>
    <w:rPr>
      <w:sz w:val="20"/>
    </w:rPr>
  </w:style>
  <w:style w:type="character" w:customStyle="1" w:styleId="CommentTextChar">
    <w:name w:val="Comment Text Char"/>
    <w:basedOn w:val="DefaultParagraphFont"/>
    <w:link w:val="CommentText"/>
    <w:uiPriority w:val="99"/>
    <w:semiHidden/>
    <w:rsid w:val="007605FA"/>
    <w:rPr>
      <w:rFonts w:ascii="Arial" w:hAnsi="Arial"/>
    </w:rPr>
  </w:style>
  <w:style w:type="paragraph" w:styleId="CommentSubject">
    <w:name w:val="annotation subject"/>
    <w:basedOn w:val="CommentText"/>
    <w:next w:val="CommentText"/>
    <w:link w:val="CommentSubjectChar"/>
    <w:uiPriority w:val="99"/>
    <w:semiHidden/>
    <w:unhideWhenUsed/>
    <w:rsid w:val="00215275"/>
    <w:rPr>
      <w:b/>
      <w:bCs/>
    </w:rPr>
  </w:style>
  <w:style w:type="character" w:customStyle="1" w:styleId="CommentSubjectChar">
    <w:name w:val="Comment Subject Char"/>
    <w:basedOn w:val="CommentTextChar"/>
    <w:link w:val="CommentSubject"/>
    <w:uiPriority w:val="99"/>
    <w:semiHidden/>
    <w:rsid w:val="00215275"/>
    <w:rPr>
      <w:rFonts w:ascii="Arial" w:hAnsi="Arial"/>
      <w:b/>
      <w:bCs/>
    </w:rPr>
  </w:style>
  <w:style w:type="paragraph" w:styleId="NormalWeb">
    <w:name w:val="Normal (Web)"/>
    <w:basedOn w:val="Normal"/>
    <w:uiPriority w:val="99"/>
    <w:semiHidden/>
    <w:unhideWhenUsed/>
    <w:rsid w:val="009A4E3E"/>
    <w:pPr>
      <w:spacing w:before="100" w:beforeAutospacing="1" w:after="100" w:afterAutospacing="1"/>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B4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recordingacad?lang=en" TargetMode="External"/><Relationship Id="rId18" Type="http://schemas.openxmlformats.org/officeDocument/2006/relationships/hyperlink" Target="http://thirteen.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llarts.org/" TargetMode="External"/><Relationship Id="rId7" Type="http://schemas.openxmlformats.org/officeDocument/2006/relationships/settings" Target="settings.xml"/><Relationship Id="rId12" Type="http://schemas.openxmlformats.org/officeDocument/2006/relationships/hyperlink" Target="http://www.grammy.com" TargetMode="External"/><Relationship Id="rId17" Type="http://schemas.openxmlformats.org/officeDocument/2006/relationships/hyperlink" Target="https://www.linkedin.com/company/recordingacadem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user/TheGRAMMYs" TargetMode="External"/><Relationship Id="rId20" Type="http://schemas.openxmlformats.org/officeDocument/2006/relationships/hyperlink" Target="http://www.njtvonlin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gperf" TargetMode="External"/><Relationship Id="rId24" Type="http://schemas.openxmlformats.org/officeDocument/2006/relationships/hyperlink" Target="mailto:booneb@wnet.org" TargetMode="External"/><Relationship Id="rId5" Type="http://schemas.openxmlformats.org/officeDocument/2006/relationships/numbering" Target="numbering.xml"/><Relationship Id="rId15" Type="http://schemas.openxmlformats.org/officeDocument/2006/relationships/hyperlink" Target="https://www.instagram.com/recordingacademy/" TargetMode="External"/><Relationship Id="rId23" Type="http://schemas.openxmlformats.org/officeDocument/2006/relationships/hyperlink" Target="mailto:yaritza.romero@recordingacademy.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li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RecordingAcademy/" TargetMode="External"/><Relationship Id="rId22" Type="http://schemas.openxmlformats.org/officeDocument/2006/relationships/hyperlink" Target="mailto:bradford.bridgers@recordingacademy.com"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mouer\Desktop\Press%20Release%20Template.dotm" TargetMode="External"/></Relationships>
</file>

<file path=word/theme/theme1.xml><?xml version="1.0" encoding="utf-8"?>
<a:theme xmlns:a="http://schemas.openxmlformats.org/drawingml/2006/main" name="Office Theme">
  <a:themeElements>
    <a:clrScheme name="Recording Academy">
      <a:dk1>
        <a:sysClr val="windowText" lastClr="000000"/>
      </a:dk1>
      <a:lt1>
        <a:sysClr val="window" lastClr="FFFFFF"/>
      </a:lt1>
      <a:dk2>
        <a:srgbClr val="000000"/>
      </a:dk2>
      <a:lt2>
        <a:srgbClr val="FFFFFF"/>
      </a:lt2>
      <a:accent1>
        <a:srgbClr val="08E5CC"/>
      </a:accent1>
      <a:accent2>
        <a:srgbClr val="E1E1E1"/>
      </a:accent2>
      <a:accent3>
        <a:srgbClr val="8C8C96"/>
      </a:accent3>
      <a:accent4>
        <a:srgbClr val="8C8C96"/>
      </a:accent4>
      <a:accent5>
        <a:srgbClr val="55555F"/>
      </a:accent5>
      <a:accent6>
        <a:srgbClr val="008278"/>
      </a:accent6>
      <a:hlink>
        <a:srgbClr val="55555F"/>
      </a:hlink>
      <a:folHlink>
        <a:srgbClr val="8C8C96"/>
      </a:folHlink>
    </a:clrScheme>
    <a:fontScheme name="Header/Body">
      <a:majorFont>
        <a:latin typeface="Arial Bold "/>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83C0587BA20A42908BA38C47B9EEA3" ma:contentTypeVersion="12" ma:contentTypeDescription="Create a new document." ma:contentTypeScope="" ma:versionID="bc9d691bfffb0d037117d3f91e9886cb">
  <xsd:schema xmlns:xsd="http://www.w3.org/2001/XMLSchema" xmlns:xs="http://www.w3.org/2001/XMLSchema" xmlns:p="http://schemas.microsoft.com/office/2006/metadata/properties" xmlns:ns3="9b46f7e3-ab08-4305-af11-4767dd98fa4d" xmlns:ns4="0dca9a5f-62e8-417b-8ed6-a692f9d5acd0" targetNamespace="http://schemas.microsoft.com/office/2006/metadata/properties" ma:root="true" ma:fieldsID="4fe1b33b7e8e799a060044cab2c960ec" ns3:_="" ns4:_="">
    <xsd:import namespace="9b46f7e3-ab08-4305-af11-4767dd98fa4d"/>
    <xsd:import namespace="0dca9a5f-62e8-417b-8ed6-a692f9d5ac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f7e3-ab08-4305-af11-4767dd98fa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a9a5f-62e8-417b-8ed6-a692f9d5ac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7C572-62E7-437E-84EB-21422352D32C}">
  <ds:schemaRefs>
    <ds:schemaRef ds:uri="http://schemas.openxmlformats.org/officeDocument/2006/bibliography"/>
  </ds:schemaRefs>
</ds:datastoreItem>
</file>

<file path=customXml/itemProps2.xml><?xml version="1.0" encoding="utf-8"?>
<ds:datastoreItem xmlns:ds="http://schemas.openxmlformats.org/officeDocument/2006/customXml" ds:itemID="{EC0D8AD3-FDF6-44BE-BB40-F84B4155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f7e3-ab08-4305-af11-4767dd98fa4d"/>
    <ds:schemaRef ds:uri="0dca9a5f-62e8-417b-8ed6-a692f9d5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0856C-3A89-4AB4-AD69-EBB5F6D9F3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62B80-E4B9-446B-8FCB-ED125339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8</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Recording Academy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alexis.mouer</dc:creator>
  <cp:lastModifiedBy>Elizabeth Boone</cp:lastModifiedBy>
  <cp:revision>6</cp:revision>
  <cp:lastPrinted>2020-09-15T14:08:00Z</cp:lastPrinted>
  <dcterms:created xsi:type="dcterms:W3CDTF">2020-09-14T20:10:00Z</dcterms:created>
  <dcterms:modified xsi:type="dcterms:W3CDTF">2020-09-15T14:08:00Z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0x0101005683C0587BA20A42908BA38C47B9EEA3</vt:lpwstr>
  </property>
</Properties>
</file>