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0" w:history="1">
        <w:r w:rsidRPr="00CB639D">
          <w:rPr>
            <w:rStyle w:val="Hyperlink"/>
          </w:rPr>
          <w:t>pbs.org/pressroom</w:t>
        </w:r>
      </w:hyperlink>
      <w:r>
        <w:t xml:space="preserve"> or </w:t>
      </w:r>
      <w:hyperlink r:id="rId11" w:history="1">
        <w:r w:rsidRPr="00CB639D">
          <w:rPr>
            <w:rStyle w:val="Hyperlink"/>
          </w:rPr>
          <w:t>thirteen.org/pressroom</w:t>
        </w:r>
      </w:hyperlink>
    </w:p>
    <w:p w14:paraId="24A326DD" w14:textId="77777777" w:rsidR="000E12F2" w:rsidRPr="007D261C" w:rsidRDefault="000E12F2" w:rsidP="00252698">
      <w:pPr>
        <w:pStyle w:val="1Headline-MediaInfo"/>
      </w:pPr>
    </w:p>
    <w:p w14:paraId="4F456993" w14:textId="633246BA" w:rsidR="00CF4139" w:rsidRPr="007D261C" w:rsidRDefault="00A85A2F" w:rsidP="00252698">
      <w:pPr>
        <w:pStyle w:val="1Headline-MediaInfo"/>
      </w:pPr>
      <w:r w:rsidRPr="5CD5907F">
        <w:rPr>
          <w:i/>
          <w:iCs/>
        </w:rPr>
        <w:t xml:space="preserve">Great Performances </w:t>
      </w:r>
      <w:r>
        <w:t xml:space="preserve">Presents the </w:t>
      </w:r>
      <w:r w:rsidR="007D261C">
        <w:t>World Broadcast</w:t>
      </w:r>
      <w:r>
        <w:t xml:space="preserve"> Premiere of </w:t>
      </w:r>
      <w:r w:rsidR="007D261C" w:rsidRPr="5CD5907F">
        <w:rPr>
          <w:i/>
          <w:iCs/>
        </w:rPr>
        <w:t>Intimate Apparel</w:t>
      </w:r>
      <w:r w:rsidR="004C688A">
        <w:t xml:space="preserve"> </w:t>
      </w:r>
      <w:r w:rsidR="00B109FB">
        <w:t xml:space="preserve">from </w:t>
      </w:r>
      <w:r w:rsidR="007D261C">
        <w:t>Lincoln Center Theater</w:t>
      </w:r>
      <w:r w:rsidR="00B109FB">
        <w:t xml:space="preserve"> </w:t>
      </w:r>
      <w:r w:rsidR="004C688A">
        <w:t xml:space="preserve">Friday, September </w:t>
      </w:r>
      <w:r w:rsidR="007D261C">
        <w:t>23</w:t>
      </w:r>
      <w:r w:rsidR="004C688A">
        <w:t xml:space="preserve"> on PBS</w:t>
      </w:r>
    </w:p>
    <w:p w14:paraId="34EFFF93" w14:textId="73595897" w:rsidR="00CF4139" w:rsidRPr="007D261C" w:rsidRDefault="00AB1C58" w:rsidP="5CD5907F">
      <w:pPr>
        <w:pStyle w:val="2Subhead-MediaInfo"/>
        <w:rPr>
          <w:color w:val="000000" w:themeColor="text1"/>
          <w:sz w:val="26"/>
        </w:rPr>
      </w:pPr>
      <w:r w:rsidRPr="5CD5907F">
        <w:rPr>
          <w:color w:val="000000" w:themeColor="text1"/>
        </w:rPr>
        <w:t>Featur</w:t>
      </w:r>
      <w:r w:rsidR="00C95E9D" w:rsidRPr="5CD5907F">
        <w:rPr>
          <w:color w:val="000000" w:themeColor="text1"/>
        </w:rPr>
        <w:t>es</w:t>
      </w:r>
      <w:r w:rsidR="00FD0FDD" w:rsidRPr="5CD5907F">
        <w:rPr>
          <w:color w:val="000000" w:themeColor="text1"/>
        </w:rPr>
        <w:t xml:space="preserve"> </w:t>
      </w:r>
      <w:r w:rsidR="00114DF6">
        <w:rPr>
          <w:color w:val="000000" w:themeColor="text1"/>
        </w:rPr>
        <w:t xml:space="preserve">a </w:t>
      </w:r>
      <w:r w:rsidR="007D261C" w:rsidRPr="5CD5907F">
        <w:rPr>
          <w:color w:val="000000" w:themeColor="text1"/>
        </w:rPr>
        <w:t>score by Ricky Ian Gordon</w:t>
      </w:r>
      <w:r w:rsidR="00114DF6">
        <w:rPr>
          <w:color w:val="000000" w:themeColor="text1"/>
        </w:rPr>
        <w:t xml:space="preserve">, </w:t>
      </w:r>
      <w:r w:rsidR="00114DF6" w:rsidRPr="5CD5907F">
        <w:rPr>
          <w:color w:val="000000" w:themeColor="text1"/>
        </w:rPr>
        <w:t>a libretto by Pulitzer Prize winner Lynn Nottage based on her play</w:t>
      </w:r>
      <w:r w:rsidR="00FD0FDD" w:rsidRPr="5CD5907F">
        <w:rPr>
          <w:color w:val="000000" w:themeColor="text1"/>
        </w:rPr>
        <w:t xml:space="preserve"> and</w:t>
      </w:r>
      <w:r w:rsidR="007D261C" w:rsidRPr="5CD5907F">
        <w:rPr>
          <w:color w:val="000000" w:themeColor="text1"/>
        </w:rPr>
        <w:t xml:space="preserve"> direction by</w:t>
      </w:r>
      <w:r w:rsidR="00FD0FDD" w:rsidRPr="5CD5907F">
        <w:rPr>
          <w:color w:val="000000" w:themeColor="text1"/>
        </w:rPr>
        <w:t xml:space="preserve"> Tony winner Bartlett Sher</w:t>
      </w:r>
      <w:r w:rsidRPr="5CD5907F">
        <w:rPr>
          <w:color w:val="000000" w:themeColor="text1"/>
        </w:rPr>
        <w:t xml:space="preserve"> </w:t>
      </w:r>
    </w:p>
    <w:p w14:paraId="1AD74B85" w14:textId="77777777" w:rsidR="00757785" w:rsidRPr="005C63E1" w:rsidRDefault="00757785" w:rsidP="00757785"/>
    <w:p w14:paraId="478282A4" w14:textId="3ED42691" w:rsidR="00D12B73" w:rsidRDefault="00D12B73" w:rsidP="00D12B73">
      <w:pPr>
        <w:pStyle w:val="3Bodytext-MediaInfo"/>
      </w:pPr>
      <w:r w:rsidRPr="00316BC3">
        <w:t xml:space="preserve">Set in </w:t>
      </w:r>
      <w:r>
        <w:t>Manhattan in 1905</w:t>
      </w:r>
      <w:r w:rsidRPr="00316BC3">
        <w:t xml:space="preserve">, </w:t>
      </w:r>
      <w:r w:rsidRPr="009A5E98">
        <w:rPr>
          <w:b/>
          <w:bCs/>
          <w:i/>
          <w:iCs/>
        </w:rPr>
        <w:t>Great Performances: Intimate Apparel</w:t>
      </w:r>
      <w:r w:rsidRPr="00316BC3">
        <w:t xml:space="preserve"> tells the story of Esther </w:t>
      </w:r>
      <w:r>
        <w:t xml:space="preserve">Mills </w:t>
      </w:r>
      <w:r w:rsidRPr="00316BC3">
        <w:t>(</w:t>
      </w:r>
      <w:proofErr w:type="spellStart"/>
      <w:r w:rsidRPr="00D12B73">
        <w:rPr>
          <w:b/>
          <w:bCs/>
        </w:rPr>
        <w:t>Kearstin</w:t>
      </w:r>
      <w:proofErr w:type="spellEnd"/>
      <w:r w:rsidRPr="00D12B73">
        <w:rPr>
          <w:b/>
          <w:bCs/>
        </w:rPr>
        <w:t xml:space="preserve"> Piper Brown</w:t>
      </w:r>
      <w:r w:rsidRPr="00316BC3">
        <w:t xml:space="preserve">), a single African American </w:t>
      </w:r>
      <w:r>
        <w:t xml:space="preserve">seamstress </w:t>
      </w:r>
      <w:r w:rsidRPr="00316BC3">
        <w:t xml:space="preserve">who </w:t>
      </w:r>
      <w:r w:rsidR="009A5E98">
        <w:t>makes</w:t>
      </w:r>
      <w:r>
        <w:t xml:space="preserve"> elaborate corsets and ladies’ undergarments. After beginning a letter-writing relationship with a mysterious laborer on the Panama Canal, she marries, but discovers the relationship is not what either of them expected. Th</w:t>
      </w:r>
      <w:r w:rsidR="005857C9">
        <w:t>r</w:t>
      </w:r>
      <w:r>
        <w:t xml:space="preserve">ough </w:t>
      </w:r>
      <w:r w:rsidR="00DC04B7">
        <w:t>this romance and other</w:t>
      </w:r>
      <w:r>
        <w:t xml:space="preserve"> </w:t>
      </w:r>
      <w:r w:rsidR="00D1498B">
        <w:t>interactions</w:t>
      </w:r>
      <w:r>
        <w:t xml:space="preserve"> with friends, one of her clients, </w:t>
      </w:r>
      <w:r w:rsidRPr="007B149D">
        <w:t>and the Orthodox Jewish man who sells fabrics to her</w:t>
      </w:r>
      <w:r>
        <w:t xml:space="preserve">, Esther realizes </w:t>
      </w:r>
      <w:r w:rsidRPr="00316BC3">
        <w:t>that only her self-reliance will see her through life’s challenges.</w:t>
      </w:r>
      <w:r>
        <w:t xml:space="preserve"> </w:t>
      </w:r>
      <w:r w:rsidRPr="00316BC3">
        <w:t xml:space="preserve">Featuring music by </w:t>
      </w:r>
      <w:r w:rsidRPr="00D12B73">
        <w:rPr>
          <w:b/>
          <w:bCs/>
        </w:rPr>
        <w:t>Ricky Ian Gordon</w:t>
      </w:r>
      <w:r w:rsidRPr="00316BC3">
        <w:t xml:space="preserve">, </w:t>
      </w:r>
      <w:r w:rsidR="00FF4FF3" w:rsidRPr="00316BC3">
        <w:t xml:space="preserve">a libretto by Pulitzer Prize winner </w:t>
      </w:r>
      <w:r w:rsidR="00FF4FF3" w:rsidRPr="00D12B73">
        <w:rPr>
          <w:b/>
          <w:bCs/>
        </w:rPr>
        <w:t>Lynn Nottage</w:t>
      </w:r>
      <w:r w:rsidR="00FF4FF3" w:rsidRPr="00316BC3">
        <w:t xml:space="preserve"> based on her play</w:t>
      </w:r>
      <w:r w:rsidR="00FF4FF3">
        <w:t>,</w:t>
      </w:r>
      <w:r w:rsidR="00FF4FF3" w:rsidRPr="00316BC3">
        <w:t xml:space="preserve"> </w:t>
      </w:r>
      <w:r>
        <w:t xml:space="preserve">and direction by </w:t>
      </w:r>
      <w:r w:rsidRPr="00316BC3">
        <w:t xml:space="preserve">Tony winner </w:t>
      </w:r>
      <w:r w:rsidRPr="00386490">
        <w:rPr>
          <w:b/>
          <w:bCs/>
        </w:rPr>
        <w:t>Bartlett Sher</w:t>
      </w:r>
      <w:r>
        <w:t xml:space="preserve">, </w:t>
      </w:r>
      <w:r w:rsidRPr="26F3A5C5">
        <w:rPr>
          <w:b/>
          <w:bCs/>
          <w:i/>
          <w:iCs/>
        </w:rPr>
        <w:t xml:space="preserve">Great Performances: </w:t>
      </w:r>
      <w:r>
        <w:rPr>
          <w:b/>
          <w:bCs/>
          <w:i/>
          <w:iCs/>
        </w:rPr>
        <w:t>Intimate Apparel</w:t>
      </w:r>
      <w:r w:rsidRPr="26F3A5C5">
        <w:rPr>
          <w:b/>
          <w:bCs/>
          <w:i/>
          <w:iCs/>
        </w:rPr>
        <w:t xml:space="preserve"> </w:t>
      </w:r>
      <w:r>
        <w:t xml:space="preserve">premieres </w:t>
      </w:r>
      <w:r w:rsidRPr="26F3A5C5">
        <w:rPr>
          <w:u w:val="single"/>
        </w:rPr>
        <w:t xml:space="preserve">Friday, September </w:t>
      </w:r>
      <w:r>
        <w:rPr>
          <w:u w:val="single"/>
        </w:rPr>
        <w:t>23</w:t>
      </w:r>
      <w:r w:rsidRPr="26F3A5C5">
        <w:rPr>
          <w:u w:val="single"/>
        </w:rPr>
        <w:t xml:space="preserve"> at 9 p.m. ET</w:t>
      </w:r>
      <w:r w:rsidRPr="26F3A5C5">
        <w:rPr>
          <w:i/>
          <w:iCs/>
          <w:u w:val="single"/>
        </w:rPr>
        <w:t xml:space="preserve"> </w:t>
      </w:r>
      <w:r w:rsidRPr="26F3A5C5">
        <w:rPr>
          <w:u w:val="single"/>
        </w:rPr>
        <w:t>on PBS</w:t>
      </w:r>
      <w:r>
        <w:t xml:space="preserve"> (</w:t>
      </w:r>
      <w:hyperlink r:id="rId12">
        <w:r w:rsidRPr="26F3A5C5">
          <w:rPr>
            <w:rStyle w:val="Hyperlink"/>
          </w:rPr>
          <w:t>check local listings</w:t>
        </w:r>
      </w:hyperlink>
      <w:r>
        <w:t xml:space="preserve">), </w:t>
      </w:r>
      <w:hyperlink r:id="rId13">
        <w:r w:rsidRPr="26F3A5C5">
          <w:rPr>
            <w:rStyle w:val="Hyperlink"/>
          </w:rPr>
          <w:t>pbs.org/</w:t>
        </w:r>
        <w:proofErr w:type="spellStart"/>
        <w:r w:rsidRPr="26F3A5C5">
          <w:rPr>
            <w:rStyle w:val="Hyperlink"/>
          </w:rPr>
          <w:t>gperf</w:t>
        </w:r>
        <w:proofErr w:type="spellEnd"/>
      </w:hyperlink>
      <w:r>
        <w:t xml:space="preserve"> and the </w:t>
      </w:r>
      <w:hyperlink r:id="rId14">
        <w:r w:rsidRPr="26F3A5C5">
          <w:rPr>
            <w:rStyle w:val="Hyperlink"/>
          </w:rPr>
          <w:t>PBS Video app</w:t>
        </w:r>
      </w:hyperlink>
      <w:r>
        <w:t xml:space="preserve"> as part of </w:t>
      </w:r>
      <w:r>
        <w:rPr>
          <w:b/>
          <w:bCs/>
          <w:i/>
          <w:iCs/>
        </w:rPr>
        <w:t>Great Performances’</w:t>
      </w:r>
      <w:r>
        <w:t xml:space="preserve"> 50</w:t>
      </w:r>
      <w:r w:rsidRPr="26F3A5C5">
        <w:rPr>
          <w:vertAlign w:val="superscript"/>
        </w:rPr>
        <w:t>th</w:t>
      </w:r>
      <w:r>
        <w:t xml:space="preserve"> anniversary season.</w:t>
      </w:r>
    </w:p>
    <w:p w14:paraId="128FCDBF" w14:textId="3E2FC4BA" w:rsidR="004B078A" w:rsidRDefault="004B078A" w:rsidP="004B078A">
      <w:pPr>
        <w:pStyle w:val="3Bodytext-MediaInfo"/>
      </w:pPr>
    </w:p>
    <w:p w14:paraId="499AE671" w14:textId="630C0CF7" w:rsidR="00D12B73" w:rsidRPr="006303DF" w:rsidRDefault="000E2C4C" w:rsidP="004B078A">
      <w:pPr>
        <w:pStyle w:val="3Bodytext-MediaInfo"/>
        <w:rPr>
          <w:strike/>
        </w:rPr>
      </w:pPr>
      <w:r>
        <w:t>Sung</w:t>
      </w:r>
      <w:r w:rsidR="007F1943">
        <w:t xml:space="preserve"> in English</w:t>
      </w:r>
      <w:r w:rsidR="001B79A9">
        <w:t xml:space="preserve"> from</w:t>
      </w:r>
      <w:r w:rsidR="00D77B47">
        <w:t xml:space="preserve"> Lincoln Center Theater’s Mitzi E. Newhouse Theater</w:t>
      </w:r>
      <w:r w:rsidR="007F1943">
        <w:t xml:space="preserve">, </w:t>
      </w:r>
      <w:r w:rsidR="003C1F67">
        <w:t>t</w:t>
      </w:r>
      <w:r w:rsidR="00945EDA">
        <w:t>he production was recorded</w:t>
      </w:r>
      <w:r w:rsidR="001C29A0">
        <w:t xml:space="preserve"> in </w:t>
      </w:r>
      <w:r w:rsidR="00945EDA">
        <w:t xml:space="preserve">March 2022. </w:t>
      </w:r>
      <w:r w:rsidR="003C1F67">
        <w:t>The opera was developed by Lincoln Center Theater and the Metropolitan Opera as part of the Met/LCT New Works Program.</w:t>
      </w:r>
      <w:r w:rsidR="004F1881">
        <w:t xml:space="preserve"> </w:t>
      </w:r>
      <w:r w:rsidR="002D754E" w:rsidRPr="5CD5907F">
        <w:rPr>
          <w:b/>
          <w:bCs/>
          <w:i/>
          <w:iCs/>
        </w:rPr>
        <w:t>Great Performances: Intimate Apparel</w:t>
      </w:r>
      <w:r w:rsidR="00D1498B">
        <w:t xml:space="preserve"> </w:t>
      </w:r>
      <w:r w:rsidR="000055B6">
        <w:t xml:space="preserve">cast </w:t>
      </w:r>
      <w:r w:rsidR="00DE594F">
        <w:t xml:space="preserve">also </w:t>
      </w:r>
      <w:r w:rsidR="000055B6">
        <w:t>includes</w:t>
      </w:r>
      <w:r w:rsidR="001F1B8C">
        <w:t xml:space="preserve"> </w:t>
      </w:r>
      <w:r w:rsidR="001F1B8C" w:rsidRPr="5CD5907F">
        <w:rPr>
          <w:b/>
          <w:bCs/>
        </w:rPr>
        <w:t>Justin Austin</w:t>
      </w:r>
      <w:r w:rsidR="000055B6">
        <w:t xml:space="preserve"> (George Armstrong)</w:t>
      </w:r>
      <w:r w:rsidR="001F1B8C">
        <w:t xml:space="preserve">, </w:t>
      </w:r>
      <w:r w:rsidR="00940363" w:rsidRPr="5CD5907F">
        <w:rPr>
          <w:b/>
          <w:bCs/>
        </w:rPr>
        <w:t xml:space="preserve">Adrienne </w:t>
      </w:r>
      <w:proofErr w:type="spellStart"/>
      <w:r w:rsidR="00940363" w:rsidRPr="5CD5907F">
        <w:rPr>
          <w:b/>
          <w:bCs/>
        </w:rPr>
        <w:t>Danrich</w:t>
      </w:r>
      <w:proofErr w:type="spellEnd"/>
      <w:r w:rsidR="00940363">
        <w:t xml:space="preserve"> </w:t>
      </w:r>
      <w:r w:rsidR="00940363">
        <w:lastRenderedPageBreak/>
        <w:t xml:space="preserve">(Mrs. Dickson), </w:t>
      </w:r>
      <w:r w:rsidR="009F0D96" w:rsidRPr="5CD5907F">
        <w:rPr>
          <w:b/>
          <w:bCs/>
        </w:rPr>
        <w:t>Arnold Livingston Geis</w:t>
      </w:r>
      <w:r w:rsidR="009F0D96">
        <w:t xml:space="preserve"> (Mr. Marks)</w:t>
      </w:r>
      <w:r w:rsidR="009F0D96" w:rsidRPr="5CD5907F">
        <w:rPr>
          <w:b/>
          <w:bCs/>
        </w:rPr>
        <w:t>,</w:t>
      </w:r>
      <w:r w:rsidR="004C77DA" w:rsidRPr="5CD5907F">
        <w:rPr>
          <w:b/>
          <w:bCs/>
        </w:rPr>
        <w:t xml:space="preserve"> Naomi Louisa O’Connell</w:t>
      </w:r>
      <w:r w:rsidR="004C77DA">
        <w:t xml:space="preserve"> (Mrs. Van Buren),</w:t>
      </w:r>
      <w:r w:rsidR="009F0D96">
        <w:t xml:space="preserve"> </w:t>
      </w:r>
      <w:r w:rsidR="007D1015">
        <w:t xml:space="preserve">and </w:t>
      </w:r>
      <w:proofErr w:type="spellStart"/>
      <w:r w:rsidR="00E36F4E" w:rsidRPr="5CD5907F">
        <w:rPr>
          <w:b/>
          <w:bCs/>
        </w:rPr>
        <w:t>Krysty</w:t>
      </w:r>
      <w:proofErr w:type="spellEnd"/>
      <w:r w:rsidR="00E36F4E" w:rsidRPr="5CD5907F">
        <w:rPr>
          <w:b/>
          <w:bCs/>
        </w:rPr>
        <w:t xml:space="preserve"> Swann</w:t>
      </w:r>
      <w:r w:rsidR="00E36F4E" w:rsidRPr="5CD5907F" w:rsidDel="00E36F4E">
        <w:rPr>
          <w:b/>
          <w:bCs/>
        </w:rPr>
        <w:t xml:space="preserve"> </w:t>
      </w:r>
      <w:r w:rsidR="004C77DA">
        <w:t>(</w:t>
      </w:r>
      <w:r w:rsidR="00E36F4E">
        <w:t>Mayme</w:t>
      </w:r>
      <w:r w:rsidR="004C77DA">
        <w:t>)</w:t>
      </w:r>
      <w:r w:rsidR="00295257">
        <w:t>.</w:t>
      </w:r>
    </w:p>
    <w:p w14:paraId="585B4090" w14:textId="0E1F4457" w:rsidR="008B32F1" w:rsidRDefault="008B32F1" w:rsidP="004B078A">
      <w:pPr>
        <w:pStyle w:val="3Bodytext-MediaInfo"/>
      </w:pPr>
    </w:p>
    <w:p w14:paraId="2F4BCC60" w14:textId="77777777" w:rsidR="002776CC" w:rsidRDefault="002776CC" w:rsidP="002776CC">
      <w:pPr>
        <w:pStyle w:val="3Bodytext-MediaInfo"/>
        <w:rPr>
          <w:bCs/>
          <w:iCs/>
        </w:rPr>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5"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p>
    <w:p w14:paraId="09EC5D23" w14:textId="77777777" w:rsidR="002776CC" w:rsidRDefault="002776CC" w:rsidP="002776CC">
      <w:pPr>
        <w:pStyle w:val="3Bodytext-MediaInfo"/>
        <w:rPr>
          <w:bCs/>
          <w:iCs/>
        </w:rPr>
      </w:pPr>
    </w:p>
    <w:p w14:paraId="4BBDCE86" w14:textId="36242176" w:rsidR="002776CC" w:rsidRDefault="002776CC" w:rsidP="002776CC">
      <w:pPr>
        <w:pStyle w:val="3Bodytext-MediaInfo"/>
      </w:pPr>
      <w:r w:rsidRPr="26F3A5C5">
        <w:rPr>
          <w:b/>
          <w:bCs/>
          <w:i/>
          <w:iCs/>
        </w:rPr>
        <w:t>Great Performances </w:t>
      </w:r>
      <w:r>
        <w:t xml:space="preserve">is available for streaming concurrent with broadcast on </w:t>
      </w:r>
      <w:hyperlink r:id="rId16">
        <w:r w:rsidRPr="26F3A5C5">
          <w:rPr>
            <w:rStyle w:val="Hyperlink"/>
          </w:rPr>
          <w:t>PBS.org</w:t>
        </w:r>
      </w:hyperlink>
      <w:r>
        <w:t> and the </w:t>
      </w:r>
      <w:hyperlink r:id="rId17">
        <w:r w:rsidRPr="26F3A5C5">
          <w:rPr>
            <w:rStyle w:val="Hyperlink"/>
          </w:rPr>
          <w:t>PBS Video App</w:t>
        </w:r>
      </w:hyperlink>
      <w:hyperlink r:id="rId18">
        <w:r w:rsidRPr="26F3A5C5">
          <w:rPr>
            <w:rStyle w:val="Hyperlink"/>
          </w:rPr>
          <w:t>,</w:t>
        </w:r>
      </w:hyperlink>
      <w:r>
        <w:t> available on iOS, Android, Roku streaming devices, Apple TV, Android TV, Amazon Fire TV, Samsung Smart TV, Chromecast and VIZIO.</w:t>
      </w:r>
    </w:p>
    <w:p w14:paraId="23247839" w14:textId="26A5E027" w:rsidR="00E6021A" w:rsidRDefault="00E6021A" w:rsidP="002776CC">
      <w:pPr>
        <w:pStyle w:val="3Bodytext-MediaInfo"/>
      </w:pPr>
    </w:p>
    <w:p w14:paraId="7DFDDEB3" w14:textId="1E82E31B" w:rsidR="00DE62EF" w:rsidRPr="00F54E0F" w:rsidRDefault="00E6021A" w:rsidP="00DE62EF">
      <w:pPr>
        <w:pStyle w:val="3Bodytext-MediaInfo"/>
      </w:pPr>
      <w:r w:rsidRPr="51C4571E">
        <w:t xml:space="preserve">A production of Lincoln Center Theater and the Metropolitan Opera in association with The WNET Group, </w:t>
      </w:r>
      <w:r w:rsidRPr="51C4571E">
        <w:rPr>
          <w:b/>
          <w:bCs/>
          <w:i/>
          <w:iCs/>
        </w:rPr>
        <w:t>Great Performances: Intimate Apparel</w:t>
      </w:r>
      <w:r>
        <w:t xml:space="preserve"> is directed for television by Gary Halvorson and produced by Louisa </w:t>
      </w:r>
      <w:r w:rsidR="000E0113">
        <w:t>Briccetti</w:t>
      </w:r>
      <w:r>
        <w:t xml:space="preserve"> and Victoria Warivonchik; Tim Martyn is music producer, Mia Bongiovanni is supervising producer, and Peter Gelb and Adam Siegel are executive producers.  The opera was developed by Lincoln Center Theater and the Metropolitan Opera as part of the Met/LCT New Works Program, a co-venture between the two institutions which is dedicated to developing new opera and music theater works.</w:t>
      </w:r>
      <w:r w:rsidR="00F54E0F">
        <w:t xml:space="preserve"> </w:t>
      </w:r>
      <w:r w:rsidR="00DE62EF" w:rsidRPr="51C4571E">
        <w:rPr>
          <w:color w:val="000000" w:themeColor="text1"/>
        </w:rPr>
        <w:t xml:space="preserve">For </w:t>
      </w:r>
      <w:r w:rsidR="00DE62EF" w:rsidRPr="51C4571E">
        <w:rPr>
          <w:b/>
          <w:bCs/>
          <w:i/>
          <w:iCs/>
        </w:rPr>
        <w:t>Great Performances</w:t>
      </w:r>
      <w:r w:rsidR="00DE62EF" w:rsidRPr="51C4571E">
        <w:rPr>
          <w:color w:val="000000" w:themeColor="text1"/>
        </w:rPr>
        <w:t>, Stephanie Dawson is post-production producer, Bill O’Donnell is series producer and David Horn is executive producer.</w:t>
      </w:r>
    </w:p>
    <w:p w14:paraId="7E580D82" w14:textId="130B27FE" w:rsidR="00DE62EF" w:rsidRDefault="00DE62EF" w:rsidP="00DE62EF">
      <w:pPr>
        <w:pStyle w:val="3Bodytext-MediaInfo"/>
        <w:rPr>
          <w:color w:val="000000" w:themeColor="text1"/>
        </w:rPr>
      </w:pPr>
    </w:p>
    <w:p w14:paraId="5B55528F" w14:textId="263FC762" w:rsidR="00DE62EF" w:rsidRPr="00F54E0F" w:rsidRDefault="00DE62EF" w:rsidP="51C4571E">
      <w:pPr>
        <w:pStyle w:val="3Bodytext-MediaInfo"/>
        <w:rPr>
          <w:color w:val="000000" w:themeColor="text1"/>
        </w:rPr>
      </w:pPr>
      <w:r w:rsidRPr="51C4571E">
        <w:rPr>
          <w:color w:val="000000" w:themeColor="text1"/>
        </w:rPr>
        <w:t xml:space="preserve">Series funding for </w:t>
      </w:r>
      <w:r w:rsidRPr="51C4571E">
        <w:rPr>
          <w:b/>
          <w:bCs/>
          <w:i/>
          <w:iCs/>
          <w:color w:val="000000" w:themeColor="text1"/>
        </w:rPr>
        <w:t>Great Performances</w:t>
      </w:r>
      <w:r w:rsidRPr="51C4571E">
        <w:rPr>
          <w:color w:val="000000" w:themeColor="text1"/>
        </w:rPr>
        <w:t xml:space="preserve"> is provided by The Joseph &amp; Robert Cornell Memorial Foundation, the Anna-Maria and Stephen Kellen Arts Fund, the </w:t>
      </w:r>
      <w:proofErr w:type="spellStart"/>
      <w:r w:rsidRPr="51C4571E">
        <w:rPr>
          <w:color w:val="000000" w:themeColor="text1"/>
        </w:rPr>
        <w:t>LuEsther</w:t>
      </w:r>
      <w:proofErr w:type="spellEnd"/>
      <w:r w:rsidRPr="51C4571E">
        <w:rPr>
          <w:color w:val="000000" w:themeColor="text1"/>
        </w:rPr>
        <w:t xml:space="preserve"> T. Mertz Charitable Trust, </w:t>
      </w:r>
      <w:r w:rsidR="51C4571E" w:rsidRPr="51C4571E">
        <w:rPr>
          <w:color w:val="000000" w:themeColor="text1"/>
        </w:rPr>
        <w:t xml:space="preserve">Sue and Edgar </w:t>
      </w:r>
      <w:proofErr w:type="spellStart"/>
      <w:r w:rsidR="51C4571E" w:rsidRPr="51C4571E">
        <w:rPr>
          <w:color w:val="000000" w:themeColor="text1"/>
        </w:rPr>
        <w:t>Wachenheim</w:t>
      </w:r>
      <w:proofErr w:type="spellEnd"/>
      <w:r w:rsidR="51C4571E" w:rsidRPr="51C4571E">
        <w:rPr>
          <w:color w:val="000000" w:themeColor="text1"/>
        </w:rPr>
        <w:t xml:space="preserve"> III, the </w:t>
      </w:r>
      <w:proofErr w:type="spellStart"/>
      <w:r w:rsidR="51C4571E" w:rsidRPr="51C4571E">
        <w:rPr>
          <w:color w:val="000000" w:themeColor="text1"/>
        </w:rPr>
        <w:t>Abra</w:t>
      </w:r>
      <w:proofErr w:type="spellEnd"/>
      <w:r w:rsidR="51C4571E" w:rsidRPr="51C4571E">
        <w:rPr>
          <w:color w:val="000000" w:themeColor="text1"/>
        </w:rPr>
        <w:t xml:space="preserve"> Prentice Foundation, LLC, Jody and John </w:t>
      </w:r>
      <w:proofErr w:type="spellStart"/>
      <w:r w:rsidR="51C4571E" w:rsidRPr="51C4571E">
        <w:rPr>
          <w:color w:val="000000" w:themeColor="text1"/>
        </w:rPr>
        <w:t>Arnhold</w:t>
      </w:r>
      <w:proofErr w:type="spellEnd"/>
      <w:r w:rsidR="51C4571E" w:rsidRPr="51C4571E">
        <w:rPr>
          <w:color w:val="000000" w:themeColor="text1"/>
        </w:rPr>
        <w:t xml:space="preserve">, </w:t>
      </w:r>
      <w:r w:rsidRPr="51C4571E">
        <w:rPr>
          <w:color w:val="000000" w:themeColor="text1"/>
        </w:rPr>
        <w:t>The Starr Foundation, The Philip and Janice Levin Foundation, the Kate W. Cassidy Foundation,</w:t>
      </w:r>
      <w:r w:rsidR="51C4571E" w:rsidRPr="51C4571E">
        <w:rPr>
          <w:color w:val="000000" w:themeColor="text1"/>
        </w:rPr>
        <w:t xml:space="preserve"> </w:t>
      </w:r>
      <w:r w:rsidRPr="51C4571E">
        <w:rPr>
          <w:color w:val="000000" w:themeColor="text1"/>
        </w:rPr>
        <w:t xml:space="preserve">the Thea </w:t>
      </w:r>
      <w:proofErr w:type="spellStart"/>
      <w:r w:rsidRPr="51C4571E">
        <w:rPr>
          <w:color w:val="000000" w:themeColor="text1"/>
        </w:rPr>
        <w:t>Petschek</w:t>
      </w:r>
      <w:proofErr w:type="spellEnd"/>
      <w:r w:rsidRPr="51C4571E">
        <w:rPr>
          <w:color w:val="000000" w:themeColor="text1"/>
        </w:rPr>
        <w:t xml:space="preserve"> </w:t>
      </w:r>
      <w:proofErr w:type="spellStart"/>
      <w:r w:rsidRPr="51C4571E">
        <w:rPr>
          <w:color w:val="000000" w:themeColor="text1"/>
        </w:rPr>
        <w:t>Iervolino</w:t>
      </w:r>
      <w:proofErr w:type="spellEnd"/>
      <w:r w:rsidRPr="51C4571E">
        <w:rPr>
          <w:color w:val="000000" w:themeColor="text1"/>
        </w:rPr>
        <w:t xml:space="preserve"> Foundation, the Seton Melvin Charitable Trust, the Estate of Worthington Mayo-Smith, the Jack Lawrence Trust, and Ellen and James S. Marcus. Funding for </w:t>
      </w:r>
      <w:r w:rsidRPr="51C4571E">
        <w:rPr>
          <w:b/>
          <w:bCs/>
          <w:i/>
          <w:iCs/>
        </w:rPr>
        <w:t xml:space="preserve">Great Performances: </w:t>
      </w:r>
      <w:r w:rsidR="000E0113">
        <w:rPr>
          <w:b/>
          <w:bCs/>
          <w:i/>
          <w:iCs/>
        </w:rPr>
        <w:t>Intimate Apparel</w:t>
      </w:r>
      <w:r w:rsidRPr="51C4571E">
        <w:rPr>
          <w:b/>
          <w:bCs/>
          <w:i/>
          <w:iCs/>
        </w:rPr>
        <w:t xml:space="preserve"> </w:t>
      </w:r>
      <w:r w:rsidRPr="51C4571E">
        <w:rPr>
          <w:color w:val="000000" w:themeColor="text1"/>
        </w:rPr>
        <w:t>was provided by C</w:t>
      </w:r>
      <w:r w:rsidR="00DD0B94">
        <w:rPr>
          <w:color w:val="000000" w:themeColor="text1"/>
        </w:rPr>
        <w:t>.</w:t>
      </w:r>
      <w:r w:rsidRPr="51C4571E">
        <w:rPr>
          <w:color w:val="000000" w:themeColor="text1"/>
        </w:rPr>
        <w:t xml:space="preserve"> Graham </w:t>
      </w:r>
      <w:proofErr w:type="spellStart"/>
      <w:r w:rsidRPr="51C4571E">
        <w:rPr>
          <w:color w:val="000000" w:themeColor="text1"/>
        </w:rPr>
        <w:t>Berwind</w:t>
      </w:r>
      <w:proofErr w:type="spellEnd"/>
      <w:r w:rsidRPr="51C4571E">
        <w:rPr>
          <w:color w:val="000000" w:themeColor="text1"/>
        </w:rPr>
        <w:t xml:space="preserve">, III and Leni and Peter May. </w:t>
      </w:r>
    </w:p>
    <w:p w14:paraId="734D1A1A" w14:textId="77777777" w:rsidR="00DE62EF" w:rsidRPr="00A00AA4" w:rsidRDefault="00DE62EF" w:rsidP="00DE62EF">
      <w:pPr>
        <w:pStyle w:val="3Bodytext-MediaInfo"/>
        <w:rPr>
          <w:bCs/>
          <w:iCs/>
        </w:rPr>
      </w:pPr>
    </w:p>
    <w:p w14:paraId="6FEF55B2" w14:textId="77777777" w:rsidR="00DE62EF" w:rsidRPr="009472E6" w:rsidRDefault="00DE62EF" w:rsidP="00DE62EF">
      <w:pPr>
        <w:pStyle w:val="3Bodytext-MediaInfo"/>
        <w:rPr>
          <w:rStyle w:val="normaltextrun"/>
        </w:rPr>
      </w:pPr>
      <w:r w:rsidRPr="00A00AA4">
        <w:rPr>
          <w:b/>
        </w:rPr>
        <w:t>Websites: </w:t>
      </w:r>
      <w:hyperlink r:id="rId19" w:history="1">
        <w:r w:rsidRPr="00A00AA4">
          <w:rPr>
            <w:rStyle w:val="Hyperlink"/>
            <w:rFonts w:cs="Arial"/>
            <w:bCs/>
          </w:rPr>
          <w:t>http://pbs.org/gperf</w:t>
        </w:r>
      </w:hyperlink>
      <w:r w:rsidRPr="00A00AA4">
        <w:t>, </w:t>
      </w:r>
      <w:hyperlink r:id="rId20" w:history="1">
        <w:r w:rsidRPr="00A00AA4">
          <w:rPr>
            <w:rStyle w:val="Hyperlink"/>
            <w:rFonts w:cs="Arial"/>
            <w:bCs/>
          </w:rPr>
          <w:t>http://facebook.com/GreatPerformances</w:t>
        </w:r>
      </w:hyperlink>
      <w:r w:rsidRPr="009F79EA">
        <w:t>, </w:t>
      </w:r>
      <w:hyperlink r:id="rId21" w:history="1">
        <w:r w:rsidRPr="009F79EA">
          <w:rPr>
            <w:rStyle w:val="Hyperlink"/>
            <w:rFonts w:cs="Arial"/>
            <w:bCs/>
          </w:rPr>
          <w:t>@GPerfPBS</w:t>
        </w:r>
      </w:hyperlink>
      <w:r w:rsidRPr="009F79EA">
        <w:t>,</w:t>
      </w:r>
      <w:r>
        <w:t xml:space="preserve"> </w:t>
      </w:r>
      <w:hyperlink r:id="rId22" w:history="1">
        <w:r w:rsidRPr="009F79EA">
          <w:rPr>
            <w:rStyle w:val="Hyperlink"/>
            <w:rFonts w:cs="Arial"/>
            <w:bCs/>
          </w:rPr>
          <w:t>http://youtube.com/greatperformancespbs</w:t>
        </w:r>
      </w:hyperlink>
      <w:r>
        <w:t xml:space="preserve">, </w:t>
      </w:r>
      <w:hyperlink r:id="rId23" w:history="1">
        <w:r>
          <w:rPr>
            <w:rStyle w:val="Hyperlink"/>
          </w:rPr>
          <w:t>giphy.com/great</w:t>
        </w:r>
      </w:hyperlink>
      <w:hyperlink r:id="rId24" w:history="1">
        <w:r>
          <w:rPr>
            <w:rStyle w:val="Hyperlink"/>
          </w:rPr>
          <w:t>-</w:t>
        </w:r>
      </w:hyperlink>
      <w:hyperlink r:id="rId25" w:history="1">
        <w:r>
          <w:rPr>
            <w:rStyle w:val="Hyperlink"/>
          </w:rPr>
          <w:t>performances</w:t>
        </w:r>
      </w:hyperlink>
      <w:r w:rsidRPr="009F79EA">
        <w:t xml:space="preserve"> #</w:t>
      </w:r>
      <w:r>
        <w:t>GreatPerformancesPBS</w:t>
      </w:r>
    </w:p>
    <w:p w14:paraId="4BB7906A" w14:textId="77777777" w:rsidR="00DE62EF" w:rsidRDefault="00DE62EF" w:rsidP="00DE62EF">
      <w:pPr>
        <w:pStyle w:val="3Bodytext-MediaInfo"/>
        <w:rPr>
          <w:bCs/>
          <w:iCs/>
          <w:lang w:val="en"/>
        </w:rPr>
      </w:pPr>
    </w:p>
    <w:p w14:paraId="5C2C0AFF" w14:textId="1A04FCF7" w:rsidR="00DE62EF" w:rsidRPr="001E3366" w:rsidRDefault="00DE62EF" w:rsidP="00DE62EF">
      <w:pPr>
        <w:pStyle w:val="3Bodytext-MediaInfo"/>
        <w:rPr>
          <w:rStyle w:val="normaltextrun"/>
          <w:rFonts w:cs="Arial"/>
          <w:b/>
          <w:bCs/>
          <w:sz w:val="20"/>
          <w:szCs w:val="20"/>
          <w:lang w:val="en"/>
        </w:rPr>
      </w:pPr>
      <w:r w:rsidRPr="001E3366">
        <w:rPr>
          <w:rStyle w:val="normaltextrun"/>
          <w:rFonts w:cs="Arial"/>
          <w:b/>
          <w:bCs/>
          <w:sz w:val="20"/>
          <w:szCs w:val="20"/>
          <w:lang w:val="en"/>
        </w:rPr>
        <w:t xml:space="preserve">About </w:t>
      </w:r>
      <w:r>
        <w:rPr>
          <w:rStyle w:val="normaltextrun"/>
          <w:rFonts w:cs="Arial"/>
          <w:b/>
          <w:bCs/>
          <w:sz w:val="20"/>
          <w:szCs w:val="20"/>
          <w:lang w:val="en"/>
        </w:rPr>
        <w:t>Lincoln Center Theater</w:t>
      </w:r>
    </w:p>
    <w:p w14:paraId="2AAC5DB1" w14:textId="274EA66C" w:rsidR="00DE62EF" w:rsidRPr="00872560" w:rsidRDefault="00872560" w:rsidP="003E2E37">
      <w:pPr>
        <w:pStyle w:val="3Bodytext-MediaInfo"/>
        <w:spacing w:line="240" w:lineRule="auto"/>
        <w:rPr>
          <w:rFonts w:eastAsia="Calibri" w:cs="Arial"/>
          <w:color w:val="000000" w:themeColor="text1"/>
          <w:sz w:val="20"/>
        </w:rPr>
      </w:pPr>
      <w:bookmarkStart w:id="0" w:name="x__Hlk74121706"/>
      <w:r w:rsidRPr="003E2E37">
        <w:rPr>
          <w:rFonts w:eastAsia="Calibri" w:cs="Arial"/>
          <w:color w:val="000000" w:themeColor="text1"/>
          <w:sz w:val="20"/>
        </w:rPr>
        <w:t>Lincoln Center Theater</w:t>
      </w:r>
      <w:bookmarkEnd w:id="0"/>
      <w:r w:rsidRPr="003E2E37">
        <w:rPr>
          <w:rFonts w:eastAsia="Calibri" w:cs="Arial"/>
          <w:color w:val="000000" w:themeColor="text1"/>
          <w:sz w:val="20"/>
        </w:rPr>
        <w:t>, under the direction of André Bishop, is one of New York’s favorite not-for-profit theaters. Now in its 38</w:t>
      </w:r>
      <w:r w:rsidRPr="003E2E37">
        <w:rPr>
          <w:rFonts w:eastAsia="Calibri" w:cs="Arial"/>
          <w:color w:val="000000" w:themeColor="text1"/>
          <w:sz w:val="20"/>
          <w:vertAlign w:val="superscript"/>
        </w:rPr>
        <w:t>th</w:t>
      </w:r>
      <w:r w:rsidRPr="003E2E37">
        <w:rPr>
          <w:rFonts w:eastAsia="Calibri" w:cs="Arial"/>
          <w:color w:val="000000" w:themeColor="text1"/>
          <w:sz w:val="20"/>
        </w:rPr>
        <w:t xml:space="preserve"> year, LCT has produced over 200 plays and musicals at the Vivian Beaumont, Mitzi E. Newhouse, and Claire Tow Theaters at Lincoln Center and other theaters on and off-Broadway, as well as touring productions nationally and around the world.  Outstanding recent productions include its Tony Award-winning productions of Rodgers &amp; Hammerstein’s </w:t>
      </w:r>
      <w:r w:rsidR="007775F4" w:rsidRPr="007775F4">
        <w:rPr>
          <w:rFonts w:eastAsia="Calibri" w:cs="Arial"/>
          <w:color w:val="000000" w:themeColor="text1"/>
          <w:sz w:val="20"/>
        </w:rPr>
        <w:t>“</w:t>
      </w:r>
      <w:r w:rsidRPr="003E2E37">
        <w:rPr>
          <w:rFonts w:eastAsia="Calibri" w:cs="Arial"/>
          <w:color w:val="000000" w:themeColor="text1"/>
          <w:sz w:val="20"/>
        </w:rPr>
        <w:t>The King and I</w:t>
      </w:r>
      <w:r w:rsidR="007775F4" w:rsidRPr="003E2E37">
        <w:rPr>
          <w:rFonts w:eastAsia="Calibri" w:cs="Arial"/>
          <w:color w:val="000000" w:themeColor="text1"/>
          <w:sz w:val="20"/>
        </w:rPr>
        <w:t>”</w:t>
      </w:r>
      <w:r w:rsidRPr="003E2E37">
        <w:rPr>
          <w:rFonts w:eastAsia="Calibri" w:cs="Arial"/>
          <w:color w:val="000000" w:themeColor="text1"/>
          <w:sz w:val="20"/>
        </w:rPr>
        <w:t xml:space="preserve"> and </w:t>
      </w:r>
      <w:r w:rsidR="007775F4" w:rsidRPr="007775F4">
        <w:rPr>
          <w:rFonts w:eastAsia="Calibri" w:cs="Arial"/>
          <w:color w:val="000000" w:themeColor="text1"/>
          <w:sz w:val="20"/>
        </w:rPr>
        <w:t>“</w:t>
      </w:r>
      <w:r w:rsidRPr="003E2E37">
        <w:rPr>
          <w:rFonts w:eastAsia="Calibri" w:cs="Arial"/>
          <w:color w:val="000000" w:themeColor="text1"/>
          <w:sz w:val="20"/>
        </w:rPr>
        <w:t>South Pacific,</w:t>
      </w:r>
      <w:r w:rsidR="007775F4" w:rsidRPr="007775F4">
        <w:rPr>
          <w:rFonts w:eastAsia="Calibri" w:cs="Arial"/>
          <w:color w:val="000000" w:themeColor="text1"/>
          <w:sz w:val="20"/>
        </w:rPr>
        <w:t>”</w:t>
      </w:r>
      <w:r w:rsidRPr="003E2E37">
        <w:rPr>
          <w:rFonts w:eastAsia="Calibri" w:cs="Arial"/>
          <w:color w:val="000000" w:themeColor="text1"/>
          <w:sz w:val="20"/>
        </w:rPr>
        <w:t xml:space="preserve"> </w:t>
      </w:r>
      <w:r w:rsidR="007775F4" w:rsidRPr="007775F4">
        <w:rPr>
          <w:rFonts w:eastAsia="Calibri" w:cs="Arial"/>
          <w:color w:val="000000" w:themeColor="text1"/>
          <w:sz w:val="20"/>
        </w:rPr>
        <w:t>“</w:t>
      </w:r>
      <w:r w:rsidRPr="003E2E37">
        <w:rPr>
          <w:rFonts w:eastAsia="Calibri" w:cs="Arial"/>
          <w:color w:val="000000" w:themeColor="text1"/>
          <w:sz w:val="20"/>
        </w:rPr>
        <w:t>War Horse,</w:t>
      </w:r>
      <w:r w:rsidR="007775F4" w:rsidRPr="003E2E37">
        <w:rPr>
          <w:rFonts w:eastAsia="Calibri" w:cs="Arial"/>
          <w:color w:val="000000" w:themeColor="text1"/>
          <w:sz w:val="20"/>
        </w:rPr>
        <w:t>”</w:t>
      </w:r>
      <w:r w:rsidRPr="003E2E37">
        <w:rPr>
          <w:rFonts w:eastAsia="Calibri" w:cs="Arial"/>
          <w:color w:val="000000" w:themeColor="text1"/>
          <w:sz w:val="20"/>
        </w:rPr>
        <w:t xml:space="preserve"> Tom Stoppard’s </w:t>
      </w:r>
      <w:r w:rsidR="007775F4" w:rsidRPr="007775F4">
        <w:rPr>
          <w:rFonts w:eastAsia="Calibri" w:cs="Arial"/>
          <w:color w:val="000000" w:themeColor="text1"/>
          <w:sz w:val="20"/>
        </w:rPr>
        <w:t>“</w:t>
      </w:r>
      <w:r w:rsidRPr="003E2E37">
        <w:rPr>
          <w:rFonts w:eastAsia="Calibri" w:cs="Arial"/>
          <w:color w:val="000000" w:themeColor="text1"/>
          <w:sz w:val="20"/>
        </w:rPr>
        <w:t>The Coast of Utopia,</w:t>
      </w:r>
      <w:r w:rsidR="007775F4" w:rsidRPr="007775F4">
        <w:rPr>
          <w:rFonts w:eastAsia="Calibri" w:cs="Arial"/>
          <w:color w:val="000000" w:themeColor="text1"/>
          <w:sz w:val="20"/>
        </w:rPr>
        <w:t>”</w:t>
      </w:r>
      <w:r w:rsidRPr="003E2E37">
        <w:rPr>
          <w:rFonts w:eastAsia="Calibri" w:cs="Arial"/>
          <w:color w:val="000000" w:themeColor="text1"/>
          <w:sz w:val="20"/>
        </w:rPr>
        <w:t xml:space="preserve"> and J.T. Rogers’ </w:t>
      </w:r>
      <w:r w:rsidR="007775F4" w:rsidRPr="007775F4">
        <w:rPr>
          <w:rFonts w:eastAsia="Calibri" w:cs="Arial"/>
          <w:color w:val="000000" w:themeColor="text1"/>
          <w:sz w:val="20"/>
        </w:rPr>
        <w:t>“</w:t>
      </w:r>
      <w:r w:rsidRPr="003E2E37">
        <w:rPr>
          <w:rFonts w:eastAsia="Calibri" w:cs="Arial"/>
          <w:color w:val="000000" w:themeColor="text1"/>
          <w:sz w:val="20"/>
        </w:rPr>
        <w:t>Oslo;</w:t>
      </w:r>
      <w:r w:rsidR="007775F4" w:rsidRPr="007775F4">
        <w:rPr>
          <w:rFonts w:eastAsia="Calibri" w:cs="Arial"/>
          <w:color w:val="000000" w:themeColor="text1"/>
          <w:sz w:val="20"/>
        </w:rPr>
        <w:t>”</w:t>
      </w:r>
      <w:r w:rsidRPr="003E2E37">
        <w:rPr>
          <w:rFonts w:eastAsia="Calibri" w:cs="Arial"/>
          <w:color w:val="000000" w:themeColor="text1"/>
          <w:sz w:val="20"/>
        </w:rPr>
        <w:t xml:space="preserve"> </w:t>
      </w:r>
      <w:r w:rsidR="007775F4" w:rsidRPr="007775F4">
        <w:rPr>
          <w:rFonts w:eastAsia="Calibri" w:cs="Arial"/>
          <w:color w:val="000000" w:themeColor="text1"/>
          <w:sz w:val="20"/>
        </w:rPr>
        <w:lastRenderedPageBreak/>
        <w:t>“</w:t>
      </w:r>
      <w:r w:rsidRPr="003E2E37">
        <w:rPr>
          <w:rFonts w:eastAsia="Calibri" w:cs="Arial"/>
          <w:color w:val="000000" w:themeColor="text1"/>
          <w:sz w:val="20"/>
        </w:rPr>
        <w:t>Lerner &amp; Loewe’s My Fair Lady,</w:t>
      </w:r>
      <w:r w:rsidR="007775F4" w:rsidRPr="003E2E37">
        <w:rPr>
          <w:rFonts w:eastAsia="Calibri" w:cs="Arial"/>
          <w:color w:val="000000" w:themeColor="text1"/>
          <w:sz w:val="20"/>
        </w:rPr>
        <w:t>”</w:t>
      </w:r>
      <w:r w:rsidRPr="003E2E37">
        <w:rPr>
          <w:rFonts w:eastAsia="Calibri" w:cs="Arial"/>
          <w:color w:val="000000" w:themeColor="text1"/>
          <w:sz w:val="20"/>
        </w:rPr>
        <w:t xml:space="preserve"> Ayad Akhtar’s Pulitzer Prize-winning play </w:t>
      </w:r>
      <w:r w:rsidR="007775F4" w:rsidRPr="007775F4">
        <w:rPr>
          <w:rFonts w:eastAsia="Calibri" w:cs="Arial"/>
          <w:color w:val="000000" w:themeColor="text1"/>
          <w:sz w:val="20"/>
        </w:rPr>
        <w:t>“</w:t>
      </w:r>
      <w:r w:rsidRPr="003E2E37">
        <w:rPr>
          <w:rFonts w:eastAsia="Calibri" w:cs="Arial"/>
          <w:color w:val="000000" w:themeColor="text1"/>
          <w:sz w:val="20"/>
        </w:rPr>
        <w:t>Disgraced,</w:t>
      </w:r>
      <w:r w:rsidR="007775F4" w:rsidRPr="007775F4">
        <w:rPr>
          <w:rFonts w:eastAsia="Calibri" w:cs="Arial"/>
          <w:color w:val="000000" w:themeColor="text1"/>
          <w:sz w:val="20"/>
        </w:rPr>
        <w:t>”</w:t>
      </w:r>
      <w:r w:rsidRPr="003E2E37">
        <w:rPr>
          <w:rFonts w:eastAsia="Calibri" w:cs="Arial"/>
          <w:color w:val="000000" w:themeColor="text1"/>
          <w:sz w:val="20"/>
        </w:rPr>
        <w:t xml:space="preserve"> and Dominque </w:t>
      </w:r>
      <w:proofErr w:type="spellStart"/>
      <w:r w:rsidRPr="003E2E37">
        <w:rPr>
          <w:rFonts w:eastAsia="Calibri" w:cs="Arial"/>
          <w:color w:val="000000" w:themeColor="text1"/>
          <w:sz w:val="20"/>
        </w:rPr>
        <w:t>Morisseau’s</w:t>
      </w:r>
      <w:proofErr w:type="spellEnd"/>
      <w:r w:rsidRPr="003E2E37">
        <w:rPr>
          <w:rFonts w:eastAsia="Calibri" w:cs="Arial"/>
          <w:color w:val="000000" w:themeColor="text1"/>
          <w:sz w:val="20"/>
        </w:rPr>
        <w:t xml:space="preserve"> </w:t>
      </w:r>
      <w:r w:rsidR="007775F4" w:rsidRPr="007775F4">
        <w:rPr>
          <w:rFonts w:eastAsia="Calibri" w:cs="Arial"/>
          <w:color w:val="000000" w:themeColor="text1"/>
          <w:sz w:val="20"/>
        </w:rPr>
        <w:t>“</w:t>
      </w:r>
      <w:r w:rsidRPr="003E2E37">
        <w:rPr>
          <w:rFonts w:eastAsia="Calibri" w:cs="Arial"/>
          <w:color w:val="000000" w:themeColor="text1"/>
          <w:sz w:val="20"/>
        </w:rPr>
        <w:t>Pipeline.</w:t>
      </w:r>
      <w:r w:rsidR="007775F4" w:rsidRPr="007775F4">
        <w:rPr>
          <w:rFonts w:eastAsia="Calibri" w:cs="Arial"/>
          <w:color w:val="000000" w:themeColor="text1"/>
          <w:sz w:val="20"/>
        </w:rPr>
        <w:t>”</w:t>
      </w:r>
      <w:r w:rsidRPr="003E2E37">
        <w:rPr>
          <w:rFonts w:eastAsia="Calibri" w:cs="Arial"/>
          <w:color w:val="000000" w:themeColor="text1"/>
          <w:sz w:val="20"/>
        </w:rPr>
        <w:t xml:space="preserve"> LCT encourages emerging artists through play readings, workshops and LCT3, which is dedicated to producing new work by the next generation of theater artists and bringing new audiences to Lincoln Center Theater. Open Stages, LCT’s education program, reaches thousands of </w:t>
      </w:r>
      <w:proofErr w:type="gramStart"/>
      <w:r w:rsidRPr="003E2E37">
        <w:rPr>
          <w:rFonts w:eastAsia="Calibri" w:cs="Arial"/>
          <w:color w:val="000000" w:themeColor="text1"/>
          <w:sz w:val="20"/>
        </w:rPr>
        <w:t>public school</w:t>
      </w:r>
      <w:proofErr w:type="gramEnd"/>
      <w:r w:rsidRPr="003E2E37">
        <w:rPr>
          <w:rFonts w:eastAsia="Calibri" w:cs="Arial"/>
          <w:color w:val="000000" w:themeColor="text1"/>
          <w:sz w:val="20"/>
        </w:rPr>
        <w:t xml:space="preserve"> students annually with curriculum-related projects, tickets to LCT productions, and a Shakespeare Program.  The theater is also the publisher of the Lincoln Center Theater Review, which explores subjects related to its productions. </w:t>
      </w:r>
    </w:p>
    <w:p w14:paraId="31930DDE" w14:textId="77777777" w:rsidR="00DE62EF" w:rsidRPr="001E3366" w:rsidRDefault="00DE62EF" w:rsidP="00DE62EF">
      <w:pPr>
        <w:pStyle w:val="3Bodytext-MediaInfo"/>
        <w:rPr>
          <w:rStyle w:val="normaltextrun"/>
          <w:rFonts w:cs="Arial"/>
          <w:b/>
          <w:bCs/>
          <w:sz w:val="20"/>
          <w:szCs w:val="20"/>
          <w:lang w:val="en"/>
        </w:rPr>
      </w:pPr>
    </w:p>
    <w:p w14:paraId="01D64730" w14:textId="63A40AAD" w:rsidR="00DD33E4" w:rsidRPr="001E3366" w:rsidRDefault="00DD33E4" w:rsidP="00DD33E4">
      <w:pPr>
        <w:pStyle w:val="3Bodytext-MediaInfo"/>
        <w:rPr>
          <w:rStyle w:val="normaltextrun"/>
          <w:rFonts w:cs="Arial"/>
          <w:b/>
          <w:bCs/>
          <w:sz w:val="20"/>
          <w:szCs w:val="20"/>
          <w:lang w:val="en"/>
        </w:rPr>
      </w:pPr>
      <w:r w:rsidRPr="001E3366">
        <w:rPr>
          <w:rStyle w:val="normaltextrun"/>
          <w:rFonts w:cs="Arial"/>
          <w:b/>
          <w:bCs/>
          <w:sz w:val="20"/>
          <w:szCs w:val="20"/>
          <w:lang w:val="en"/>
        </w:rPr>
        <w:t>About</w:t>
      </w:r>
      <w:r>
        <w:rPr>
          <w:rStyle w:val="normaltextrun"/>
          <w:rFonts w:cs="Arial"/>
          <w:b/>
          <w:bCs/>
          <w:sz w:val="20"/>
          <w:szCs w:val="20"/>
          <w:lang w:val="en"/>
        </w:rPr>
        <w:t xml:space="preserve"> The Metropolitan Opera</w:t>
      </w:r>
    </w:p>
    <w:p w14:paraId="5987B3CC" w14:textId="0DB8CE3C" w:rsidR="00DD33E4" w:rsidRPr="00DD33E4" w:rsidRDefault="005E05DF" w:rsidP="005E05DF">
      <w:pPr>
        <w:spacing w:line="240" w:lineRule="auto"/>
        <w:rPr>
          <w:rStyle w:val="normaltextrun"/>
          <w:rFonts w:ascii="Arial" w:eastAsia="Calibri" w:hAnsi="Arial" w:cs="Arial"/>
          <w:color w:val="000000" w:themeColor="text1"/>
          <w:sz w:val="20"/>
        </w:rPr>
      </w:pPr>
      <w:r w:rsidRPr="005E05DF">
        <w:rPr>
          <w:rStyle w:val="normaltextrun"/>
          <w:rFonts w:ascii="Arial" w:eastAsia="Calibri" w:hAnsi="Arial" w:cs="Arial"/>
          <w:color w:val="000000" w:themeColor="text1"/>
          <w:sz w:val="20"/>
        </w:rPr>
        <w:t xml:space="preserve">Under the leadership of General Manager Peter Gelb and Music Director Yannick </w:t>
      </w:r>
      <w:proofErr w:type="spellStart"/>
      <w:r w:rsidRPr="005E05DF">
        <w:rPr>
          <w:rStyle w:val="normaltextrun"/>
          <w:rFonts w:ascii="Arial" w:eastAsia="Calibri" w:hAnsi="Arial" w:cs="Arial"/>
          <w:color w:val="000000" w:themeColor="text1"/>
          <w:sz w:val="20"/>
        </w:rPr>
        <w:t>Nézet-Séguin</w:t>
      </w:r>
      <w:proofErr w:type="spellEnd"/>
      <w:r w:rsidRPr="005E05DF">
        <w:rPr>
          <w:rStyle w:val="normaltextrun"/>
          <w:rFonts w:ascii="Arial" w:eastAsia="Calibri" w:hAnsi="Arial" w:cs="Arial"/>
          <w:color w:val="000000" w:themeColor="text1"/>
          <w:sz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p>
    <w:p w14:paraId="78377026" w14:textId="77777777" w:rsidR="00DD33E4" w:rsidRDefault="00DD33E4" w:rsidP="00DE62EF">
      <w:pPr>
        <w:pStyle w:val="3Bodytext-MediaInfo"/>
        <w:rPr>
          <w:rStyle w:val="normaltextrun"/>
          <w:rFonts w:cs="Arial"/>
          <w:b/>
          <w:bCs/>
          <w:sz w:val="20"/>
          <w:szCs w:val="20"/>
          <w:lang w:val="en"/>
        </w:rPr>
      </w:pPr>
    </w:p>
    <w:p w14:paraId="7187CAD2" w14:textId="4609921E" w:rsidR="00DE62EF" w:rsidRPr="001E3366" w:rsidRDefault="00DE62EF" w:rsidP="00DE62EF">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017CDDF1" w14:textId="77777777" w:rsidR="00DE62EF" w:rsidRPr="007A7983" w:rsidRDefault="003E2E37" w:rsidP="00DE62EF">
      <w:pPr>
        <w:pStyle w:val="3Bodytext-MediaInfo"/>
        <w:spacing w:line="240" w:lineRule="auto"/>
        <w:rPr>
          <w:rFonts w:eastAsia="Arial"/>
          <w:color w:val="000000"/>
          <w:kern w:val="0"/>
          <w:sz w:val="20"/>
        </w:rPr>
      </w:pPr>
      <w:hyperlink r:id="rId26" w:history="1">
        <w:r w:rsidR="00DE62EF" w:rsidRPr="001E3366">
          <w:rPr>
            <w:rFonts w:eastAsia="Arial"/>
            <w:color w:val="000080"/>
            <w:kern w:val="0"/>
            <w:sz w:val="20"/>
            <w:u w:val="single"/>
          </w:rPr>
          <w:t>The WNET Group</w:t>
        </w:r>
      </w:hyperlink>
      <w:hyperlink r:id="rId27" w:history="1">
        <w:r w:rsidR="00DE62EF" w:rsidRPr="001E3366">
          <w:rPr>
            <w:rFonts w:eastAsia="Arial"/>
            <w:color w:val="000000"/>
            <w:kern w:val="0"/>
            <w:sz w:val="20"/>
          </w:rPr>
          <w:t xml:space="preserve"> </w:t>
        </w:r>
      </w:hyperlink>
      <w:r w:rsidR="00DE62EF" w:rsidRPr="001E3366">
        <w:rPr>
          <w:rFonts w:eastAsia="Arial"/>
          <w:color w:val="000000"/>
          <w:kern w:val="0"/>
          <w:sz w:val="20"/>
        </w:rPr>
        <w:t>creates</w:t>
      </w:r>
      <w:r w:rsidR="00DE62EF" w:rsidRPr="007A7983">
        <w:rPr>
          <w:rFonts w:eastAsia="Arial"/>
          <w:color w:val="000000"/>
          <w:kern w:val="0"/>
          <w:sz w:val="20"/>
        </w:rPr>
        <w:t xml:space="preserve"> inspiring media content and meaningful experiences for diverse audiences nationwide. It is the community-supported home of New York’s </w:t>
      </w:r>
      <w:hyperlink r:id="rId28" w:history="1">
        <w:r w:rsidR="00DE62EF" w:rsidRPr="007A7983">
          <w:rPr>
            <w:rFonts w:eastAsia="Arial"/>
            <w:color w:val="000080"/>
            <w:kern w:val="0"/>
            <w:sz w:val="20"/>
            <w:u w:val="single"/>
          </w:rPr>
          <w:t>THIRTEEN</w:t>
        </w:r>
      </w:hyperlink>
      <w:r w:rsidR="00DE62EF" w:rsidRPr="007A7983">
        <w:rPr>
          <w:rFonts w:eastAsia="Arial"/>
          <w:color w:val="000000"/>
          <w:kern w:val="0"/>
          <w:sz w:val="20"/>
        </w:rPr>
        <w:t>–America’s flagship PBS station–</w:t>
      </w:r>
      <w:hyperlink r:id="rId29" w:history="1">
        <w:r w:rsidR="00DE62EF" w:rsidRPr="007A7983">
          <w:rPr>
            <w:rFonts w:eastAsia="Arial"/>
            <w:color w:val="000080"/>
            <w:kern w:val="0"/>
            <w:sz w:val="20"/>
            <w:u w:val="single"/>
          </w:rPr>
          <w:t>WLIW</w:t>
        </w:r>
      </w:hyperlink>
      <w:hyperlink r:id="rId30" w:history="1">
        <w:r w:rsidR="00DE62EF" w:rsidRPr="007A7983">
          <w:rPr>
            <w:rFonts w:eastAsia="Arial"/>
            <w:color w:val="000080"/>
            <w:kern w:val="0"/>
            <w:sz w:val="20"/>
            <w:u w:val="single"/>
          </w:rPr>
          <w:t>21</w:t>
        </w:r>
      </w:hyperlink>
      <w:hyperlink r:id="rId31" w:history="1">
        <w:r w:rsidR="00DE62EF" w:rsidRPr="007A7983">
          <w:rPr>
            <w:rFonts w:eastAsia="Arial"/>
            <w:color w:val="000000"/>
            <w:kern w:val="0"/>
            <w:sz w:val="20"/>
          </w:rPr>
          <w:t>,</w:t>
        </w:r>
      </w:hyperlink>
      <w:r w:rsidR="00DE62EF" w:rsidRPr="007A7983">
        <w:rPr>
          <w:rFonts w:eastAsia="Arial"/>
          <w:color w:val="000000"/>
          <w:kern w:val="0"/>
          <w:sz w:val="20"/>
        </w:rPr>
        <w:t xml:space="preserve"> THIRTEEN </w:t>
      </w:r>
      <w:proofErr w:type="spellStart"/>
      <w:r w:rsidR="00DE62EF" w:rsidRPr="007A7983">
        <w:rPr>
          <w:rFonts w:eastAsia="Arial"/>
          <w:color w:val="000000"/>
          <w:kern w:val="0"/>
          <w:sz w:val="20"/>
        </w:rPr>
        <w:t>PBSKids</w:t>
      </w:r>
      <w:proofErr w:type="spellEnd"/>
      <w:r w:rsidR="00DE62EF" w:rsidRPr="007A7983">
        <w:rPr>
          <w:rFonts w:eastAsia="Arial"/>
          <w:color w:val="000000"/>
          <w:kern w:val="0"/>
          <w:sz w:val="20"/>
        </w:rPr>
        <w:t xml:space="preserve">, WLIW World and Create; </w:t>
      </w:r>
      <w:hyperlink r:id="rId32" w:history="1">
        <w:r w:rsidR="00DE62EF" w:rsidRPr="007A7983">
          <w:rPr>
            <w:rFonts w:eastAsia="Arial"/>
            <w:color w:val="000080"/>
            <w:kern w:val="0"/>
            <w:sz w:val="20"/>
            <w:u w:val="single"/>
          </w:rPr>
          <w:t>NJ PBS</w:t>
        </w:r>
      </w:hyperlink>
      <w:hyperlink r:id="rId33" w:history="1">
        <w:r w:rsidR="00DE62EF" w:rsidRPr="007A7983">
          <w:rPr>
            <w:rFonts w:eastAsia="Arial"/>
            <w:color w:val="000000"/>
            <w:kern w:val="0"/>
            <w:sz w:val="20"/>
          </w:rPr>
          <w:t>,</w:t>
        </w:r>
      </w:hyperlink>
      <w:r w:rsidR="00DE62EF" w:rsidRPr="007A7983">
        <w:rPr>
          <w:rFonts w:eastAsia="Arial"/>
          <w:color w:val="000000"/>
          <w:kern w:val="0"/>
          <w:sz w:val="20"/>
        </w:rPr>
        <w:t xml:space="preserve"> New Jersey’s statewide public television network; Long Island’s only NPR station WLIW-FM</w:t>
      </w:r>
      <w:hyperlink r:id="rId34" w:history="1">
        <w:r w:rsidR="00DE62EF" w:rsidRPr="007A7983">
          <w:rPr>
            <w:rFonts w:eastAsia="Arial"/>
            <w:color w:val="000000"/>
            <w:kern w:val="0"/>
            <w:sz w:val="20"/>
          </w:rPr>
          <w:t xml:space="preserve">; </w:t>
        </w:r>
      </w:hyperlink>
      <w:hyperlink r:id="rId35" w:history="1">
        <w:r w:rsidR="00DE62EF" w:rsidRPr="007A7983">
          <w:rPr>
            <w:rFonts w:eastAsia="Arial"/>
            <w:color w:val="000080"/>
            <w:kern w:val="0"/>
            <w:sz w:val="20"/>
            <w:u w:val="single"/>
          </w:rPr>
          <w:t>ALL ARTS</w:t>
        </w:r>
      </w:hyperlink>
      <w:hyperlink r:id="rId36" w:history="1">
        <w:r w:rsidR="00DE62EF" w:rsidRPr="007A7983">
          <w:rPr>
            <w:rFonts w:eastAsia="Arial"/>
            <w:color w:val="000000"/>
            <w:kern w:val="0"/>
            <w:sz w:val="20"/>
          </w:rPr>
          <w:t>,</w:t>
        </w:r>
      </w:hyperlink>
      <w:r w:rsidR="00DE62EF" w:rsidRPr="007A7983">
        <w:rPr>
          <w:rFonts w:eastAsia="Arial"/>
          <w:color w:val="000000"/>
          <w:kern w:val="0"/>
          <w:sz w:val="20"/>
        </w:rPr>
        <w:t xml:space="preserve"> the arts and culture media provider; and newsroom </w:t>
      </w:r>
      <w:hyperlink r:id="rId37" w:history="1">
        <w:r w:rsidR="00DE62EF" w:rsidRPr="007A7983">
          <w:rPr>
            <w:rFonts w:eastAsia="Arial"/>
            <w:color w:val="000080"/>
            <w:kern w:val="0"/>
            <w:sz w:val="20"/>
            <w:u w:val="single"/>
          </w:rPr>
          <w:t>NJ Spotlight News</w:t>
        </w:r>
      </w:hyperlink>
      <w:hyperlink r:id="rId38" w:history="1">
        <w:r w:rsidR="00DE62EF" w:rsidRPr="007A7983">
          <w:rPr>
            <w:rFonts w:eastAsia="Arial"/>
            <w:color w:val="000000"/>
            <w:kern w:val="0"/>
            <w:sz w:val="20"/>
          </w:rPr>
          <w:t>.</w:t>
        </w:r>
      </w:hyperlink>
      <w:r w:rsidR="00DE62EF"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DE62EF" w:rsidRPr="007A7983">
        <w:rPr>
          <w:rFonts w:eastAsia="Arial"/>
          <w:b/>
          <w:i/>
          <w:color w:val="000000"/>
          <w:kern w:val="0"/>
          <w:sz w:val="20"/>
        </w:rPr>
        <w:t>Nature</w:t>
      </w:r>
      <w:r w:rsidR="00DE62EF" w:rsidRPr="007A7983">
        <w:rPr>
          <w:rFonts w:eastAsia="Arial"/>
          <w:color w:val="000000"/>
          <w:kern w:val="0"/>
          <w:sz w:val="20"/>
        </w:rPr>
        <w:t xml:space="preserve">, </w:t>
      </w:r>
      <w:r w:rsidR="00DE62EF" w:rsidRPr="007A7983">
        <w:rPr>
          <w:rFonts w:eastAsia="Arial"/>
          <w:b/>
          <w:i/>
          <w:color w:val="000000"/>
          <w:kern w:val="0"/>
          <w:sz w:val="20"/>
        </w:rPr>
        <w:t>Great</w:t>
      </w:r>
      <w:r w:rsidR="00DE62EF" w:rsidRPr="007A7983">
        <w:rPr>
          <w:rFonts w:eastAsia="Arial"/>
          <w:i/>
          <w:color w:val="000000"/>
          <w:kern w:val="0"/>
          <w:sz w:val="20"/>
        </w:rPr>
        <w:t xml:space="preserve"> </w:t>
      </w:r>
      <w:r w:rsidR="00DE62EF" w:rsidRPr="007A7983">
        <w:rPr>
          <w:rFonts w:eastAsia="Arial"/>
          <w:b/>
          <w:i/>
          <w:color w:val="000000"/>
          <w:kern w:val="0"/>
          <w:sz w:val="20"/>
        </w:rPr>
        <w:t>Performances</w:t>
      </w:r>
      <w:r w:rsidR="00DE62EF" w:rsidRPr="007A7983">
        <w:rPr>
          <w:rFonts w:eastAsia="Arial"/>
          <w:color w:val="000000"/>
          <w:kern w:val="0"/>
          <w:sz w:val="20"/>
        </w:rPr>
        <w:t xml:space="preserve">, </w:t>
      </w:r>
      <w:r w:rsidR="00DE62EF" w:rsidRPr="007A7983">
        <w:rPr>
          <w:rFonts w:eastAsia="Arial"/>
          <w:b/>
          <w:i/>
          <w:color w:val="000000"/>
          <w:kern w:val="0"/>
          <w:sz w:val="20"/>
        </w:rPr>
        <w:t>American</w:t>
      </w:r>
      <w:r w:rsidR="00DE62EF" w:rsidRPr="007A7983">
        <w:rPr>
          <w:rFonts w:eastAsia="Arial"/>
          <w:i/>
          <w:color w:val="000000"/>
          <w:kern w:val="0"/>
          <w:sz w:val="20"/>
        </w:rPr>
        <w:t xml:space="preserve"> </w:t>
      </w:r>
      <w:r w:rsidR="00DE62EF" w:rsidRPr="007A7983">
        <w:rPr>
          <w:rFonts w:eastAsia="Arial"/>
          <w:b/>
          <w:i/>
          <w:color w:val="000000"/>
          <w:kern w:val="0"/>
          <w:sz w:val="20"/>
        </w:rPr>
        <w:t>Masters</w:t>
      </w:r>
      <w:r w:rsidR="00DE62EF" w:rsidRPr="007A7983">
        <w:rPr>
          <w:rFonts w:eastAsia="Arial"/>
          <w:color w:val="000000"/>
          <w:kern w:val="0"/>
          <w:sz w:val="20"/>
        </w:rPr>
        <w:t xml:space="preserve">, </w:t>
      </w:r>
      <w:r w:rsidR="00DE62EF" w:rsidRPr="007A7983">
        <w:rPr>
          <w:rFonts w:eastAsia="Arial"/>
          <w:b/>
          <w:i/>
          <w:color w:val="000000"/>
          <w:kern w:val="0"/>
          <w:sz w:val="20"/>
        </w:rPr>
        <w:t>PBS NewsHour Weekend</w:t>
      </w:r>
      <w:r w:rsidR="00DE62EF" w:rsidRPr="007A7983">
        <w:rPr>
          <w:rFonts w:eastAsia="Arial"/>
          <w:color w:val="000000"/>
          <w:kern w:val="0"/>
          <w:sz w:val="20"/>
        </w:rPr>
        <w:t xml:space="preserve"> and </w:t>
      </w:r>
      <w:r w:rsidR="00DE62EF" w:rsidRPr="007A7983">
        <w:rPr>
          <w:rFonts w:eastAsia="Arial"/>
          <w:b/>
          <w:i/>
          <w:color w:val="000000"/>
          <w:kern w:val="0"/>
          <w:sz w:val="20"/>
        </w:rPr>
        <w:t>Amanpour and Company</w:t>
      </w:r>
      <w:r w:rsidR="00DE62EF" w:rsidRPr="007A7983">
        <w:rPr>
          <w:rFonts w:eastAsia="Arial"/>
          <w:i/>
          <w:color w:val="000000"/>
          <w:kern w:val="0"/>
          <w:sz w:val="20"/>
        </w:rPr>
        <w:t xml:space="preserve"> </w:t>
      </w:r>
      <w:r w:rsidR="00DE62EF" w:rsidRPr="007A7983">
        <w:rPr>
          <w:rFonts w:eastAsia="Arial"/>
          <w:color w:val="000000"/>
          <w:kern w:val="0"/>
          <w:sz w:val="20"/>
        </w:rPr>
        <w:t xml:space="preserve">and trusted local news programs </w:t>
      </w:r>
      <w:proofErr w:type="spellStart"/>
      <w:r w:rsidR="00DE62EF" w:rsidRPr="007A7983">
        <w:rPr>
          <w:rFonts w:eastAsia="Arial"/>
          <w:b/>
          <w:i/>
          <w:color w:val="000000"/>
          <w:kern w:val="0"/>
          <w:sz w:val="20"/>
        </w:rPr>
        <w:t>MetroFocus</w:t>
      </w:r>
      <w:proofErr w:type="spellEnd"/>
      <w:r w:rsidR="00DE62EF" w:rsidRPr="007A7983">
        <w:rPr>
          <w:rFonts w:eastAsia="Arial"/>
          <w:color w:val="000000"/>
          <w:kern w:val="0"/>
          <w:sz w:val="20"/>
        </w:rPr>
        <w:t xml:space="preserve"> and </w:t>
      </w:r>
      <w:r w:rsidR="00DE62EF" w:rsidRPr="007A7983">
        <w:rPr>
          <w:rFonts w:eastAsia="Arial"/>
          <w:b/>
          <w:i/>
          <w:color w:val="000000"/>
          <w:kern w:val="0"/>
          <w:sz w:val="20"/>
        </w:rPr>
        <w:t xml:space="preserve">NJ Spotlight News with Briana </w:t>
      </w:r>
      <w:proofErr w:type="spellStart"/>
      <w:r w:rsidR="00DE62EF" w:rsidRPr="007A7983">
        <w:rPr>
          <w:rFonts w:eastAsia="Arial"/>
          <w:b/>
          <w:i/>
          <w:color w:val="000000"/>
          <w:kern w:val="0"/>
          <w:sz w:val="20"/>
        </w:rPr>
        <w:t>Vannozzi</w:t>
      </w:r>
      <w:proofErr w:type="spellEnd"/>
      <w:r w:rsidR="00DE62EF"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DE62EF" w:rsidRPr="007A7983">
        <w:rPr>
          <w:rFonts w:eastAsia="Arial"/>
          <w:b/>
          <w:i/>
          <w:color w:val="000000"/>
          <w:kern w:val="0"/>
          <w:sz w:val="20"/>
        </w:rPr>
        <w:t>Cyberchase</w:t>
      </w:r>
      <w:proofErr w:type="spellEnd"/>
      <w:r w:rsidR="00DE62EF" w:rsidRPr="007A7983">
        <w:rPr>
          <w:rFonts w:eastAsia="Arial"/>
          <w:color w:val="000000"/>
          <w:kern w:val="0"/>
          <w:sz w:val="20"/>
        </w:rPr>
        <w:t xml:space="preserve">, interactive </w:t>
      </w:r>
      <w:r w:rsidR="00DE62EF" w:rsidRPr="007A7983">
        <w:rPr>
          <w:rFonts w:eastAsia="Arial"/>
          <w:b/>
          <w:i/>
          <w:color w:val="000000"/>
          <w:kern w:val="0"/>
          <w:sz w:val="20"/>
        </w:rPr>
        <w:t>Mission US</w:t>
      </w:r>
      <w:r w:rsidR="00DE62EF" w:rsidRPr="007A7983">
        <w:rPr>
          <w:rFonts w:eastAsia="Arial"/>
          <w:color w:val="000000"/>
          <w:kern w:val="0"/>
          <w:sz w:val="20"/>
        </w:rPr>
        <w:t xml:space="preserve"> history games, and resources for families, </w:t>
      </w:r>
      <w:proofErr w:type="gramStart"/>
      <w:r w:rsidR="00DE62EF" w:rsidRPr="007A7983">
        <w:rPr>
          <w:rFonts w:eastAsia="Arial"/>
          <w:color w:val="000000"/>
          <w:kern w:val="0"/>
          <w:sz w:val="20"/>
        </w:rPr>
        <w:t>teachers</w:t>
      </w:r>
      <w:proofErr w:type="gramEnd"/>
      <w:r w:rsidR="00DE62EF"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2E5B1F93" w14:textId="77777777" w:rsidR="00DE62EF" w:rsidRDefault="00DE62EF" w:rsidP="00DE62EF">
      <w:pPr>
        <w:pStyle w:val="NormalIndent"/>
        <w:ind w:firstLine="0"/>
        <w:jc w:val="center"/>
      </w:pPr>
    </w:p>
    <w:p w14:paraId="78D706A5" w14:textId="77777777" w:rsidR="00DE62EF" w:rsidRPr="005D2640" w:rsidRDefault="00DE62EF" w:rsidP="00DE62EF">
      <w:pPr>
        <w:pStyle w:val="NormalIndent"/>
        <w:ind w:firstLine="0"/>
        <w:jc w:val="center"/>
      </w:pPr>
      <w:r>
        <w:t>###</w:t>
      </w:r>
    </w:p>
    <w:p w14:paraId="173C43B3" w14:textId="77777777" w:rsidR="00DE62EF" w:rsidRDefault="00DE62EF" w:rsidP="002776CC">
      <w:pPr>
        <w:pStyle w:val="3Bodytext-MediaInfo"/>
      </w:pPr>
    </w:p>
    <w:p w14:paraId="3B64948D" w14:textId="3702CDB6" w:rsidR="00F43E63" w:rsidRPr="005D2640" w:rsidRDefault="00F43E63" w:rsidP="007D261C">
      <w:pPr>
        <w:pStyle w:val="NormalIndent"/>
        <w:ind w:firstLine="0"/>
      </w:pPr>
    </w:p>
    <w:sectPr w:rsidR="00F43E63" w:rsidRPr="005D2640" w:rsidSect="008F6C97">
      <w:headerReference w:type="even" r:id="rId39"/>
      <w:headerReference w:type="default" r:id="rId40"/>
      <w:footerReference w:type="even" r:id="rId41"/>
      <w:footerReference w:type="default" r:id="rId42"/>
      <w:headerReference w:type="first" r:id="rId43"/>
      <w:footerReference w:type="first" r:id="rId4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E11E" w14:textId="77777777" w:rsidR="00096DAB" w:rsidRDefault="00096DAB">
      <w:r>
        <w:separator/>
      </w:r>
    </w:p>
  </w:endnote>
  <w:endnote w:type="continuationSeparator" w:id="0">
    <w:p w14:paraId="1F38A314" w14:textId="77777777" w:rsidR="00096DAB" w:rsidRDefault="00096DAB">
      <w:r>
        <w:continuationSeparator/>
      </w:r>
    </w:p>
  </w:endnote>
  <w:endnote w:type="continuationNotice" w:id="1">
    <w:p w14:paraId="391741A8" w14:textId="77777777" w:rsidR="00096DAB" w:rsidRDefault="00096D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FE7E" w14:textId="77777777" w:rsidR="00096DAB" w:rsidRDefault="00096DAB">
      <w:r>
        <w:separator/>
      </w:r>
    </w:p>
  </w:footnote>
  <w:footnote w:type="continuationSeparator" w:id="0">
    <w:p w14:paraId="3321744D" w14:textId="77777777" w:rsidR="00096DAB" w:rsidRDefault="00096DAB">
      <w:r>
        <w:continuationSeparator/>
      </w:r>
    </w:p>
  </w:footnote>
  <w:footnote w:type="continuationNotice" w:id="1">
    <w:p w14:paraId="758B0944" w14:textId="77777777" w:rsidR="00096DAB" w:rsidRDefault="00096D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5B6"/>
    <w:rsid w:val="000073D6"/>
    <w:rsid w:val="000118A8"/>
    <w:rsid w:val="000159BD"/>
    <w:rsid w:val="00024468"/>
    <w:rsid w:val="00037007"/>
    <w:rsid w:val="00046BF3"/>
    <w:rsid w:val="000553BE"/>
    <w:rsid w:val="00083639"/>
    <w:rsid w:val="000852C6"/>
    <w:rsid w:val="00096DAB"/>
    <w:rsid w:val="000A0C58"/>
    <w:rsid w:val="000C036A"/>
    <w:rsid w:val="000C76D3"/>
    <w:rsid w:val="000E0113"/>
    <w:rsid w:val="000E04CE"/>
    <w:rsid w:val="000E12F2"/>
    <w:rsid w:val="000E2C4C"/>
    <w:rsid w:val="000E7FBD"/>
    <w:rsid w:val="000F044C"/>
    <w:rsid w:val="000F70D8"/>
    <w:rsid w:val="0010332F"/>
    <w:rsid w:val="00113516"/>
    <w:rsid w:val="00114DF6"/>
    <w:rsid w:val="00115AE4"/>
    <w:rsid w:val="0012571D"/>
    <w:rsid w:val="00126659"/>
    <w:rsid w:val="001516F6"/>
    <w:rsid w:val="00157B5A"/>
    <w:rsid w:val="00161EEB"/>
    <w:rsid w:val="001649AF"/>
    <w:rsid w:val="00167DE0"/>
    <w:rsid w:val="0017082F"/>
    <w:rsid w:val="00170A68"/>
    <w:rsid w:val="0018154E"/>
    <w:rsid w:val="001853CD"/>
    <w:rsid w:val="001A20D9"/>
    <w:rsid w:val="001A46C8"/>
    <w:rsid w:val="001B23DD"/>
    <w:rsid w:val="001B79A9"/>
    <w:rsid w:val="001C29A0"/>
    <w:rsid w:val="001D7CC2"/>
    <w:rsid w:val="001E3366"/>
    <w:rsid w:val="001F1B8C"/>
    <w:rsid w:val="001F35A8"/>
    <w:rsid w:val="00202433"/>
    <w:rsid w:val="00212DAA"/>
    <w:rsid w:val="00224B1E"/>
    <w:rsid w:val="00251BA7"/>
    <w:rsid w:val="00252698"/>
    <w:rsid w:val="002628DB"/>
    <w:rsid w:val="00266739"/>
    <w:rsid w:val="002776CC"/>
    <w:rsid w:val="00285510"/>
    <w:rsid w:val="00292334"/>
    <w:rsid w:val="002940C7"/>
    <w:rsid w:val="00295257"/>
    <w:rsid w:val="002A300C"/>
    <w:rsid w:val="002B1FED"/>
    <w:rsid w:val="002B5C10"/>
    <w:rsid w:val="002D2B62"/>
    <w:rsid w:val="002D754E"/>
    <w:rsid w:val="002F27E4"/>
    <w:rsid w:val="00302403"/>
    <w:rsid w:val="0030349B"/>
    <w:rsid w:val="003100AB"/>
    <w:rsid w:val="0031027A"/>
    <w:rsid w:val="00316BC3"/>
    <w:rsid w:val="00332344"/>
    <w:rsid w:val="003341D0"/>
    <w:rsid w:val="003345AD"/>
    <w:rsid w:val="003622DD"/>
    <w:rsid w:val="00364F79"/>
    <w:rsid w:val="0036679A"/>
    <w:rsid w:val="00380AA9"/>
    <w:rsid w:val="003826E8"/>
    <w:rsid w:val="00386490"/>
    <w:rsid w:val="003A2727"/>
    <w:rsid w:val="003C04FF"/>
    <w:rsid w:val="003C1F67"/>
    <w:rsid w:val="003C38BD"/>
    <w:rsid w:val="003C3F38"/>
    <w:rsid w:val="003D50C9"/>
    <w:rsid w:val="003D6718"/>
    <w:rsid w:val="003E2E37"/>
    <w:rsid w:val="003F16CC"/>
    <w:rsid w:val="00401843"/>
    <w:rsid w:val="004056CA"/>
    <w:rsid w:val="00411B33"/>
    <w:rsid w:val="004222A0"/>
    <w:rsid w:val="00425311"/>
    <w:rsid w:val="0043524B"/>
    <w:rsid w:val="004453A2"/>
    <w:rsid w:val="00465E3E"/>
    <w:rsid w:val="00481229"/>
    <w:rsid w:val="004908DC"/>
    <w:rsid w:val="004A2638"/>
    <w:rsid w:val="004B078A"/>
    <w:rsid w:val="004C149C"/>
    <w:rsid w:val="004C688A"/>
    <w:rsid w:val="004C77DA"/>
    <w:rsid w:val="004D3A14"/>
    <w:rsid w:val="004F1881"/>
    <w:rsid w:val="00516AE2"/>
    <w:rsid w:val="0052201C"/>
    <w:rsid w:val="00561B15"/>
    <w:rsid w:val="00584F56"/>
    <w:rsid w:val="005857C9"/>
    <w:rsid w:val="005A14A3"/>
    <w:rsid w:val="005A25B6"/>
    <w:rsid w:val="005A5DA3"/>
    <w:rsid w:val="005C63E1"/>
    <w:rsid w:val="005D06F3"/>
    <w:rsid w:val="005D5EF7"/>
    <w:rsid w:val="005E05DF"/>
    <w:rsid w:val="005E487D"/>
    <w:rsid w:val="005F2A5A"/>
    <w:rsid w:val="00600F5A"/>
    <w:rsid w:val="00622426"/>
    <w:rsid w:val="00622632"/>
    <w:rsid w:val="00625DB9"/>
    <w:rsid w:val="006303DF"/>
    <w:rsid w:val="006455F4"/>
    <w:rsid w:val="006641B9"/>
    <w:rsid w:val="00666B28"/>
    <w:rsid w:val="00683A17"/>
    <w:rsid w:val="00692B82"/>
    <w:rsid w:val="00696626"/>
    <w:rsid w:val="006967C2"/>
    <w:rsid w:val="006C7226"/>
    <w:rsid w:val="006D652B"/>
    <w:rsid w:val="006E3486"/>
    <w:rsid w:val="006F27B8"/>
    <w:rsid w:val="006F2AC1"/>
    <w:rsid w:val="00702D70"/>
    <w:rsid w:val="00705AEA"/>
    <w:rsid w:val="0070676A"/>
    <w:rsid w:val="0071111C"/>
    <w:rsid w:val="00711D02"/>
    <w:rsid w:val="007339ED"/>
    <w:rsid w:val="00741381"/>
    <w:rsid w:val="00757785"/>
    <w:rsid w:val="00763FE5"/>
    <w:rsid w:val="00773914"/>
    <w:rsid w:val="00773ACE"/>
    <w:rsid w:val="007775F4"/>
    <w:rsid w:val="00780619"/>
    <w:rsid w:val="00782A42"/>
    <w:rsid w:val="0079465A"/>
    <w:rsid w:val="007A35A7"/>
    <w:rsid w:val="007B149D"/>
    <w:rsid w:val="007B6B94"/>
    <w:rsid w:val="007D1015"/>
    <w:rsid w:val="007D261C"/>
    <w:rsid w:val="007D744A"/>
    <w:rsid w:val="007F1943"/>
    <w:rsid w:val="007F6468"/>
    <w:rsid w:val="007F750C"/>
    <w:rsid w:val="00805B86"/>
    <w:rsid w:val="00850638"/>
    <w:rsid w:val="00857CB4"/>
    <w:rsid w:val="00863021"/>
    <w:rsid w:val="00866784"/>
    <w:rsid w:val="00872560"/>
    <w:rsid w:val="00875912"/>
    <w:rsid w:val="00880EE6"/>
    <w:rsid w:val="0088211B"/>
    <w:rsid w:val="00893373"/>
    <w:rsid w:val="008B0BF7"/>
    <w:rsid w:val="008B1CE3"/>
    <w:rsid w:val="008B32F1"/>
    <w:rsid w:val="008B4BD3"/>
    <w:rsid w:val="008C0FC2"/>
    <w:rsid w:val="008D0E5D"/>
    <w:rsid w:val="008E01CD"/>
    <w:rsid w:val="008F4097"/>
    <w:rsid w:val="008F6C97"/>
    <w:rsid w:val="008F6F0B"/>
    <w:rsid w:val="00902AF0"/>
    <w:rsid w:val="0091478D"/>
    <w:rsid w:val="009370A2"/>
    <w:rsid w:val="00940363"/>
    <w:rsid w:val="00945EDA"/>
    <w:rsid w:val="00945F23"/>
    <w:rsid w:val="00953227"/>
    <w:rsid w:val="00957527"/>
    <w:rsid w:val="009656F0"/>
    <w:rsid w:val="0097479B"/>
    <w:rsid w:val="00984E3F"/>
    <w:rsid w:val="0099250C"/>
    <w:rsid w:val="009A4D3B"/>
    <w:rsid w:val="009A5E98"/>
    <w:rsid w:val="009C42A8"/>
    <w:rsid w:val="009D1EAC"/>
    <w:rsid w:val="009D1FCF"/>
    <w:rsid w:val="009D296A"/>
    <w:rsid w:val="009D6DEF"/>
    <w:rsid w:val="009E3CFD"/>
    <w:rsid w:val="009E56CA"/>
    <w:rsid w:val="009E712C"/>
    <w:rsid w:val="009F0D96"/>
    <w:rsid w:val="00A12C5D"/>
    <w:rsid w:val="00A33DD6"/>
    <w:rsid w:val="00A65A60"/>
    <w:rsid w:val="00A848C3"/>
    <w:rsid w:val="00A85A2F"/>
    <w:rsid w:val="00AB0FAB"/>
    <w:rsid w:val="00AB1C58"/>
    <w:rsid w:val="00AC6900"/>
    <w:rsid w:val="00AE39E9"/>
    <w:rsid w:val="00AE78BB"/>
    <w:rsid w:val="00B109FB"/>
    <w:rsid w:val="00B2015E"/>
    <w:rsid w:val="00B37D5C"/>
    <w:rsid w:val="00B5243D"/>
    <w:rsid w:val="00B5648A"/>
    <w:rsid w:val="00B61325"/>
    <w:rsid w:val="00B62533"/>
    <w:rsid w:val="00B6617C"/>
    <w:rsid w:val="00B9152F"/>
    <w:rsid w:val="00BA1771"/>
    <w:rsid w:val="00BA36C0"/>
    <w:rsid w:val="00BB45F3"/>
    <w:rsid w:val="00BB718E"/>
    <w:rsid w:val="00BC72DA"/>
    <w:rsid w:val="00BD7323"/>
    <w:rsid w:val="00BE32D5"/>
    <w:rsid w:val="00BF4728"/>
    <w:rsid w:val="00C240C9"/>
    <w:rsid w:val="00C26AC0"/>
    <w:rsid w:val="00C30E19"/>
    <w:rsid w:val="00C34B65"/>
    <w:rsid w:val="00C5273E"/>
    <w:rsid w:val="00C71759"/>
    <w:rsid w:val="00C72B98"/>
    <w:rsid w:val="00C85988"/>
    <w:rsid w:val="00C95E9D"/>
    <w:rsid w:val="00CA0540"/>
    <w:rsid w:val="00CD1960"/>
    <w:rsid w:val="00CD47BF"/>
    <w:rsid w:val="00CF4139"/>
    <w:rsid w:val="00D12B73"/>
    <w:rsid w:val="00D1498B"/>
    <w:rsid w:val="00D21C83"/>
    <w:rsid w:val="00D32E8A"/>
    <w:rsid w:val="00D4000B"/>
    <w:rsid w:val="00D445F2"/>
    <w:rsid w:val="00D628EA"/>
    <w:rsid w:val="00D713F7"/>
    <w:rsid w:val="00D7257F"/>
    <w:rsid w:val="00D77B47"/>
    <w:rsid w:val="00D824C1"/>
    <w:rsid w:val="00D859DB"/>
    <w:rsid w:val="00D901D6"/>
    <w:rsid w:val="00DA1A94"/>
    <w:rsid w:val="00DB07D0"/>
    <w:rsid w:val="00DB1C2C"/>
    <w:rsid w:val="00DB29CB"/>
    <w:rsid w:val="00DB41A3"/>
    <w:rsid w:val="00DC04B7"/>
    <w:rsid w:val="00DC2FB0"/>
    <w:rsid w:val="00DC47D3"/>
    <w:rsid w:val="00DC53B7"/>
    <w:rsid w:val="00DD0B94"/>
    <w:rsid w:val="00DD33E4"/>
    <w:rsid w:val="00DE513A"/>
    <w:rsid w:val="00DE594F"/>
    <w:rsid w:val="00DE62EF"/>
    <w:rsid w:val="00DE7E27"/>
    <w:rsid w:val="00DF00C7"/>
    <w:rsid w:val="00DF012E"/>
    <w:rsid w:val="00E07EAA"/>
    <w:rsid w:val="00E36F4E"/>
    <w:rsid w:val="00E6021A"/>
    <w:rsid w:val="00E77453"/>
    <w:rsid w:val="00E855C2"/>
    <w:rsid w:val="00EA5F9D"/>
    <w:rsid w:val="00EB022A"/>
    <w:rsid w:val="00EB1F91"/>
    <w:rsid w:val="00EB2AF8"/>
    <w:rsid w:val="00EC21BE"/>
    <w:rsid w:val="00ED7126"/>
    <w:rsid w:val="00ED7D25"/>
    <w:rsid w:val="00F012DC"/>
    <w:rsid w:val="00F13F86"/>
    <w:rsid w:val="00F1789F"/>
    <w:rsid w:val="00F43E63"/>
    <w:rsid w:val="00F45669"/>
    <w:rsid w:val="00F54E0F"/>
    <w:rsid w:val="00F67709"/>
    <w:rsid w:val="00F71F8C"/>
    <w:rsid w:val="00F9070A"/>
    <w:rsid w:val="00F94733"/>
    <w:rsid w:val="00FA16F1"/>
    <w:rsid w:val="00FA494F"/>
    <w:rsid w:val="00FA4A9E"/>
    <w:rsid w:val="00FA6078"/>
    <w:rsid w:val="00FA78AA"/>
    <w:rsid w:val="00FA7C3A"/>
    <w:rsid w:val="00FB7B5B"/>
    <w:rsid w:val="00FC1865"/>
    <w:rsid w:val="00FD0FDD"/>
    <w:rsid w:val="00FD6AB7"/>
    <w:rsid w:val="00FF4FF3"/>
    <w:rsid w:val="00FF77E9"/>
    <w:rsid w:val="012FB84E"/>
    <w:rsid w:val="089108C2"/>
    <w:rsid w:val="091C4501"/>
    <w:rsid w:val="0ABE1C14"/>
    <w:rsid w:val="1028B210"/>
    <w:rsid w:val="1286C7BB"/>
    <w:rsid w:val="183FC0BB"/>
    <w:rsid w:val="196FC3C9"/>
    <w:rsid w:val="26F3A5C5"/>
    <w:rsid w:val="2E03F03E"/>
    <w:rsid w:val="2E549192"/>
    <w:rsid w:val="2EC8434C"/>
    <w:rsid w:val="31606F26"/>
    <w:rsid w:val="31862BA2"/>
    <w:rsid w:val="36F16B7B"/>
    <w:rsid w:val="370F9E6B"/>
    <w:rsid w:val="381A2BDB"/>
    <w:rsid w:val="39B5FC3C"/>
    <w:rsid w:val="3F3A6472"/>
    <w:rsid w:val="419AC3FB"/>
    <w:rsid w:val="43188A6F"/>
    <w:rsid w:val="458F817A"/>
    <w:rsid w:val="47804B92"/>
    <w:rsid w:val="488D36E2"/>
    <w:rsid w:val="48EE7DB3"/>
    <w:rsid w:val="4AF38BB1"/>
    <w:rsid w:val="4BABAF47"/>
    <w:rsid w:val="4C832C9A"/>
    <w:rsid w:val="4D477FA8"/>
    <w:rsid w:val="50C2E869"/>
    <w:rsid w:val="51C4571E"/>
    <w:rsid w:val="5422712C"/>
    <w:rsid w:val="54FD97D6"/>
    <w:rsid w:val="5AA613E9"/>
    <w:rsid w:val="5ADA994F"/>
    <w:rsid w:val="5CD5907F"/>
    <w:rsid w:val="60E9923F"/>
    <w:rsid w:val="642DCF46"/>
    <w:rsid w:val="697AF0AF"/>
    <w:rsid w:val="6B16C110"/>
    <w:rsid w:val="711BBF92"/>
    <w:rsid w:val="737B343C"/>
    <w:rsid w:val="76B57113"/>
    <w:rsid w:val="78D4AEF1"/>
    <w:rsid w:val="7DA8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C7226"/>
  </w:style>
  <w:style w:type="character" w:customStyle="1" w:styleId="eop">
    <w:name w:val="eop"/>
    <w:basedOn w:val="DefaultParagraphFont"/>
    <w:rsid w:val="006C7226"/>
  </w:style>
  <w:style w:type="character" w:styleId="CommentReference">
    <w:name w:val="annotation reference"/>
    <w:basedOn w:val="DefaultParagraphFont"/>
    <w:uiPriority w:val="99"/>
    <w:semiHidden/>
    <w:unhideWhenUsed/>
    <w:rsid w:val="00692B82"/>
    <w:rPr>
      <w:sz w:val="16"/>
      <w:szCs w:val="16"/>
    </w:rPr>
  </w:style>
  <w:style w:type="paragraph" w:styleId="CommentText">
    <w:name w:val="annotation text"/>
    <w:basedOn w:val="Normal"/>
    <w:link w:val="CommentTextChar"/>
    <w:uiPriority w:val="99"/>
    <w:unhideWhenUsed/>
    <w:rsid w:val="00692B82"/>
    <w:pPr>
      <w:spacing w:line="240" w:lineRule="auto"/>
    </w:pPr>
    <w:rPr>
      <w:sz w:val="20"/>
    </w:rPr>
  </w:style>
  <w:style w:type="character" w:customStyle="1" w:styleId="CommentTextChar">
    <w:name w:val="Comment Text Char"/>
    <w:basedOn w:val="DefaultParagraphFont"/>
    <w:link w:val="CommentText"/>
    <w:uiPriority w:val="99"/>
    <w:rsid w:val="00692B82"/>
    <w:rPr>
      <w:rFonts w:ascii="Georgia" w:hAnsi="Georgia"/>
      <w:kern w:val="16"/>
    </w:rPr>
  </w:style>
  <w:style w:type="paragraph" w:styleId="CommentSubject">
    <w:name w:val="annotation subject"/>
    <w:basedOn w:val="CommentText"/>
    <w:next w:val="CommentText"/>
    <w:link w:val="CommentSubjectChar"/>
    <w:uiPriority w:val="99"/>
    <w:semiHidden/>
    <w:unhideWhenUsed/>
    <w:rsid w:val="00692B82"/>
    <w:rPr>
      <w:b/>
      <w:bCs/>
    </w:rPr>
  </w:style>
  <w:style w:type="character" w:customStyle="1" w:styleId="CommentSubjectChar">
    <w:name w:val="Comment Subject Char"/>
    <w:basedOn w:val="CommentTextChar"/>
    <w:link w:val="CommentSubject"/>
    <w:uiPriority w:val="99"/>
    <w:semiHidden/>
    <w:rsid w:val="00692B82"/>
    <w:rPr>
      <w:rFonts w:ascii="Georgia" w:hAnsi="Georgia"/>
      <w:b/>
      <w:bCs/>
      <w:kern w:val="16"/>
    </w:rPr>
  </w:style>
  <w:style w:type="character" w:styleId="UnresolvedMention">
    <w:name w:val="Unresolved Mention"/>
    <w:basedOn w:val="DefaultParagraphFont"/>
    <w:uiPriority w:val="99"/>
    <w:semiHidden/>
    <w:unhideWhenUsed/>
    <w:rsid w:val="00C85988"/>
    <w:rPr>
      <w:color w:val="605E5C"/>
      <w:shd w:val="clear" w:color="auto" w:fill="E1DFDD"/>
    </w:rPr>
  </w:style>
  <w:style w:type="paragraph" w:styleId="Revision">
    <w:name w:val="Revision"/>
    <w:hidden/>
    <w:uiPriority w:val="99"/>
    <w:semiHidden/>
    <w:rsid w:val="003345AD"/>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0840">
      <w:bodyDiv w:val="1"/>
      <w:marLeft w:val="0"/>
      <w:marRight w:val="0"/>
      <w:marTop w:val="0"/>
      <w:marBottom w:val="0"/>
      <w:divBdr>
        <w:top w:val="none" w:sz="0" w:space="0" w:color="auto"/>
        <w:left w:val="none" w:sz="0" w:space="0" w:color="auto"/>
        <w:bottom w:val="none" w:sz="0" w:space="0" w:color="auto"/>
        <w:right w:val="none" w:sz="0" w:space="0" w:color="auto"/>
      </w:divBdr>
    </w:div>
    <w:div w:id="308437110">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gperf"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header" Target="header1.xml"/><Relationship Id="rId21" Type="http://schemas.openxmlformats.org/officeDocument/2006/relationships/hyperlink" Target="http://twitter.com/gperfpbs" TargetMode="External"/><Relationship Id="rId34" Type="http://schemas.openxmlformats.org/officeDocument/2006/relationships/hyperlink" Target="http://allarts.org/" TargetMode="External"/><Relationship Id="rId42" Type="http://schemas.openxmlformats.org/officeDocument/2006/relationships/footer" Target="footer2.xml"/><Relationship Id="rId47"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pbs.org/"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irteen.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mynjpbs.org/" TargetMode="External"/><Relationship Id="rId37" Type="http://schemas.openxmlformats.org/officeDocument/2006/relationships/hyperlink" Target="https://www.njspotlightnews.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bs.org/wnet/gperf/" TargetMode="External"/><Relationship Id="rId23" Type="http://schemas.openxmlformats.org/officeDocument/2006/relationships/hyperlink" Target="https://giphy.com/great-performances/" TargetMode="External"/><Relationship Id="rId28" Type="http://schemas.openxmlformats.org/officeDocument/2006/relationships/hyperlink" Target="http://thirteen.org/" TargetMode="External"/><Relationship Id="rId36" Type="http://schemas.openxmlformats.org/officeDocument/2006/relationships/hyperlink" Target="http://allarts.org/" TargetMode="External"/><Relationship Id="rId10" Type="http://schemas.openxmlformats.org/officeDocument/2006/relationships/hyperlink" Target="http://pbs.org/pressroom" TargetMode="External"/><Relationship Id="rId19" Type="http://schemas.openxmlformats.org/officeDocument/2006/relationships/hyperlink" Target="http://www.pbs.org/gperf" TargetMode="External"/><Relationship Id="rId31" Type="http://schemas.openxmlformats.org/officeDocument/2006/relationships/hyperlink" Target="http://wliw.or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pbs-video-app/" TargetMode="External"/><Relationship Id="rId22" Type="http://schemas.openxmlformats.org/officeDocument/2006/relationships/hyperlink" Target="http://youtube.com/greatperformancespbs" TargetMode="External"/><Relationship Id="rId27" Type="http://schemas.openxmlformats.org/officeDocument/2006/relationships/hyperlink" Target="http://wnet.org/" TargetMode="External"/><Relationship Id="rId30" Type="http://schemas.openxmlformats.org/officeDocument/2006/relationships/hyperlink" Target="http://wliw.org/" TargetMode="External"/><Relationship Id="rId35" Type="http://schemas.openxmlformats.org/officeDocument/2006/relationships/hyperlink" Target="http://allarts.org/"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pbs.org/tv_schedules/" TargetMode="External"/><Relationship Id="rId17" Type="http://schemas.openxmlformats.org/officeDocument/2006/relationships/hyperlink" Target="https://www.pbs.org/pbs-video-app/" TargetMode="External"/><Relationship Id="rId25" Type="http://schemas.openxmlformats.org/officeDocument/2006/relationships/hyperlink" Target="https://giphy.com/great-performances/" TargetMode="External"/><Relationship Id="rId33" Type="http://schemas.openxmlformats.org/officeDocument/2006/relationships/hyperlink" Target="https://www.mynjpbs.org/" TargetMode="External"/><Relationship Id="rId38" Type="http://schemas.openxmlformats.org/officeDocument/2006/relationships/hyperlink" Target="https://www.njspotlightnews.org/" TargetMode="External"/><Relationship Id="rId46" Type="http://schemas.openxmlformats.org/officeDocument/2006/relationships/theme" Target="theme/theme1.xml"/><Relationship Id="rId20" Type="http://schemas.openxmlformats.org/officeDocument/2006/relationships/hyperlink" Target="http://www.facebook.com/GreatPerformances" TargetMode="External"/><Relationship Id="rId4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0B245EC-6AD9-40A0-882C-D55B95AD1D43}">
    <t:Anchor>
      <t:Comment id="644443326"/>
    </t:Anchor>
    <t:History>
      <t:Event id="{F1F7B7CE-3F1A-42B7-B4C2-060B1D3B0C68}" time="2022-07-11T22:12:30.348Z">
        <t:Attribution userId="S::odonnell@thirteen.org::6914ea2f-516b-4025-a4af-86b30bbd94ac" userProvider="AD" userName="O'Donnell, Bill"/>
        <t:Anchor>
          <t:Comment id="368777517"/>
        </t:Anchor>
        <t:Create/>
      </t:Event>
      <t:Event id="{67ECDD3B-772F-4B41-8D5E-A1906E2F4D6F}" time="2022-07-11T22:12:30.348Z">
        <t:Attribution userId="S::odonnell@thirteen.org::6914ea2f-516b-4025-a4af-86b30bbd94ac" userProvider="AD" userName="O'Donnell, Bill"/>
        <t:Anchor>
          <t:Comment id="368777517"/>
        </t:Anchor>
        <t:Assign userId="S::BooneB@wnet.org::1655d6b1-394d-4ade-b0e2-fb7889abd1f4" userProvider="AD" userName="Boone, Elizabeth"/>
      </t:Event>
      <t:Event id="{251E368F-8213-4B79-B078-6436446B9AEC}" time="2022-07-11T22:12:30.348Z">
        <t:Attribution userId="S::odonnell@thirteen.org::6914ea2f-516b-4025-a4af-86b30bbd94ac" userProvider="AD" userName="O'Donnell, Bill"/>
        <t:Anchor>
          <t:Comment id="368777517"/>
        </t:Anchor>
        <t:SetTitle title="@Boone, Elizabeth performance was recorded in March 2022"/>
      </t:Event>
    </t:History>
  </t:Task>
  <t:Task id="{8CBDAC11-6571-410E-A833-F5DBAE449D7D}">
    <t:Anchor>
      <t:Comment id="644444111"/>
    </t:Anchor>
    <t:History>
      <t:Event id="{10036041-60DD-4FF7-B924-918B26A54E28}" time="2022-07-11T22:14:21.136Z">
        <t:Attribution userId="S::odonnell@thirteen.org::6914ea2f-516b-4025-a4af-86b30bbd94ac" userProvider="AD" userName="O'Donnell, Bill"/>
        <t:Anchor>
          <t:Comment id="9155371"/>
        </t:Anchor>
        <t:Create/>
      </t:Event>
      <t:Event id="{CB58410D-B473-4329-B83D-06E057630196}" time="2022-07-11T22:14:21.136Z">
        <t:Attribution userId="S::odonnell@thirteen.org::6914ea2f-516b-4025-a4af-86b30bbd94ac" userProvider="AD" userName="O'Donnell, Bill"/>
        <t:Anchor>
          <t:Comment id="9155371"/>
        </t:Anchor>
        <t:Assign userId="S::BooneB@wnet.org::1655d6b1-394d-4ade-b0e2-fb7889abd1f4" userProvider="AD" userName="Boone, Elizabeth"/>
      </t:Event>
      <t:Event id="{1602A118-0AD1-4490-8B76-10C7E721DDC7}" time="2022-07-11T22:14:21.136Z">
        <t:Attribution userId="S::odonnell@thirteen.org::6914ea2f-516b-4025-a4af-86b30bbd94ac" userProvider="AD" userName="O'Donnell, Bill"/>
        <t:Anchor>
          <t:Comment id="9155371"/>
        </t:Anchor>
        <t:SetTitle title="@Boone, Elizabeth the episode funders should follow the series funders."/>
      </t:Event>
    </t:History>
  </t:Task>
  <t:Task id="{A04B7993-32EA-48D4-BE6E-CC9D56D88AEF}">
    <t:Anchor>
      <t:Comment id="644443357"/>
    </t:Anchor>
    <t:History>
      <t:Event id="{0AF76775-8437-4520-8EE7-565B135B352A}" time="2022-07-12T14:13:30.882Z">
        <t:Attribution userId="S::odonnell@thirteen.org::6914ea2f-516b-4025-a4af-86b30bbd94ac" userProvider="AD" userName="O'Donnell, Bill"/>
        <t:Anchor>
          <t:Comment id="1353065938"/>
        </t:Anchor>
        <t:Create/>
      </t:Event>
      <t:Event id="{34A31C39-31F7-47A4-B96B-E08180080407}" time="2022-07-12T14:13:30.882Z">
        <t:Attribution userId="S::odonnell@thirteen.org::6914ea2f-516b-4025-a4af-86b30bbd94ac" userProvider="AD" userName="O'Donnell, Bill"/>
        <t:Anchor>
          <t:Comment id="1353065938"/>
        </t:Anchor>
        <t:Assign userId="S::BooneB@wnet.org::1655d6b1-394d-4ade-b0e2-fb7889abd1f4" userProvider="AD" userName="Boone, Elizabeth"/>
      </t:Event>
      <t:Event id="{6B7F92DE-CC66-421D-AEBC-F9B86697D33F}" time="2022-07-12T14:13:30.882Z">
        <t:Attribution userId="S::odonnell@thirteen.org::6914ea2f-516b-4025-a4af-86b30bbd94ac" userProvider="AD" userName="O'Donnell, Bill"/>
        <t:Anchor>
          <t:Comment id="1353065938"/>
        </t:Anchor>
        <t:SetTitle title="@Boone, Elizabeth added piano to the instruments, that's it."/>
      </t:Event>
    </t:History>
  </t:Task>
  <t:Task id="{B7B09809-B9B8-4A4D-B557-6FFEB82EAC92}">
    <t:Anchor>
      <t:Comment id="647740072"/>
    </t:Anchor>
    <t:History>
      <t:Event id="{C8E6D108-6E02-4081-86E4-00B1F1D73811}" time="2022-08-12T18:29:50.073Z">
        <t:Attribution userId="S::odonnell@thirteen.org::6914ea2f-516b-4025-a4af-86b30bbd94ac" userProvider="AD" userName="O'Donnell, Bill"/>
        <t:Anchor>
          <t:Comment id="953858604"/>
        </t:Anchor>
        <t:Create/>
      </t:Event>
      <t:Event id="{E363F920-28D1-4765-932B-A7E325F1884F}" time="2022-08-12T18:29:50.073Z">
        <t:Attribution userId="S::odonnell@thirteen.org::6914ea2f-516b-4025-a4af-86b30bbd94ac" userProvider="AD" userName="O'Donnell, Bill"/>
        <t:Anchor>
          <t:Comment id="953858604"/>
        </t:Anchor>
        <t:Assign userId="S::BooneB@wnet.org::1655d6b1-394d-4ade-b0e2-fb7889abd1f4" userProvider="AD" userName="Boone, Elizabeth"/>
      </t:Event>
      <t:Event id="{D97BB5D9-EE6D-4866-8055-65970C1E79FF}" time="2022-08-12T18:29:50.073Z">
        <t:Attribution userId="S::odonnell@thirteen.org::6914ea2f-516b-4025-a4af-86b30bbd94ac" userProvider="AD" userName="O'Donnell, Bill"/>
        <t:Anchor>
          <t:Comment id="953858604"/>
        </t:Anchor>
        <t:SetTitle title="@Boone, Elizabeth revised production credi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1127</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9147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2022-08-18T14:34:00Z</dcterms:created>
  <dcterms:modified xsi:type="dcterms:W3CDTF">2022-08-18T14:35:00Z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