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rPr>
          <w:color w:val="2B579A"/>
          <w:shd w:val="clear" w:color="auto" w:fill="E6E6E6"/>
        </w:rPr>
        <w:fldChar w:fldCharType="end"/>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24A326DD" w14:textId="77777777" w:rsidR="000E12F2" w:rsidRPr="007D261C" w:rsidRDefault="000E12F2" w:rsidP="00252698">
      <w:pPr>
        <w:pStyle w:val="1Headline-MediaInfo"/>
      </w:pPr>
    </w:p>
    <w:p w14:paraId="1AD74B85" w14:textId="136D28F3" w:rsidR="00757785" w:rsidRDefault="00A85A2F" w:rsidP="00866CE7">
      <w:pPr>
        <w:pStyle w:val="1Headline-MediaInfo"/>
      </w:pPr>
      <w:r w:rsidRPr="5E2BD1AD">
        <w:rPr>
          <w:i/>
          <w:iCs/>
        </w:rPr>
        <w:t xml:space="preserve">Great Performances </w:t>
      </w:r>
      <w:r w:rsidR="00AD0002">
        <w:t xml:space="preserve">Celebrates </w:t>
      </w:r>
      <w:r>
        <w:t>the</w:t>
      </w:r>
      <w:r w:rsidR="0002480C">
        <w:t xml:space="preserve"> Reopening of David Geffen Hall with</w:t>
      </w:r>
      <w:r w:rsidR="004027B2">
        <w:t xml:space="preserve"> </w:t>
      </w:r>
      <w:r w:rsidR="4536BFFE">
        <w:t xml:space="preserve">Gala </w:t>
      </w:r>
      <w:r w:rsidR="00726992">
        <w:t xml:space="preserve">Concert </w:t>
      </w:r>
      <w:r w:rsidR="00A20DCE">
        <w:t>Special</w:t>
      </w:r>
      <w:r w:rsidR="00EE3E6D">
        <w:t xml:space="preserve"> </w:t>
      </w:r>
      <w:r w:rsidR="007D0B7D">
        <w:t xml:space="preserve">from </w:t>
      </w:r>
      <w:r w:rsidR="00EE3E6D">
        <w:t>The New York Philharmonic</w:t>
      </w:r>
      <w:r w:rsidR="00A20DCE">
        <w:t xml:space="preserve"> </w:t>
      </w:r>
      <w:r w:rsidR="004C688A">
        <w:t xml:space="preserve">Friday, </w:t>
      </w:r>
      <w:r w:rsidR="001B12B7">
        <w:t>November 4</w:t>
      </w:r>
      <w:r w:rsidR="004C688A">
        <w:t xml:space="preserve"> on PBS</w:t>
      </w:r>
    </w:p>
    <w:p w14:paraId="55CA4D8E" w14:textId="77777777" w:rsidR="00726992" w:rsidRPr="00726992" w:rsidRDefault="00726992" w:rsidP="00726992">
      <w:pPr>
        <w:pStyle w:val="NormalIndent"/>
      </w:pPr>
    </w:p>
    <w:p w14:paraId="11568A49" w14:textId="15D1ACF6" w:rsidR="00FC65DE" w:rsidRDefault="00FC65DE" w:rsidP="00D12B73">
      <w:pPr>
        <w:pStyle w:val="3Bodytext-MediaInfo"/>
        <w:rPr>
          <w:b/>
          <w:bCs/>
        </w:rPr>
      </w:pPr>
      <w:r w:rsidRPr="00FC65DE">
        <w:rPr>
          <w:b/>
          <w:bCs/>
        </w:rPr>
        <w:t>Synopsis:</w:t>
      </w:r>
    </w:p>
    <w:p w14:paraId="7232E9B5" w14:textId="5BA26F98" w:rsidR="0036622D" w:rsidRDefault="0036622D" w:rsidP="0036622D">
      <w:pPr>
        <w:pStyle w:val="3Bodytext-MediaInfo"/>
      </w:pPr>
      <w:r>
        <w:t>This concert special led by</w:t>
      </w:r>
      <w:r w:rsidR="006E0E01">
        <w:t xml:space="preserve"> the New York Philharmonic</w:t>
      </w:r>
      <w:r>
        <w:t xml:space="preserve"> Music Director </w:t>
      </w:r>
      <w:r w:rsidRPr="5E2BD1AD">
        <w:rPr>
          <w:b/>
          <w:bCs/>
        </w:rPr>
        <w:t xml:space="preserve">Jaap van </w:t>
      </w:r>
      <w:proofErr w:type="spellStart"/>
      <w:r w:rsidRPr="5E2BD1AD">
        <w:rPr>
          <w:b/>
          <w:bCs/>
        </w:rPr>
        <w:t>Zweden</w:t>
      </w:r>
      <w:proofErr w:type="spellEnd"/>
      <w:r>
        <w:t xml:space="preserve"> inaugurates the newly renovated David Geffen Hall. </w:t>
      </w:r>
      <w:r w:rsidR="511ED177">
        <w:t>Record</w:t>
      </w:r>
      <w:r w:rsidR="00473E2A">
        <w:t>ed October 28, the concert features a performance of</w:t>
      </w:r>
      <w:r>
        <w:t xml:space="preserve"> “Ode to Joy” as </w:t>
      </w:r>
      <w:r w:rsidR="1128A1C5">
        <w:t>the finale</w:t>
      </w:r>
      <w:r>
        <w:t xml:space="preserve"> of Beethoven’s Ninth Symphony along with a world premiere work by Puerto Rican composer </w:t>
      </w:r>
      <w:proofErr w:type="spellStart"/>
      <w:r w:rsidRPr="5E2BD1AD">
        <w:rPr>
          <w:b/>
          <w:bCs/>
        </w:rPr>
        <w:t>Angélica</w:t>
      </w:r>
      <w:proofErr w:type="spellEnd"/>
      <w:r w:rsidRPr="5E2BD1AD">
        <w:rPr>
          <w:b/>
          <w:bCs/>
        </w:rPr>
        <w:t xml:space="preserve"> </w:t>
      </w:r>
      <w:proofErr w:type="spellStart"/>
      <w:r w:rsidRPr="5E2BD1AD">
        <w:rPr>
          <w:b/>
          <w:bCs/>
        </w:rPr>
        <w:t>Negrón</w:t>
      </w:r>
      <w:proofErr w:type="spellEnd"/>
      <w:r w:rsidRPr="5E2BD1AD">
        <w:rPr>
          <w:b/>
          <w:bCs/>
        </w:rPr>
        <w:t xml:space="preserve"> </w:t>
      </w:r>
      <w:r>
        <w:t>celebrating the ritual of gathering around music and art</w:t>
      </w:r>
      <w:r w:rsidR="00473E2A">
        <w:t>. Presenting a</w:t>
      </w:r>
      <w:r>
        <w:t xml:space="preserve"> celebratory look at the orchestra’s future</w:t>
      </w:r>
      <w:r w:rsidR="00473E2A">
        <w:t>,</w:t>
      </w:r>
      <w:r>
        <w:t xml:space="preserve"> </w:t>
      </w:r>
      <w:r w:rsidRPr="5E2BD1AD">
        <w:rPr>
          <w:b/>
          <w:bCs/>
          <w:i/>
          <w:iCs/>
        </w:rPr>
        <w:t xml:space="preserve">Great Performances: NY Phil Reopening of David Geffen Hall </w:t>
      </w:r>
      <w:r>
        <w:t xml:space="preserve">premieres </w:t>
      </w:r>
      <w:r w:rsidRPr="5E2BD1AD">
        <w:rPr>
          <w:u w:val="single"/>
        </w:rPr>
        <w:t>Friday, November 4 at 9 p.m. ET</w:t>
      </w:r>
      <w:r w:rsidRPr="5E2BD1AD">
        <w:rPr>
          <w:i/>
          <w:iCs/>
          <w:u w:val="single"/>
        </w:rPr>
        <w:t xml:space="preserve"> </w:t>
      </w:r>
      <w:r w:rsidRPr="5E2BD1AD">
        <w:rPr>
          <w:u w:val="single"/>
        </w:rPr>
        <w:t>on PBS</w:t>
      </w:r>
      <w:r>
        <w:t xml:space="preserve"> (</w:t>
      </w:r>
      <w:hyperlink r:id="rId13">
        <w:r w:rsidRPr="5E2BD1AD">
          <w:rPr>
            <w:rStyle w:val="Hyperlink"/>
          </w:rPr>
          <w:t>check local listings</w:t>
        </w:r>
      </w:hyperlink>
      <w:r>
        <w:t xml:space="preserve">), </w:t>
      </w:r>
      <w:hyperlink r:id="rId14">
        <w:r w:rsidRPr="5E2BD1AD">
          <w:rPr>
            <w:rStyle w:val="Hyperlink"/>
          </w:rPr>
          <w:t>pbs.org/</w:t>
        </w:r>
        <w:proofErr w:type="spellStart"/>
        <w:r w:rsidRPr="5E2BD1AD">
          <w:rPr>
            <w:rStyle w:val="Hyperlink"/>
          </w:rPr>
          <w:t>gperf</w:t>
        </w:r>
        <w:proofErr w:type="spellEnd"/>
      </w:hyperlink>
      <w:r>
        <w:t xml:space="preserve"> and the </w:t>
      </w:r>
      <w:hyperlink r:id="rId15">
        <w:r w:rsidRPr="5E2BD1AD">
          <w:rPr>
            <w:rStyle w:val="Hyperlink"/>
          </w:rPr>
          <w:t>PBS Video app</w:t>
        </w:r>
      </w:hyperlink>
      <w:r>
        <w:t xml:space="preserve"> as part of </w:t>
      </w:r>
      <w:r w:rsidRPr="5E2BD1AD">
        <w:rPr>
          <w:b/>
          <w:bCs/>
          <w:i/>
          <w:iCs/>
        </w:rPr>
        <w:t>Great Performances’</w:t>
      </w:r>
      <w:r>
        <w:t xml:space="preserve"> 50</w:t>
      </w:r>
      <w:r w:rsidRPr="5E2BD1AD">
        <w:rPr>
          <w:vertAlign w:val="superscript"/>
        </w:rPr>
        <w:t>th</w:t>
      </w:r>
      <w:r>
        <w:t xml:space="preserve"> anniversary season.</w:t>
      </w:r>
    </w:p>
    <w:p w14:paraId="17BBE5C1" w14:textId="1E69CECB" w:rsidR="00B50DF8" w:rsidRDefault="00B50DF8" w:rsidP="00D12B73">
      <w:pPr>
        <w:pStyle w:val="3Bodytext-MediaInfo"/>
        <w:rPr>
          <w:b/>
          <w:bCs/>
        </w:rPr>
      </w:pPr>
    </w:p>
    <w:p w14:paraId="5C2F05A1" w14:textId="54B29E7E" w:rsidR="00B50DF8" w:rsidRDefault="00B50DF8" w:rsidP="00D12B73">
      <w:pPr>
        <w:pStyle w:val="3Bodytext-MediaInfo"/>
        <w:rPr>
          <w:b/>
          <w:bCs/>
        </w:rPr>
      </w:pPr>
      <w:r w:rsidRPr="5E2BD1AD">
        <w:rPr>
          <w:b/>
          <w:bCs/>
        </w:rPr>
        <w:t xml:space="preserve">Musical </w:t>
      </w:r>
      <w:r w:rsidR="005D3C5C" w:rsidRPr="5E2BD1AD">
        <w:rPr>
          <w:b/>
          <w:bCs/>
        </w:rPr>
        <w:t>S</w:t>
      </w:r>
      <w:r w:rsidRPr="5E2BD1AD">
        <w:rPr>
          <w:b/>
          <w:bCs/>
        </w:rPr>
        <w:t>elections:</w:t>
      </w:r>
    </w:p>
    <w:p w14:paraId="45E01955" w14:textId="504520A4" w:rsidR="00FE7D4F" w:rsidRDefault="00B1767D" w:rsidP="00BE6C1F">
      <w:pPr>
        <w:pStyle w:val="3Bodytext-MediaInfo"/>
        <w:numPr>
          <w:ilvl w:val="0"/>
          <w:numId w:val="2"/>
        </w:numPr>
      </w:pPr>
      <w:r>
        <w:t>“</w:t>
      </w:r>
      <w:r w:rsidR="007F02C5">
        <w:t>Ode to Joy</w:t>
      </w:r>
      <w:r>
        <w:t xml:space="preserve">” as </w:t>
      </w:r>
      <w:r w:rsidR="27F02BE2">
        <w:t>the finale</w:t>
      </w:r>
      <w:r>
        <w:t xml:space="preserve"> of</w:t>
      </w:r>
      <w:r w:rsidR="007F02C5">
        <w:t xml:space="preserve"> Beethoven</w:t>
      </w:r>
      <w:r>
        <w:t>’s Symphony No. 9</w:t>
      </w:r>
    </w:p>
    <w:p w14:paraId="38859648" w14:textId="4B72A960" w:rsidR="00F25237" w:rsidRPr="00BE6C1F" w:rsidRDefault="00F25237" w:rsidP="00F25237">
      <w:pPr>
        <w:pStyle w:val="3Bodytext-MediaInfo"/>
        <w:numPr>
          <w:ilvl w:val="0"/>
          <w:numId w:val="2"/>
        </w:numPr>
      </w:pPr>
      <w:r>
        <w:t xml:space="preserve">“You Are the Prelude” – Composed by </w:t>
      </w:r>
      <w:proofErr w:type="spellStart"/>
      <w:r w:rsidRPr="007B54D0">
        <w:t>Angélica</w:t>
      </w:r>
      <w:proofErr w:type="spellEnd"/>
      <w:r w:rsidRPr="007B54D0">
        <w:t xml:space="preserve"> </w:t>
      </w:r>
      <w:proofErr w:type="spellStart"/>
      <w:r w:rsidRPr="007B54D0">
        <w:t>Negrón</w:t>
      </w:r>
      <w:proofErr w:type="spellEnd"/>
      <w:r>
        <w:t xml:space="preserve"> with</w:t>
      </w:r>
      <w:r w:rsidRPr="00FE6AB8">
        <w:t xml:space="preserve"> text by Ricardo Alberto Maldonado</w:t>
      </w:r>
    </w:p>
    <w:p w14:paraId="58023EF0" w14:textId="6935651C" w:rsidR="00B50DF8" w:rsidRDefault="00B50DF8" w:rsidP="00D12B73">
      <w:pPr>
        <w:pStyle w:val="3Bodytext-MediaInfo"/>
        <w:rPr>
          <w:b/>
          <w:bCs/>
        </w:rPr>
      </w:pPr>
    </w:p>
    <w:p w14:paraId="4074E0E7" w14:textId="281DD933" w:rsidR="00B50DF8" w:rsidRDefault="00B50DF8" w:rsidP="00D12B73">
      <w:pPr>
        <w:pStyle w:val="3Bodytext-MediaInfo"/>
        <w:rPr>
          <w:b/>
          <w:bCs/>
        </w:rPr>
      </w:pPr>
      <w:r w:rsidRPr="0E8D5DA9">
        <w:rPr>
          <w:b/>
          <w:bCs/>
        </w:rPr>
        <w:t xml:space="preserve">Notable </w:t>
      </w:r>
      <w:r w:rsidR="005D3C5C" w:rsidRPr="0E8D5DA9">
        <w:rPr>
          <w:b/>
          <w:bCs/>
        </w:rPr>
        <w:t>T</w:t>
      </w:r>
      <w:r w:rsidRPr="0E8D5DA9">
        <w:rPr>
          <w:b/>
          <w:bCs/>
        </w:rPr>
        <w:t>alent:</w:t>
      </w:r>
    </w:p>
    <w:p w14:paraId="1C222EE1" w14:textId="622AE70D" w:rsidR="005D3C5C" w:rsidRPr="00FE6AB8" w:rsidRDefault="00B45EC2" w:rsidP="00B45EC2">
      <w:pPr>
        <w:pStyle w:val="3Bodytext-MediaInfo"/>
        <w:numPr>
          <w:ilvl w:val="0"/>
          <w:numId w:val="1"/>
        </w:numPr>
      </w:pPr>
      <w:r>
        <w:t xml:space="preserve">Jaap van </w:t>
      </w:r>
      <w:proofErr w:type="spellStart"/>
      <w:r>
        <w:t>Zweden</w:t>
      </w:r>
      <w:proofErr w:type="spellEnd"/>
      <w:r w:rsidR="00076719">
        <w:t xml:space="preserve">, NY Phil Music Director – Conductor </w:t>
      </w:r>
    </w:p>
    <w:p w14:paraId="52CBDD8E" w14:textId="71A93299" w:rsidR="001E4815" w:rsidRDefault="001E4815" w:rsidP="001E4815">
      <w:pPr>
        <w:pStyle w:val="3Bodytext-MediaInfo"/>
        <w:numPr>
          <w:ilvl w:val="0"/>
          <w:numId w:val="1"/>
        </w:numPr>
      </w:pPr>
      <w:proofErr w:type="spellStart"/>
      <w:r>
        <w:t>Joélle</w:t>
      </w:r>
      <w:proofErr w:type="spellEnd"/>
      <w:r>
        <w:t xml:space="preserve"> Harvey</w:t>
      </w:r>
      <w:r w:rsidR="005A507A">
        <w:t xml:space="preserve"> –</w:t>
      </w:r>
      <w:r>
        <w:t xml:space="preserve"> </w:t>
      </w:r>
      <w:r w:rsidR="005A507A">
        <w:t>S</w:t>
      </w:r>
      <w:r>
        <w:t>oprano</w:t>
      </w:r>
      <w:r w:rsidR="005A507A">
        <w:t xml:space="preserve"> </w:t>
      </w:r>
    </w:p>
    <w:p w14:paraId="71FF71EA" w14:textId="07787680" w:rsidR="001E4815" w:rsidRDefault="001E4815" w:rsidP="001E4815">
      <w:pPr>
        <w:pStyle w:val="3Bodytext-MediaInfo"/>
        <w:numPr>
          <w:ilvl w:val="0"/>
          <w:numId w:val="1"/>
        </w:numPr>
      </w:pPr>
      <w:r>
        <w:t>Kelley O’Connor</w:t>
      </w:r>
      <w:r w:rsidR="005A507A">
        <w:t xml:space="preserve"> – M</w:t>
      </w:r>
      <w:r>
        <w:t>ezzo-soprano</w:t>
      </w:r>
      <w:r w:rsidR="005A507A">
        <w:t xml:space="preserve"> </w:t>
      </w:r>
    </w:p>
    <w:p w14:paraId="6FC21C56" w14:textId="12B8F20C" w:rsidR="001E4815" w:rsidRDefault="001E4815" w:rsidP="001E4815">
      <w:pPr>
        <w:pStyle w:val="3Bodytext-MediaInfo"/>
        <w:numPr>
          <w:ilvl w:val="0"/>
          <w:numId w:val="1"/>
        </w:numPr>
      </w:pPr>
      <w:proofErr w:type="spellStart"/>
      <w:r>
        <w:t>Issachah</w:t>
      </w:r>
      <w:proofErr w:type="spellEnd"/>
      <w:r>
        <w:t xml:space="preserve"> Savage</w:t>
      </w:r>
      <w:r w:rsidR="005A507A">
        <w:t xml:space="preserve"> – T</w:t>
      </w:r>
      <w:r>
        <w:t>enor</w:t>
      </w:r>
      <w:r w:rsidR="005A507A">
        <w:t xml:space="preserve"> </w:t>
      </w:r>
    </w:p>
    <w:p w14:paraId="04C5F2AD" w14:textId="78171A8C" w:rsidR="001E4815" w:rsidRDefault="001E4815" w:rsidP="001E4815">
      <w:pPr>
        <w:pStyle w:val="3Bodytext-MediaInfo"/>
        <w:numPr>
          <w:ilvl w:val="0"/>
          <w:numId w:val="1"/>
        </w:numPr>
      </w:pPr>
      <w:proofErr w:type="spellStart"/>
      <w:r>
        <w:lastRenderedPageBreak/>
        <w:t>Davóne</w:t>
      </w:r>
      <w:proofErr w:type="spellEnd"/>
      <w:r>
        <w:t xml:space="preserve"> Tines</w:t>
      </w:r>
      <w:r w:rsidR="009F012C">
        <w:t xml:space="preserve"> – B</w:t>
      </w:r>
      <w:r>
        <w:t>ass</w:t>
      </w:r>
      <w:r w:rsidR="009F012C">
        <w:t xml:space="preserve"> </w:t>
      </w:r>
    </w:p>
    <w:p w14:paraId="4F2437E3" w14:textId="25737AAF" w:rsidR="003204FE" w:rsidRDefault="009F012C" w:rsidP="00B45EC2">
      <w:pPr>
        <w:pStyle w:val="3Bodytext-MediaInfo"/>
        <w:numPr>
          <w:ilvl w:val="0"/>
          <w:numId w:val="1"/>
        </w:numPr>
      </w:pPr>
      <w:r>
        <w:t xml:space="preserve">The </w:t>
      </w:r>
      <w:r w:rsidR="003204FE">
        <w:t>New York Philharmonic Chorus</w:t>
      </w:r>
      <w:r w:rsidR="009C727B">
        <w:t xml:space="preserve"> (Director:</w:t>
      </w:r>
      <w:r w:rsidR="003D2506">
        <w:t xml:space="preserve"> Malcolm J. Merriweather</w:t>
      </w:r>
      <w:r w:rsidR="009C727B">
        <w:t>)</w:t>
      </w:r>
    </w:p>
    <w:p w14:paraId="38D5A4B5" w14:textId="77777777" w:rsidR="00076719" w:rsidRDefault="00076719" w:rsidP="00D12B73">
      <w:pPr>
        <w:pStyle w:val="3Bodytext-MediaInfo"/>
        <w:rPr>
          <w:b/>
          <w:bCs/>
        </w:rPr>
      </w:pPr>
    </w:p>
    <w:p w14:paraId="0582F6EE" w14:textId="50806182" w:rsidR="005D3C5C" w:rsidRDefault="005D3C5C" w:rsidP="00D12B73">
      <w:pPr>
        <w:pStyle w:val="3Bodytext-MediaInfo"/>
        <w:rPr>
          <w:b/>
          <w:bCs/>
        </w:rPr>
      </w:pPr>
      <w:r>
        <w:rPr>
          <w:b/>
          <w:bCs/>
        </w:rPr>
        <w:t>Notable Facts:</w:t>
      </w:r>
    </w:p>
    <w:p w14:paraId="0CA127BF" w14:textId="23C74D70" w:rsidR="002F42E8" w:rsidRPr="00036863" w:rsidRDefault="00110178" w:rsidP="00E64CA7">
      <w:pPr>
        <w:pStyle w:val="3Bodytext-MediaInfo"/>
        <w:numPr>
          <w:ilvl w:val="0"/>
          <w:numId w:val="1"/>
        </w:numPr>
      </w:pPr>
      <w:proofErr w:type="spellStart"/>
      <w:r>
        <w:t>Angélica</w:t>
      </w:r>
      <w:proofErr w:type="spellEnd"/>
      <w:r>
        <w:t xml:space="preserve"> </w:t>
      </w:r>
      <w:proofErr w:type="spellStart"/>
      <w:r>
        <w:t>Negrón’s</w:t>
      </w:r>
      <w:proofErr w:type="spellEnd"/>
      <w:r>
        <w:t xml:space="preserve"> world premiere was </w:t>
      </w:r>
      <w:r w:rsidR="002F42E8">
        <w:t>commissioned by NY Phil</w:t>
      </w:r>
      <w:r w:rsidR="00D80C84">
        <w:t>.</w:t>
      </w:r>
      <w:r w:rsidR="002F42E8">
        <w:t xml:space="preserve"> </w:t>
      </w:r>
    </w:p>
    <w:p w14:paraId="217DBB3A" w14:textId="57EDE093" w:rsidR="00E64CA7" w:rsidRPr="00036863" w:rsidRDefault="008739C5" w:rsidP="00E64CA7">
      <w:pPr>
        <w:pStyle w:val="3Bodytext-MediaInfo"/>
        <w:numPr>
          <w:ilvl w:val="0"/>
          <w:numId w:val="1"/>
        </w:numPr>
      </w:pPr>
      <w:r>
        <w:t>Bass</w:t>
      </w:r>
      <w:r w:rsidR="00110178">
        <w:t xml:space="preserve"> </w:t>
      </w:r>
      <w:proofErr w:type="spellStart"/>
      <w:r w:rsidR="005A507A">
        <w:t>Davóne</w:t>
      </w:r>
      <w:proofErr w:type="spellEnd"/>
      <w:r w:rsidR="005A507A">
        <w:t xml:space="preserve"> Tines </w:t>
      </w:r>
      <w:r w:rsidR="00E64CA7">
        <w:t>make</w:t>
      </w:r>
      <w:r>
        <w:t>s his</w:t>
      </w:r>
      <w:r w:rsidR="00E64CA7">
        <w:t xml:space="preserve"> NY Phil debut</w:t>
      </w:r>
      <w:r w:rsidR="00110178">
        <w:t xml:space="preserve"> in </w:t>
      </w:r>
      <w:r w:rsidR="00D80C84">
        <w:t>this concert.</w:t>
      </w:r>
    </w:p>
    <w:p w14:paraId="184EDA8E" w14:textId="07DE0BE2" w:rsidR="00112586" w:rsidRPr="00036863" w:rsidRDefault="00D9027B" w:rsidP="0060529F">
      <w:pPr>
        <w:pStyle w:val="3Bodytext-MediaInfo"/>
        <w:numPr>
          <w:ilvl w:val="0"/>
          <w:numId w:val="1"/>
        </w:numPr>
      </w:pPr>
      <w:r>
        <w:t xml:space="preserve">The October 2022 </w:t>
      </w:r>
      <w:r w:rsidR="00BE6205">
        <w:t xml:space="preserve">reopening of David Geffen Hall </w:t>
      </w:r>
      <w:r w:rsidR="00036863">
        <w:t>is taking place</w:t>
      </w:r>
      <w:r w:rsidR="00112586">
        <w:t xml:space="preserve"> two years earlier than originally projected</w:t>
      </w:r>
      <w:r w:rsidR="00036863">
        <w:t>.</w:t>
      </w:r>
    </w:p>
    <w:p w14:paraId="2E2C3731" w14:textId="714E23A5" w:rsidR="005D3C5C" w:rsidRDefault="005D3C5C" w:rsidP="00D12B73">
      <w:pPr>
        <w:pStyle w:val="3Bodytext-MediaInfo"/>
        <w:rPr>
          <w:b/>
          <w:bCs/>
        </w:rPr>
      </w:pPr>
    </w:p>
    <w:p w14:paraId="5DBA70C5" w14:textId="375ABF76" w:rsidR="005D3C5C" w:rsidRDefault="005D3C5C" w:rsidP="00D12B73">
      <w:pPr>
        <w:pStyle w:val="3Bodytext-MediaInfo"/>
        <w:rPr>
          <w:b/>
          <w:bCs/>
        </w:rPr>
      </w:pPr>
      <w:r>
        <w:rPr>
          <w:b/>
          <w:bCs/>
        </w:rPr>
        <w:t>Short Listing:</w:t>
      </w:r>
    </w:p>
    <w:p w14:paraId="401D9F23" w14:textId="77777777" w:rsidR="00112848" w:rsidRPr="00112848" w:rsidRDefault="00112848" w:rsidP="00112848">
      <w:pPr>
        <w:pStyle w:val="3Bodytext-MediaInfo"/>
      </w:pPr>
      <w:r w:rsidRPr="00112848">
        <w:t xml:space="preserve">Celebrate with a performance of Beethoven’s “Ode to Joy” led by Music Director Jaap van </w:t>
      </w:r>
      <w:proofErr w:type="spellStart"/>
      <w:r w:rsidRPr="00112848">
        <w:t>Zweden</w:t>
      </w:r>
      <w:proofErr w:type="spellEnd"/>
      <w:r w:rsidRPr="00112848">
        <w:t>.</w:t>
      </w:r>
    </w:p>
    <w:p w14:paraId="2F6FE21E" w14:textId="724260FA" w:rsidR="005D3C5C" w:rsidRDefault="005D3C5C" w:rsidP="00D12B73">
      <w:pPr>
        <w:pStyle w:val="3Bodytext-MediaInfo"/>
        <w:rPr>
          <w:b/>
          <w:bCs/>
        </w:rPr>
      </w:pPr>
    </w:p>
    <w:p w14:paraId="778F4CFB" w14:textId="2D71BDEC" w:rsidR="005D3C5C" w:rsidRDefault="005D3C5C" w:rsidP="00D12B73">
      <w:pPr>
        <w:pStyle w:val="3Bodytext-MediaInfo"/>
        <w:rPr>
          <w:b/>
          <w:bCs/>
        </w:rPr>
      </w:pPr>
      <w:r>
        <w:rPr>
          <w:b/>
          <w:bCs/>
        </w:rPr>
        <w:t>Long Listing:</w:t>
      </w:r>
    </w:p>
    <w:p w14:paraId="27FA1A49" w14:textId="099D7A1B" w:rsidR="00112848" w:rsidRPr="00112848" w:rsidRDefault="00112848" w:rsidP="00112848">
      <w:pPr>
        <w:pStyle w:val="3Bodytext-MediaInfo"/>
      </w:pPr>
      <w:r w:rsidRPr="00112848">
        <w:t>Celebrate this newly reopened home of the New York Philharmonic with a performance of Beethoven’s “Ode to Joy” conducted by the NY</w:t>
      </w:r>
      <w:r w:rsidR="008C6E30">
        <w:t xml:space="preserve"> </w:t>
      </w:r>
      <w:r w:rsidRPr="00112848">
        <w:t xml:space="preserve">Phil’s Music Director Jaap van </w:t>
      </w:r>
      <w:proofErr w:type="spellStart"/>
      <w:r w:rsidRPr="00112848">
        <w:t>Zweden</w:t>
      </w:r>
      <w:proofErr w:type="spellEnd"/>
      <w:r w:rsidRPr="00112848">
        <w:t xml:space="preserve"> along with a world premiere by Puerto Rican composer </w:t>
      </w:r>
      <w:proofErr w:type="spellStart"/>
      <w:r w:rsidRPr="00112848">
        <w:t>Angélica</w:t>
      </w:r>
      <w:proofErr w:type="spellEnd"/>
      <w:r w:rsidRPr="00112848">
        <w:t xml:space="preserve"> </w:t>
      </w:r>
      <w:proofErr w:type="spellStart"/>
      <w:r w:rsidRPr="00112848">
        <w:t>Negrón</w:t>
      </w:r>
      <w:proofErr w:type="spellEnd"/>
      <w:r w:rsidRPr="00112848">
        <w:t>.</w:t>
      </w:r>
    </w:p>
    <w:p w14:paraId="7F8FE3A4" w14:textId="4E1D13C5" w:rsidR="005D3C5C" w:rsidRDefault="005D3C5C" w:rsidP="00D12B73">
      <w:pPr>
        <w:pStyle w:val="3Bodytext-MediaInfo"/>
        <w:rPr>
          <w:b/>
          <w:bCs/>
        </w:rPr>
      </w:pPr>
    </w:p>
    <w:p w14:paraId="4C8C5CE2" w14:textId="01081E3B" w:rsidR="005D3C5C" w:rsidRDefault="005D3C5C" w:rsidP="00D12B73">
      <w:pPr>
        <w:pStyle w:val="3Bodytext-MediaInfo"/>
        <w:rPr>
          <w:b/>
          <w:bCs/>
        </w:rPr>
      </w:pPr>
      <w:r>
        <w:rPr>
          <w:b/>
          <w:bCs/>
        </w:rPr>
        <w:t>Series Overview:</w:t>
      </w:r>
    </w:p>
    <w:p w14:paraId="436D8830" w14:textId="7D819F4F" w:rsidR="00AC3EB8" w:rsidRDefault="00112848" w:rsidP="00112848">
      <w:pPr>
        <w:pStyle w:val="3Bodytext-MediaInfo"/>
      </w:pPr>
      <w:r w:rsidRPr="00240AB3">
        <w:rPr>
          <w:bCs/>
          <w:iCs/>
        </w:rPr>
        <w:t>Throughout its 50-year history on PBS, </w:t>
      </w:r>
      <w:r w:rsidRPr="00240AB3">
        <w:rPr>
          <w:b/>
          <w:bCs/>
          <w:i/>
          <w:iCs/>
        </w:rPr>
        <w:t>Great Performances </w:t>
      </w:r>
      <w:r w:rsidRPr="00240AB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Pr="003065FD">
          <w:rPr>
            <w:rStyle w:val="Hyperlink"/>
            <w:b/>
            <w:bCs/>
            <w:i/>
          </w:rPr>
          <w:t>Great Performances</w:t>
        </w:r>
        <w:r w:rsidRPr="00240AB3">
          <w:rPr>
            <w:rStyle w:val="Hyperlink"/>
            <w:bCs/>
            <w:iCs/>
          </w:rPr>
          <w:t> website</w:t>
        </w:r>
      </w:hyperlink>
      <w:r w:rsidRPr="00240AB3">
        <w:rPr>
          <w:bCs/>
          <w:iCs/>
        </w:rPr>
        <w:t> hosts exclusive videos, interviews, photos, full episodes and more. The series is produced by The WNET Group.</w:t>
      </w:r>
      <w:r w:rsidR="00C9474A">
        <w:rPr>
          <w:bCs/>
          <w:iCs/>
        </w:rPr>
        <w:t xml:space="preserve"> </w:t>
      </w:r>
      <w:r w:rsidRPr="26F3A5C5">
        <w:rPr>
          <w:b/>
          <w:bCs/>
          <w:i/>
          <w:iCs/>
        </w:rPr>
        <w:t>Great Performances </w:t>
      </w:r>
      <w:r>
        <w:t xml:space="preserve">is available for streaming concurrent with broadcast on </w:t>
      </w:r>
      <w:hyperlink r:id="rId17">
        <w:r w:rsidRPr="26F3A5C5">
          <w:rPr>
            <w:rStyle w:val="Hyperlink"/>
          </w:rPr>
          <w:t>PBS.org</w:t>
        </w:r>
      </w:hyperlink>
      <w:r>
        <w:t> and the </w:t>
      </w:r>
      <w:hyperlink r:id="rId18">
        <w:r w:rsidRPr="26F3A5C5">
          <w:rPr>
            <w:rStyle w:val="Hyperlink"/>
          </w:rPr>
          <w:t>PBS Video App</w:t>
        </w:r>
      </w:hyperlink>
      <w:hyperlink r:id="rId19">
        <w:r w:rsidRPr="26F3A5C5">
          <w:rPr>
            <w:rStyle w:val="Hyperlink"/>
          </w:rPr>
          <w:t>,</w:t>
        </w:r>
      </w:hyperlink>
      <w:r>
        <w:t> available on iOS, Android, Roku streaming devices, Apple TV, Android TV, Amazon Fire TV, Samsung Smart TV, Chromecast and VIZIO.</w:t>
      </w:r>
    </w:p>
    <w:p w14:paraId="1294E750" w14:textId="6964EB70" w:rsidR="00C9474A" w:rsidRDefault="00C9474A" w:rsidP="00112848">
      <w:pPr>
        <w:pStyle w:val="3Bodytext-MediaInfo"/>
      </w:pPr>
    </w:p>
    <w:p w14:paraId="55B78FCB" w14:textId="77777777" w:rsidR="00907ED7" w:rsidRDefault="00C9474A" w:rsidP="00C9474A">
      <w:pPr>
        <w:pStyle w:val="3Bodytext-MediaInfo"/>
        <w:rPr>
          <w:b/>
        </w:rPr>
      </w:pPr>
      <w:r w:rsidRPr="00A00AA4">
        <w:rPr>
          <w:b/>
        </w:rPr>
        <w:t>Websites:</w:t>
      </w:r>
    </w:p>
    <w:p w14:paraId="77A5A4E9" w14:textId="0F529327" w:rsidR="00C9474A" w:rsidRPr="009472E6" w:rsidRDefault="00DE1280" w:rsidP="00C9474A">
      <w:pPr>
        <w:pStyle w:val="3Bodytext-MediaInfo"/>
        <w:rPr>
          <w:rStyle w:val="normaltextrun"/>
        </w:rPr>
      </w:pPr>
      <w:hyperlink r:id="rId20" w:history="1">
        <w:r w:rsidR="00907ED7" w:rsidRPr="004B5829">
          <w:rPr>
            <w:rStyle w:val="Hyperlink"/>
            <w:rFonts w:cs="Arial"/>
            <w:bCs/>
          </w:rPr>
          <w:t>http://pbs.org/gperf</w:t>
        </w:r>
      </w:hyperlink>
      <w:r w:rsidR="00C9474A" w:rsidRPr="00A00AA4">
        <w:t>, </w:t>
      </w:r>
      <w:hyperlink r:id="rId21" w:history="1">
        <w:r w:rsidR="00C9474A" w:rsidRPr="00A00AA4">
          <w:rPr>
            <w:rStyle w:val="Hyperlink"/>
            <w:rFonts w:cs="Arial"/>
            <w:bCs/>
          </w:rPr>
          <w:t>http://facebook.com/GreatPerformances</w:t>
        </w:r>
      </w:hyperlink>
      <w:r w:rsidR="00C9474A" w:rsidRPr="009F79EA">
        <w:t>, </w:t>
      </w:r>
      <w:hyperlink r:id="rId22" w:history="1">
        <w:r w:rsidR="00C9474A" w:rsidRPr="009F79EA">
          <w:rPr>
            <w:rStyle w:val="Hyperlink"/>
            <w:rFonts w:cs="Arial"/>
            <w:bCs/>
          </w:rPr>
          <w:t>@GPerfPBS</w:t>
        </w:r>
      </w:hyperlink>
      <w:r w:rsidR="00C9474A" w:rsidRPr="009F79EA">
        <w:t>,</w:t>
      </w:r>
      <w:r w:rsidR="00C9474A">
        <w:t xml:space="preserve"> </w:t>
      </w:r>
      <w:hyperlink r:id="rId23" w:history="1">
        <w:r w:rsidR="00C9474A" w:rsidRPr="009F79EA">
          <w:rPr>
            <w:rStyle w:val="Hyperlink"/>
            <w:rFonts w:cs="Arial"/>
            <w:bCs/>
          </w:rPr>
          <w:t>http://youtube.com/greatperformancespbs</w:t>
        </w:r>
      </w:hyperlink>
      <w:r w:rsidR="00C9474A">
        <w:t xml:space="preserve">, </w:t>
      </w:r>
      <w:hyperlink r:id="rId24" w:history="1">
        <w:r w:rsidR="00C9474A">
          <w:rPr>
            <w:rStyle w:val="Hyperlink"/>
          </w:rPr>
          <w:t>giphy.com/great</w:t>
        </w:r>
      </w:hyperlink>
      <w:hyperlink r:id="rId25" w:history="1">
        <w:r w:rsidR="00C9474A">
          <w:rPr>
            <w:rStyle w:val="Hyperlink"/>
          </w:rPr>
          <w:t>-</w:t>
        </w:r>
      </w:hyperlink>
      <w:hyperlink r:id="rId26" w:history="1">
        <w:r w:rsidR="00C9474A">
          <w:rPr>
            <w:rStyle w:val="Hyperlink"/>
          </w:rPr>
          <w:t>performances</w:t>
        </w:r>
      </w:hyperlink>
      <w:r w:rsidR="00C9474A" w:rsidRPr="009F79EA">
        <w:t xml:space="preserve"> #</w:t>
      </w:r>
      <w:r w:rsidR="00C9474A">
        <w:t>GreatPerformancesPBS</w:t>
      </w:r>
    </w:p>
    <w:p w14:paraId="1A723D28" w14:textId="77777777" w:rsidR="00112848" w:rsidRDefault="00112848" w:rsidP="00D12B73">
      <w:pPr>
        <w:pStyle w:val="3Bodytext-MediaInfo"/>
        <w:rPr>
          <w:b/>
          <w:bCs/>
        </w:rPr>
      </w:pPr>
    </w:p>
    <w:p w14:paraId="0150AA10" w14:textId="36FD7F90" w:rsidR="00D80C84" w:rsidRDefault="005D3C5C" w:rsidP="00D12B73">
      <w:pPr>
        <w:pStyle w:val="3Bodytext-MediaInfo"/>
        <w:rPr>
          <w:b/>
          <w:bCs/>
        </w:rPr>
      </w:pPr>
      <w:r>
        <w:rPr>
          <w:b/>
          <w:bCs/>
        </w:rPr>
        <w:t>Production Credits:</w:t>
      </w:r>
    </w:p>
    <w:p w14:paraId="017B475E" w14:textId="59120F5D" w:rsidR="00540239" w:rsidRPr="00A515A1" w:rsidRDefault="08FFFC93" w:rsidP="00D12B73">
      <w:pPr>
        <w:pStyle w:val="3Bodytext-MediaInfo"/>
      </w:pPr>
      <w:r w:rsidRPr="690ACA1A">
        <w:rPr>
          <w:color w:val="000000" w:themeColor="text1"/>
        </w:rPr>
        <w:t xml:space="preserve">Directed for television by </w:t>
      </w:r>
      <w:r w:rsidR="471ED01E" w:rsidRPr="690ACA1A">
        <w:rPr>
          <w:color w:val="000000" w:themeColor="text1"/>
        </w:rPr>
        <w:t xml:space="preserve">Habib Azar, </w:t>
      </w:r>
      <w:r w:rsidR="00BA2D57" w:rsidRPr="00AC3EB8">
        <w:rPr>
          <w:b/>
          <w:bCs/>
          <w:i/>
          <w:iCs/>
          <w:color w:val="000000" w:themeColor="text1"/>
        </w:rPr>
        <w:t xml:space="preserve">Great Performances: NY Phil Reopening of David Geffen Hall </w:t>
      </w:r>
      <w:r w:rsidR="00BA2D57">
        <w:rPr>
          <w:color w:val="000000" w:themeColor="text1"/>
        </w:rPr>
        <w:t xml:space="preserve">is a production of The WNET Group. </w:t>
      </w:r>
      <w:r w:rsidR="00A515A1" w:rsidRPr="00A515A1">
        <w:t xml:space="preserve">For </w:t>
      </w:r>
      <w:r w:rsidR="00A515A1" w:rsidRPr="00A515A1">
        <w:rPr>
          <w:b/>
          <w:bCs/>
          <w:i/>
          <w:iCs/>
        </w:rPr>
        <w:t>Great Performances</w:t>
      </w:r>
      <w:r w:rsidR="00A515A1" w:rsidRPr="00A515A1">
        <w:rPr>
          <w:b/>
          <w:bCs/>
        </w:rPr>
        <w:t>,</w:t>
      </w:r>
      <w:r w:rsidR="00A515A1" w:rsidRPr="00A515A1">
        <w:t xml:space="preserve"> </w:t>
      </w:r>
      <w:r w:rsidR="1E54B2F4">
        <w:t xml:space="preserve">producers are Bill Kabel, Julie </w:t>
      </w:r>
      <w:proofErr w:type="gramStart"/>
      <w:r w:rsidR="1E54B2F4">
        <w:t>Leonard</w:t>
      </w:r>
      <w:proofErr w:type="gramEnd"/>
      <w:r w:rsidR="1E54B2F4">
        <w:t xml:space="preserve"> and Mitch Owgang; </w:t>
      </w:r>
      <w:r w:rsidR="00A515A1" w:rsidRPr="00A515A1">
        <w:t>Bill O’Donnell is series producer and David Horn is executive producer.</w:t>
      </w:r>
    </w:p>
    <w:p w14:paraId="3FCCF070" w14:textId="77777777" w:rsidR="00AC3EB8" w:rsidRPr="00AC3EB8" w:rsidRDefault="00AC3EB8" w:rsidP="00D12B73">
      <w:pPr>
        <w:pStyle w:val="3Bodytext-MediaInfo"/>
        <w:rPr>
          <w:color w:val="000000" w:themeColor="text1"/>
          <w:highlight w:val="yellow"/>
        </w:rPr>
      </w:pPr>
    </w:p>
    <w:p w14:paraId="286BF6B4" w14:textId="37968AEF" w:rsidR="005D3C5C" w:rsidRDefault="005D3C5C" w:rsidP="00D12B73">
      <w:pPr>
        <w:pStyle w:val="3Bodytext-MediaInfo"/>
        <w:rPr>
          <w:b/>
          <w:bCs/>
        </w:rPr>
      </w:pPr>
      <w:r>
        <w:rPr>
          <w:b/>
          <w:bCs/>
        </w:rPr>
        <w:t>Funding:</w:t>
      </w:r>
    </w:p>
    <w:p w14:paraId="3B435D00" w14:textId="77777777" w:rsidR="00540239" w:rsidRPr="00AC3EB8" w:rsidRDefault="00540239" w:rsidP="00540239">
      <w:pPr>
        <w:pStyle w:val="3Bodytext-MediaInfo"/>
        <w:rPr>
          <w:color w:val="000000" w:themeColor="text1"/>
        </w:rPr>
      </w:pPr>
      <w:r w:rsidRPr="00AC3EB8">
        <w:rPr>
          <w:color w:val="000000" w:themeColor="text1"/>
        </w:rPr>
        <w:lastRenderedPageBreak/>
        <w:t xml:space="preserve">Series funding for </w:t>
      </w:r>
      <w:r w:rsidRPr="00AC3EB8">
        <w:rPr>
          <w:b/>
          <w:bCs/>
          <w:i/>
          <w:iCs/>
          <w:color w:val="000000" w:themeColor="text1"/>
        </w:rPr>
        <w:t>Great Performances</w:t>
      </w:r>
      <w:r w:rsidRPr="00AC3EB8">
        <w:rPr>
          <w:color w:val="000000" w:themeColor="text1"/>
        </w:rPr>
        <w:t xml:space="preserve"> is provided by The Joseph &amp; Robert Cornell Memorial Foundation, the Anna-Maria and Stephen Kellen Arts Fund, the </w:t>
      </w:r>
      <w:proofErr w:type="spellStart"/>
      <w:r w:rsidRPr="00AC3EB8">
        <w:rPr>
          <w:color w:val="000000" w:themeColor="text1"/>
        </w:rPr>
        <w:t>LuEsther</w:t>
      </w:r>
      <w:proofErr w:type="spellEnd"/>
      <w:r w:rsidRPr="00AC3EB8">
        <w:rPr>
          <w:color w:val="000000" w:themeColor="text1"/>
        </w:rPr>
        <w:t xml:space="preserve"> T. Mertz Charitable Trust, Sue and Edgar </w:t>
      </w:r>
      <w:proofErr w:type="spellStart"/>
      <w:r w:rsidRPr="00AC3EB8">
        <w:rPr>
          <w:color w:val="000000" w:themeColor="text1"/>
        </w:rPr>
        <w:t>Wachenheim</w:t>
      </w:r>
      <w:proofErr w:type="spellEnd"/>
      <w:r w:rsidRPr="00AC3EB8">
        <w:rPr>
          <w:color w:val="000000" w:themeColor="text1"/>
        </w:rPr>
        <w:t xml:space="preserve"> III, the </w:t>
      </w:r>
      <w:proofErr w:type="spellStart"/>
      <w:r w:rsidRPr="00AC3EB8">
        <w:rPr>
          <w:color w:val="000000" w:themeColor="text1"/>
        </w:rPr>
        <w:t>Abra</w:t>
      </w:r>
      <w:proofErr w:type="spellEnd"/>
      <w:r w:rsidRPr="00AC3EB8">
        <w:rPr>
          <w:color w:val="000000" w:themeColor="text1"/>
        </w:rPr>
        <w:t xml:space="preserve"> Prentice Foundation, LLC, Jody and John </w:t>
      </w:r>
      <w:proofErr w:type="spellStart"/>
      <w:r w:rsidRPr="00AC3EB8">
        <w:rPr>
          <w:color w:val="000000" w:themeColor="text1"/>
        </w:rPr>
        <w:t>Arnhold</w:t>
      </w:r>
      <w:proofErr w:type="spellEnd"/>
      <w:r w:rsidRPr="00AC3EB8">
        <w:rPr>
          <w:color w:val="000000" w:themeColor="text1"/>
        </w:rPr>
        <w:t xml:space="preserve">, The Starr Foundation, The Philip and Janice Levin Foundation, the Kate W. Cassidy Foundation, the Thea </w:t>
      </w:r>
      <w:proofErr w:type="spellStart"/>
      <w:r w:rsidRPr="00AC3EB8">
        <w:rPr>
          <w:color w:val="000000" w:themeColor="text1"/>
        </w:rPr>
        <w:t>Petschek</w:t>
      </w:r>
      <w:proofErr w:type="spellEnd"/>
      <w:r w:rsidRPr="00AC3EB8">
        <w:rPr>
          <w:color w:val="000000" w:themeColor="text1"/>
        </w:rPr>
        <w:t xml:space="preserve"> </w:t>
      </w:r>
      <w:proofErr w:type="spellStart"/>
      <w:r w:rsidRPr="00AC3EB8">
        <w:rPr>
          <w:color w:val="000000" w:themeColor="text1"/>
        </w:rPr>
        <w:t>Iervolino</w:t>
      </w:r>
      <w:proofErr w:type="spellEnd"/>
      <w:r w:rsidRPr="00AC3EB8">
        <w:rPr>
          <w:color w:val="000000" w:themeColor="text1"/>
        </w:rPr>
        <w:t xml:space="preserve"> Foundation, Seton J. Melvin, the Estate of Worthington Mayo-Smith, the Jack Lawrence Trust, and Ellen and James S. Marcus. Funding for </w:t>
      </w:r>
      <w:r w:rsidRPr="00AC3EB8">
        <w:rPr>
          <w:b/>
          <w:bCs/>
          <w:i/>
          <w:iCs/>
          <w:color w:val="000000" w:themeColor="text1"/>
        </w:rPr>
        <w:t xml:space="preserve">Great Performances: NY Phil Reopening of David Geffen Hall </w:t>
      </w:r>
      <w:r w:rsidRPr="00AC3EB8">
        <w:rPr>
          <w:color w:val="000000" w:themeColor="text1"/>
        </w:rPr>
        <w:t>was provided by Leni and Peter May.</w:t>
      </w:r>
    </w:p>
    <w:p w14:paraId="31930DDE" w14:textId="77777777" w:rsidR="00DE62EF" w:rsidRPr="001E3366" w:rsidRDefault="00DE62EF" w:rsidP="00DE62EF">
      <w:pPr>
        <w:pStyle w:val="3Bodytext-MediaInfo"/>
        <w:rPr>
          <w:rStyle w:val="normaltextrun"/>
          <w:rFonts w:cs="Arial"/>
          <w:b/>
          <w:bCs/>
          <w:sz w:val="20"/>
          <w:szCs w:val="20"/>
          <w:lang w:val="en"/>
        </w:rPr>
      </w:pPr>
    </w:p>
    <w:p w14:paraId="01D64730" w14:textId="5E8BC398" w:rsidR="00DD33E4" w:rsidRPr="001E3366" w:rsidRDefault="00DD33E4" w:rsidP="00DD33E4">
      <w:pPr>
        <w:pStyle w:val="3Bodytext-MediaInfo"/>
        <w:rPr>
          <w:rStyle w:val="normaltextrun"/>
          <w:rFonts w:cs="Arial"/>
          <w:b/>
          <w:bCs/>
          <w:sz w:val="20"/>
          <w:szCs w:val="20"/>
          <w:lang w:val="en"/>
        </w:rPr>
      </w:pPr>
      <w:r w:rsidRPr="001E3366">
        <w:rPr>
          <w:rStyle w:val="normaltextrun"/>
          <w:rFonts w:cs="Arial"/>
          <w:b/>
          <w:bCs/>
          <w:sz w:val="20"/>
          <w:szCs w:val="20"/>
          <w:lang w:val="en"/>
        </w:rPr>
        <w:t>About</w:t>
      </w:r>
      <w:r>
        <w:rPr>
          <w:rStyle w:val="normaltextrun"/>
          <w:rFonts w:cs="Arial"/>
          <w:b/>
          <w:bCs/>
          <w:sz w:val="20"/>
          <w:szCs w:val="20"/>
          <w:lang w:val="en"/>
        </w:rPr>
        <w:t xml:space="preserve"> </w:t>
      </w:r>
      <w:r w:rsidR="00A4332F">
        <w:rPr>
          <w:rStyle w:val="normaltextrun"/>
          <w:rFonts w:cs="Arial"/>
          <w:b/>
          <w:bCs/>
          <w:sz w:val="20"/>
          <w:szCs w:val="20"/>
          <w:lang w:val="en"/>
        </w:rPr>
        <w:t>NY Phil</w:t>
      </w:r>
    </w:p>
    <w:p w14:paraId="679EE30C" w14:textId="3682C615" w:rsidR="005C624C" w:rsidRPr="001B0AD9" w:rsidRDefault="005C624C" w:rsidP="001B0AD9">
      <w:pPr>
        <w:pStyle w:val="NormalIndent"/>
        <w:spacing w:line="240" w:lineRule="auto"/>
        <w:ind w:firstLine="0"/>
        <w:rPr>
          <w:rFonts w:ascii="Arial" w:eastAsia="Calibri" w:hAnsi="Arial" w:cs="Arial"/>
          <w:sz w:val="20"/>
        </w:rPr>
      </w:pPr>
      <w:r w:rsidRPr="001B0AD9">
        <w:rPr>
          <w:rFonts w:ascii="Arial" w:eastAsia="Calibri" w:hAnsi="Arial" w:cs="Arial"/>
          <w:sz w:val="20"/>
        </w:rPr>
        <w:t xml:space="preserve">The New York Philharmonic connects with up to 50 million music lovers each season through live concerts in New York and around the world, as well as broadcasts, </w:t>
      </w:r>
      <w:proofErr w:type="gramStart"/>
      <w:r w:rsidRPr="001B0AD9">
        <w:rPr>
          <w:rFonts w:ascii="Arial" w:eastAsia="Calibri" w:hAnsi="Arial" w:cs="Arial"/>
          <w:sz w:val="20"/>
        </w:rPr>
        <w:t>recordings</w:t>
      </w:r>
      <w:proofErr w:type="gramEnd"/>
      <w:r w:rsidRPr="001B0AD9">
        <w:rPr>
          <w:rFonts w:ascii="Arial" w:eastAsia="Calibri" w:hAnsi="Arial" w:cs="Arial"/>
          <w:sz w:val="20"/>
        </w:rPr>
        <w:t xml:space="preserve"> and education programs. The 2022–23 season marks a new chapter in the life of America’s longest living orchestra with the opening of the reimagined David Geffen Hall and programming that engages with today’s cultural conversations through explorations of </w:t>
      </w:r>
      <w:r w:rsidR="00071E08" w:rsidRPr="001B0AD9">
        <w:rPr>
          <w:rFonts w:ascii="Arial" w:eastAsia="Calibri" w:hAnsi="Arial" w:cs="Arial"/>
          <w:sz w:val="20"/>
        </w:rPr>
        <w:t xml:space="preserve">“Home,” “Liberation,” “Spirit” and “Earth” </w:t>
      </w:r>
      <w:r w:rsidRPr="001B0AD9">
        <w:rPr>
          <w:rFonts w:ascii="Arial" w:eastAsia="Calibri" w:hAnsi="Arial" w:cs="Arial"/>
          <w:sz w:val="20"/>
        </w:rPr>
        <w:t>in addition to the premieres of 16 works. This marks the return from the pandemic, when the NY Phil launched NY Phil Bandwagon, presenting free performances across the city, and 2021–22 concerts at other New York City venues.</w:t>
      </w:r>
      <w:r w:rsidR="001B0AD9">
        <w:rPr>
          <w:rFonts w:ascii="Arial" w:eastAsia="Calibri" w:hAnsi="Arial" w:cs="Arial"/>
          <w:sz w:val="20"/>
        </w:rPr>
        <w:t xml:space="preserve"> </w:t>
      </w:r>
      <w:r w:rsidRPr="001B0AD9">
        <w:rPr>
          <w:rFonts w:ascii="Arial" w:eastAsia="Calibri" w:hAnsi="Arial" w:cs="Arial"/>
          <w:sz w:val="20"/>
        </w:rPr>
        <w:t xml:space="preserve">The Philharmonic has commissioned and / or premiered important works, from </w:t>
      </w:r>
      <w:proofErr w:type="spellStart"/>
      <w:r w:rsidRPr="001B0AD9">
        <w:rPr>
          <w:rFonts w:ascii="Arial" w:eastAsia="Calibri" w:hAnsi="Arial" w:cs="Arial"/>
          <w:sz w:val="20"/>
        </w:rPr>
        <w:t>Dvořák’s</w:t>
      </w:r>
      <w:proofErr w:type="spellEnd"/>
      <w:r w:rsidRPr="001B0AD9">
        <w:rPr>
          <w:rFonts w:ascii="Arial" w:eastAsia="Calibri" w:hAnsi="Arial" w:cs="Arial"/>
          <w:sz w:val="20"/>
        </w:rPr>
        <w:t xml:space="preserve"> </w:t>
      </w:r>
      <w:r w:rsidR="0027052D" w:rsidRPr="001B0AD9">
        <w:rPr>
          <w:rFonts w:ascii="Arial" w:eastAsia="Calibri" w:hAnsi="Arial" w:cs="Arial"/>
          <w:sz w:val="20"/>
        </w:rPr>
        <w:t>“</w:t>
      </w:r>
      <w:r w:rsidRPr="001B0AD9">
        <w:rPr>
          <w:rFonts w:ascii="Arial" w:eastAsia="Calibri" w:hAnsi="Arial" w:cs="Arial"/>
          <w:sz w:val="20"/>
        </w:rPr>
        <w:t>New World</w:t>
      </w:r>
      <w:r w:rsidRPr="001B0AD9">
        <w:rPr>
          <w:rFonts w:ascii="Arial" w:eastAsia="Calibri" w:hAnsi="Arial" w:cs="Arial"/>
          <w:i/>
          <w:iCs/>
          <w:sz w:val="20"/>
        </w:rPr>
        <w:t xml:space="preserve"> </w:t>
      </w:r>
      <w:r w:rsidRPr="001B0AD9">
        <w:rPr>
          <w:rFonts w:ascii="Arial" w:eastAsia="Calibri" w:hAnsi="Arial" w:cs="Arial"/>
          <w:sz w:val="20"/>
        </w:rPr>
        <w:t>Symphony</w:t>
      </w:r>
      <w:r w:rsidR="0027052D" w:rsidRPr="001B0AD9">
        <w:rPr>
          <w:rFonts w:ascii="Arial" w:eastAsia="Calibri" w:hAnsi="Arial" w:cs="Arial"/>
          <w:sz w:val="20"/>
        </w:rPr>
        <w:t>”</w:t>
      </w:r>
      <w:r w:rsidRPr="001B0AD9">
        <w:rPr>
          <w:rFonts w:ascii="Arial" w:eastAsia="Calibri" w:hAnsi="Arial" w:cs="Arial"/>
          <w:sz w:val="20"/>
        </w:rPr>
        <w:t xml:space="preserve"> to Tania León’s Pulitzer Prize–winning </w:t>
      </w:r>
      <w:r w:rsidR="0027052D" w:rsidRPr="001B0AD9">
        <w:rPr>
          <w:rFonts w:ascii="Arial" w:eastAsia="Calibri" w:hAnsi="Arial" w:cs="Arial"/>
          <w:sz w:val="20"/>
        </w:rPr>
        <w:t>“</w:t>
      </w:r>
      <w:r w:rsidRPr="001B0AD9">
        <w:rPr>
          <w:rFonts w:ascii="Arial" w:eastAsia="Calibri" w:hAnsi="Arial" w:cs="Arial"/>
          <w:sz w:val="20"/>
        </w:rPr>
        <w:t>Stride.</w:t>
      </w:r>
      <w:r w:rsidR="0027052D" w:rsidRPr="001B0AD9">
        <w:rPr>
          <w:rFonts w:ascii="Arial" w:eastAsia="Calibri" w:hAnsi="Arial" w:cs="Arial"/>
          <w:sz w:val="20"/>
        </w:rPr>
        <w:t>”</w:t>
      </w:r>
      <w:r w:rsidRPr="001B0AD9">
        <w:rPr>
          <w:rFonts w:ascii="Arial" w:eastAsia="Calibri" w:hAnsi="Arial" w:cs="Arial"/>
          <w:sz w:val="20"/>
        </w:rPr>
        <w:t xml:space="preserve"> The Orchestra has released more than 2,000 recordings since 1917, streams performances on </w:t>
      </w:r>
      <w:proofErr w:type="spellStart"/>
      <w:r w:rsidRPr="001B0AD9">
        <w:rPr>
          <w:rFonts w:ascii="Arial" w:eastAsia="Calibri" w:hAnsi="Arial" w:cs="Arial"/>
          <w:sz w:val="20"/>
        </w:rPr>
        <w:t>NYPhil</w:t>
      </w:r>
      <w:proofErr w:type="spellEnd"/>
      <w:r w:rsidRPr="001B0AD9">
        <w:rPr>
          <w:rFonts w:ascii="Arial" w:eastAsia="Calibri" w:hAnsi="Arial" w:cs="Arial"/>
          <w:sz w:val="20"/>
        </w:rPr>
        <w:t>+, and shares its extensive history free online through the New York Philharmonic Shelby White &amp; Leon Levy Digital Archives.</w:t>
      </w:r>
      <w:r w:rsidR="001B0AD9">
        <w:rPr>
          <w:rFonts w:ascii="Arial" w:eastAsia="Calibri" w:hAnsi="Arial" w:cs="Arial"/>
          <w:sz w:val="20"/>
        </w:rPr>
        <w:t xml:space="preserve"> </w:t>
      </w:r>
      <w:r w:rsidRPr="001B0AD9">
        <w:rPr>
          <w:rFonts w:ascii="Arial" w:eastAsia="Calibri" w:hAnsi="Arial" w:cs="Arial"/>
          <w:sz w:val="20"/>
        </w:rPr>
        <w:t xml:space="preserve">Founded in 1842, the New York Philharmonic is the oldest symphony orchestra in the United States, and one of the oldest in the world. Jaap van </w:t>
      </w:r>
      <w:proofErr w:type="spellStart"/>
      <w:r w:rsidRPr="001B0AD9">
        <w:rPr>
          <w:rFonts w:ascii="Arial" w:eastAsia="Calibri" w:hAnsi="Arial" w:cs="Arial"/>
          <w:sz w:val="20"/>
        </w:rPr>
        <w:t>Zweden</w:t>
      </w:r>
      <w:proofErr w:type="spellEnd"/>
      <w:r w:rsidRPr="001B0AD9">
        <w:rPr>
          <w:rFonts w:ascii="Arial" w:eastAsia="Calibri" w:hAnsi="Arial" w:cs="Arial"/>
          <w:sz w:val="20"/>
        </w:rPr>
        <w:t xml:space="preserve"> became Music Director in 2018–19, succeeding titans including Bernstein, Toscanini, and Mahler.</w:t>
      </w:r>
    </w:p>
    <w:p w14:paraId="78377026" w14:textId="77777777" w:rsidR="00DD33E4" w:rsidRDefault="00DD33E4" w:rsidP="00DE62EF">
      <w:pPr>
        <w:pStyle w:val="3Bodytext-MediaInfo"/>
        <w:rPr>
          <w:rStyle w:val="normaltextrun"/>
          <w:rFonts w:cs="Arial"/>
          <w:b/>
          <w:bCs/>
          <w:sz w:val="20"/>
          <w:szCs w:val="20"/>
          <w:lang w:val="en"/>
        </w:rPr>
      </w:pPr>
    </w:p>
    <w:p w14:paraId="7187CAD2" w14:textId="4609921E" w:rsidR="00DE62EF" w:rsidRPr="001E3366" w:rsidRDefault="00DE62EF" w:rsidP="00DE62EF">
      <w:pPr>
        <w:pStyle w:val="3Bodytext-MediaInfo"/>
      </w:pPr>
      <w:r w:rsidRPr="001E3366">
        <w:rPr>
          <w:rStyle w:val="normaltextrun"/>
          <w:rFonts w:cs="Arial"/>
          <w:b/>
          <w:bCs/>
          <w:sz w:val="20"/>
          <w:szCs w:val="20"/>
          <w:lang w:val="en"/>
        </w:rPr>
        <w:t>About The WNET Group </w:t>
      </w:r>
      <w:r w:rsidRPr="001E3366">
        <w:rPr>
          <w:rStyle w:val="normaltextrun"/>
          <w:rFonts w:cs="Arial"/>
          <w:sz w:val="20"/>
          <w:szCs w:val="20"/>
        </w:rPr>
        <w:t> </w:t>
      </w:r>
      <w:r w:rsidRPr="001E3366">
        <w:rPr>
          <w:rStyle w:val="eop"/>
          <w:rFonts w:cs="Arial"/>
          <w:sz w:val="20"/>
          <w:szCs w:val="20"/>
        </w:rPr>
        <w:t> </w:t>
      </w:r>
    </w:p>
    <w:p w14:paraId="017CDDF1" w14:textId="77777777" w:rsidR="00DE62EF" w:rsidRPr="007A7983" w:rsidRDefault="00DE1280" w:rsidP="00DE62EF">
      <w:pPr>
        <w:pStyle w:val="3Bodytext-MediaInfo"/>
        <w:spacing w:line="240" w:lineRule="auto"/>
        <w:rPr>
          <w:rFonts w:eastAsia="Arial"/>
          <w:color w:val="000000"/>
          <w:kern w:val="0"/>
          <w:sz w:val="20"/>
        </w:rPr>
      </w:pPr>
      <w:hyperlink r:id="rId27" w:history="1">
        <w:r w:rsidR="00DE62EF" w:rsidRPr="001E3366">
          <w:rPr>
            <w:rFonts w:eastAsia="Arial"/>
            <w:color w:val="000080"/>
            <w:kern w:val="0"/>
            <w:sz w:val="20"/>
            <w:u w:val="single"/>
          </w:rPr>
          <w:t>The WNET Group</w:t>
        </w:r>
      </w:hyperlink>
      <w:hyperlink r:id="rId28" w:history="1">
        <w:r w:rsidR="00DE62EF" w:rsidRPr="001E3366">
          <w:rPr>
            <w:rFonts w:eastAsia="Arial"/>
            <w:color w:val="000000"/>
            <w:kern w:val="0"/>
            <w:sz w:val="20"/>
          </w:rPr>
          <w:t xml:space="preserve"> </w:t>
        </w:r>
      </w:hyperlink>
      <w:r w:rsidR="00DE62EF" w:rsidRPr="001E3366">
        <w:rPr>
          <w:rFonts w:eastAsia="Arial"/>
          <w:color w:val="000000"/>
          <w:kern w:val="0"/>
          <w:sz w:val="20"/>
        </w:rPr>
        <w:t>creates</w:t>
      </w:r>
      <w:r w:rsidR="00DE62EF" w:rsidRPr="007A7983">
        <w:rPr>
          <w:rFonts w:eastAsia="Arial"/>
          <w:color w:val="000000"/>
          <w:kern w:val="0"/>
          <w:sz w:val="20"/>
        </w:rPr>
        <w:t xml:space="preserve"> inspiring media content and meaningful experiences for diverse audiences nationwide. It is the community-supported home of New York’s </w:t>
      </w:r>
      <w:hyperlink r:id="rId29" w:history="1">
        <w:r w:rsidR="00DE62EF" w:rsidRPr="007A7983">
          <w:rPr>
            <w:rFonts w:eastAsia="Arial"/>
            <w:color w:val="000080"/>
            <w:kern w:val="0"/>
            <w:sz w:val="20"/>
            <w:u w:val="single"/>
          </w:rPr>
          <w:t>THIRTEEN</w:t>
        </w:r>
      </w:hyperlink>
      <w:r w:rsidR="00DE62EF" w:rsidRPr="007A7983">
        <w:rPr>
          <w:rFonts w:eastAsia="Arial"/>
          <w:color w:val="000000"/>
          <w:kern w:val="0"/>
          <w:sz w:val="20"/>
        </w:rPr>
        <w:t>–America’s flagship PBS station–</w:t>
      </w:r>
      <w:hyperlink r:id="rId30" w:history="1">
        <w:r w:rsidR="00DE62EF" w:rsidRPr="007A7983">
          <w:rPr>
            <w:rFonts w:eastAsia="Arial"/>
            <w:color w:val="000080"/>
            <w:kern w:val="0"/>
            <w:sz w:val="20"/>
            <w:u w:val="single"/>
          </w:rPr>
          <w:t>WLIW</w:t>
        </w:r>
      </w:hyperlink>
      <w:hyperlink r:id="rId31" w:history="1">
        <w:r w:rsidR="00DE62EF" w:rsidRPr="007A7983">
          <w:rPr>
            <w:rFonts w:eastAsia="Arial"/>
            <w:color w:val="000080"/>
            <w:kern w:val="0"/>
            <w:sz w:val="20"/>
            <w:u w:val="single"/>
          </w:rPr>
          <w:t>21</w:t>
        </w:r>
      </w:hyperlink>
      <w:hyperlink r:id="rId32" w:history="1">
        <w:r w:rsidR="00DE62EF" w:rsidRPr="007A7983">
          <w:rPr>
            <w:rFonts w:eastAsia="Arial"/>
            <w:color w:val="000000"/>
            <w:kern w:val="0"/>
            <w:sz w:val="20"/>
          </w:rPr>
          <w:t>,</w:t>
        </w:r>
      </w:hyperlink>
      <w:r w:rsidR="00DE62EF" w:rsidRPr="007A7983">
        <w:rPr>
          <w:rFonts w:eastAsia="Arial"/>
          <w:color w:val="000000"/>
          <w:kern w:val="0"/>
          <w:sz w:val="20"/>
        </w:rPr>
        <w:t xml:space="preserve"> THIRTEEN </w:t>
      </w:r>
      <w:proofErr w:type="spellStart"/>
      <w:r w:rsidR="00DE62EF" w:rsidRPr="007A7983">
        <w:rPr>
          <w:rFonts w:eastAsia="Arial"/>
          <w:color w:val="000000"/>
          <w:kern w:val="0"/>
          <w:sz w:val="20"/>
        </w:rPr>
        <w:t>PBSKids</w:t>
      </w:r>
      <w:proofErr w:type="spellEnd"/>
      <w:r w:rsidR="00DE62EF" w:rsidRPr="007A7983">
        <w:rPr>
          <w:rFonts w:eastAsia="Arial"/>
          <w:color w:val="000000"/>
          <w:kern w:val="0"/>
          <w:sz w:val="20"/>
        </w:rPr>
        <w:t xml:space="preserve">, WLIW World and Create; </w:t>
      </w:r>
      <w:hyperlink r:id="rId33" w:history="1">
        <w:r w:rsidR="00DE62EF" w:rsidRPr="007A7983">
          <w:rPr>
            <w:rFonts w:eastAsia="Arial"/>
            <w:color w:val="000080"/>
            <w:kern w:val="0"/>
            <w:sz w:val="20"/>
            <w:u w:val="single"/>
          </w:rPr>
          <w:t>NJ PBS</w:t>
        </w:r>
      </w:hyperlink>
      <w:hyperlink r:id="rId34" w:history="1">
        <w:r w:rsidR="00DE62EF" w:rsidRPr="007A7983">
          <w:rPr>
            <w:rFonts w:eastAsia="Arial"/>
            <w:color w:val="000000"/>
            <w:kern w:val="0"/>
            <w:sz w:val="20"/>
          </w:rPr>
          <w:t>,</w:t>
        </w:r>
      </w:hyperlink>
      <w:r w:rsidR="00DE62EF" w:rsidRPr="007A7983">
        <w:rPr>
          <w:rFonts w:eastAsia="Arial"/>
          <w:color w:val="000000"/>
          <w:kern w:val="0"/>
          <w:sz w:val="20"/>
        </w:rPr>
        <w:t xml:space="preserve"> New Jersey’s statewide public television network; Long Island’s only NPR station WLIW-FM</w:t>
      </w:r>
      <w:hyperlink r:id="rId35" w:history="1">
        <w:r w:rsidR="00DE62EF" w:rsidRPr="007A7983">
          <w:rPr>
            <w:rFonts w:eastAsia="Arial"/>
            <w:color w:val="000000"/>
            <w:kern w:val="0"/>
            <w:sz w:val="20"/>
          </w:rPr>
          <w:t xml:space="preserve">; </w:t>
        </w:r>
      </w:hyperlink>
      <w:hyperlink r:id="rId36" w:history="1">
        <w:r w:rsidR="00DE62EF" w:rsidRPr="007A7983">
          <w:rPr>
            <w:rFonts w:eastAsia="Arial"/>
            <w:color w:val="000080"/>
            <w:kern w:val="0"/>
            <w:sz w:val="20"/>
            <w:u w:val="single"/>
          </w:rPr>
          <w:t>ALL ARTS</w:t>
        </w:r>
      </w:hyperlink>
      <w:hyperlink r:id="rId37" w:history="1">
        <w:r w:rsidR="00DE62EF" w:rsidRPr="007A7983">
          <w:rPr>
            <w:rFonts w:eastAsia="Arial"/>
            <w:color w:val="000000"/>
            <w:kern w:val="0"/>
            <w:sz w:val="20"/>
          </w:rPr>
          <w:t>,</w:t>
        </w:r>
      </w:hyperlink>
      <w:r w:rsidR="00DE62EF" w:rsidRPr="007A7983">
        <w:rPr>
          <w:rFonts w:eastAsia="Arial"/>
          <w:color w:val="000000"/>
          <w:kern w:val="0"/>
          <w:sz w:val="20"/>
        </w:rPr>
        <w:t xml:space="preserve"> the arts and culture media provider; and newsroom </w:t>
      </w:r>
      <w:hyperlink r:id="rId38" w:history="1">
        <w:r w:rsidR="00DE62EF" w:rsidRPr="007A7983">
          <w:rPr>
            <w:rFonts w:eastAsia="Arial"/>
            <w:color w:val="000080"/>
            <w:kern w:val="0"/>
            <w:sz w:val="20"/>
            <w:u w:val="single"/>
          </w:rPr>
          <w:t>NJ Spotlight News</w:t>
        </w:r>
      </w:hyperlink>
      <w:hyperlink r:id="rId39" w:history="1">
        <w:r w:rsidR="00DE62EF" w:rsidRPr="007A7983">
          <w:rPr>
            <w:rFonts w:eastAsia="Arial"/>
            <w:color w:val="000000"/>
            <w:kern w:val="0"/>
            <w:sz w:val="20"/>
          </w:rPr>
          <w:t>.</w:t>
        </w:r>
      </w:hyperlink>
      <w:r w:rsidR="00DE62EF" w:rsidRPr="007A7983">
        <w:rPr>
          <w:rFonts w:eastAsia="Arial"/>
          <w:color w:val="000000"/>
          <w:kern w:val="0"/>
          <w:sz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DE62EF" w:rsidRPr="007A7983">
        <w:rPr>
          <w:rFonts w:eastAsia="Arial"/>
          <w:b/>
          <w:i/>
          <w:color w:val="000000"/>
          <w:kern w:val="0"/>
          <w:sz w:val="20"/>
        </w:rPr>
        <w:t>Nature</w:t>
      </w:r>
      <w:r w:rsidR="00DE62EF" w:rsidRPr="007A7983">
        <w:rPr>
          <w:rFonts w:eastAsia="Arial"/>
          <w:color w:val="000000"/>
          <w:kern w:val="0"/>
          <w:sz w:val="20"/>
        </w:rPr>
        <w:t xml:space="preserve">, </w:t>
      </w:r>
      <w:r w:rsidR="00DE62EF" w:rsidRPr="007A7983">
        <w:rPr>
          <w:rFonts w:eastAsia="Arial"/>
          <w:b/>
          <w:i/>
          <w:color w:val="000000"/>
          <w:kern w:val="0"/>
          <w:sz w:val="20"/>
        </w:rPr>
        <w:t>Great</w:t>
      </w:r>
      <w:r w:rsidR="00DE62EF" w:rsidRPr="007A7983">
        <w:rPr>
          <w:rFonts w:eastAsia="Arial"/>
          <w:i/>
          <w:color w:val="000000"/>
          <w:kern w:val="0"/>
          <w:sz w:val="20"/>
        </w:rPr>
        <w:t xml:space="preserve"> </w:t>
      </w:r>
      <w:r w:rsidR="00DE62EF" w:rsidRPr="007A7983">
        <w:rPr>
          <w:rFonts w:eastAsia="Arial"/>
          <w:b/>
          <w:i/>
          <w:color w:val="000000"/>
          <w:kern w:val="0"/>
          <w:sz w:val="20"/>
        </w:rPr>
        <w:t>Performances</w:t>
      </w:r>
      <w:r w:rsidR="00DE62EF" w:rsidRPr="007A7983">
        <w:rPr>
          <w:rFonts w:eastAsia="Arial"/>
          <w:color w:val="000000"/>
          <w:kern w:val="0"/>
          <w:sz w:val="20"/>
        </w:rPr>
        <w:t xml:space="preserve">, </w:t>
      </w:r>
      <w:r w:rsidR="00DE62EF" w:rsidRPr="007A7983">
        <w:rPr>
          <w:rFonts w:eastAsia="Arial"/>
          <w:b/>
          <w:i/>
          <w:color w:val="000000"/>
          <w:kern w:val="0"/>
          <w:sz w:val="20"/>
        </w:rPr>
        <w:t>American</w:t>
      </w:r>
      <w:r w:rsidR="00DE62EF" w:rsidRPr="007A7983">
        <w:rPr>
          <w:rFonts w:eastAsia="Arial"/>
          <w:i/>
          <w:color w:val="000000"/>
          <w:kern w:val="0"/>
          <w:sz w:val="20"/>
        </w:rPr>
        <w:t xml:space="preserve"> </w:t>
      </w:r>
      <w:r w:rsidR="00DE62EF" w:rsidRPr="007A7983">
        <w:rPr>
          <w:rFonts w:eastAsia="Arial"/>
          <w:b/>
          <w:i/>
          <w:color w:val="000000"/>
          <w:kern w:val="0"/>
          <w:sz w:val="20"/>
        </w:rPr>
        <w:t>Masters</w:t>
      </w:r>
      <w:r w:rsidR="00DE62EF" w:rsidRPr="007A7983">
        <w:rPr>
          <w:rFonts w:eastAsia="Arial"/>
          <w:color w:val="000000"/>
          <w:kern w:val="0"/>
          <w:sz w:val="20"/>
        </w:rPr>
        <w:t xml:space="preserve">, </w:t>
      </w:r>
      <w:r w:rsidR="00DE62EF" w:rsidRPr="007A7983">
        <w:rPr>
          <w:rFonts w:eastAsia="Arial"/>
          <w:b/>
          <w:i/>
          <w:color w:val="000000"/>
          <w:kern w:val="0"/>
          <w:sz w:val="20"/>
        </w:rPr>
        <w:t>PBS NewsHour Weekend</w:t>
      </w:r>
      <w:r w:rsidR="00DE62EF" w:rsidRPr="007A7983">
        <w:rPr>
          <w:rFonts w:eastAsia="Arial"/>
          <w:color w:val="000000"/>
          <w:kern w:val="0"/>
          <w:sz w:val="20"/>
        </w:rPr>
        <w:t xml:space="preserve"> and </w:t>
      </w:r>
      <w:r w:rsidR="00DE62EF" w:rsidRPr="007A7983">
        <w:rPr>
          <w:rFonts w:eastAsia="Arial"/>
          <w:b/>
          <w:i/>
          <w:color w:val="000000"/>
          <w:kern w:val="0"/>
          <w:sz w:val="20"/>
        </w:rPr>
        <w:t>Amanpour and Company</w:t>
      </w:r>
      <w:r w:rsidR="00DE62EF" w:rsidRPr="007A7983">
        <w:rPr>
          <w:rFonts w:eastAsia="Arial"/>
          <w:i/>
          <w:color w:val="000000"/>
          <w:kern w:val="0"/>
          <w:sz w:val="20"/>
        </w:rPr>
        <w:t xml:space="preserve"> </w:t>
      </w:r>
      <w:r w:rsidR="00DE62EF" w:rsidRPr="007A7983">
        <w:rPr>
          <w:rFonts w:eastAsia="Arial"/>
          <w:color w:val="000000"/>
          <w:kern w:val="0"/>
          <w:sz w:val="20"/>
        </w:rPr>
        <w:t xml:space="preserve">and trusted local news programs </w:t>
      </w:r>
      <w:proofErr w:type="spellStart"/>
      <w:r w:rsidR="00DE62EF" w:rsidRPr="007A7983">
        <w:rPr>
          <w:rFonts w:eastAsia="Arial"/>
          <w:b/>
          <w:i/>
          <w:color w:val="000000"/>
          <w:kern w:val="0"/>
          <w:sz w:val="20"/>
        </w:rPr>
        <w:t>MetroFocus</w:t>
      </w:r>
      <w:proofErr w:type="spellEnd"/>
      <w:r w:rsidR="00DE62EF" w:rsidRPr="007A7983">
        <w:rPr>
          <w:rFonts w:eastAsia="Arial"/>
          <w:color w:val="000000"/>
          <w:kern w:val="0"/>
          <w:sz w:val="20"/>
        </w:rPr>
        <w:t xml:space="preserve"> and </w:t>
      </w:r>
      <w:r w:rsidR="00DE62EF" w:rsidRPr="007A7983">
        <w:rPr>
          <w:rFonts w:eastAsia="Arial"/>
          <w:b/>
          <w:i/>
          <w:color w:val="000000"/>
          <w:kern w:val="0"/>
          <w:sz w:val="20"/>
        </w:rPr>
        <w:t xml:space="preserve">NJ Spotlight News with Briana </w:t>
      </w:r>
      <w:proofErr w:type="spellStart"/>
      <w:r w:rsidR="00DE62EF" w:rsidRPr="007A7983">
        <w:rPr>
          <w:rFonts w:eastAsia="Arial"/>
          <w:b/>
          <w:i/>
          <w:color w:val="000000"/>
          <w:kern w:val="0"/>
          <w:sz w:val="20"/>
        </w:rPr>
        <w:t>Vannozzi</w:t>
      </w:r>
      <w:proofErr w:type="spellEnd"/>
      <w:r w:rsidR="00DE62EF" w:rsidRPr="007A7983">
        <w:rPr>
          <w:rFonts w:eastAsia="Arial"/>
          <w:color w:val="000000"/>
          <w:kern w:val="0"/>
          <w:sz w:val="20"/>
        </w:rPr>
        <w:t xml:space="preserve">. Inspiring curiosity and nurturing dreams, The WNET Group’s award-winning Kids’ Media and Education team produces the PBS KIDS series </w:t>
      </w:r>
      <w:proofErr w:type="spellStart"/>
      <w:r w:rsidR="00DE62EF" w:rsidRPr="007A7983">
        <w:rPr>
          <w:rFonts w:eastAsia="Arial"/>
          <w:b/>
          <w:i/>
          <w:color w:val="000000"/>
          <w:kern w:val="0"/>
          <w:sz w:val="20"/>
        </w:rPr>
        <w:t>Cyberchase</w:t>
      </w:r>
      <w:proofErr w:type="spellEnd"/>
      <w:r w:rsidR="00DE62EF" w:rsidRPr="007A7983">
        <w:rPr>
          <w:rFonts w:eastAsia="Arial"/>
          <w:color w:val="000000"/>
          <w:kern w:val="0"/>
          <w:sz w:val="20"/>
        </w:rPr>
        <w:t xml:space="preserve">, interactive </w:t>
      </w:r>
      <w:r w:rsidR="00DE62EF" w:rsidRPr="007A7983">
        <w:rPr>
          <w:rFonts w:eastAsia="Arial"/>
          <w:b/>
          <w:i/>
          <w:color w:val="000000"/>
          <w:kern w:val="0"/>
          <w:sz w:val="20"/>
        </w:rPr>
        <w:t>Mission US</w:t>
      </w:r>
      <w:r w:rsidR="00DE62EF" w:rsidRPr="007A7983">
        <w:rPr>
          <w:rFonts w:eastAsia="Arial"/>
          <w:color w:val="000000"/>
          <w:kern w:val="0"/>
          <w:sz w:val="20"/>
        </w:rPr>
        <w:t xml:space="preserve"> history games, and resources for families, </w:t>
      </w:r>
      <w:proofErr w:type="gramStart"/>
      <w:r w:rsidR="00DE62EF" w:rsidRPr="007A7983">
        <w:rPr>
          <w:rFonts w:eastAsia="Arial"/>
          <w:color w:val="000000"/>
          <w:kern w:val="0"/>
          <w:sz w:val="20"/>
        </w:rPr>
        <w:t>teachers</w:t>
      </w:r>
      <w:proofErr w:type="gramEnd"/>
      <w:r w:rsidR="00DE62EF" w:rsidRPr="007A7983">
        <w:rPr>
          <w:rFonts w:eastAsia="Arial"/>
          <w:color w:val="000000"/>
          <w:kern w:val="0"/>
          <w:sz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2E5B1F93" w14:textId="77777777" w:rsidR="00DE62EF" w:rsidRDefault="00DE62EF" w:rsidP="00DE62EF">
      <w:pPr>
        <w:pStyle w:val="NormalIndent"/>
        <w:ind w:firstLine="0"/>
        <w:jc w:val="center"/>
      </w:pPr>
    </w:p>
    <w:p w14:paraId="78D706A5" w14:textId="77777777" w:rsidR="00DE62EF" w:rsidRPr="005D2640" w:rsidRDefault="00DE62EF" w:rsidP="00DE62EF">
      <w:pPr>
        <w:pStyle w:val="NormalIndent"/>
        <w:ind w:firstLine="0"/>
        <w:jc w:val="center"/>
      </w:pPr>
      <w:r>
        <w:t>###</w:t>
      </w:r>
    </w:p>
    <w:p w14:paraId="3EDEAC2B" w14:textId="4152D4B1" w:rsidR="00743D9E" w:rsidRPr="005D2640" w:rsidRDefault="00743D9E" w:rsidP="005A507A">
      <w:pPr>
        <w:pStyle w:val="3Bodytext-MediaInfo"/>
      </w:pPr>
    </w:p>
    <w:sectPr w:rsidR="00743D9E" w:rsidRPr="005D2640" w:rsidSect="008F6C97">
      <w:headerReference w:type="first" r:id="rId40"/>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4231" w14:textId="77777777" w:rsidR="00982EE7" w:rsidRDefault="00982EE7">
      <w:r>
        <w:separator/>
      </w:r>
    </w:p>
  </w:endnote>
  <w:endnote w:type="continuationSeparator" w:id="0">
    <w:p w14:paraId="51B0BFB3" w14:textId="77777777" w:rsidR="00982EE7" w:rsidRDefault="00982EE7">
      <w:r>
        <w:continuationSeparator/>
      </w:r>
    </w:p>
  </w:endnote>
  <w:endnote w:type="continuationNotice" w:id="1">
    <w:p w14:paraId="7C41FC54" w14:textId="77777777" w:rsidR="00982EE7" w:rsidRDefault="00982E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D9AD" w14:textId="77777777" w:rsidR="00982EE7" w:rsidRDefault="00982EE7">
      <w:r>
        <w:separator/>
      </w:r>
    </w:p>
  </w:footnote>
  <w:footnote w:type="continuationSeparator" w:id="0">
    <w:p w14:paraId="4B5D0470" w14:textId="77777777" w:rsidR="00982EE7" w:rsidRDefault="00982EE7">
      <w:r>
        <w:continuationSeparator/>
      </w:r>
    </w:p>
  </w:footnote>
  <w:footnote w:type="continuationNotice" w:id="1">
    <w:p w14:paraId="2DED363A" w14:textId="77777777" w:rsidR="00982EE7" w:rsidRDefault="00982E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2980"/>
    <w:multiLevelType w:val="multilevel"/>
    <w:tmpl w:val="9A26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F17D5"/>
    <w:multiLevelType w:val="hybridMultilevel"/>
    <w:tmpl w:val="69382898"/>
    <w:lvl w:ilvl="0" w:tplc="E7C61A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E42DF"/>
    <w:multiLevelType w:val="hybridMultilevel"/>
    <w:tmpl w:val="21DC3D08"/>
    <w:lvl w:ilvl="0" w:tplc="272041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331619">
    <w:abstractNumId w:val="1"/>
  </w:num>
  <w:num w:numId="2" w16cid:durableId="461728064">
    <w:abstractNumId w:val="2"/>
  </w:num>
  <w:num w:numId="3" w16cid:durableId="169943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5B6"/>
    <w:rsid w:val="000073D6"/>
    <w:rsid w:val="000118A8"/>
    <w:rsid w:val="000159BD"/>
    <w:rsid w:val="00024468"/>
    <w:rsid w:val="0002480C"/>
    <w:rsid w:val="00026883"/>
    <w:rsid w:val="00034CB8"/>
    <w:rsid w:val="00036863"/>
    <w:rsid w:val="00037007"/>
    <w:rsid w:val="00041D21"/>
    <w:rsid w:val="00046BF3"/>
    <w:rsid w:val="000553BE"/>
    <w:rsid w:val="000627E2"/>
    <w:rsid w:val="00071E08"/>
    <w:rsid w:val="00076719"/>
    <w:rsid w:val="00083639"/>
    <w:rsid w:val="000852C6"/>
    <w:rsid w:val="00096DAB"/>
    <w:rsid w:val="000A0265"/>
    <w:rsid w:val="000A0C58"/>
    <w:rsid w:val="000A3DB8"/>
    <w:rsid w:val="000B0862"/>
    <w:rsid w:val="000B72A6"/>
    <w:rsid w:val="000C036A"/>
    <w:rsid w:val="000C76D3"/>
    <w:rsid w:val="000E0113"/>
    <w:rsid w:val="000E04CE"/>
    <w:rsid w:val="000E12F2"/>
    <w:rsid w:val="000E2C4C"/>
    <w:rsid w:val="000E7FBD"/>
    <w:rsid w:val="000F044C"/>
    <w:rsid w:val="000F1F9A"/>
    <w:rsid w:val="000F500E"/>
    <w:rsid w:val="000F6D6D"/>
    <w:rsid w:val="000F70D8"/>
    <w:rsid w:val="0010332F"/>
    <w:rsid w:val="00110178"/>
    <w:rsid w:val="00112586"/>
    <w:rsid w:val="00112848"/>
    <w:rsid w:val="00113516"/>
    <w:rsid w:val="00114DF6"/>
    <w:rsid w:val="00115AE4"/>
    <w:rsid w:val="0012571D"/>
    <w:rsid w:val="00126659"/>
    <w:rsid w:val="001516F6"/>
    <w:rsid w:val="00157B5A"/>
    <w:rsid w:val="00161EEB"/>
    <w:rsid w:val="001649AF"/>
    <w:rsid w:val="00167DE0"/>
    <w:rsid w:val="0017082F"/>
    <w:rsid w:val="00170A68"/>
    <w:rsid w:val="00173D75"/>
    <w:rsid w:val="0018154E"/>
    <w:rsid w:val="001853CD"/>
    <w:rsid w:val="001A20D9"/>
    <w:rsid w:val="001A46C8"/>
    <w:rsid w:val="001B091E"/>
    <w:rsid w:val="001B0AD9"/>
    <w:rsid w:val="001B12B7"/>
    <w:rsid w:val="001B23DD"/>
    <w:rsid w:val="001B79A9"/>
    <w:rsid w:val="001C29A0"/>
    <w:rsid w:val="001D1AAE"/>
    <w:rsid w:val="001D4B20"/>
    <w:rsid w:val="001D7219"/>
    <w:rsid w:val="001D7CC2"/>
    <w:rsid w:val="001E3366"/>
    <w:rsid w:val="001E4815"/>
    <w:rsid w:val="001F1B8C"/>
    <w:rsid w:val="001F35A8"/>
    <w:rsid w:val="001F44F5"/>
    <w:rsid w:val="001F4509"/>
    <w:rsid w:val="00202433"/>
    <w:rsid w:val="00212DAA"/>
    <w:rsid w:val="00224B1E"/>
    <w:rsid w:val="00237744"/>
    <w:rsid w:val="002478F3"/>
    <w:rsid w:val="00251BA7"/>
    <w:rsid w:val="00252698"/>
    <w:rsid w:val="002628DB"/>
    <w:rsid w:val="00266739"/>
    <w:rsid w:val="0027052D"/>
    <w:rsid w:val="002776CC"/>
    <w:rsid w:val="00285425"/>
    <w:rsid w:val="00285510"/>
    <w:rsid w:val="002857B7"/>
    <w:rsid w:val="00286321"/>
    <w:rsid w:val="00286925"/>
    <w:rsid w:val="002869AC"/>
    <w:rsid w:val="00292334"/>
    <w:rsid w:val="002940C7"/>
    <w:rsid w:val="00295257"/>
    <w:rsid w:val="002A300C"/>
    <w:rsid w:val="002B1FED"/>
    <w:rsid w:val="002B5C10"/>
    <w:rsid w:val="002D2B62"/>
    <w:rsid w:val="002D754E"/>
    <w:rsid w:val="002E2E71"/>
    <w:rsid w:val="002F27E4"/>
    <w:rsid w:val="002F42E8"/>
    <w:rsid w:val="00302403"/>
    <w:rsid w:val="0030349B"/>
    <w:rsid w:val="003100AB"/>
    <w:rsid w:val="0031027A"/>
    <w:rsid w:val="00311682"/>
    <w:rsid w:val="00316BC3"/>
    <w:rsid w:val="00317701"/>
    <w:rsid w:val="003204FE"/>
    <w:rsid w:val="00332344"/>
    <w:rsid w:val="003341D0"/>
    <w:rsid w:val="003345AD"/>
    <w:rsid w:val="00345572"/>
    <w:rsid w:val="00346477"/>
    <w:rsid w:val="003622DD"/>
    <w:rsid w:val="00364F79"/>
    <w:rsid w:val="0036622D"/>
    <w:rsid w:val="0036679A"/>
    <w:rsid w:val="00374064"/>
    <w:rsid w:val="00380AA9"/>
    <w:rsid w:val="003826E8"/>
    <w:rsid w:val="00386490"/>
    <w:rsid w:val="003973BA"/>
    <w:rsid w:val="003A2727"/>
    <w:rsid w:val="003B58F1"/>
    <w:rsid w:val="003C04FF"/>
    <w:rsid w:val="003C1F67"/>
    <w:rsid w:val="003C2657"/>
    <w:rsid w:val="003C38BD"/>
    <w:rsid w:val="003C3F38"/>
    <w:rsid w:val="003D0AEF"/>
    <w:rsid w:val="003D2506"/>
    <w:rsid w:val="003D50C9"/>
    <w:rsid w:val="003D6718"/>
    <w:rsid w:val="003E2E37"/>
    <w:rsid w:val="003F16CC"/>
    <w:rsid w:val="003F3BA1"/>
    <w:rsid w:val="00401843"/>
    <w:rsid w:val="004027B2"/>
    <w:rsid w:val="004056CA"/>
    <w:rsid w:val="00411B33"/>
    <w:rsid w:val="00417C28"/>
    <w:rsid w:val="004222A0"/>
    <w:rsid w:val="004245E1"/>
    <w:rsid w:val="00425311"/>
    <w:rsid w:val="00427C92"/>
    <w:rsid w:val="004329B6"/>
    <w:rsid w:val="0043524B"/>
    <w:rsid w:val="004453A2"/>
    <w:rsid w:val="004468E8"/>
    <w:rsid w:val="00465E3E"/>
    <w:rsid w:val="00473E2A"/>
    <w:rsid w:val="00481229"/>
    <w:rsid w:val="004908DC"/>
    <w:rsid w:val="00492909"/>
    <w:rsid w:val="004A2638"/>
    <w:rsid w:val="004B078A"/>
    <w:rsid w:val="004B174A"/>
    <w:rsid w:val="004C149C"/>
    <w:rsid w:val="004C64C1"/>
    <w:rsid w:val="004C688A"/>
    <w:rsid w:val="004C77DA"/>
    <w:rsid w:val="004D3A14"/>
    <w:rsid w:val="004F1881"/>
    <w:rsid w:val="00510BA1"/>
    <w:rsid w:val="00516AE2"/>
    <w:rsid w:val="00520B08"/>
    <w:rsid w:val="0052201C"/>
    <w:rsid w:val="005227C5"/>
    <w:rsid w:val="00540239"/>
    <w:rsid w:val="005426FF"/>
    <w:rsid w:val="005541CE"/>
    <w:rsid w:val="00561B15"/>
    <w:rsid w:val="00566DA3"/>
    <w:rsid w:val="00584F56"/>
    <w:rsid w:val="005857C9"/>
    <w:rsid w:val="0059009C"/>
    <w:rsid w:val="00591229"/>
    <w:rsid w:val="00592939"/>
    <w:rsid w:val="005A14A3"/>
    <w:rsid w:val="005A25B6"/>
    <w:rsid w:val="005A507A"/>
    <w:rsid w:val="005A5DA3"/>
    <w:rsid w:val="005B6326"/>
    <w:rsid w:val="005C624C"/>
    <w:rsid w:val="005C63E1"/>
    <w:rsid w:val="005D036F"/>
    <w:rsid w:val="005D06F3"/>
    <w:rsid w:val="005D3C5C"/>
    <w:rsid w:val="005D5EF7"/>
    <w:rsid w:val="005E05DF"/>
    <w:rsid w:val="005E487D"/>
    <w:rsid w:val="005F2A5A"/>
    <w:rsid w:val="00600F5A"/>
    <w:rsid w:val="006077AD"/>
    <w:rsid w:val="00622426"/>
    <w:rsid w:val="00622632"/>
    <w:rsid w:val="006233EB"/>
    <w:rsid w:val="00625DB9"/>
    <w:rsid w:val="006303DF"/>
    <w:rsid w:val="0064267C"/>
    <w:rsid w:val="006455F4"/>
    <w:rsid w:val="006474D1"/>
    <w:rsid w:val="00660061"/>
    <w:rsid w:val="006641B9"/>
    <w:rsid w:val="00666B28"/>
    <w:rsid w:val="00683A17"/>
    <w:rsid w:val="00692B82"/>
    <w:rsid w:val="00696626"/>
    <w:rsid w:val="006967C2"/>
    <w:rsid w:val="006A029F"/>
    <w:rsid w:val="006C7226"/>
    <w:rsid w:val="006D652B"/>
    <w:rsid w:val="006E0E01"/>
    <w:rsid w:val="006E3486"/>
    <w:rsid w:val="006F255B"/>
    <w:rsid w:val="006F27B8"/>
    <w:rsid w:val="006F2AC1"/>
    <w:rsid w:val="006F5290"/>
    <w:rsid w:val="006F6841"/>
    <w:rsid w:val="00702D70"/>
    <w:rsid w:val="00705AEA"/>
    <w:rsid w:val="0070676A"/>
    <w:rsid w:val="0071111C"/>
    <w:rsid w:val="00711D02"/>
    <w:rsid w:val="00726992"/>
    <w:rsid w:val="007339ED"/>
    <w:rsid w:val="00741381"/>
    <w:rsid w:val="00743D9E"/>
    <w:rsid w:val="00757785"/>
    <w:rsid w:val="00763FE5"/>
    <w:rsid w:val="00765792"/>
    <w:rsid w:val="00773914"/>
    <w:rsid w:val="00773ACE"/>
    <w:rsid w:val="007775F4"/>
    <w:rsid w:val="00780619"/>
    <w:rsid w:val="00782A42"/>
    <w:rsid w:val="0079378E"/>
    <w:rsid w:val="0079465A"/>
    <w:rsid w:val="00794F43"/>
    <w:rsid w:val="007A35A7"/>
    <w:rsid w:val="007A478D"/>
    <w:rsid w:val="007B149D"/>
    <w:rsid w:val="007B54D0"/>
    <w:rsid w:val="007B6B94"/>
    <w:rsid w:val="007D0B7D"/>
    <w:rsid w:val="007D1015"/>
    <w:rsid w:val="007D115E"/>
    <w:rsid w:val="007D261C"/>
    <w:rsid w:val="007D744A"/>
    <w:rsid w:val="007F02C5"/>
    <w:rsid w:val="007F1943"/>
    <w:rsid w:val="007F6468"/>
    <w:rsid w:val="007F750C"/>
    <w:rsid w:val="00800C7D"/>
    <w:rsid w:val="00805B86"/>
    <w:rsid w:val="0083061E"/>
    <w:rsid w:val="00842EFA"/>
    <w:rsid w:val="008474C2"/>
    <w:rsid w:val="00850638"/>
    <w:rsid w:val="008553EF"/>
    <w:rsid w:val="00857CB4"/>
    <w:rsid w:val="00863021"/>
    <w:rsid w:val="00866784"/>
    <w:rsid w:val="00866CE7"/>
    <w:rsid w:val="00872560"/>
    <w:rsid w:val="008739C5"/>
    <w:rsid w:val="00875912"/>
    <w:rsid w:val="00880EE6"/>
    <w:rsid w:val="0088211B"/>
    <w:rsid w:val="00893373"/>
    <w:rsid w:val="008934B6"/>
    <w:rsid w:val="008B0BF7"/>
    <w:rsid w:val="008B1CE3"/>
    <w:rsid w:val="008B32F1"/>
    <w:rsid w:val="008B4BD3"/>
    <w:rsid w:val="008C0FC2"/>
    <w:rsid w:val="008C0FE3"/>
    <w:rsid w:val="008C6E30"/>
    <w:rsid w:val="008D0E5D"/>
    <w:rsid w:val="008D0F74"/>
    <w:rsid w:val="008E01CD"/>
    <w:rsid w:val="008F4097"/>
    <w:rsid w:val="008F6C97"/>
    <w:rsid w:val="008F6F0B"/>
    <w:rsid w:val="00902AF0"/>
    <w:rsid w:val="00907ED7"/>
    <w:rsid w:val="0091478D"/>
    <w:rsid w:val="009302AB"/>
    <w:rsid w:val="00932E2F"/>
    <w:rsid w:val="009370A2"/>
    <w:rsid w:val="00940363"/>
    <w:rsid w:val="00945EDA"/>
    <w:rsid w:val="00945F23"/>
    <w:rsid w:val="00953227"/>
    <w:rsid w:val="00957527"/>
    <w:rsid w:val="009656F0"/>
    <w:rsid w:val="00966A82"/>
    <w:rsid w:val="0097479B"/>
    <w:rsid w:val="00976DEC"/>
    <w:rsid w:val="00982EE7"/>
    <w:rsid w:val="00984E3F"/>
    <w:rsid w:val="0099250C"/>
    <w:rsid w:val="0099373A"/>
    <w:rsid w:val="009A291F"/>
    <w:rsid w:val="009A48C2"/>
    <w:rsid w:val="009A4D3B"/>
    <w:rsid w:val="009A5E98"/>
    <w:rsid w:val="009C42A8"/>
    <w:rsid w:val="009C727B"/>
    <w:rsid w:val="009D1EAC"/>
    <w:rsid w:val="009D1FCF"/>
    <w:rsid w:val="009D296A"/>
    <w:rsid w:val="009D6DEF"/>
    <w:rsid w:val="009E3CFD"/>
    <w:rsid w:val="009E56CA"/>
    <w:rsid w:val="009E712C"/>
    <w:rsid w:val="009F012C"/>
    <w:rsid w:val="009F0D96"/>
    <w:rsid w:val="00A017A9"/>
    <w:rsid w:val="00A12C5D"/>
    <w:rsid w:val="00A20DCE"/>
    <w:rsid w:val="00A33DD6"/>
    <w:rsid w:val="00A4332F"/>
    <w:rsid w:val="00A515A1"/>
    <w:rsid w:val="00A65A60"/>
    <w:rsid w:val="00A77F58"/>
    <w:rsid w:val="00A848C3"/>
    <w:rsid w:val="00A85A2F"/>
    <w:rsid w:val="00AA5451"/>
    <w:rsid w:val="00AA62E1"/>
    <w:rsid w:val="00AB0FAB"/>
    <w:rsid w:val="00AB1C58"/>
    <w:rsid w:val="00AC3EB8"/>
    <w:rsid w:val="00AC6900"/>
    <w:rsid w:val="00AD0002"/>
    <w:rsid w:val="00AD6C72"/>
    <w:rsid w:val="00AE39E9"/>
    <w:rsid w:val="00AE78BB"/>
    <w:rsid w:val="00AF23E4"/>
    <w:rsid w:val="00B109FB"/>
    <w:rsid w:val="00B1162E"/>
    <w:rsid w:val="00B1767D"/>
    <w:rsid w:val="00B2015E"/>
    <w:rsid w:val="00B37D5C"/>
    <w:rsid w:val="00B45EC2"/>
    <w:rsid w:val="00B50DF8"/>
    <w:rsid w:val="00B5243D"/>
    <w:rsid w:val="00B5648A"/>
    <w:rsid w:val="00B607A3"/>
    <w:rsid w:val="00B61325"/>
    <w:rsid w:val="00B62533"/>
    <w:rsid w:val="00B655AC"/>
    <w:rsid w:val="00B6617C"/>
    <w:rsid w:val="00B867D8"/>
    <w:rsid w:val="00B9152F"/>
    <w:rsid w:val="00BA1771"/>
    <w:rsid w:val="00BA193A"/>
    <w:rsid w:val="00BA2D57"/>
    <w:rsid w:val="00BA36C0"/>
    <w:rsid w:val="00BB45F3"/>
    <w:rsid w:val="00BB5500"/>
    <w:rsid w:val="00BB718E"/>
    <w:rsid w:val="00BC72DA"/>
    <w:rsid w:val="00BD7323"/>
    <w:rsid w:val="00BE32D5"/>
    <w:rsid w:val="00BE6205"/>
    <w:rsid w:val="00BE6C1F"/>
    <w:rsid w:val="00BF4728"/>
    <w:rsid w:val="00C240C9"/>
    <w:rsid w:val="00C26AC0"/>
    <w:rsid w:val="00C30E19"/>
    <w:rsid w:val="00C34B65"/>
    <w:rsid w:val="00C5273E"/>
    <w:rsid w:val="00C5535D"/>
    <w:rsid w:val="00C71759"/>
    <w:rsid w:val="00C72B98"/>
    <w:rsid w:val="00C72DE3"/>
    <w:rsid w:val="00C7412A"/>
    <w:rsid w:val="00C76F1A"/>
    <w:rsid w:val="00C85988"/>
    <w:rsid w:val="00C94132"/>
    <w:rsid w:val="00C9474A"/>
    <w:rsid w:val="00C95E9D"/>
    <w:rsid w:val="00CA0540"/>
    <w:rsid w:val="00CC0D74"/>
    <w:rsid w:val="00CC3070"/>
    <w:rsid w:val="00CD1960"/>
    <w:rsid w:val="00CD47BF"/>
    <w:rsid w:val="00CF4139"/>
    <w:rsid w:val="00D12B73"/>
    <w:rsid w:val="00D1498B"/>
    <w:rsid w:val="00D21C83"/>
    <w:rsid w:val="00D32E8A"/>
    <w:rsid w:val="00D4000B"/>
    <w:rsid w:val="00D437DD"/>
    <w:rsid w:val="00D445F2"/>
    <w:rsid w:val="00D57C80"/>
    <w:rsid w:val="00D628EA"/>
    <w:rsid w:val="00D654A3"/>
    <w:rsid w:val="00D713F7"/>
    <w:rsid w:val="00D7257F"/>
    <w:rsid w:val="00D77B47"/>
    <w:rsid w:val="00D80C84"/>
    <w:rsid w:val="00D824C1"/>
    <w:rsid w:val="00D8429D"/>
    <w:rsid w:val="00D859DB"/>
    <w:rsid w:val="00D901D6"/>
    <w:rsid w:val="00D9027B"/>
    <w:rsid w:val="00D972B0"/>
    <w:rsid w:val="00DA1A94"/>
    <w:rsid w:val="00DB07D0"/>
    <w:rsid w:val="00DB0F60"/>
    <w:rsid w:val="00DB1C2C"/>
    <w:rsid w:val="00DB29CB"/>
    <w:rsid w:val="00DB41A3"/>
    <w:rsid w:val="00DB55B3"/>
    <w:rsid w:val="00DC04B7"/>
    <w:rsid w:val="00DC2FB0"/>
    <w:rsid w:val="00DC43D9"/>
    <w:rsid w:val="00DC47D3"/>
    <w:rsid w:val="00DC53B7"/>
    <w:rsid w:val="00DC63E6"/>
    <w:rsid w:val="00DD0B94"/>
    <w:rsid w:val="00DD33E4"/>
    <w:rsid w:val="00DE09DD"/>
    <w:rsid w:val="00DE1280"/>
    <w:rsid w:val="00DE513A"/>
    <w:rsid w:val="00DE594F"/>
    <w:rsid w:val="00DE62EF"/>
    <w:rsid w:val="00DE7E27"/>
    <w:rsid w:val="00DF00C7"/>
    <w:rsid w:val="00DF012E"/>
    <w:rsid w:val="00DF63D0"/>
    <w:rsid w:val="00DF7CF4"/>
    <w:rsid w:val="00E07EAA"/>
    <w:rsid w:val="00E109A2"/>
    <w:rsid w:val="00E36F4E"/>
    <w:rsid w:val="00E56BB6"/>
    <w:rsid w:val="00E6021A"/>
    <w:rsid w:val="00E64CA7"/>
    <w:rsid w:val="00E72684"/>
    <w:rsid w:val="00E73719"/>
    <w:rsid w:val="00E77453"/>
    <w:rsid w:val="00E855C2"/>
    <w:rsid w:val="00E85A57"/>
    <w:rsid w:val="00E93E7B"/>
    <w:rsid w:val="00EA2710"/>
    <w:rsid w:val="00EA5F9D"/>
    <w:rsid w:val="00EB022A"/>
    <w:rsid w:val="00EB1F91"/>
    <w:rsid w:val="00EB2AF8"/>
    <w:rsid w:val="00EB4417"/>
    <w:rsid w:val="00EB7326"/>
    <w:rsid w:val="00EC21BE"/>
    <w:rsid w:val="00ED7126"/>
    <w:rsid w:val="00ED7D25"/>
    <w:rsid w:val="00EE3E6D"/>
    <w:rsid w:val="00F012DC"/>
    <w:rsid w:val="00F13F86"/>
    <w:rsid w:val="00F1789F"/>
    <w:rsid w:val="00F25237"/>
    <w:rsid w:val="00F264E8"/>
    <w:rsid w:val="00F3712E"/>
    <w:rsid w:val="00F43E63"/>
    <w:rsid w:val="00F45669"/>
    <w:rsid w:val="00F500C5"/>
    <w:rsid w:val="00F505CA"/>
    <w:rsid w:val="00F54E0F"/>
    <w:rsid w:val="00F56F19"/>
    <w:rsid w:val="00F67709"/>
    <w:rsid w:val="00F71F8C"/>
    <w:rsid w:val="00F84FED"/>
    <w:rsid w:val="00F87B8B"/>
    <w:rsid w:val="00F9070A"/>
    <w:rsid w:val="00F94733"/>
    <w:rsid w:val="00FA16F1"/>
    <w:rsid w:val="00FA339F"/>
    <w:rsid w:val="00FA494F"/>
    <w:rsid w:val="00FA4A9E"/>
    <w:rsid w:val="00FA6078"/>
    <w:rsid w:val="00FA78AA"/>
    <w:rsid w:val="00FA7C3A"/>
    <w:rsid w:val="00FB7B5B"/>
    <w:rsid w:val="00FC1865"/>
    <w:rsid w:val="00FC44B6"/>
    <w:rsid w:val="00FC65DE"/>
    <w:rsid w:val="00FD0FDD"/>
    <w:rsid w:val="00FD6AB7"/>
    <w:rsid w:val="00FE57D9"/>
    <w:rsid w:val="00FE6AB8"/>
    <w:rsid w:val="00FE7D4F"/>
    <w:rsid w:val="00FF4FF3"/>
    <w:rsid w:val="00FF77E9"/>
    <w:rsid w:val="012FB84E"/>
    <w:rsid w:val="089108C2"/>
    <w:rsid w:val="08FFFC93"/>
    <w:rsid w:val="091C4501"/>
    <w:rsid w:val="0ABE1C14"/>
    <w:rsid w:val="0E8D5DA9"/>
    <w:rsid w:val="1028B210"/>
    <w:rsid w:val="1128A1C5"/>
    <w:rsid w:val="1286C7BB"/>
    <w:rsid w:val="16C2FFF5"/>
    <w:rsid w:val="183FC0BB"/>
    <w:rsid w:val="196FC3C9"/>
    <w:rsid w:val="1E54B2F4"/>
    <w:rsid w:val="26F3A5C5"/>
    <w:rsid w:val="27F02BE2"/>
    <w:rsid w:val="2C29456E"/>
    <w:rsid w:val="2E03F03E"/>
    <w:rsid w:val="2E549192"/>
    <w:rsid w:val="2EC8434C"/>
    <w:rsid w:val="306BB7D1"/>
    <w:rsid w:val="31606F26"/>
    <w:rsid w:val="31862BA2"/>
    <w:rsid w:val="34DD9AFB"/>
    <w:rsid w:val="36F16B7B"/>
    <w:rsid w:val="370F9E6B"/>
    <w:rsid w:val="381A2BDB"/>
    <w:rsid w:val="384BAAD8"/>
    <w:rsid w:val="39B5FC3C"/>
    <w:rsid w:val="3F3A6472"/>
    <w:rsid w:val="419AC3FB"/>
    <w:rsid w:val="43188A6F"/>
    <w:rsid w:val="4536BFFE"/>
    <w:rsid w:val="458F817A"/>
    <w:rsid w:val="471ED01E"/>
    <w:rsid w:val="47804B92"/>
    <w:rsid w:val="488D36E2"/>
    <w:rsid w:val="48EE7DB3"/>
    <w:rsid w:val="4AF38BB1"/>
    <w:rsid w:val="4BABAF47"/>
    <w:rsid w:val="4C832C9A"/>
    <w:rsid w:val="4D477FA8"/>
    <w:rsid w:val="4F6867B3"/>
    <w:rsid w:val="50C2E869"/>
    <w:rsid w:val="511ED177"/>
    <w:rsid w:val="51C4571E"/>
    <w:rsid w:val="5422712C"/>
    <w:rsid w:val="54FD97D6"/>
    <w:rsid w:val="5A3E42A5"/>
    <w:rsid w:val="5AA613E9"/>
    <w:rsid w:val="5ADA994F"/>
    <w:rsid w:val="5CD5907F"/>
    <w:rsid w:val="5E2BD1AD"/>
    <w:rsid w:val="60E9923F"/>
    <w:rsid w:val="642DCF46"/>
    <w:rsid w:val="690ACA1A"/>
    <w:rsid w:val="697AF0AF"/>
    <w:rsid w:val="6B16C110"/>
    <w:rsid w:val="6D90CC8E"/>
    <w:rsid w:val="711BBF92"/>
    <w:rsid w:val="737B343C"/>
    <w:rsid w:val="754839DB"/>
    <w:rsid w:val="76B57113"/>
    <w:rsid w:val="78D4AEF1"/>
    <w:rsid w:val="7D1740FE"/>
    <w:rsid w:val="7DA82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C7226"/>
  </w:style>
  <w:style w:type="character" w:customStyle="1" w:styleId="eop">
    <w:name w:val="eop"/>
    <w:basedOn w:val="DefaultParagraphFont"/>
    <w:rsid w:val="006C7226"/>
  </w:style>
  <w:style w:type="character" w:styleId="CommentReference">
    <w:name w:val="annotation reference"/>
    <w:basedOn w:val="DefaultParagraphFont"/>
    <w:uiPriority w:val="99"/>
    <w:semiHidden/>
    <w:unhideWhenUsed/>
    <w:rsid w:val="00692B82"/>
    <w:rPr>
      <w:sz w:val="16"/>
      <w:szCs w:val="16"/>
    </w:rPr>
  </w:style>
  <w:style w:type="paragraph" w:styleId="CommentText">
    <w:name w:val="annotation text"/>
    <w:basedOn w:val="Normal"/>
    <w:link w:val="CommentTextChar"/>
    <w:uiPriority w:val="99"/>
    <w:unhideWhenUsed/>
    <w:rsid w:val="00692B82"/>
    <w:pPr>
      <w:spacing w:line="240" w:lineRule="auto"/>
    </w:pPr>
    <w:rPr>
      <w:sz w:val="20"/>
    </w:rPr>
  </w:style>
  <w:style w:type="character" w:customStyle="1" w:styleId="CommentTextChar">
    <w:name w:val="Comment Text Char"/>
    <w:basedOn w:val="DefaultParagraphFont"/>
    <w:link w:val="CommentText"/>
    <w:uiPriority w:val="99"/>
    <w:rsid w:val="00692B82"/>
    <w:rPr>
      <w:rFonts w:ascii="Georgia" w:hAnsi="Georgia"/>
      <w:kern w:val="16"/>
    </w:rPr>
  </w:style>
  <w:style w:type="paragraph" w:styleId="CommentSubject">
    <w:name w:val="annotation subject"/>
    <w:basedOn w:val="CommentText"/>
    <w:next w:val="CommentText"/>
    <w:link w:val="CommentSubjectChar"/>
    <w:uiPriority w:val="99"/>
    <w:semiHidden/>
    <w:unhideWhenUsed/>
    <w:rsid w:val="00692B82"/>
    <w:rPr>
      <w:b/>
      <w:bCs/>
    </w:rPr>
  </w:style>
  <w:style w:type="character" w:customStyle="1" w:styleId="CommentSubjectChar">
    <w:name w:val="Comment Subject Char"/>
    <w:basedOn w:val="CommentTextChar"/>
    <w:link w:val="CommentSubject"/>
    <w:uiPriority w:val="99"/>
    <w:semiHidden/>
    <w:rsid w:val="00692B82"/>
    <w:rPr>
      <w:rFonts w:ascii="Georgia" w:hAnsi="Georgia"/>
      <w:b/>
      <w:bCs/>
      <w:kern w:val="16"/>
    </w:rPr>
  </w:style>
  <w:style w:type="character" w:styleId="UnresolvedMention">
    <w:name w:val="Unresolved Mention"/>
    <w:basedOn w:val="DefaultParagraphFont"/>
    <w:uiPriority w:val="99"/>
    <w:semiHidden/>
    <w:unhideWhenUsed/>
    <w:rsid w:val="00C85988"/>
    <w:rPr>
      <w:color w:val="605E5C"/>
      <w:shd w:val="clear" w:color="auto" w:fill="E1DFDD"/>
    </w:rPr>
  </w:style>
  <w:style w:type="paragraph" w:styleId="Revision">
    <w:name w:val="Revision"/>
    <w:hidden/>
    <w:uiPriority w:val="99"/>
    <w:semiHidden/>
    <w:rsid w:val="003345AD"/>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0528">
      <w:bodyDiv w:val="1"/>
      <w:marLeft w:val="0"/>
      <w:marRight w:val="0"/>
      <w:marTop w:val="0"/>
      <w:marBottom w:val="0"/>
      <w:divBdr>
        <w:top w:val="none" w:sz="0" w:space="0" w:color="auto"/>
        <w:left w:val="none" w:sz="0" w:space="0" w:color="auto"/>
        <w:bottom w:val="none" w:sz="0" w:space="0" w:color="auto"/>
        <w:right w:val="none" w:sz="0" w:space="0" w:color="auto"/>
      </w:divBdr>
    </w:div>
    <w:div w:id="83190758">
      <w:bodyDiv w:val="1"/>
      <w:marLeft w:val="0"/>
      <w:marRight w:val="0"/>
      <w:marTop w:val="0"/>
      <w:marBottom w:val="0"/>
      <w:divBdr>
        <w:top w:val="none" w:sz="0" w:space="0" w:color="auto"/>
        <w:left w:val="none" w:sz="0" w:space="0" w:color="auto"/>
        <w:bottom w:val="none" w:sz="0" w:space="0" w:color="auto"/>
        <w:right w:val="none" w:sz="0" w:space="0" w:color="auto"/>
      </w:divBdr>
    </w:div>
    <w:div w:id="192236084">
      <w:bodyDiv w:val="1"/>
      <w:marLeft w:val="0"/>
      <w:marRight w:val="0"/>
      <w:marTop w:val="0"/>
      <w:marBottom w:val="0"/>
      <w:divBdr>
        <w:top w:val="none" w:sz="0" w:space="0" w:color="auto"/>
        <w:left w:val="none" w:sz="0" w:space="0" w:color="auto"/>
        <w:bottom w:val="none" w:sz="0" w:space="0" w:color="auto"/>
        <w:right w:val="none" w:sz="0" w:space="0" w:color="auto"/>
      </w:divBdr>
    </w:div>
    <w:div w:id="249240840">
      <w:bodyDiv w:val="1"/>
      <w:marLeft w:val="0"/>
      <w:marRight w:val="0"/>
      <w:marTop w:val="0"/>
      <w:marBottom w:val="0"/>
      <w:divBdr>
        <w:top w:val="none" w:sz="0" w:space="0" w:color="auto"/>
        <w:left w:val="none" w:sz="0" w:space="0" w:color="auto"/>
        <w:bottom w:val="none" w:sz="0" w:space="0" w:color="auto"/>
        <w:right w:val="none" w:sz="0" w:space="0" w:color="auto"/>
      </w:divBdr>
    </w:div>
    <w:div w:id="308437110">
      <w:bodyDiv w:val="1"/>
      <w:marLeft w:val="0"/>
      <w:marRight w:val="0"/>
      <w:marTop w:val="0"/>
      <w:marBottom w:val="0"/>
      <w:divBdr>
        <w:top w:val="none" w:sz="0" w:space="0" w:color="auto"/>
        <w:left w:val="none" w:sz="0" w:space="0" w:color="auto"/>
        <w:bottom w:val="none" w:sz="0" w:space="0" w:color="auto"/>
        <w:right w:val="none" w:sz="0" w:space="0" w:color="auto"/>
      </w:divBdr>
    </w:div>
    <w:div w:id="711610113">
      <w:bodyDiv w:val="1"/>
      <w:marLeft w:val="0"/>
      <w:marRight w:val="0"/>
      <w:marTop w:val="0"/>
      <w:marBottom w:val="0"/>
      <w:divBdr>
        <w:top w:val="none" w:sz="0" w:space="0" w:color="auto"/>
        <w:left w:val="none" w:sz="0" w:space="0" w:color="auto"/>
        <w:bottom w:val="none" w:sz="0" w:space="0" w:color="auto"/>
        <w:right w:val="none" w:sz="0" w:space="0" w:color="auto"/>
      </w:divBdr>
    </w:div>
    <w:div w:id="757603925">
      <w:bodyDiv w:val="1"/>
      <w:marLeft w:val="0"/>
      <w:marRight w:val="0"/>
      <w:marTop w:val="0"/>
      <w:marBottom w:val="0"/>
      <w:divBdr>
        <w:top w:val="none" w:sz="0" w:space="0" w:color="auto"/>
        <w:left w:val="none" w:sz="0" w:space="0" w:color="auto"/>
        <w:bottom w:val="none" w:sz="0" w:space="0" w:color="auto"/>
        <w:right w:val="none" w:sz="0" w:space="0" w:color="auto"/>
      </w:divBdr>
    </w:div>
    <w:div w:id="973099792">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2075204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hyperlink" Target="https://www.njspotlightnews.org/" TargetMode="External"/><Relationship Id="rId21" Type="http://schemas.openxmlformats.org/officeDocument/2006/relationships/hyperlink" Target="http://www.facebook.com/GreatPerformances" TargetMode="External"/><Relationship Id="rId34" Type="http://schemas.openxmlformats.org/officeDocument/2006/relationships/hyperlink" Target="https://www.mynjpbs.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0" Type="http://schemas.openxmlformats.org/officeDocument/2006/relationships/hyperlink" Target="http://pbs.org/gperf" TargetMode="External"/><Relationship Id="rId29" Type="http://schemas.openxmlformats.org/officeDocument/2006/relationships/hyperlink" Target="http://thirteen.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wliw.org/" TargetMode="External"/><Relationship Id="rId37" Type="http://schemas.openxmlformats.org/officeDocument/2006/relationships/hyperlink" Target="http://allarts.or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youtube.com/greatperformancespbs" TargetMode="External"/><Relationship Id="rId28" Type="http://schemas.openxmlformats.org/officeDocument/2006/relationships/hyperlink" Target="http://wnet.org/" TargetMode="External"/><Relationship Id="rId36" Type="http://schemas.openxmlformats.org/officeDocument/2006/relationships/hyperlink" Target="http://allarts.org/" TargetMode="Externa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wli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gperf" TargetMode="External"/><Relationship Id="rId22" Type="http://schemas.openxmlformats.org/officeDocument/2006/relationships/hyperlink" Target="http://twitter.com/gperfpbs" TargetMode="External"/><Relationship Id="rId27" Type="http://schemas.openxmlformats.org/officeDocument/2006/relationships/hyperlink" Target="http://wnet.org/" TargetMode="External"/><Relationship Id="rId30" Type="http://schemas.openxmlformats.org/officeDocument/2006/relationships/hyperlink" Target="http://wliw.org/" TargetMode="External"/><Relationship Id="rId35" Type="http://schemas.openxmlformats.org/officeDocument/2006/relationships/hyperlink" Target="http://allarts.org/"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giphy.com/great-performances/" TargetMode="External"/><Relationship Id="rId33" Type="http://schemas.openxmlformats.org/officeDocument/2006/relationships/hyperlink" Target="https://www.mynjpbs.org/" TargetMode="External"/><Relationship Id="rId38" Type="http://schemas.openxmlformats.org/officeDocument/2006/relationships/hyperlink" Target="https://www.njspotlightnew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10B245EC-6AD9-40A0-882C-D55B95AD1D43}">
    <t:Anchor>
      <t:Comment id="644443326"/>
    </t:Anchor>
    <t:History>
      <t:Event id="{F1F7B7CE-3F1A-42B7-B4C2-060B1D3B0C68}" time="2022-07-11T22:12:30.348Z">
        <t:Attribution userId="S::odonnell@thirteen.org::6914ea2f-516b-4025-a4af-86b30bbd94ac" userProvider="AD" userName="O'Donnell, Bill"/>
        <t:Anchor>
          <t:Comment id="368777517"/>
        </t:Anchor>
        <t:Create/>
      </t:Event>
      <t:Event id="{67ECDD3B-772F-4B41-8D5E-A1906E2F4D6F}" time="2022-07-11T22:12:30.348Z">
        <t:Attribution userId="S::odonnell@thirteen.org::6914ea2f-516b-4025-a4af-86b30bbd94ac" userProvider="AD" userName="O'Donnell, Bill"/>
        <t:Anchor>
          <t:Comment id="368777517"/>
        </t:Anchor>
        <t:Assign userId="S::BooneB@wnet.org::1655d6b1-394d-4ade-b0e2-fb7889abd1f4" userProvider="AD" userName="Boone, Elizabeth"/>
      </t:Event>
      <t:Event id="{251E368F-8213-4B79-B078-6436446B9AEC}" time="2022-07-11T22:12:30.348Z">
        <t:Attribution userId="S::odonnell@thirteen.org::6914ea2f-516b-4025-a4af-86b30bbd94ac" userProvider="AD" userName="O'Donnell, Bill"/>
        <t:Anchor>
          <t:Comment id="368777517"/>
        </t:Anchor>
        <t:SetTitle title="@Boone, Elizabeth performance was recorded in March 2022"/>
      </t:Event>
    </t:History>
  </t:Task>
  <t:Task id="{8CBDAC11-6571-410E-A833-F5DBAE449D7D}">
    <t:Anchor>
      <t:Comment id="644444111"/>
    </t:Anchor>
    <t:History>
      <t:Event id="{10036041-60DD-4FF7-B924-918B26A54E28}" time="2022-07-11T22:14:21.136Z">
        <t:Attribution userId="S::odonnell@thirteen.org::6914ea2f-516b-4025-a4af-86b30bbd94ac" userProvider="AD" userName="O'Donnell, Bill"/>
        <t:Anchor>
          <t:Comment id="9155371"/>
        </t:Anchor>
        <t:Create/>
      </t:Event>
      <t:Event id="{CB58410D-B473-4329-B83D-06E057630196}" time="2022-07-11T22:14:21.136Z">
        <t:Attribution userId="S::odonnell@thirteen.org::6914ea2f-516b-4025-a4af-86b30bbd94ac" userProvider="AD" userName="O'Donnell, Bill"/>
        <t:Anchor>
          <t:Comment id="9155371"/>
        </t:Anchor>
        <t:Assign userId="S::BooneB@wnet.org::1655d6b1-394d-4ade-b0e2-fb7889abd1f4" userProvider="AD" userName="Boone, Elizabeth"/>
      </t:Event>
      <t:Event id="{1602A118-0AD1-4490-8B76-10C7E721DDC7}" time="2022-07-11T22:14:21.136Z">
        <t:Attribution userId="S::odonnell@thirteen.org::6914ea2f-516b-4025-a4af-86b30bbd94ac" userProvider="AD" userName="O'Donnell, Bill"/>
        <t:Anchor>
          <t:Comment id="9155371"/>
        </t:Anchor>
        <t:SetTitle title="@Boone, Elizabeth the episode funders should follow the series funders."/>
      </t:Event>
    </t:History>
  </t:Task>
  <t:Task id="{A04B7993-32EA-48D4-BE6E-CC9D56D88AEF}">
    <t:Anchor>
      <t:Comment id="644443357"/>
    </t:Anchor>
    <t:History>
      <t:Event id="{0AF76775-8437-4520-8EE7-565B135B352A}" time="2022-07-12T14:13:30.882Z">
        <t:Attribution userId="S::odonnell@thirteen.org::6914ea2f-516b-4025-a4af-86b30bbd94ac" userProvider="AD" userName="O'Donnell, Bill"/>
        <t:Anchor>
          <t:Comment id="1353065938"/>
        </t:Anchor>
        <t:Create/>
      </t:Event>
      <t:Event id="{34A31C39-31F7-47A4-B96B-E08180080407}" time="2022-07-12T14:13:30.882Z">
        <t:Attribution userId="S::odonnell@thirteen.org::6914ea2f-516b-4025-a4af-86b30bbd94ac" userProvider="AD" userName="O'Donnell, Bill"/>
        <t:Anchor>
          <t:Comment id="1353065938"/>
        </t:Anchor>
        <t:Assign userId="S::BooneB@wnet.org::1655d6b1-394d-4ade-b0e2-fb7889abd1f4" userProvider="AD" userName="Boone, Elizabeth"/>
      </t:Event>
      <t:Event id="{6B7F92DE-CC66-421D-AEBC-F9B86697D33F}" time="2022-07-12T14:13:30.882Z">
        <t:Attribution userId="S::odonnell@thirteen.org::6914ea2f-516b-4025-a4af-86b30bbd94ac" userProvider="AD" userName="O'Donnell, Bill"/>
        <t:Anchor>
          <t:Comment id="1353065938"/>
        </t:Anchor>
        <t:SetTitle title="@Boone, Elizabeth added piano to the instruments, that's it."/>
      </t:Event>
    </t:History>
  </t:Task>
  <t:Task id="{B7B09809-B9B8-4A4D-B557-6FFEB82EAC92}">
    <t:Anchor>
      <t:Comment id="647740072"/>
    </t:Anchor>
    <t:History>
      <t:Event id="{C8E6D108-6E02-4081-86E4-00B1F1D73811}" time="2022-08-12T18:29:50.073Z">
        <t:Attribution userId="S::odonnell@thirteen.org::6914ea2f-516b-4025-a4af-86b30bbd94ac" userProvider="AD" userName="O'Donnell, Bill"/>
        <t:Anchor>
          <t:Comment id="953858604"/>
        </t:Anchor>
        <t:Create/>
      </t:Event>
      <t:Event id="{E363F920-28D1-4765-932B-A7E325F1884F}" time="2022-08-12T18:29:50.073Z">
        <t:Attribution userId="S::odonnell@thirteen.org::6914ea2f-516b-4025-a4af-86b30bbd94ac" userProvider="AD" userName="O'Donnell, Bill"/>
        <t:Anchor>
          <t:Comment id="953858604"/>
        </t:Anchor>
        <t:Assign userId="S::BooneB@wnet.org::1655d6b1-394d-4ade-b0e2-fb7889abd1f4" userProvider="AD" userName="Boone, Elizabeth"/>
      </t:Event>
      <t:Event id="{D97BB5D9-EE6D-4866-8055-65970C1E79FF}" time="2022-08-12T18:29:50.073Z">
        <t:Attribution userId="S::odonnell@thirteen.org::6914ea2f-516b-4025-a4af-86b30bbd94ac" userProvider="AD" userName="O'Donnell, Bill"/>
        <t:Anchor>
          <t:Comment id="953858604"/>
        </t:Anchor>
        <t:SetTitle title="@Boone, Elizabeth revised production credits"/>
      </t:Event>
    </t:History>
  </t:Task>
  <t:Task id="{4CD139B6-69EB-44F3-B6BF-2CB9FEA846EC}">
    <t:Anchor>
      <t:Comment id="651010432"/>
    </t:Anchor>
    <t:History>
      <t:Event id="{2C2288A5-3688-4459-82F1-0F05BE986BF8}" time="2022-10-03T22:02:25.471Z">
        <t:Attribution userId="S::odonnell@thirteen.org::6914ea2f-516b-4025-a4af-86b30bbd94ac" userProvider="AD" userName="O'Donnell, Bill"/>
        <t:Anchor>
          <t:Comment id="434050858"/>
        </t:Anchor>
        <t:Create/>
      </t:Event>
      <t:Event id="{64B2EF54-5104-4118-B2DC-451CE59FD896}" time="2022-10-03T22:02:25.471Z">
        <t:Attribution userId="S::odonnell@thirteen.org::6914ea2f-516b-4025-a4af-86b30bbd94ac" userProvider="AD" userName="O'Donnell, Bill"/>
        <t:Anchor>
          <t:Comment id="434050858"/>
        </t:Anchor>
        <t:Assign userId="S::BooneB@wnet.org::1655d6b1-394d-4ade-b0e2-fb7889abd1f4" userProvider="AD" userName="Boone, Elizabeth"/>
      </t:Event>
      <t:Event id="{B32C78D8-6647-44CA-A961-54531CCD1A2D}" time="2022-10-03T22:02:25.471Z">
        <t:Attribution userId="S::odonnell@thirteen.org::6914ea2f-516b-4025-a4af-86b30bbd94ac" userProvider="AD" userName="O'Donnell, Bill"/>
        <t:Anchor>
          <t:Comment id="434050858"/>
        </t:Anchor>
        <t:SetTitle title="@Boone, Elizabeth Peters, Mitchell, Fleming, Groban and Williams are not in the GP show, we are not recording the pop concert on Oct 26"/>
      </t:Event>
    </t:History>
  </t:Task>
  <t:Task id="{151AB602-E027-496C-8D13-E7D008915383}">
    <t:Anchor>
      <t:Comment id="651010079"/>
    </t:Anchor>
    <t:History>
      <t:Event id="{CAD86F4D-1C94-41E1-A420-D9EB2ED69C4A}" time="2022-10-06T20:29:36.302Z">
        <t:Attribution userId="S::odonnell@thirteen.org::6914ea2f-516b-4025-a4af-86b30bbd94ac" userProvider="AD" userName="O'Donnell, Bill"/>
        <t:Anchor>
          <t:Comment id="1595393956"/>
        </t:Anchor>
        <t:Create/>
      </t:Event>
      <t:Event id="{170ED91D-8276-4B82-921C-35DCEBA4AB4F}" time="2022-10-06T20:29:36.302Z">
        <t:Attribution userId="S::odonnell@thirteen.org::6914ea2f-516b-4025-a4af-86b30bbd94ac" userProvider="AD" userName="O'Donnell, Bill"/>
        <t:Anchor>
          <t:Comment id="1595393956"/>
        </t:Anchor>
        <t:Assign userId="S::BooneB@wnet.org::1655d6b1-394d-4ade-b0e2-fb7889abd1f4" userProvider="AD" userName="Boone, Elizabeth"/>
      </t:Event>
      <t:Event id="{5A445947-9DA3-4A84-94F6-DDA83ADF36A9}" time="2022-10-06T20:29:36.302Z">
        <t:Attribution userId="S::odonnell@thirteen.org::6914ea2f-516b-4025-a4af-86b30bbd94ac" userProvider="AD" userName="O'Donnell, Bill"/>
        <t:Anchor>
          <t:Comment id="1595393956"/>
        </t:Anchor>
        <t:SetTitle title="@Boone, Elizabeth what is the source of the bullet point? But I've seen other info stating the pandemic shutdown allowed the renovation to proceed much faster than originally planned."/>
      </t:Event>
    </t:History>
  </t:Task>
  <t:Task id="{B41CBF21-D5FF-47E5-902B-00B96366807B}">
    <t:Anchor>
      <t:Comment id="652738849"/>
    </t:Anchor>
    <t:History>
      <t:Event id="{025CBA24-340E-4F5C-99D4-8E4178BD6C1D}" time="2022-10-06T20:30:15.712Z">
        <t:Attribution userId="S::odonnell@thirteen.org::6914ea2f-516b-4025-a4af-86b30bbd94ac" userProvider="AD" userName="O'Donnell, Bill"/>
        <t:Anchor>
          <t:Comment id="735056753"/>
        </t:Anchor>
        <t:Create/>
      </t:Event>
      <t:Event id="{CAD42217-1BFD-47E7-934C-DE21DEFB35C4}" time="2022-10-06T20:30:15.712Z">
        <t:Attribution userId="S::odonnell@thirteen.org::6914ea2f-516b-4025-a4af-86b30bbd94ac" userProvider="AD" userName="O'Donnell, Bill"/>
        <t:Anchor>
          <t:Comment id="735056753"/>
        </t:Anchor>
        <t:Assign userId="S::BooneB@wnet.org::1655d6b1-394d-4ade-b0e2-fb7889abd1f4" userProvider="AD" userName="Boone, Elizabeth"/>
      </t:Event>
      <t:Event id="{1701178B-376B-443D-A683-46EDFF8D1EE7}" time="2022-10-06T20:30:15.712Z">
        <t:Attribution userId="S::odonnell@thirteen.org::6914ea2f-516b-4025-a4af-86b30bbd94ac" userProvider="AD" userName="O'Donnell, Bill"/>
        <t:Anchor>
          <t:Comment id="735056753"/>
        </t:Anchor>
        <t:SetTitle title="@Boone, Elizabeth no it's just these two pieces performed in the concert"/>
      </t:Event>
    </t:History>
  </t:Task>
  <t:Task id="{FE4218B6-2035-40B9-AFE4-033750B1C5C0}">
    <t:Anchor>
      <t:Comment id="652231860"/>
    </t:Anchor>
    <t:History>
      <t:Event id="{C999F656-7AF9-41BA-9A34-5430396AAEB7}" time="2022-10-07T14:45:57.057Z">
        <t:Attribution userId="S::odonnell@thirteen.org::6914ea2f-516b-4025-a4af-86b30bbd94ac" userProvider="AD" userName="O'Donnell, Bill"/>
        <t:Anchor>
          <t:Comment id="1502409167"/>
        </t:Anchor>
        <t:Create/>
      </t:Event>
      <t:Event id="{4128B084-A26B-4272-8AD7-DAD39D65294E}" time="2022-10-07T14:45:57.057Z">
        <t:Attribution userId="S::odonnell@thirteen.org::6914ea2f-516b-4025-a4af-86b30bbd94ac" userProvider="AD" userName="O'Donnell, Bill"/>
        <t:Anchor>
          <t:Comment id="1502409167"/>
        </t:Anchor>
        <t:Assign userId="S::BooneB@wnet.org::1655d6b1-394d-4ade-b0e2-fb7889abd1f4" userProvider="AD" userName="Boone, Elizabeth"/>
      </t:Event>
      <t:Event id="{B10BAD06-9FA3-4C57-BA65-A3F098428BD7}" time="2022-10-07T14:45:57.057Z">
        <t:Attribution userId="S::odonnell@thirteen.org::6914ea2f-516b-4025-a4af-86b30bbd94ac" userProvider="AD" userName="O'Donnell, Bill"/>
        <t:Anchor>
          <t:Comment id="1502409167"/>
        </t:Anchor>
        <t:SetTitle title="@Boone, Elizabeth I've now added additional TV credi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2.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5EAD0370-99DD-4E75-83D9-703EC871C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7066</Characters>
  <Application>Microsoft Office Word</Application>
  <DocSecurity>0</DocSecurity>
  <Lines>58</Lines>
  <Paragraphs>16</Paragraphs>
  <ScaleCrop>false</ScaleCrop>
  <Manager/>
  <Company>www.brandwares.com</Company>
  <LinksUpToDate>false</LinksUpToDate>
  <CharactersWithSpaces>8039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3</cp:revision>
  <cp:lastPrinted>2021-03-05T21:43:00Z</cp:lastPrinted>
  <dcterms:created xsi:type="dcterms:W3CDTF">2022-11-03T15:55:00Z</dcterms:created>
  <dcterms:modified xsi:type="dcterms:W3CDTF">2022-11-03T15:56:00Z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