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91E4D68" w:rsidR="006F2AC1" w:rsidRPr="006641B9" w:rsidRDefault="006F2AC1" w:rsidP="006641B9">
      <w:pPr>
        <w:pStyle w:val="4PressContact-MediaInfo"/>
      </w:pPr>
      <w:r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141ABE14" w14:textId="3345A3DC" w:rsidR="006F2AC1" w:rsidRPr="006641B9" w:rsidRDefault="006F2AC1" w:rsidP="006641B9">
      <w:pPr>
        <w:pStyle w:val="4PressContact-MediaInfo"/>
      </w:pPr>
      <w:r w:rsidRPr="006641B9">
        <w:fldChar w:fldCharType="end"/>
      </w:r>
    </w:p>
    <w:p w14:paraId="40AD7503" w14:textId="63B00774" w:rsidR="008F6F0B" w:rsidRDefault="008F6F0B" w:rsidP="008F6F0B">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9D1FCF" w:rsidRDefault="009D296A" w:rsidP="009D1FCF"/>
    <w:p w14:paraId="4F456993" w14:textId="755C5E66" w:rsidR="00CF4139" w:rsidRPr="00252698" w:rsidRDefault="001E2061" w:rsidP="006A0D3E">
      <w:pPr>
        <w:pStyle w:val="1Headline-MediaInfo"/>
      </w:pPr>
      <w:r w:rsidRPr="001E2061">
        <w:rPr>
          <w:i/>
          <w:iCs/>
        </w:rPr>
        <w:t>Great Performances</w:t>
      </w:r>
      <w:r w:rsidRPr="001E2061">
        <w:t xml:space="preserve"> Presents</w:t>
      </w:r>
      <w:r w:rsidR="006A0D3E">
        <w:t xml:space="preserve"> </w:t>
      </w:r>
      <w:proofErr w:type="gramStart"/>
      <w:r w:rsidR="006A0D3E" w:rsidRPr="006A0D3E">
        <w:rPr>
          <w:i/>
          <w:iCs/>
        </w:rPr>
        <w:t>The</w:t>
      </w:r>
      <w:proofErr w:type="gramEnd"/>
      <w:r w:rsidR="006A0D3E" w:rsidRPr="006A0D3E">
        <w:rPr>
          <w:i/>
          <w:iCs/>
        </w:rPr>
        <w:t xml:space="preserve"> Arts Interrupted</w:t>
      </w:r>
      <w:r w:rsidRPr="001E2061">
        <w:t xml:space="preserve"> </w:t>
      </w:r>
      <w:r w:rsidR="006A0D3E">
        <w:t xml:space="preserve">on </w:t>
      </w:r>
      <w:r w:rsidRPr="001E2061">
        <w:t xml:space="preserve">Friday, May </w:t>
      </w:r>
      <w:r w:rsidR="006A0D3E">
        <w:t>14</w:t>
      </w:r>
      <w:r w:rsidRPr="001E2061">
        <w:t xml:space="preserve"> on PBS</w:t>
      </w:r>
    </w:p>
    <w:p w14:paraId="34EFFF93" w14:textId="23F42C7D" w:rsidR="00CF4139" w:rsidRDefault="006A0D3E" w:rsidP="00FB7B5B">
      <w:pPr>
        <w:pStyle w:val="2Subhead-MediaInfo"/>
        <w:rPr>
          <w:sz w:val="26"/>
        </w:rPr>
      </w:pPr>
      <w:r>
        <w:t>Hosted by Vanessa Williams</w:t>
      </w:r>
    </w:p>
    <w:p w14:paraId="1AD74B85" w14:textId="77777777" w:rsidR="00757785" w:rsidRPr="00757785" w:rsidRDefault="00757785" w:rsidP="00757785"/>
    <w:p w14:paraId="7952C0A2" w14:textId="46D8CE45" w:rsidR="006A0D3E" w:rsidRDefault="006A0D3E" w:rsidP="006A0D3E">
      <w:pPr>
        <w:pStyle w:val="3Bodytext-MediaInfo"/>
      </w:pPr>
      <w:r w:rsidRPr="006A0D3E">
        <w:t xml:space="preserve">How have the arts been managing during the COVID-19 pandemic? Arts organizations across America share their survival stories, along with examples of innovative performances, from COVID-19 inspired theater to site-specific operas. </w:t>
      </w:r>
      <w:r>
        <w:t>The film explores</w:t>
      </w:r>
      <w:r w:rsidRPr="006A0D3E">
        <w:t xml:space="preserve"> how the pandemic and the Black Lives Matter movement have impacted America’s emerging artists in this new documentary hosted by GRAMMY, </w:t>
      </w:r>
      <w:proofErr w:type="gramStart"/>
      <w:r w:rsidRPr="006A0D3E">
        <w:t>Emmy</w:t>
      </w:r>
      <w:proofErr w:type="gramEnd"/>
      <w:r w:rsidRPr="006A0D3E">
        <w:t xml:space="preserve"> and Tony nominee </w:t>
      </w:r>
      <w:r w:rsidRPr="006A0D3E">
        <w:rPr>
          <w:b/>
          <w:bCs/>
        </w:rPr>
        <w:t>Vanessa Williams</w:t>
      </w:r>
      <w:r w:rsidRPr="006A0D3E">
        <w:t>.</w:t>
      </w:r>
    </w:p>
    <w:p w14:paraId="5184A065" w14:textId="77777777" w:rsidR="006A0D3E" w:rsidRPr="006A0D3E" w:rsidRDefault="006A0D3E" w:rsidP="006A0D3E">
      <w:pPr>
        <w:pStyle w:val="3Bodytext-MediaInfo"/>
      </w:pPr>
    </w:p>
    <w:p w14:paraId="76B4FDE9" w14:textId="066E0077" w:rsidR="006A0D3E" w:rsidRDefault="006A0D3E" w:rsidP="006A0D3E">
      <w:pPr>
        <w:pStyle w:val="3Bodytext-MediaInfo"/>
      </w:pPr>
      <w:r w:rsidRPr="006A0D3E">
        <w:rPr>
          <w:b/>
          <w:bCs/>
        </w:rPr>
        <w:t>#PBSForTheArts</w:t>
      </w:r>
      <w:r w:rsidRPr="006A0D3E">
        <w:t> is a multiplatform campaign that celebrates the resiliency of the arts in America during the COVID-19 pandemic shutdown and reopening, and features new performing arts content filmed within the constraints of the pandemic. The collection of #</w:t>
      </w:r>
      <w:r w:rsidRPr="006A0D3E">
        <w:rPr>
          <w:b/>
          <w:bCs/>
        </w:rPr>
        <w:t>PBSForTheArts</w:t>
      </w:r>
      <w:r w:rsidRPr="006A0D3E">
        <w:t> programs will be available for broadcast on PBS and streaming on </w:t>
      </w:r>
      <w:hyperlink r:id="rId13" w:history="1">
        <w:r w:rsidRPr="006A0D3E">
          <w:rPr>
            <w:rStyle w:val="Hyperlink"/>
          </w:rPr>
          <w:t>pbs.org/arts</w:t>
        </w:r>
      </w:hyperlink>
      <w:r w:rsidRPr="006A0D3E">
        <w:t> and the </w:t>
      </w:r>
      <w:hyperlink r:id="rId14" w:history="1">
        <w:r w:rsidRPr="006A0D3E">
          <w:rPr>
            <w:rStyle w:val="Hyperlink"/>
          </w:rPr>
          <w:t>PBS Video app</w:t>
        </w:r>
      </w:hyperlink>
      <w:r w:rsidRPr="006A0D3E">
        <w:t>. Curated conversation and digital shorts will be available on PBS social media platforms using </w:t>
      </w:r>
      <w:r w:rsidRPr="006A0D3E">
        <w:rPr>
          <w:b/>
          <w:bCs/>
        </w:rPr>
        <w:t>#PBSForTheArts</w:t>
      </w:r>
      <w:r w:rsidRPr="006A0D3E">
        <w:t>.</w:t>
      </w:r>
    </w:p>
    <w:p w14:paraId="45148F13" w14:textId="77777777" w:rsidR="006A0D3E" w:rsidRPr="006A0D3E" w:rsidRDefault="006A0D3E" w:rsidP="006A0D3E">
      <w:pPr>
        <w:pStyle w:val="3Bodytext-MediaInfo"/>
      </w:pPr>
    </w:p>
    <w:p w14:paraId="187DC59D" w14:textId="77777777" w:rsidR="006A0D3E" w:rsidRPr="006A0D3E" w:rsidRDefault="006A0D3E" w:rsidP="006A0D3E">
      <w:pPr>
        <w:pStyle w:val="3Bodytext-MediaInfo"/>
      </w:pPr>
      <w:r w:rsidRPr="006A0D3E">
        <w:t>Featuring interviews with:</w:t>
      </w:r>
    </w:p>
    <w:p w14:paraId="2C12D627" w14:textId="77777777" w:rsidR="006A0D3E" w:rsidRPr="006A0D3E" w:rsidRDefault="006A0D3E" w:rsidP="006A0D3E">
      <w:pPr>
        <w:pStyle w:val="3Bodytext-MediaInfo"/>
        <w:numPr>
          <w:ilvl w:val="0"/>
          <w:numId w:val="1"/>
        </w:numPr>
      </w:pPr>
      <w:r w:rsidRPr="006A0D3E">
        <w:t>Oskar Eustis, The Public Theater</w:t>
      </w:r>
    </w:p>
    <w:p w14:paraId="69AE5FE5" w14:textId="77777777" w:rsidR="006A0D3E" w:rsidRPr="006A0D3E" w:rsidRDefault="006A0D3E" w:rsidP="006A0D3E">
      <w:pPr>
        <w:pStyle w:val="3Bodytext-MediaInfo"/>
        <w:numPr>
          <w:ilvl w:val="0"/>
          <w:numId w:val="1"/>
        </w:numPr>
      </w:pPr>
      <w:proofErr w:type="spellStart"/>
      <w:r w:rsidRPr="006A0D3E">
        <w:t>Jordana</w:t>
      </w:r>
      <w:proofErr w:type="spellEnd"/>
      <w:r w:rsidRPr="006A0D3E">
        <w:t xml:space="preserve"> Leigh, Senior Director of Artistic Programming, Lincoln Center for the Performing Arts</w:t>
      </w:r>
    </w:p>
    <w:p w14:paraId="61A1CA34" w14:textId="77777777" w:rsidR="006A0D3E" w:rsidRPr="006A0D3E" w:rsidRDefault="006A0D3E" w:rsidP="006A0D3E">
      <w:pPr>
        <w:pStyle w:val="3Bodytext-MediaInfo"/>
        <w:numPr>
          <w:ilvl w:val="0"/>
          <w:numId w:val="1"/>
        </w:numPr>
      </w:pPr>
      <w:r w:rsidRPr="006A0D3E">
        <w:t>Simone Eccleston, Director of Hip Hop Culture and Contemporary Music, Kennedy Center</w:t>
      </w:r>
    </w:p>
    <w:p w14:paraId="16D709F4" w14:textId="77777777" w:rsidR="006A0D3E" w:rsidRPr="006A0D3E" w:rsidRDefault="006A0D3E" w:rsidP="006A0D3E">
      <w:pPr>
        <w:pStyle w:val="3Bodytext-MediaInfo"/>
        <w:numPr>
          <w:ilvl w:val="0"/>
          <w:numId w:val="1"/>
        </w:numPr>
      </w:pPr>
      <w:r w:rsidRPr="006A0D3E">
        <w:t>Kamilah Forbes, Executive Producer, Apollo Theater</w:t>
      </w:r>
    </w:p>
    <w:p w14:paraId="52A5A00B" w14:textId="3DE5A2DF" w:rsidR="006A0D3E" w:rsidRPr="006A0D3E" w:rsidRDefault="006A0D3E" w:rsidP="006A0D3E">
      <w:pPr>
        <w:pStyle w:val="3Bodytext-MediaInfo"/>
        <w:numPr>
          <w:ilvl w:val="0"/>
          <w:numId w:val="1"/>
        </w:numPr>
      </w:pPr>
      <w:r w:rsidRPr="006A0D3E">
        <w:t>Ralph Remington, Director</w:t>
      </w:r>
      <w:r w:rsidR="0032687C">
        <w:t xml:space="preserve"> of Cultural Affairs</w:t>
      </w:r>
      <w:r w:rsidRPr="006A0D3E">
        <w:t>, San Francisco Arts Commission</w:t>
      </w:r>
    </w:p>
    <w:p w14:paraId="36F9ADFF" w14:textId="77777777" w:rsidR="006A0D3E" w:rsidRPr="006A0D3E" w:rsidRDefault="006A0D3E" w:rsidP="006A0D3E">
      <w:pPr>
        <w:pStyle w:val="3Bodytext-MediaInfo"/>
        <w:numPr>
          <w:ilvl w:val="0"/>
          <w:numId w:val="1"/>
        </w:numPr>
      </w:pPr>
      <w:r w:rsidRPr="006A0D3E">
        <w:lastRenderedPageBreak/>
        <w:t>Danny Burstein, Tony-nominated actor, “Moulin Rouge”</w:t>
      </w:r>
    </w:p>
    <w:p w14:paraId="2394EDF9" w14:textId="77777777" w:rsidR="006A0D3E" w:rsidRPr="006A0D3E" w:rsidRDefault="006A0D3E" w:rsidP="006A0D3E">
      <w:pPr>
        <w:pStyle w:val="3Bodytext-MediaInfo"/>
        <w:numPr>
          <w:ilvl w:val="0"/>
          <w:numId w:val="1"/>
        </w:numPr>
      </w:pPr>
      <w:r w:rsidRPr="006A0D3E">
        <w:t>Alejandra Duque Cifuentes, Executive Director, Dance/NYC</w:t>
      </w:r>
    </w:p>
    <w:p w14:paraId="237A373C" w14:textId="77777777" w:rsidR="006A0D3E" w:rsidRPr="006A0D3E" w:rsidRDefault="006A0D3E" w:rsidP="006A0D3E">
      <w:pPr>
        <w:pStyle w:val="3Bodytext-MediaInfo"/>
        <w:numPr>
          <w:ilvl w:val="0"/>
          <w:numId w:val="1"/>
        </w:numPr>
      </w:pPr>
      <w:proofErr w:type="spellStart"/>
      <w:r w:rsidRPr="006A0D3E">
        <w:t>Somi</w:t>
      </w:r>
      <w:proofErr w:type="spellEnd"/>
      <w:r w:rsidRPr="006A0D3E">
        <w:t>, Composer &amp; Musician</w:t>
      </w:r>
    </w:p>
    <w:p w14:paraId="22A5C11B" w14:textId="2DA616FC" w:rsidR="006A0D3E" w:rsidRDefault="006A0D3E" w:rsidP="006A0D3E">
      <w:pPr>
        <w:pStyle w:val="3Bodytext-MediaInfo"/>
        <w:numPr>
          <w:ilvl w:val="0"/>
          <w:numId w:val="1"/>
        </w:numPr>
      </w:pPr>
      <w:r w:rsidRPr="006A0D3E">
        <w:t>Anne Huang, Executive Director, World Arts West</w:t>
      </w:r>
    </w:p>
    <w:p w14:paraId="57CC9072" w14:textId="501CD221" w:rsidR="0032687C" w:rsidRDefault="0032687C" w:rsidP="006A0D3E">
      <w:pPr>
        <w:pStyle w:val="3Bodytext-MediaInfo"/>
        <w:numPr>
          <w:ilvl w:val="0"/>
          <w:numId w:val="1"/>
        </w:numPr>
      </w:pPr>
      <w:r>
        <w:t xml:space="preserve">Janice </w:t>
      </w:r>
      <w:proofErr w:type="spellStart"/>
      <w:r>
        <w:t>Sinden</w:t>
      </w:r>
      <w:proofErr w:type="spellEnd"/>
      <w:r>
        <w:t>, President &amp; CEO, Colorado Center for the Performing Arts</w:t>
      </w:r>
    </w:p>
    <w:p w14:paraId="7CB62ABB" w14:textId="36F01E37" w:rsidR="0032687C" w:rsidRPr="006A0D3E" w:rsidRDefault="0032687C" w:rsidP="006A0D3E">
      <w:pPr>
        <w:pStyle w:val="3Bodytext-MediaInfo"/>
        <w:numPr>
          <w:ilvl w:val="0"/>
          <w:numId w:val="1"/>
        </w:numPr>
      </w:pPr>
      <w:r>
        <w:t xml:space="preserve">Marilyn </w:t>
      </w:r>
      <w:proofErr w:type="spellStart"/>
      <w:r>
        <w:t>McCoo</w:t>
      </w:r>
      <w:proofErr w:type="spellEnd"/>
      <w:r>
        <w:t xml:space="preserve"> &amp; Billy Davis Jr., GRAMMY-winning performers</w:t>
      </w:r>
    </w:p>
    <w:p w14:paraId="4BEDE726" w14:textId="77777777" w:rsidR="006A0D3E" w:rsidRPr="006A0D3E" w:rsidRDefault="006A0D3E" w:rsidP="006A0D3E">
      <w:pPr>
        <w:pStyle w:val="3Bodytext-MediaInfo"/>
      </w:pPr>
      <w:r w:rsidRPr="006A0D3E">
        <w:t> </w:t>
      </w:r>
    </w:p>
    <w:p w14:paraId="00C97B71" w14:textId="77777777" w:rsidR="006A0D3E" w:rsidRPr="006A0D3E" w:rsidRDefault="006A0D3E" w:rsidP="006A0D3E">
      <w:pPr>
        <w:pStyle w:val="3Bodytext-MediaInfo"/>
      </w:pPr>
      <w:r w:rsidRPr="006A0D3E">
        <w:t>Featuring performances from:</w:t>
      </w:r>
    </w:p>
    <w:p w14:paraId="4C916156" w14:textId="1E83A9B8" w:rsidR="006A0D3E" w:rsidRPr="006A0D3E" w:rsidRDefault="006A0D3E" w:rsidP="006A0D3E">
      <w:pPr>
        <w:pStyle w:val="3Bodytext-MediaInfo"/>
        <w:numPr>
          <w:ilvl w:val="0"/>
          <w:numId w:val="2"/>
        </w:numPr>
      </w:pPr>
      <w:r w:rsidRPr="006A0D3E">
        <w:t>“Moulin Rouge”</w:t>
      </w:r>
    </w:p>
    <w:p w14:paraId="004FFE6F" w14:textId="18959062" w:rsidR="006A0D3E" w:rsidRPr="006A0D3E" w:rsidRDefault="006A0D3E" w:rsidP="006A0D3E">
      <w:pPr>
        <w:pStyle w:val="3Bodytext-MediaInfo"/>
        <w:numPr>
          <w:ilvl w:val="0"/>
          <w:numId w:val="2"/>
        </w:numPr>
      </w:pPr>
      <w:r w:rsidRPr="006A0D3E">
        <w:t>Renée Fleming</w:t>
      </w:r>
      <w:r w:rsidR="005D5869">
        <w:t xml:space="preserve"> &amp; Vanessa Williams</w:t>
      </w:r>
    </w:p>
    <w:p w14:paraId="17E08D44" w14:textId="1C29BE4B" w:rsidR="006A0D3E" w:rsidRPr="006A0D3E" w:rsidRDefault="006A0D3E" w:rsidP="006A0D3E">
      <w:pPr>
        <w:pStyle w:val="3Bodytext-MediaInfo"/>
        <w:numPr>
          <w:ilvl w:val="0"/>
          <w:numId w:val="2"/>
        </w:numPr>
      </w:pPr>
      <w:r w:rsidRPr="006A0D3E">
        <w:t xml:space="preserve">Yo-Yo Ma </w:t>
      </w:r>
    </w:p>
    <w:p w14:paraId="1C98323D" w14:textId="32DCCDFB" w:rsidR="006A0D3E" w:rsidRPr="006A0D3E" w:rsidRDefault="006A0D3E" w:rsidP="006A0D3E">
      <w:pPr>
        <w:pStyle w:val="3Bodytext-MediaInfo"/>
        <w:numPr>
          <w:ilvl w:val="0"/>
          <w:numId w:val="2"/>
        </w:numPr>
      </w:pPr>
      <w:r w:rsidRPr="006A0D3E">
        <w:t xml:space="preserve">Ballet X </w:t>
      </w:r>
    </w:p>
    <w:p w14:paraId="15CC096A" w14:textId="519596D0" w:rsidR="006A0D3E" w:rsidRPr="006A0D3E" w:rsidRDefault="006A0D3E" w:rsidP="006A0D3E">
      <w:pPr>
        <w:pStyle w:val="3Bodytext-MediaInfo"/>
        <w:numPr>
          <w:ilvl w:val="0"/>
          <w:numId w:val="2"/>
        </w:numPr>
      </w:pPr>
      <w:proofErr w:type="spellStart"/>
      <w:r w:rsidRPr="006A0D3E">
        <w:t>Somi</w:t>
      </w:r>
      <w:proofErr w:type="spellEnd"/>
      <w:r w:rsidRPr="006A0D3E">
        <w:t xml:space="preserve"> with Alte Big Band</w:t>
      </w:r>
    </w:p>
    <w:p w14:paraId="4F91D67D" w14:textId="188D42D7" w:rsidR="006A0D3E" w:rsidRDefault="006A0D3E" w:rsidP="006A0D3E">
      <w:pPr>
        <w:pStyle w:val="3Bodytext-MediaInfo"/>
        <w:numPr>
          <w:ilvl w:val="0"/>
          <w:numId w:val="2"/>
        </w:numPr>
      </w:pPr>
      <w:r w:rsidRPr="006A0D3E">
        <w:t>Michigan Opera Theatre</w:t>
      </w:r>
    </w:p>
    <w:p w14:paraId="7E49F7DC" w14:textId="07FEBFB8" w:rsidR="0032687C" w:rsidRDefault="0032687C" w:rsidP="006A0D3E">
      <w:pPr>
        <w:pStyle w:val="3Bodytext-MediaInfo"/>
        <w:numPr>
          <w:ilvl w:val="0"/>
          <w:numId w:val="2"/>
        </w:numPr>
      </w:pPr>
      <w:r>
        <w:t>Rosanne Cash &amp; John Leventhal</w:t>
      </w:r>
    </w:p>
    <w:p w14:paraId="530DB934" w14:textId="21A0C943" w:rsidR="005D5869" w:rsidRPr="006A0D3E" w:rsidRDefault="005D5869" w:rsidP="006A0D3E">
      <w:pPr>
        <w:pStyle w:val="3Bodytext-MediaInfo"/>
        <w:numPr>
          <w:ilvl w:val="0"/>
          <w:numId w:val="2"/>
        </w:numPr>
      </w:pPr>
      <w:r>
        <w:t>Scott Patterson</w:t>
      </w:r>
    </w:p>
    <w:p w14:paraId="614DACB1" w14:textId="77777777" w:rsidR="006A0D3E" w:rsidRDefault="006A0D3E" w:rsidP="006A0D3E">
      <w:pPr>
        <w:pStyle w:val="3Bodytext-MediaInfo"/>
      </w:pPr>
    </w:p>
    <w:p w14:paraId="28DE4EFB" w14:textId="7BE6F05E" w:rsidR="006A0D3E" w:rsidRDefault="006A0D3E" w:rsidP="006A0D3E">
      <w:pPr>
        <w:pStyle w:val="3Bodytext-MediaInfo"/>
      </w:pPr>
      <w:r w:rsidRPr="006A0D3E">
        <w:t xml:space="preserve">Produced and directed by </w:t>
      </w:r>
      <w:proofErr w:type="spellStart"/>
      <w:r w:rsidRPr="006A0D3E">
        <w:t>Akisa</w:t>
      </w:r>
      <w:proofErr w:type="spellEnd"/>
      <w:r w:rsidRPr="006A0D3E">
        <w:t xml:space="preserve"> </w:t>
      </w:r>
      <w:proofErr w:type="spellStart"/>
      <w:r w:rsidRPr="006A0D3E">
        <w:t>Omulepu</w:t>
      </w:r>
      <w:proofErr w:type="spellEnd"/>
      <w:r w:rsidRPr="006A0D3E">
        <w:t>, </w:t>
      </w:r>
      <w:r w:rsidRPr="006A0D3E">
        <w:rPr>
          <w:b/>
          <w:bCs/>
          <w:i/>
          <w:iCs/>
        </w:rPr>
        <w:t>Great Performances: The Arts Interrupted</w:t>
      </w:r>
      <w:r w:rsidRPr="006A0D3E">
        <w:t> is a production of THIRTEEN Productions LLC. </w:t>
      </w:r>
      <w:r w:rsidRPr="006A0D3E">
        <w:rPr>
          <w:i/>
          <w:iCs/>
        </w:rPr>
        <w:t>Great Performances</w:t>
      </w:r>
      <w:r w:rsidRPr="006A0D3E">
        <w:t> is a production of The WNET Group. Bill O’Donnell is Series Producer and David Horn is Executive Producer.</w:t>
      </w:r>
    </w:p>
    <w:p w14:paraId="65A03FD4" w14:textId="77777777" w:rsidR="006A0D3E" w:rsidRPr="006A0D3E" w:rsidRDefault="006A0D3E" w:rsidP="006A0D3E">
      <w:pPr>
        <w:pStyle w:val="3Bodytext-MediaInfo"/>
      </w:pPr>
    </w:p>
    <w:p w14:paraId="7388B74A" w14:textId="77777777" w:rsidR="006A0D3E" w:rsidRPr="006A0D3E" w:rsidRDefault="006A0D3E" w:rsidP="006A0D3E">
      <w:pPr>
        <w:pStyle w:val="3Bodytext-MediaInfo"/>
      </w:pPr>
      <w:r w:rsidRPr="006A0D3E">
        <w:t>Major funding for </w:t>
      </w:r>
      <w:r w:rsidRPr="006A0D3E">
        <w:rPr>
          <w:b/>
          <w:bCs/>
          <w:i/>
          <w:iCs/>
        </w:rPr>
        <w:t>Great Performances: The Arts Interrupted</w:t>
      </w:r>
      <w:r w:rsidRPr="006A0D3E">
        <w:t xml:space="preserve"> is provided by The Joseph and Robert Cornell Memorial Foundation, the Anna-Maria and Stephen Kellen Arts Fund, the </w:t>
      </w:r>
      <w:proofErr w:type="spellStart"/>
      <w:r w:rsidRPr="006A0D3E">
        <w:t>LuEsther</w:t>
      </w:r>
      <w:proofErr w:type="spellEnd"/>
      <w:r w:rsidRPr="006A0D3E">
        <w:t xml:space="preserve"> T. Mertz Charitable Trust, Jody and John </w:t>
      </w:r>
      <w:proofErr w:type="spellStart"/>
      <w:r w:rsidRPr="006A0D3E">
        <w:t>Arnhold</w:t>
      </w:r>
      <w:proofErr w:type="spellEnd"/>
      <w:r w:rsidRPr="006A0D3E">
        <w:t xml:space="preserve">, The Philip and Janice Levin Foundation, the Kate W. Cassidy Foundation, the Thea </w:t>
      </w:r>
      <w:proofErr w:type="spellStart"/>
      <w:r w:rsidRPr="006A0D3E">
        <w:t>Petschek</w:t>
      </w:r>
      <w:proofErr w:type="spellEnd"/>
      <w:r w:rsidRPr="006A0D3E">
        <w:t xml:space="preserve"> </w:t>
      </w:r>
      <w:proofErr w:type="spellStart"/>
      <w:r w:rsidRPr="006A0D3E">
        <w:t>Iervolino</w:t>
      </w:r>
      <w:proofErr w:type="spellEnd"/>
      <w:r w:rsidRPr="006A0D3E">
        <w:t xml:space="preserve"> Foundation, Rosalind P. Walter, The Starr Foundation, the Seton Melvin Charitable Trust, the Estate of Worthington Mayo-Smith, Ellen and James S. Marcus and PBS.</w:t>
      </w:r>
    </w:p>
    <w:p w14:paraId="5B91E6AC" w14:textId="77777777" w:rsidR="009E3D5D" w:rsidRDefault="009E3D5D" w:rsidP="001E2061">
      <w:pPr>
        <w:pStyle w:val="3Bodytext-MediaInfo"/>
        <w:rPr>
          <w:bCs/>
          <w:iCs/>
        </w:rPr>
      </w:pPr>
    </w:p>
    <w:p w14:paraId="1CC2A377" w14:textId="3E2B4BC1" w:rsidR="001E2061" w:rsidRDefault="001E2061" w:rsidP="001E2061">
      <w:pPr>
        <w:pStyle w:val="3Bodytext-MediaInfo"/>
        <w:rPr>
          <w:bCs/>
          <w:iCs/>
        </w:rPr>
      </w:pPr>
      <w:r w:rsidRPr="001E2061">
        <w:rPr>
          <w:bCs/>
          <w:iCs/>
        </w:rPr>
        <w:t xml:space="preserve">Throughout its more than 40-year history on PBS, </w:t>
      </w:r>
      <w:r w:rsidRPr="001E2061">
        <w:rPr>
          <w:b/>
          <w:bCs/>
          <w:i/>
          <w:iCs/>
        </w:rPr>
        <w:t>Great Performances</w:t>
      </w:r>
      <w:r w:rsidRPr="001E2061">
        <w:rPr>
          <w:bCs/>
          <w:iCs/>
        </w:rPr>
        <w:t xml:space="preserve"> has provided an unparalleled showcase of the best in all genres of the performing arts, serving as America’s most prestigious and enduring broadcaster of cultural programming. The series is available for streaming simultaneously on all station-branded PBS platforms, including </w:t>
      </w:r>
      <w:hyperlink r:id="rId15" w:history="1">
        <w:r w:rsidRPr="001E2061">
          <w:rPr>
            <w:rStyle w:val="Hyperlink"/>
            <w:bCs/>
            <w:iCs/>
          </w:rPr>
          <w:t>pbs.org/</w:t>
        </w:r>
        <w:proofErr w:type="spellStart"/>
        <w:r w:rsidRPr="001E2061">
          <w:rPr>
            <w:rStyle w:val="Hyperlink"/>
            <w:bCs/>
            <w:iCs/>
          </w:rPr>
          <w:t>gperf</w:t>
        </w:r>
        <w:proofErr w:type="spellEnd"/>
      </w:hyperlink>
      <w:r w:rsidRPr="001E2061">
        <w:rPr>
          <w:bCs/>
          <w:iCs/>
        </w:rPr>
        <w:t xml:space="preserve"> and the PBS Video app, which is available on iOS, Android, Roku, Apple TV, Amazon Fire TV, and Chromecast. PBS station members can view episodes via Passport (contact your local PBS station for details).</w:t>
      </w:r>
      <w:r w:rsidRPr="001E2061">
        <w:rPr>
          <w:b/>
          <w:bCs/>
          <w:i/>
          <w:iCs/>
        </w:rPr>
        <w:t xml:space="preserve"> Great Performances</w:t>
      </w:r>
      <w:r w:rsidRPr="001E2061">
        <w:rPr>
          <w:bCs/>
          <w:iCs/>
        </w:rPr>
        <w:t xml:space="preserve"> is produced by THIRTEEN Productions LLC for WNET. </w:t>
      </w:r>
    </w:p>
    <w:p w14:paraId="2E5BDD9E" w14:textId="1551B365" w:rsidR="001E2061" w:rsidRDefault="001E2061" w:rsidP="001E2061">
      <w:pPr>
        <w:pStyle w:val="3Bodytext-MediaInfo"/>
      </w:pPr>
    </w:p>
    <w:p w14:paraId="5588380D" w14:textId="77777777" w:rsidR="001E2061" w:rsidRPr="001E2061" w:rsidRDefault="001E2061" w:rsidP="001E2061">
      <w:pPr>
        <w:pStyle w:val="3Bodytext-MediaInfo"/>
        <w:rPr>
          <w:bCs/>
          <w:iCs/>
        </w:rPr>
      </w:pPr>
      <w:r w:rsidRPr="001E2061">
        <w:rPr>
          <w:b/>
          <w:bCs/>
          <w:iCs/>
        </w:rPr>
        <w:t>Websites:</w:t>
      </w:r>
      <w:r w:rsidRPr="001E2061">
        <w:rPr>
          <w:bCs/>
          <w:iCs/>
        </w:rPr>
        <w:t xml:space="preserve"> </w:t>
      </w:r>
      <w:hyperlink r:id="rId16">
        <w:r w:rsidRPr="001E2061">
          <w:rPr>
            <w:rStyle w:val="Hyperlink"/>
            <w:bCs/>
            <w:iCs/>
          </w:rPr>
          <w:t>http://pbs.org/gperf</w:t>
        </w:r>
      </w:hyperlink>
      <w:r w:rsidRPr="001E2061">
        <w:rPr>
          <w:bCs/>
          <w:iCs/>
        </w:rPr>
        <w:t xml:space="preserve">, </w:t>
      </w:r>
      <w:hyperlink r:id="rId17">
        <w:r w:rsidRPr="001E2061">
          <w:rPr>
            <w:rStyle w:val="Hyperlink"/>
            <w:bCs/>
            <w:iCs/>
          </w:rPr>
          <w:t>facebook.com/GreatPerformances</w:t>
        </w:r>
      </w:hyperlink>
      <w:r w:rsidRPr="001E2061">
        <w:rPr>
          <w:bCs/>
          <w:iCs/>
        </w:rPr>
        <w:t xml:space="preserve">, </w:t>
      </w:r>
      <w:hyperlink r:id="rId18">
        <w:r w:rsidRPr="001E2061">
          <w:rPr>
            <w:rStyle w:val="Hyperlink"/>
            <w:bCs/>
            <w:iCs/>
          </w:rPr>
          <w:t>@GPerfPBS</w:t>
        </w:r>
      </w:hyperlink>
      <w:r w:rsidRPr="001E2061">
        <w:rPr>
          <w:bCs/>
          <w:iCs/>
          <w:u w:val="single"/>
        </w:rPr>
        <w:t xml:space="preserve">, </w:t>
      </w:r>
      <w:hyperlink r:id="rId19" w:history="1">
        <w:r w:rsidRPr="001E2061">
          <w:rPr>
            <w:rStyle w:val="Hyperlink"/>
            <w:bCs/>
            <w:iCs/>
          </w:rPr>
          <w:t>https://www.youtube.com/greatperformancespbs/</w:t>
        </w:r>
      </w:hyperlink>
      <w:r w:rsidRPr="001E2061">
        <w:rPr>
          <w:bCs/>
          <w:iCs/>
        </w:rPr>
        <w:t xml:space="preserve"> #PBSForTheArts</w:t>
      </w:r>
    </w:p>
    <w:p w14:paraId="7A5BD79F" w14:textId="11931149" w:rsidR="001E2061" w:rsidRDefault="001E2061" w:rsidP="001E2061">
      <w:pPr>
        <w:pStyle w:val="3Bodytext-MediaInfo"/>
      </w:pPr>
    </w:p>
    <w:p w14:paraId="04E96DD6" w14:textId="77777777" w:rsidR="001E2061" w:rsidRPr="001E2061" w:rsidRDefault="001E2061" w:rsidP="001E2061">
      <w:pPr>
        <w:pStyle w:val="3Bodytext-MediaInfo"/>
        <w:rPr>
          <w:b/>
          <w:bCs/>
          <w:lang w:val="en"/>
        </w:rPr>
      </w:pPr>
      <w:r w:rsidRPr="001E2061">
        <w:rPr>
          <w:b/>
          <w:bCs/>
          <w:lang w:val="en"/>
        </w:rPr>
        <w:t xml:space="preserve">About </w:t>
      </w:r>
      <w:proofErr w:type="gramStart"/>
      <w:r w:rsidRPr="001E2061">
        <w:rPr>
          <w:b/>
          <w:bCs/>
          <w:lang w:val="en"/>
        </w:rPr>
        <w:t>The</w:t>
      </w:r>
      <w:proofErr w:type="gramEnd"/>
      <w:r w:rsidRPr="001E2061">
        <w:rPr>
          <w:b/>
          <w:bCs/>
          <w:lang w:val="en"/>
        </w:rPr>
        <w:t> WNET Group</w:t>
      </w:r>
    </w:p>
    <w:p w14:paraId="0A27693C" w14:textId="77777777" w:rsidR="001E2061" w:rsidRPr="001E2061" w:rsidRDefault="00C92A9A" w:rsidP="001E2061">
      <w:pPr>
        <w:pStyle w:val="3Bodytext-MediaInfo"/>
      </w:pPr>
      <w:hyperlink r:id="rId20" w:tgtFrame="_blank" w:history="1">
        <w:r w:rsidR="001E2061" w:rsidRPr="001E2061">
          <w:rPr>
            <w:rStyle w:val="Hyperlink"/>
          </w:rPr>
          <w:t>The WNET Group</w:t>
        </w:r>
      </w:hyperlink>
      <w:r w:rsidR="001E2061" w:rsidRPr="001E2061">
        <w:t> creates inspiring media content and meaningful experiences for diverse audiences nationwide. It is the nonprofit parent company of New York’s </w:t>
      </w:r>
      <w:hyperlink r:id="rId21" w:tgtFrame="_blank" w:history="1">
        <w:r w:rsidR="001E2061" w:rsidRPr="001E2061">
          <w:rPr>
            <w:rStyle w:val="Hyperlink"/>
          </w:rPr>
          <w:t>THIRTEEN</w:t>
        </w:r>
      </w:hyperlink>
      <w:r w:rsidR="001E2061" w:rsidRPr="001E2061">
        <w:t xml:space="preserve"> – America’s </w:t>
      </w:r>
      <w:r w:rsidR="001E2061" w:rsidRPr="001E2061">
        <w:lastRenderedPageBreak/>
        <w:t>flagship PBS station – </w:t>
      </w:r>
      <w:hyperlink r:id="rId22" w:tgtFrame="_blank" w:history="1">
        <w:r w:rsidR="001E2061" w:rsidRPr="001E2061">
          <w:rPr>
            <w:rStyle w:val="Hyperlink"/>
          </w:rPr>
          <w:t>WLIW21</w:t>
        </w:r>
      </w:hyperlink>
      <w:r w:rsidR="001E2061" w:rsidRPr="001E2061">
        <w:t>, THIRTEEN </w:t>
      </w:r>
      <w:proofErr w:type="spellStart"/>
      <w:r w:rsidR="001E2061" w:rsidRPr="001E2061">
        <w:t>PBSKids</w:t>
      </w:r>
      <w:proofErr w:type="spellEnd"/>
      <w:r w:rsidR="001E2061" w:rsidRPr="001E2061">
        <w:t>, WLIW World and Create; Long Island’s only NPR station WLIW-FM; and </w:t>
      </w:r>
      <w:hyperlink r:id="rId23" w:tgtFrame="_blank" w:history="1">
        <w:r w:rsidR="001E2061" w:rsidRPr="001E2061">
          <w:rPr>
            <w:rStyle w:val="Hyperlink"/>
          </w:rPr>
          <w:t>ALL ARTS</w:t>
        </w:r>
      </w:hyperlink>
      <w:r w:rsidR="001E2061" w:rsidRPr="001E2061">
        <w:t>, the arts and culture media provider. The WNET Group also operates </w:t>
      </w:r>
      <w:hyperlink r:id="rId24" w:tgtFrame="_blank" w:history="1">
        <w:r w:rsidR="001E2061" w:rsidRPr="001E2061">
          <w:rPr>
            <w:rStyle w:val="Hyperlink"/>
          </w:rPr>
          <w:t>NJ PBS</w:t>
        </w:r>
      </w:hyperlink>
      <w:r w:rsidR="001E2061" w:rsidRPr="001E2061">
        <w:t>, New Jersey’s statewide public television network, and newsroom </w:t>
      </w:r>
      <w:hyperlink r:id="rId25" w:tgtFrame="_blank" w:history="1">
        <w:r w:rsidR="001E2061" w:rsidRPr="001E2061">
          <w:rPr>
            <w:rStyle w:val="Hyperlink"/>
          </w:rPr>
          <w:t>NJ Spotlight News</w:t>
        </w:r>
      </w:hyperlink>
      <w:r w:rsidR="001E2061" w:rsidRPr="001E2061">
        <w:t>. Through these channels and streaming platforms, The WNET Group brings arts, culture, education, news, documentary, </w:t>
      </w:r>
      <w:proofErr w:type="gramStart"/>
      <w:r w:rsidR="001E2061" w:rsidRPr="001E2061">
        <w:t>entertainment</w:t>
      </w:r>
      <w:proofErr w:type="gramEnd"/>
      <w:r w:rsidR="001E2061" w:rsidRPr="001E2061">
        <w:t> and DIY programming to more than five million viewers each month. The WNET Group’s award-winning productions include signature PBS series </w:t>
      </w:r>
      <w:r w:rsidR="001E2061" w:rsidRPr="001E2061">
        <w:rPr>
          <w:b/>
          <w:bCs/>
          <w:i/>
          <w:iCs/>
        </w:rPr>
        <w:t>Nature</w:t>
      </w:r>
      <w:r w:rsidR="001E2061" w:rsidRPr="001E2061">
        <w:t>, </w:t>
      </w:r>
      <w:r w:rsidR="001E2061" w:rsidRPr="001E2061">
        <w:rPr>
          <w:b/>
          <w:bCs/>
          <w:i/>
          <w:iCs/>
        </w:rPr>
        <w:t>Great Performances</w:t>
      </w:r>
      <w:r w:rsidR="001E2061" w:rsidRPr="001E2061">
        <w:t>, </w:t>
      </w:r>
      <w:r w:rsidR="001E2061" w:rsidRPr="001E2061">
        <w:rPr>
          <w:b/>
          <w:bCs/>
          <w:i/>
          <w:iCs/>
        </w:rPr>
        <w:t>American Masters</w:t>
      </w:r>
      <w:r w:rsidR="001E2061" w:rsidRPr="001E2061">
        <w:t>, </w:t>
      </w:r>
      <w:r w:rsidR="001E2061" w:rsidRPr="001E2061">
        <w:rPr>
          <w:b/>
          <w:bCs/>
          <w:i/>
          <w:iCs/>
        </w:rPr>
        <w:t>PBS NewsHour Weekend</w:t>
      </w:r>
      <w:r w:rsidR="001E2061" w:rsidRPr="001E2061">
        <w:t> and </w:t>
      </w:r>
      <w:r w:rsidR="001E2061" w:rsidRPr="001E2061">
        <w:rPr>
          <w:b/>
          <w:bCs/>
          <w:i/>
          <w:iCs/>
        </w:rPr>
        <w:t>Amanpour and Company </w:t>
      </w:r>
      <w:r w:rsidR="001E2061" w:rsidRPr="001E2061">
        <w:t>and trusted local news programs </w:t>
      </w:r>
      <w:proofErr w:type="spellStart"/>
      <w:r w:rsidR="001E2061" w:rsidRPr="001E2061">
        <w:rPr>
          <w:b/>
          <w:bCs/>
          <w:i/>
          <w:iCs/>
        </w:rPr>
        <w:t>MetroFocus</w:t>
      </w:r>
      <w:proofErr w:type="spellEnd"/>
      <w:r w:rsidR="001E2061" w:rsidRPr="001E2061">
        <w:t> and </w:t>
      </w:r>
      <w:r w:rsidR="001E2061" w:rsidRPr="001E2061">
        <w:rPr>
          <w:b/>
          <w:bCs/>
          <w:i/>
          <w:iCs/>
        </w:rPr>
        <w:t>NJ Spotlight News</w:t>
      </w:r>
      <w:r w:rsidR="001E2061" w:rsidRPr="001E2061">
        <w:rPr>
          <w:i/>
          <w:iCs/>
        </w:rPr>
        <w:t> </w:t>
      </w:r>
      <w:r w:rsidR="001E2061" w:rsidRPr="001E2061">
        <w:rPr>
          <w:b/>
          <w:bCs/>
          <w:i/>
          <w:iCs/>
          <w:lang w:val="en"/>
        </w:rPr>
        <w:t>with Briana </w:t>
      </w:r>
      <w:proofErr w:type="spellStart"/>
      <w:r w:rsidR="001E2061" w:rsidRPr="001E2061">
        <w:rPr>
          <w:b/>
          <w:bCs/>
          <w:i/>
          <w:iCs/>
          <w:lang w:val="en"/>
        </w:rPr>
        <w:t>Vannozzi</w:t>
      </w:r>
      <w:proofErr w:type="spellEnd"/>
      <w:r w:rsidR="001E2061" w:rsidRPr="001E2061">
        <w:t>. Inspiring curiosity and nurturing dreams, The WNET Group’s award-winning Kids’ Media and Education team produces the PBS KIDS series </w:t>
      </w:r>
      <w:proofErr w:type="spellStart"/>
      <w:r w:rsidR="001E2061" w:rsidRPr="001E2061">
        <w:rPr>
          <w:b/>
          <w:bCs/>
          <w:i/>
          <w:iCs/>
        </w:rPr>
        <w:t>Cyberchase</w:t>
      </w:r>
      <w:proofErr w:type="spellEnd"/>
      <w:r w:rsidR="001E2061" w:rsidRPr="001E2061">
        <w:t>, interactive </w:t>
      </w:r>
      <w:r w:rsidR="001E2061" w:rsidRPr="001E2061">
        <w:rPr>
          <w:b/>
          <w:bCs/>
          <w:i/>
          <w:iCs/>
        </w:rPr>
        <w:t>Mission US</w:t>
      </w:r>
      <w:r w:rsidR="001E2061" w:rsidRPr="001E2061">
        <w:t> history games, and resources for families, </w:t>
      </w:r>
      <w:proofErr w:type="gramStart"/>
      <w:r w:rsidR="001E2061" w:rsidRPr="001E2061">
        <w:t>teachers</w:t>
      </w:r>
      <w:proofErr w:type="gramEnd"/>
      <w:r w:rsidR="001E2061" w:rsidRPr="001E2061">
        <w:t> and caregivers. A leading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Community-supported, The WNET Group represents the best in public media. Join us. </w:t>
      </w:r>
    </w:p>
    <w:p w14:paraId="49130874" w14:textId="77777777" w:rsidR="00CD1960" w:rsidRDefault="00CD1960" w:rsidP="00F43E63">
      <w:pPr>
        <w:pStyle w:val="NormalIndent"/>
      </w:pPr>
    </w:p>
    <w:p w14:paraId="3B64948D" w14:textId="2F5CA517" w:rsidR="00F43E63" w:rsidRPr="005D2640" w:rsidRDefault="00CF4139" w:rsidP="009E3D5D">
      <w:pPr>
        <w:pStyle w:val="NormalIndent"/>
        <w:ind w:firstLine="0"/>
        <w:jc w:val="center"/>
      </w:pPr>
      <w:r>
        <w:t>###</w:t>
      </w:r>
    </w:p>
    <w:sectPr w:rsidR="00F43E63" w:rsidRPr="005D2640" w:rsidSect="009E3D5D">
      <w:headerReference w:type="even" r:id="rId26"/>
      <w:headerReference w:type="default" r:id="rId27"/>
      <w:footerReference w:type="even" r:id="rId28"/>
      <w:footerReference w:type="default" r:id="rId29"/>
      <w:headerReference w:type="first" r:id="rId30"/>
      <w:footerReference w:type="first" r:id="rId31"/>
      <w:pgSz w:w="12240" w:h="15840" w:code="1"/>
      <w:pgMar w:top="1440" w:right="1008" w:bottom="135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9A6D" w14:textId="77777777" w:rsidR="00C92A9A" w:rsidRDefault="00C92A9A">
      <w:r>
        <w:separator/>
      </w:r>
    </w:p>
  </w:endnote>
  <w:endnote w:type="continuationSeparator" w:id="0">
    <w:p w14:paraId="18654465" w14:textId="77777777" w:rsidR="00C92A9A" w:rsidRDefault="00C9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B8783" w14:textId="77777777" w:rsidR="00C92A9A" w:rsidRDefault="00C92A9A">
      <w:r>
        <w:separator/>
      </w:r>
    </w:p>
  </w:footnote>
  <w:footnote w:type="continuationSeparator" w:id="0">
    <w:p w14:paraId="01E6D742" w14:textId="77777777" w:rsidR="00C92A9A" w:rsidRDefault="00C9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DC3"/>
    <w:multiLevelType w:val="multilevel"/>
    <w:tmpl w:val="A1E6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7049FE"/>
    <w:multiLevelType w:val="multilevel"/>
    <w:tmpl w:val="8F4C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35EFD"/>
    <w:rsid w:val="000553BE"/>
    <w:rsid w:val="000852C6"/>
    <w:rsid w:val="000B1E4F"/>
    <w:rsid w:val="000F044C"/>
    <w:rsid w:val="0014377E"/>
    <w:rsid w:val="001516F6"/>
    <w:rsid w:val="001E2061"/>
    <w:rsid w:val="00212DAA"/>
    <w:rsid w:val="00220BE8"/>
    <w:rsid w:val="00252698"/>
    <w:rsid w:val="00267CF3"/>
    <w:rsid w:val="002940C7"/>
    <w:rsid w:val="002B5C10"/>
    <w:rsid w:val="002F27E4"/>
    <w:rsid w:val="003100AB"/>
    <w:rsid w:val="0032687C"/>
    <w:rsid w:val="00332344"/>
    <w:rsid w:val="00364F79"/>
    <w:rsid w:val="00380AA9"/>
    <w:rsid w:val="003D50C9"/>
    <w:rsid w:val="00425311"/>
    <w:rsid w:val="004453A2"/>
    <w:rsid w:val="00465E3E"/>
    <w:rsid w:val="00481229"/>
    <w:rsid w:val="004B0E35"/>
    <w:rsid w:val="00507AED"/>
    <w:rsid w:val="0052201C"/>
    <w:rsid w:val="00537563"/>
    <w:rsid w:val="005D5869"/>
    <w:rsid w:val="005E487D"/>
    <w:rsid w:val="005F2A5A"/>
    <w:rsid w:val="006641B9"/>
    <w:rsid w:val="006967C2"/>
    <w:rsid w:val="006A0D3E"/>
    <w:rsid w:val="006F2AC1"/>
    <w:rsid w:val="00705AEA"/>
    <w:rsid w:val="00757785"/>
    <w:rsid w:val="0079465A"/>
    <w:rsid w:val="007D744A"/>
    <w:rsid w:val="007F750C"/>
    <w:rsid w:val="00805B86"/>
    <w:rsid w:val="00866784"/>
    <w:rsid w:val="008D0E5D"/>
    <w:rsid w:val="008F6C97"/>
    <w:rsid w:val="008F6F0B"/>
    <w:rsid w:val="00902AF0"/>
    <w:rsid w:val="009370A2"/>
    <w:rsid w:val="00945F23"/>
    <w:rsid w:val="00984E3F"/>
    <w:rsid w:val="0099250C"/>
    <w:rsid w:val="009C42A8"/>
    <w:rsid w:val="009D1EAC"/>
    <w:rsid w:val="009D1FCF"/>
    <w:rsid w:val="009D296A"/>
    <w:rsid w:val="009D6DEF"/>
    <w:rsid w:val="009E3D5D"/>
    <w:rsid w:val="00AC6900"/>
    <w:rsid w:val="00B36659"/>
    <w:rsid w:val="00B5243D"/>
    <w:rsid w:val="00BC72DA"/>
    <w:rsid w:val="00BD7323"/>
    <w:rsid w:val="00C34B65"/>
    <w:rsid w:val="00C72B98"/>
    <w:rsid w:val="00C92A9A"/>
    <w:rsid w:val="00CD1960"/>
    <w:rsid w:val="00CD6403"/>
    <w:rsid w:val="00CF4139"/>
    <w:rsid w:val="00D079B0"/>
    <w:rsid w:val="00D32E8A"/>
    <w:rsid w:val="00D628EA"/>
    <w:rsid w:val="00D824C1"/>
    <w:rsid w:val="00D901D6"/>
    <w:rsid w:val="00DB41A3"/>
    <w:rsid w:val="00DC2FB0"/>
    <w:rsid w:val="00DC47D3"/>
    <w:rsid w:val="00DE513A"/>
    <w:rsid w:val="00EA5F9D"/>
    <w:rsid w:val="00EB2AF8"/>
    <w:rsid w:val="00EC21BE"/>
    <w:rsid w:val="00EF2BDD"/>
    <w:rsid w:val="00F13F84"/>
    <w:rsid w:val="00F43E63"/>
    <w:rsid w:val="00F45669"/>
    <w:rsid w:val="00FA4A9E"/>
    <w:rsid w:val="00FA78AA"/>
    <w:rsid w:val="00FA7C3A"/>
    <w:rsid w:val="00FB7B5B"/>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rsid w:val="001E2061"/>
    <w:rPr>
      <w:sz w:val="16"/>
      <w:szCs w:val="16"/>
    </w:rPr>
  </w:style>
  <w:style w:type="paragraph" w:styleId="CommentText">
    <w:name w:val="annotation text"/>
    <w:basedOn w:val="Normal"/>
    <w:link w:val="CommentTextChar"/>
    <w:uiPriority w:val="99"/>
    <w:semiHidden/>
    <w:unhideWhenUsed/>
    <w:rsid w:val="001E2061"/>
    <w:pPr>
      <w:spacing w:line="240" w:lineRule="auto"/>
    </w:pPr>
    <w:rPr>
      <w:sz w:val="20"/>
    </w:rPr>
  </w:style>
  <w:style w:type="character" w:customStyle="1" w:styleId="CommentTextChar">
    <w:name w:val="Comment Text Char"/>
    <w:basedOn w:val="DefaultParagraphFont"/>
    <w:link w:val="CommentText"/>
    <w:uiPriority w:val="99"/>
    <w:semiHidden/>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customStyle="1" w:styleId="CommentSubjectChar">
    <w:name w:val="Comment Subject Char"/>
    <w:basedOn w:val="CommentTextChar"/>
    <w:link w:val="CommentSubject"/>
    <w:uiPriority w:val="99"/>
    <w:semiHidden/>
    <w:rsid w:val="00267CF3"/>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649286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arts/home/" TargetMode="External"/><Relationship Id="rId18" Type="http://schemas.openxmlformats.org/officeDocument/2006/relationships/hyperlink" Target="https://twitter.com/GPerfPB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thirteen.org/" TargetMode="Externa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www.facebook.com/GreatPerformances" TargetMode="External"/><Relationship Id="rId25" Type="http://schemas.openxmlformats.org/officeDocument/2006/relationships/hyperlink" Target="https://www.njspotlightnews.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bs.org/gperf" TargetMode="External"/><Relationship Id="rId20" Type="http://schemas.openxmlformats.org/officeDocument/2006/relationships/hyperlink" Target="http://wnet.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www.mynjpbs.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bs.org/gperf" TargetMode="External"/><Relationship Id="rId23" Type="http://schemas.openxmlformats.org/officeDocument/2006/relationships/hyperlink" Target="http://allarts.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greatperformancespb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pbs-video-app/" TargetMode="External"/><Relationship Id="rId22" Type="http://schemas.openxmlformats.org/officeDocument/2006/relationships/hyperlink" Target="http://wliw.org/"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1A0F7-42BC-4489-A972-D5EC8FD0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3.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5921</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Elizabeth Boone</cp:lastModifiedBy>
  <cp:revision>4</cp:revision>
  <cp:lastPrinted>2021-03-05T21:43:00Z</cp:lastPrinted>
  <dcterms:created xsi:type="dcterms:W3CDTF">2021-05-13T15:31:00Z</dcterms:created>
  <dcterms:modified xsi:type="dcterms:W3CDTF">2021-05-13T16:23:00Z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