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B584A" w14:textId="391E4D68" w:rsidR="006F2AC1" w:rsidRPr="006641B9" w:rsidRDefault="006F2AC1" w:rsidP="006641B9">
      <w:pPr>
        <w:pStyle w:val="4PressContact-MediaInfo"/>
      </w:pPr>
      <w:r w:rsidRPr="006641B9">
        <w:t>Press Contact:</w:t>
      </w:r>
    </w:p>
    <w:p w14:paraId="06C6CFB3" w14:textId="2B201A95" w:rsidR="006F2AC1" w:rsidRPr="006641B9" w:rsidRDefault="006F2AC1" w:rsidP="006641B9">
      <w:pPr>
        <w:pStyle w:val="4PressContact-MediaInfo"/>
        <w:rPr>
          <w:rStyle w:val="Hyperlink"/>
          <w:color w:val="auto"/>
          <w:u w:val="none"/>
        </w:rPr>
      </w:pPr>
      <w:r w:rsidRPr="006641B9">
        <w:t xml:space="preserve">Elizabeth Boone, </w:t>
      </w:r>
      <w:r w:rsidR="00024468" w:rsidRPr="006641B9">
        <w:t xml:space="preserve">The </w:t>
      </w:r>
      <w:r w:rsidRPr="006641B9">
        <w:t>WNET</w:t>
      </w:r>
      <w:r w:rsidR="00024468" w:rsidRPr="006641B9">
        <w:t xml:space="preserve"> Group</w:t>
      </w:r>
      <w:r w:rsidRPr="006641B9">
        <w:t>, 212</w:t>
      </w:r>
      <w:r w:rsidR="00FA4A9E">
        <w:t>.</w:t>
      </w:r>
      <w:r w:rsidRPr="006641B9">
        <w:t>560</w:t>
      </w:r>
      <w:r w:rsidR="00FA4A9E">
        <w:t>.</w:t>
      </w:r>
      <w:r w:rsidRPr="006641B9">
        <w:t xml:space="preserve">8831, </w:t>
      </w:r>
      <w:r w:rsidRPr="006641B9">
        <w:fldChar w:fldCharType="begin"/>
      </w:r>
      <w:r w:rsidRPr="006641B9">
        <w:instrText xml:space="preserve"> HYPERLINK "mailto:booneb@wnet.org" </w:instrText>
      </w:r>
      <w:r w:rsidRPr="006641B9">
        <w:fldChar w:fldCharType="separate"/>
      </w:r>
      <w:r w:rsidRPr="006641B9">
        <w:rPr>
          <w:rStyle w:val="Hyperlink"/>
        </w:rPr>
        <w:t>booneb@wnet.org</w:t>
      </w:r>
    </w:p>
    <w:p w14:paraId="141ABE14" w14:textId="3345A3DC" w:rsidR="006F2AC1" w:rsidRPr="006641B9" w:rsidRDefault="006F2AC1" w:rsidP="006641B9">
      <w:pPr>
        <w:pStyle w:val="4PressContact-MediaInfo"/>
      </w:pPr>
      <w:r w:rsidRPr="006641B9">
        <w:fldChar w:fldCharType="end"/>
      </w:r>
    </w:p>
    <w:p w14:paraId="40AD7503" w14:textId="63B00774" w:rsidR="008F6F0B" w:rsidRDefault="008F6F0B" w:rsidP="008F6F0B">
      <w:pPr>
        <w:pStyle w:val="4PressContact-MediaInfo"/>
        <w:rPr>
          <w:rStyle w:val="Hyperlink"/>
          <w:kern w:val="20"/>
        </w:rPr>
      </w:pPr>
      <w:r>
        <w:t xml:space="preserve">Press Materials: </w:t>
      </w:r>
      <w:hyperlink r:id="rId11" w:history="1">
        <w:r w:rsidRPr="00CB639D">
          <w:rPr>
            <w:rStyle w:val="Hyperlink"/>
          </w:rPr>
          <w:t>pbs.org/pressroom</w:t>
        </w:r>
      </w:hyperlink>
      <w:r>
        <w:t xml:space="preserve"> or </w:t>
      </w:r>
      <w:hyperlink r:id="rId12" w:history="1">
        <w:r w:rsidRPr="00CB639D">
          <w:rPr>
            <w:rStyle w:val="Hyperlink"/>
          </w:rPr>
          <w:t>thirteen.org/pressroom</w:t>
        </w:r>
      </w:hyperlink>
    </w:p>
    <w:p w14:paraId="634F052E" w14:textId="77777777" w:rsidR="009D296A" w:rsidRPr="009D1FCF" w:rsidRDefault="009D296A" w:rsidP="009D1FCF"/>
    <w:p w14:paraId="4F456993" w14:textId="62E69799" w:rsidR="00CF4139" w:rsidRPr="00E33DE7" w:rsidRDefault="00E33DE7" w:rsidP="00252698">
      <w:pPr>
        <w:pStyle w:val="1Headline-MediaInfo"/>
        <w:rPr>
          <w:i/>
        </w:rPr>
      </w:pPr>
      <w:bookmarkStart w:id="0" w:name="_Hlk106198297"/>
      <w:r w:rsidRPr="00E33DE7">
        <w:rPr>
          <w:i/>
        </w:rPr>
        <w:t xml:space="preserve">Great Performances: </w:t>
      </w:r>
      <w:r>
        <w:rPr>
          <w:i/>
        </w:rPr>
        <w:t xml:space="preserve">Vienna Philharmonic </w:t>
      </w:r>
      <w:r w:rsidRPr="00E33DE7">
        <w:rPr>
          <w:i/>
        </w:rPr>
        <w:t>Summer Night Concert 2022</w:t>
      </w:r>
    </w:p>
    <w:bookmarkEnd w:id="0"/>
    <w:p w14:paraId="2F24B7BB" w14:textId="17FAEC05" w:rsidR="00E33DE7" w:rsidRPr="00E33DE7" w:rsidRDefault="003F66FC" w:rsidP="00E33DE7">
      <w:pPr>
        <w:pStyle w:val="2Subhead-MediaInfo"/>
      </w:pPr>
      <w:r>
        <w:t>P</w:t>
      </w:r>
      <w:r w:rsidR="00E33DE7" w:rsidRPr="00E33DE7">
        <w:t xml:space="preserve">remieres </w:t>
      </w:r>
      <w:bookmarkStart w:id="1" w:name="_Hlk106202963"/>
      <w:r w:rsidR="00E33DE7">
        <w:t>Friday</w:t>
      </w:r>
      <w:r w:rsidR="00E33DE7" w:rsidRPr="00E33DE7">
        <w:t xml:space="preserve">, </w:t>
      </w:r>
      <w:r w:rsidR="00E33DE7">
        <w:t>August 26</w:t>
      </w:r>
      <w:r w:rsidR="00E33DE7" w:rsidRPr="00E33DE7">
        <w:t xml:space="preserve"> at </w:t>
      </w:r>
      <w:r w:rsidR="00E33DE7">
        <w:t>9</w:t>
      </w:r>
      <w:r w:rsidR="00E33DE7" w:rsidRPr="00E33DE7">
        <w:t xml:space="preserve"> p.m.</w:t>
      </w:r>
      <w:r w:rsidR="00E33DE7">
        <w:t xml:space="preserve"> </w:t>
      </w:r>
      <w:r>
        <w:t xml:space="preserve">ET </w:t>
      </w:r>
      <w:r w:rsidR="00E33DE7" w:rsidRPr="00E33DE7">
        <w:t>on PBS (</w:t>
      </w:r>
      <w:hyperlink r:id="rId13" w:history="1">
        <w:r w:rsidR="00E33DE7" w:rsidRPr="00E33DE7">
          <w:rPr>
            <w:rStyle w:val="Hyperlink"/>
            <w:bCs/>
            <w:iCs/>
          </w:rPr>
          <w:t>check local listings</w:t>
        </w:r>
      </w:hyperlink>
      <w:r w:rsidR="00E33DE7" w:rsidRPr="00E33DE7">
        <w:t>)</w:t>
      </w:r>
      <w:r w:rsidR="00E33DE7">
        <w:t xml:space="preserve">, </w:t>
      </w:r>
      <w:hyperlink r:id="rId14" w:history="1">
        <w:r w:rsidR="00E33DE7" w:rsidRPr="00E33DE7">
          <w:rPr>
            <w:rStyle w:val="Hyperlink"/>
            <w:bCs/>
            <w:iCs/>
          </w:rPr>
          <w:t>pbs.org/</w:t>
        </w:r>
        <w:proofErr w:type="spellStart"/>
        <w:r w:rsidR="00E33DE7" w:rsidRPr="00E33DE7">
          <w:rPr>
            <w:rStyle w:val="Hyperlink"/>
            <w:bCs/>
            <w:iCs/>
          </w:rPr>
          <w:t>gperf</w:t>
        </w:r>
        <w:proofErr w:type="spellEnd"/>
      </w:hyperlink>
      <w:r w:rsidR="00E33DE7" w:rsidRPr="00E33DE7">
        <w:t> and the </w:t>
      </w:r>
      <w:hyperlink r:id="rId15" w:history="1">
        <w:r w:rsidR="00E33DE7" w:rsidRPr="00E33DE7">
          <w:rPr>
            <w:rStyle w:val="Hyperlink"/>
            <w:bCs/>
            <w:iCs/>
          </w:rPr>
          <w:t>PBS Video app</w:t>
        </w:r>
      </w:hyperlink>
      <w:bookmarkEnd w:id="1"/>
      <w:r w:rsidR="00E33DE7" w:rsidRPr="00E33DE7">
        <w:t> </w:t>
      </w:r>
    </w:p>
    <w:p w14:paraId="1AD74B85" w14:textId="77777777" w:rsidR="00757785" w:rsidRPr="00757785" w:rsidRDefault="00757785" w:rsidP="00757785"/>
    <w:p w14:paraId="5BAFD6F3" w14:textId="35EB0056" w:rsidR="005E487D" w:rsidRDefault="008E40F1" w:rsidP="00AC6900">
      <w:pPr>
        <w:pStyle w:val="3Bodytext-MediaInfo"/>
        <w:rPr>
          <w:b/>
        </w:rPr>
      </w:pPr>
      <w:r w:rsidRPr="00413E49">
        <w:rPr>
          <w:b/>
        </w:rPr>
        <w:t>Synopsis:</w:t>
      </w:r>
    </w:p>
    <w:p w14:paraId="1378B96A" w14:textId="6FE1F2D0" w:rsidR="00413E49" w:rsidRPr="004C71F3" w:rsidRDefault="004C71F3" w:rsidP="00AC6900">
      <w:pPr>
        <w:pStyle w:val="3Bodytext-MediaInfo"/>
      </w:pPr>
      <w:r w:rsidRPr="004C71F3">
        <w:t>Conducted for the first time by Grammy Award-winning</w:t>
      </w:r>
      <w:r>
        <w:t xml:space="preserve"> </w:t>
      </w:r>
      <w:r w:rsidR="003A35C4">
        <w:t xml:space="preserve">Boston Symphony Orchestra </w:t>
      </w:r>
      <w:r>
        <w:t xml:space="preserve">music director </w:t>
      </w:r>
      <w:r w:rsidRPr="0059554C">
        <w:rPr>
          <w:b/>
        </w:rPr>
        <w:t>Andris Nelsons</w:t>
      </w:r>
      <w:r>
        <w:rPr>
          <w:b/>
        </w:rPr>
        <w:t xml:space="preserve">, </w:t>
      </w:r>
      <w:r w:rsidRPr="00056AFF">
        <w:t xml:space="preserve">the </w:t>
      </w:r>
      <w:r w:rsidR="00F31DBC" w:rsidRPr="00DC311D">
        <w:t>Vienna Philharmonic’s</w:t>
      </w:r>
      <w:r w:rsidR="00F31DBC">
        <w:t xml:space="preserve"> </w:t>
      </w:r>
      <w:r>
        <w:t xml:space="preserve">annual </w:t>
      </w:r>
      <w:r w:rsidR="00F31DBC">
        <w:t xml:space="preserve">summer </w:t>
      </w:r>
      <w:r w:rsidR="005D34CF">
        <w:t xml:space="preserve">night </w:t>
      </w:r>
      <w:r w:rsidR="00F31DBC">
        <w:t xml:space="preserve">concert returns to the </w:t>
      </w:r>
      <w:proofErr w:type="spellStart"/>
      <w:r w:rsidR="00F31DBC" w:rsidRPr="00DC311D">
        <w:rPr>
          <w:bCs/>
        </w:rPr>
        <w:t>Schönbrunn</w:t>
      </w:r>
      <w:proofErr w:type="spellEnd"/>
      <w:r w:rsidR="00F31DBC" w:rsidRPr="00DC311D">
        <w:rPr>
          <w:bCs/>
        </w:rPr>
        <w:t xml:space="preserve"> Palace Gardens</w:t>
      </w:r>
      <w:r w:rsidR="00F31DBC">
        <w:t xml:space="preserve">. </w:t>
      </w:r>
      <w:r w:rsidR="00226CA3">
        <w:t>Featuring</w:t>
      </w:r>
      <w:r w:rsidR="00222653">
        <w:t xml:space="preserve"> French cellist </w:t>
      </w:r>
      <w:r w:rsidR="00222653" w:rsidRPr="0059554C">
        <w:rPr>
          <w:b/>
        </w:rPr>
        <w:t xml:space="preserve">Gautier </w:t>
      </w:r>
      <w:proofErr w:type="spellStart"/>
      <w:r w:rsidR="00222653" w:rsidRPr="0059554C">
        <w:rPr>
          <w:b/>
        </w:rPr>
        <w:t>Capuçon</w:t>
      </w:r>
      <w:proofErr w:type="spellEnd"/>
      <w:r w:rsidR="00222653">
        <w:rPr>
          <w:b/>
        </w:rPr>
        <w:t xml:space="preserve"> </w:t>
      </w:r>
      <w:r w:rsidR="00222653" w:rsidRPr="0039087B">
        <w:rPr>
          <w:bCs/>
        </w:rPr>
        <w:t xml:space="preserve">as a soloist </w:t>
      </w:r>
      <w:r w:rsidR="00222653" w:rsidRPr="00C47B67">
        <w:rPr>
          <w:bCs/>
        </w:rPr>
        <w:t>performing</w:t>
      </w:r>
      <w:r w:rsidR="00222653">
        <w:t xml:space="preserve"> Camille Saint-</w:t>
      </w:r>
      <w:proofErr w:type="spellStart"/>
      <w:r w:rsidR="00222653">
        <w:t>Säens</w:t>
      </w:r>
      <w:proofErr w:type="spellEnd"/>
      <w:r w:rsidR="00222653">
        <w:t>' Concerto for Cello No. 1</w:t>
      </w:r>
      <w:r w:rsidR="00226CA3">
        <w:t>,</w:t>
      </w:r>
      <w:r w:rsidR="00222653">
        <w:t xml:space="preserve"> </w:t>
      </w:r>
      <w:r w:rsidR="00226CA3">
        <w:t>the orchestra also performs a</w:t>
      </w:r>
      <w:r w:rsidR="00222653">
        <w:t xml:space="preserve"> selection of works from classical composers such as </w:t>
      </w:r>
      <w:r w:rsidR="00222653" w:rsidRPr="005D34CF">
        <w:t>Ludwig van Beethoven</w:t>
      </w:r>
      <w:r w:rsidR="00222653">
        <w:t>, Johann Strauss,</w:t>
      </w:r>
      <w:r w:rsidR="00222653" w:rsidRPr="005D34CF">
        <w:t xml:space="preserve"> </w:t>
      </w:r>
      <w:proofErr w:type="spellStart"/>
      <w:r w:rsidR="00222653" w:rsidRPr="005D34CF">
        <w:t>Mykola</w:t>
      </w:r>
      <w:proofErr w:type="spellEnd"/>
      <w:r w:rsidR="00222653" w:rsidRPr="005D34CF">
        <w:t xml:space="preserve"> Lysenk</w:t>
      </w:r>
      <w:r w:rsidR="00222653">
        <w:t>o and more</w:t>
      </w:r>
      <w:r w:rsidR="00226CA3">
        <w:t>.</w:t>
      </w:r>
      <w:r w:rsidR="00222653">
        <w:t xml:space="preserve"> </w:t>
      </w:r>
      <w:r w:rsidR="00CC4AA6" w:rsidRPr="0059554C">
        <w:rPr>
          <w:b/>
          <w:i/>
        </w:rPr>
        <w:t>Great Performances: Vienna Philharmonic Summer Night Concert 2022</w:t>
      </w:r>
      <w:r w:rsidR="00CC4AA6">
        <w:rPr>
          <w:b/>
          <w:i/>
        </w:rPr>
        <w:t xml:space="preserve"> </w:t>
      </w:r>
      <w:r w:rsidR="00CC4AA6">
        <w:t xml:space="preserve">premieres </w:t>
      </w:r>
      <w:r w:rsidR="00CC4AA6" w:rsidRPr="00CC4AA6">
        <w:rPr>
          <w:u w:val="single"/>
        </w:rPr>
        <w:t>Friday, August 26 at 9 p.m. ET on PBS</w:t>
      </w:r>
      <w:r w:rsidR="00CC4AA6" w:rsidRPr="00CC4AA6">
        <w:t> (</w:t>
      </w:r>
      <w:hyperlink r:id="rId16" w:history="1">
        <w:r w:rsidR="00CC4AA6" w:rsidRPr="00CC4AA6">
          <w:rPr>
            <w:rStyle w:val="Hyperlink"/>
            <w:bCs/>
            <w:iCs/>
          </w:rPr>
          <w:t>check local listings</w:t>
        </w:r>
      </w:hyperlink>
      <w:r w:rsidR="00CC4AA6" w:rsidRPr="00CC4AA6">
        <w:t xml:space="preserve">), </w:t>
      </w:r>
      <w:hyperlink r:id="rId17" w:history="1">
        <w:r w:rsidR="00CC4AA6" w:rsidRPr="00CC4AA6">
          <w:rPr>
            <w:rStyle w:val="Hyperlink"/>
            <w:bCs/>
            <w:iCs/>
          </w:rPr>
          <w:t>pbs.org/</w:t>
        </w:r>
        <w:proofErr w:type="spellStart"/>
        <w:r w:rsidR="00CC4AA6" w:rsidRPr="00CC4AA6">
          <w:rPr>
            <w:rStyle w:val="Hyperlink"/>
            <w:bCs/>
            <w:iCs/>
          </w:rPr>
          <w:t>gperf</w:t>
        </w:r>
        <w:proofErr w:type="spellEnd"/>
      </w:hyperlink>
      <w:r w:rsidR="00CC4AA6" w:rsidRPr="00CC4AA6">
        <w:t> and the </w:t>
      </w:r>
      <w:hyperlink r:id="rId18" w:history="1">
        <w:r w:rsidR="00CC4AA6" w:rsidRPr="00CC4AA6">
          <w:rPr>
            <w:rStyle w:val="Hyperlink"/>
            <w:bCs/>
            <w:iCs/>
          </w:rPr>
          <w:t>PBS Video app</w:t>
        </w:r>
      </w:hyperlink>
      <w:r w:rsidR="00CC4AA6">
        <w:t>.</w:t>
      </w:r>
    </w:p>
    <w:p w14:paraId="5C4FF20D" w14:textId="0205CE18" w:rsidR="008E40F1" w:rsidRDefault="008E40F1" w:rsidP="00AC6900">
      <w:pPr>
        <w:pStyle w:val="3Bodytext-MediaInfo"/>
      </w:pPr>
    </w:p>
    <w:p w14:paraId="7A50E6C2" w14:textId="51085788" w:rsidR="00413E49" w:rsidRDefault="00413E49" w:rsidP="008E40F1">
      <w:pPr>
        <w:pStyle w:val="3Bodytext-MediaInfo"/>
        <w:rPr>
          <w:b/>
        </w:rPr>
      </w:pPr>
      <w:r>
        <w:rPr>
          <w:b/>
        </w:rPr>
        <w:t>Musical Selections:</w:t>
      </w:r>
    </w:p>
    <w:p w14:paraId="47ED0973" w14:textId="20357E9D" w:rsidR="0059554C" w:rsidRDefault="0059554C" w:rsidP="0059554C">
      <w:pPr>
        <w:pStyle w:val="3Bodytext-MediaInfo"/>
        <w:numPr>
          <w:ilvl w:val="0"/>
          <w:numId w:val="2"/>
        </w:numPr>
      </w:pPr>
      <w:r>
        <w:t xml:space="preserve">Ludwig van Beethoven – </w:t>
      </w:r>
      <w:r w:rsidR="00DB5B6C">
        <w:t>“</w:t>
      </w:r>
      <w:proofErr w:type="spellStart"/>
      <w:r>
        <w:t>Leonore</w:t>
      </w:r>
      <w:proofErr w:type="spellEnd"/>
      <w:r w:rsidR="00DB5B6C">
        <w:t>”</w:t>
      </w:r>
      <w:r>
        <w:t xml:space="preserve"> Overture No. 3 </w:t>
      </w:r>
    </w:p>
    <w:p w14:paraId="4C2DAF90" w14:textId="0CFB3862" w:rsidR="0059554C" w:rsidRDefault="0059554C" w:rsidP="0059554C">
      <w:pPr>
        <w:pStyle w:val="3Bodytext-MediaInfo"/>
        <w:numPr>
          <w:ilvl w:val="0"/>
          <w:numId w:val="2"/>
        </w:numPr>
      </w:pPr>
      <w:proofErr w:type="spellStart"/>
      <w:r>
        <w:t>Mykola</w:t>
      </w:r>
      <w:proofErr w:type="spellEnd"/>
      <w:r>
        <w:t xml:space="preserve"> Lysenko – “Farewell” Waltz in C minor</w:t>
      </w:r>
    </w:p>
    <w:p w14:paraId="5181665B" w14:textId="2A4B9A1E" w:rsidR="0059554C" w:rsidRPr="0059554C" w:rsidRDefault="0059554C" w:rsidP="0059554C">
      <w:pPr>
        <w:pStyle w:val="3Bodytext-MediaInfo"/>
        <w:numPr>
          <w:ilvl w:val="0"/>
          <w:numId w:val="2"/>
        </w:numPr>
      </w:pPr>
      <w:r>
        <w:t>Camille Saint-Saëns – Concerto for Cello and Orchestra No.1</w:t>
      </w:r>
    </w:p>
    <w:p w14:paraId="1509C965" w14:textId="337FF65E" w:rsidR="00413E49" w:rsidRDefault="00413E49" w:rsidP="008E40F1">
      <w:pPr>
        <w:pStyle w:val="3Bodytext-MediaInfo"/>
        <w:rPr>
          <w:b/>
        </w:rPr>
      </w:pPr>
    </w:p>
    <w:p w14:paraId="4F1B4359" w14:textId="6D14404D" w:rsidR="00413E49" w:rsidRDefault="00413E49" w:rsidP="008E40F1">
      <w:pPr>
        <w:pStyle w:val="3Bodytext-MediaInfo"/>
        <w:rPr>
          <w:b/>
        </w:rPr>
      </w:pPr>
      <w:r>
        <w:rPr>
          <w:b/>
        </w:rPr>
        <w:t>Encores:</w:t>
      </w:r>
    </w:p>
    <w:p w14:paraId="509B1C25" w14:textId="5DEE9E54" w:rsidR="003F02B4" w:rsidRDefault="003F02B4" w:rsidP="003F02B4">
      <w:pPr>
        <w:pStyle w:val="3Bodytext-MediaInfo"/>
        <w:numPr>
          <w:ilvl w:val="0"/>
          <w:numId w:val="1"/>
        </w:numPr>
      </w:pPr>
      <w:proofErr w:type="spellStart"/>
      <w:r>
        <w:t>Myroslav</w:t>
      </w:r>
      <w:proofErr w:type="spellEnd"/>
      <w:r>
        <w:t xml:space="preserve"> </w:t>
      </w:r>
      <w:proofErr w:type="spellStart"/>
      <w:r>
        <w:t>Skoryk</w:t>
      </w:r>
      <w:proofErr w:type="spellEnd"/>
      <w:r>
        <w:t xml:space="preserve"> – “Melody” version for cello and orchestra</w:t>
      </w:r>
    </w:p>
    <w:p w14:paraId="5E7F80EB" w14:textId="32B0EEED" w:rsidR="0059554C" w:rsidRDefault="003F02B4" w:rsidP="003F02B4">
      <w:pPr>
        <w:pStyle w:val="3Bodytext-MediaInfo"/>
        <w:numPr>
          <w:ilvl w:val="0"/>
          <w:numId w:val="1"/>
        </w:numPr>
      </w:pPr>
      <w:r>
        <w:t xml:space="preserve">Georges Enescu </w:t>
      </w:r>
      <w:r w:rsidR="0059554C">
        <w:t xml:space="preserve">– </w:t>
      </w:r>
      <w:r>
        <w:t xml:space="preserve">Romanian Rhapsody No. 1 </w:t>
      </w:r>
    </w:p>
    <w:p w14:paraId="47A9B436" w14:textId="69DEA0AC" w:rsidR="0059554C" w:rsidRDefault="003F02B4" w:rsidP="003F02B4">
      <w:pPr>
        <w:pStyle w:val="3Bodytext-MediaInfo"/>
        <w:numPr>
          <w:ilvl w:val="0"/>
          <w:numId w:val="1"/>
        </w:numPr>
      </w:pPr>
      <w:proofErr w:type="spellStart"/>
      <w:r>
        <w:t>Bedřich</w:t>
      </w:r>
      <w:proofErr w:type="spellEnd"/>
      <w:r>
        <w:t xml:space="preserve"> Smetana </w:t>
      </w:r>
      <w:r w:rsidR="0059554C">
        <w:t>– “</w:t>
      </w:r>
      <w:r>
        <w:t>The Bartered Bride</w:t>
      </w:r>
      <w:r w:rsidR="00542794">
        <w:t>”</w:t>
      </w:r>
      <w:r>
        <w:t xml:space="preserve"> Overture </w:t>
      </w:r>
    </w:p>
    <w:p w14:paraId="64042E5F" w14:textId="7BF0C61E" w:rsidR="0059554C" w:rsidRDefault="003F02B4" w:rsidP="003F02B4">
      <w:pPr>
        <w:pStyle w:val="3Bodytext-MediaInfo"/>
        <w:numPr>
          <w:ilvl w:val="0"/>
          <w:numId w:val="1"/>
        </w:numPr>
      </w:pPr>
      <w:r>
        <w:t xml:space="preserve">Antonin </w:t>
      </w:r>
      <w:proofErr w:type="spellStart"/>
      <w:r>
        <w:t>Dvorák</w:t>
      </w:r>
      <w:proofErr w:type="spellEnd"/>
      <w:r w:rsidR="0059554C">
        <w:t xml:space="preserve"> – “</w:t>
      </w:r>
      <w:r>
        <w:t>Slavonic Dance</w:t>
      </w:r>
      <w:r w:rsidR="0059554C">
        <w:t>”</w:t>
      </w:r>
      <w:r>
        <w:t xml:space="preserve"> in E minor</w:t>
      </w:r>
    </w:p>
    <w:p w14:paraId="3CF3B2BA" w14:textId="619BAB57" w:rsidR="003F02B4" w:rsidRPr="003F02B4" w:rsidRDefault="003F02B4" w:rsidP="003F02B4">
      <w:pPr>
        <w:pStyle w:val="3Bodytext-MediaInfo"/>
        <w:numPr>
          <w:ilvl w:val="0"/>
          <w:numId w:val="1"/>
        </w:numPr>
      </w:pPr>
      <w:r>
        <w:t xml:space="preserve">Johann Strauss Jr. </w:t>
      </w:r>
      <w:r w:rsidR="0059554C">
        <w:t>– “</w:t>
      </w:r>
      <w:r>
        <w:t>Viennes</w:t>
      </w:r>
      <w:r w:rsidR="00AC6246">
        <w:t>e</w:t>
      </w:r>
      <w:r>
        <w:t xml:space="preserve"> Blood</w:t>
      </w:r>
      <w:r w:rsidR="0059554C">
        <w:t>” Waltz</w:t>
      </w:r>
    </w:p>
    <w:p w14:paraId="0126E3AB" w14:textId="4BF8D503" w:rsidR="00413E49" w:rsidRDefault="00413E49" w:rsidP="008E40F1">
      <w:pPr>
        <w:pStyle w:val="3Bodytext-MediaInfo"/>
        <w:rPr>
          <w:b/>
        </w:rPr>
      </w:pPr>
    </w:p>
    <w:p w14:paraId="549D7082" w14:textId="36F202D2" w:rsidR="00413E49" w:rsidRDefault="00413E49" w:rsidP="008E40F1">
      <w:pPr>
        <w:pStyle w:val="3Bodytext-MediaInfo"/>
        <w:rPr>
          <w:b/>
        </w:rPr>
      </w:pPr>
    </w:p>
    <w:p w14:paraId="7D62F2B9" w14:textId="10A1965E" w:rsidR="00413E49" w:rsidRDefault="00413E49" w:rsidP="008E40F1">
      <w:pPr>
        <w:pStyle w:val="3Bodytext-MediaInfo"/>
        <w:rPr>
          <w:b/>
        </w:rPr>
      </w:pPr>
      <w:r>
        <w:rPr>
          <w:b/>
        </w:rPr>
        <w:t>Notable Talent:</w:t>
      </w:r>
    </w:p>
    <w:p w14:paraId="5EE10E6D" w14:textId="52A0C8F6" w:rsidR="0059554C" w:rsidRDefault="0059554C" w:rsidP="0059554C">
      <w:pPr>
        <w:pStyle w:val="3Bodytext-MediaInfo"/>
        <w:numPr>
          <w:ilvl w:val="0"/>
          <w:numId w:val="3"/>
        </w:numPr>
      </w:pPr>
      <w:r w:rsidRPr="0059554C">
        <w:rPr>
          <w:b/>
        </w:rPr>
        <w:t>Andris Nelsons</w:t>
      </w:r>
      <w:r>
        <w:t xml:space="preserve">, </w:t>
      </w:r>
      <w:r w:rsidR="00805DA1">
        <w:t xml:space="preserve">three-time </w:t>
      </w:r>
      <w:r w:rsidR="00D96C22">
        <w:t>Grammy Award-winning</w:t>
      </w:r>
      <w:r>
        <w:t xml:space="preserve"> </w:t>
      </w:r>
      <w:r w:rsidR="00DA41A5">
        <w:t>m</w:t>
      </w:r>
      <w:r w:rsidR="00D96C22" w:rsidRPr="00D96C22">
        <w:t xml:space="preserve">usic </w:t>
      </w:r>
      <w:r w:rsidR="00DA41A5">
        <w:t>d</w:t>
      </w:r>
      <w:r w:rsidR="00D96C22" w:rsidRPr="00D96C22">
        <w:t>irector of the Boston Symphony Orchestra</w:t>
      </w:r>
      <w:r w:rsidR="00D96C22">
        <w:t xml:space="preserve"> and </w:t>
      </w:r>
      <w:r w:rsidR="00D96C22" w:rsidRPr="00D96C22">
        <w:t>Leipzig</w:t>
      </w:r>
      <w:r w:rsidR="00F964A0">
        <w:t xml:space="preserve"> </w:t>
      </w:r>
      <w:r w:rsidR="00F964A0" w:rsidRPr="00D96C22">
        <w:t>Gewandhaus</w:t>
      </w:r>
      <w:r w:rsidR="00F964A0">
        <w:t xml:space="preserve"> Orchestra.</w:t>
      </w:r>
    </w:p>
    <w:p w14:paraId="22124095" w14:textId="7D4A6400" w:rsidR="0059554C" w:rsidRPr="0059554C" w:rsidRDefault="0059554C" w:rsidP="00821C17">
      <w:pPr>
        <w:pStyle w:val="3Bodytext-MediaInfo"/>
        <w:numPr>
          <w:ilvl w:val="0"/>
          <w:numId w:val="3"/>
        </w:numPr>
      </w:pPr>
      <w:r w:rsidRPr="0059554C">
        <w:rPr>
          <w:b/>
        </w:rPr>
        <w:t xml:space="preserve">Gautier </w:t>
      </w:r>
      <w:proofErr w:type="spellStart"/>
      <w:r w:rsidRPr="0059554C">
        <w:rPr>
          <w:b/>
        </w:rPr>
        <w:t>Capuçon</w:t>
      </w:r>
      <w:proofErr w:type="spellEnd"/>
      <w:r>
        <w:t>, French cellist</w:t>
      </w:r>
      <w:r w:rsidR="00821C17">
        <w:t xml:space="preserve"> and</w:t>
      </w:r>
      <w:r w:rsidR="00821C17" w:rsidRPr="00821C17">
        <w:t xml:space="preserve"> </w:t>
      </w:r>
      <w:r w:rsidR="00821C17">
        <w:t xml:space="preserve">founder and leader of </w:t>
      </w:r>
      <w:r w:rsidR="005B476A">
        <w:t xml:space="preserve">a program </w:t>
      </w:r>
      <w:r w:rsidR="00821C17">
        <w:t xml:space="preserve">at the </w:t>
      </w:r>
      <w:proofErr w:type="spellStart"/>
      <w:r w:rsidR="00821C17">
        <w:t>Fondation</w:t>
      </w:r>
      <w:proofErr w:type="spellEnd"/>
      <w:r w:rsidR="00821C17">
        <w:t xml:space="preserve"> Louis Vuitton in Paris</w:t>
      </w:r>
      <w:r w:rsidR="00AA052C">
        <w:t xml:space="preserve"> designed to </w:t>
      </w:r>
      <w:r w:rsidR="00AA052C" w:rsidRPr="00AA052C">
        <w:t>promote six young cellists from around the world</w:t>
      </w:r>
      <w:r w:rsidR="00D32E6D">
        <w:t xml:space="preserve"> to</w:t>
      </w:r>
      <w:r w:rsidR="005B476A">
        <w:t xml:space="preserve"> study together and</w:t>
      </w:r>
      <w:r w:rsidR="00D32E6D">
        <w:t xml:space="preserve"> perform</w:t>
      </w:r>
      <w:r w:rsidR="005B476A">
        <w:t xml:space="preserve"> monthly</w:t>
      </w:r>
      <w:r w:rsidR="00D32E6D">
        <w:t xml:space="preserve"> public concerts</w:t>
      </w:r>
      <w:r w:rsidR="00AA052C" w:rsidRPr="00AA052C">
        <w:t>.</w:t>
      </w:r>
    </w:p>
    <w:p w14:paraId="6733CE2E" w14:textId="4979B046" w:rsidR="00413E49" w:rsidRDefault="00413E49" w:rsidP="008E40F1">
      <w:pPr>
        <w:pStyle w:val="3Bodytext-MediaInfo"/>
        <w:rPr>
          <w:b/>
        </w:rPr>
      </w:pPr>
    </w:p>
    <w:p w14:paraId="5C6C470B" w14:textId="2CD2240E" w:rsidR="00413E49" w:rsidRDefault="00413E49" w:rsidP="008E40F1">
      <w:pPr>
        <w:pStyle w:val="3Bodytext-MediaInfo"/>
        <w:rPr>
          <w:b/>
        </w:rPr>
      </w:pPr>
      <w:r>
        <w:rPr>
          <w:b/>
        </w:rPr>
        <w:t>Noteworthy Facts:</w:t>
      </w:r>
    </w:p>
    <w:p w14:paraId="36162B09" w14:textId="359A71CE" w:rsidR="002C0BC8" w:rsidRPr="008820DC" w:rsidRDefault="5A38B0E6" w:rsidP="002C0BC8">
      <w:pPr>
        <w:pStyle w:val="3Bodytext-MediaInfo"/>
        <w:numPr>
          <w:ilvl w:val="0"/>
          <w:numId w:val="4"/>
        </w:numPr>
      </w:pPr>
      <w:r>
        <w:t xml:space="preserve">Last year, Gautier </w:t>
      </w:r>
      <w:proofErr w:type="spellStart"/>
      <w:r>
        <w:t>Capuçon</w:t>
      </w:r>
      <w:proofErr w:type="spellEnd"/>
      <w:r>
        <w:t xml:space="preserve"> brought 27 </w:t>
      </w:r>
      <w:r w:rsidR="23219596">
        <w:t xml:space="preserve">music and dance </w:t>
      </w:r>
      <w:r>
        <w:t xml:space="preserve">students </w:t>
      </w:r>
      <w:r w:rsidR="6240D7FB">
        <w:t>on tour with him</w:t>
      </w:r>
      <w:r w:rsidR="4A9EB509">
        <w:t xml:space="preserve"> to perform in</w:t>
      </w:r>
      <w:r w:rsidR="6240D7FB">
        <w:t xml:space="preserve"> </w:t>
      </w:r>
      <w:r>
        <w:t xml:space="preserve">19 concerts as part of his musical odyssey, </w:t>
      </w:r>
      <w:r w:rsidR="4A9EB509">
        <w:t>“</w:t>
      </w:r>
      <w:r>
        <w:t xml:space="preserve">Un </w:t>
      </w:r>
      <w:proofErr w:type="spellStart"/>
      <w:r w:rsidRPr="0DA4BB38">
        <w:rPr>
          <w:rFonts w:eastAsia="Arial" w:cs="Arial"/>
        </w:rPr>
        <w:t>été</w:t>
      </w:r>
      <w:proofErr w:type="spellEnd"/>
      <w:r>
        <w:t xml:space="preserve"> </w:t>
      </w:r>
      <w:proofErr w:type="spellStart"/>
      <w:r>
        <w:t>en</w:t>
      </w:r>
      <w:proofErr w:type="spellEnd"/>
      <w:r>
        <w:t xml:space="preserve"> France.</w:t>
      </w:r>
      <w:r w:rsidR="4A9EB509">
        <w:t>”</w:t>
      </w:r>
    </w:p>
    <w:p w14:paraId="59465118" w14:textId="2F5E2690" w:rsidR="00C45CE5" w:rsidRDefault="00C45CE5" w:rsidP="00C45CE5">
      <w:pPr>
        <w:pStyle w:val="3Bodytext-MediaInfo"/>
        <w:numPr>
          <w:ilvl w:val="0"/>
          <w:numId w:val="4"/>
        </w:numPr>
      </w:pPr>
      <w:r>
        <w:t>The Vienna Philharmonic has an annual summer residency at the Salzburg Festival and performs more than 50 concerts a year on its international tours.</w:t>
      </w:r>
    </w:p>
    <w:p w14:paraId="49FA3AA7" w14:textId="39389930" w:rsidR="004F7DE3" w:rsidRDefault="004F7DE3" w:rsidP="004F7DE3">
      <w:pPr>
        <w:pStyle w:val="3Bodytext-MediaInfo"/>
        <w:numPr>
          <w:ilvl w:val="0"/>
          <w:numId w:val="4"/>
        </w:numPr>
      </w:pPr>
      <w:r>
        <w:t xml:space="preserve">The Vienna Philharmonic has performed its Summer Night Concert at the </w:t>
      </w:r>
      <w:proofErr w:type="spellStart"/>
      <w:r>
        <w:t>Schönbrunn</w:t>
      </w:r>
      <w:proofErr w:type="spellEnd"/>
      <w:r>
        <w:t xml:space="preserve"> Palace Gardens in Vienna since 2004.</w:t>
      </w:r>
    </w:p>
    <w:p w14:paraId="01737F8A" w14:textId="46F0721A" w:rsidR="00413E49" w:rsidRDefault="00413E49" w:rsidP="008E40F1">
      <w:pPr>
        <w:pStyle w:val="3Bodytext-MediaInfo"/>
        <w:rPr>
          <w:b/>
        </w:rPr>
      </w:pPr>
    </w:p>
    <w:p w14:paraId="64E5B8F1" w14:textId="5992231B" w:rsidR="00413E49" w:rsidRDefault="00413E49" w:rsidP="008E40F1">
      <w:pPr>
        <w:pStyle w:val="3Bodytext-MediaInfo"/>
        <w:rPr>
          <w:b/>
        </w:rPr>
      </w:pPr>
      <w:r>
        <w:rPr>
          <w:b/>
        </w:rPr>
        <w:t>Short Listing:</w:t>
      </w:r>
      <w:r w:rsidR="00723FAE">
        <w:rPr>
          <w:b/>
        </w:rPr>
        <w:t xml:space="preserve"> </w:t>
      </w:r>
    </w:p>
    <w:p w14:paraId="56599B99" w14:textId="256C12BD" w:rsidR="00723FAE" w:rsidRPr="00723FAE" w:rsidRDefault="00723FAE" w:rsidP="008E40F1">
      <w:pPr>
        <w:pStyle w:val="3Bodytext-MediaInfo"/>
      </w:pPr>
      <w:r w:rsidRPr="00723FAE">
        <w:t xml:space="preserve">Enjoy the Vienna Philharmonic’s annual summer night concert at Austria’s </w:t>
      </w:r>
      <w:proofErr w:type="spellStart"/>
      <w:r w:rsidRPr="00723FAE">
        <w:t>Schönbrunn</w:t>
      </w:r>
      <w:proofErr w:type="spellEnd"/>
      <w:r w:rsidRPr="00723FAE">
        <w:t xml:space="preserve"> Palace. </w:t>
      </w:r>
    </w:p>
    <w:p w14:paraId="62098E4F" w14:textId="23A56A48" w:rsidR="00413E49" w:rsidRDefault="00413E49" w:rsidP="008E40F1">
      <w:pPr>
        <w:pStyle w:val="3Bodytext-MediaInfo"/>
        <w:rPr>
          <w:b/>
        </w:rPr>
      </w:pPr>
    </w:p>
    <w:p w14:paraId="1BEB101E" w14:textId="6BBC4F7A" w:rsidR="00413E49" w:rsidRDefault="00413E49" w:rsidP="008E40F1">
      <w:pPr>
        <w:pStyle w:val="3Bodytext-MediaInfo"/>
        <w:rPr>
          <w:b/>
        </w:rPr>
      </w:pPr>
      <w:r>
        <w:rPr>
          <w:b/>
        </w:rPr>
        <w:t>Long Listing:</w:t>
      </w:r>
    </w:p>
    <w:p w14:paraId="3241E8B7" w14:textId="06E850C6" w:rsidR="00413E49" w:rsidRDefault="00723FAE" w:rsidP="008E40F1">
      <w:pPr>
        <w:pStyle w:val="3Bodytext-MediaInfo"/>
      </w:pPr>
      <w:r w:rsidRPr="00723FAE">
        <w:t xml:space="preserve">Enjoy the Vienna Philharmonic’s annual summer night concert with cellist Gautier </w:t>
      </w:r>
      <w:proofErr w:type="spellStart"/>
      <w:r w:rsidRPr="00723FAE">
        <w:t>Capuçon</w:t>
      </w:r>
      <w:proofErr w:type="spellEnd"/>
      <w:r w:rsidRPr="00723FAE">
        <w:t xml:space="preserve"> under the direction of guest conductor Andris Nelsons at Austria’s </w:t>
      </w:r>
      <w:proofErr w:type="spellStart"/>
      <w:r w:rsidRPr="00723FAE">
        <w:t>Schönbrunn</w:t>
      </w:r>
      <w:proofErr w:type="spellEnd"/>
      <w:r w:rsidRPr="00723FAE">
        <w:t xml:space="preserve"> Palace. </w:t>
      </w:r>
    </w:p>
    <w:p w14:paraId="196F6CC9" w14:textId="77777777" w:rsidR="00723FAE" w:rsidRPr="00723FAE" w:rsidRDefault="00723FAE" w:rsidP="008E40F1">
      <w:pPr>
        <w:pStyle w:val="3Bodytext-MediaInfo"/>
      </w:pPr>
    </w:p>
    <w:p w14:paraId="302D77C6" w14:textId="7D34D7E2" w:rsidR="00413E49" w:rsidRDefault="00413E49" w:rsidP="008E40F1">
      <w:pPr>
        <w:pStyle w:val="3Bodytext-MediaInfo"/>
        <w:rPr>
          <w:b/>
        </w:rPr>
      </w:pPr>
      <w:r>
        <w:rPr>
          <w:b/>
        </w:rPr>
        <w:t>Series Overview:</w:t>
      </w:r>
    </w:p>
    <w:p w14:paraId="78E90337" w14:textId="77777777" w:rsidR="00723FAE" w:rsidRPr="00240AB3" w:rsidRDefault="00723FAE" w:rsidP="00723FAE">
      <w:pPr>
        <w:pStyle w:val="3Bodytext-MediaInfo"/>
        <w:rPr>
          <w:bCs/>
          <w:iCs/>
        </w:rPr>
      </w:pPr>
      <w:r w:rsidRPr="00240AB3">
        <w:rPr>
          <w:bCs/>
          <w:iCs/>
        </w:rPr>
        <w:t>Throughout its nearly 50-year history on PBS, </w:t>
      </w:r>
      <w:r w:rsidRPr="00240AB3">
        <w:rPr>
          <w:b/>
          <w:bCs/>
          <w:i/>
          <w:iCs/>
        </w:rPr>
        <w:t>Great Performances </w:t>
      </w:r>
      <w:r w:rsidRPr="00240AB3">
        <w:rPr>
          <w:bCs/>
          <w:iCs/>
        </w:rPr>
        <w:t>has provided an unparalleled showcase of the best in all genres of the performing arts, serving as America’s most prestigious and enduring broadcaster of cultural programming. Showcasing a diverse range of artists from around the world, the series has earned 67 Emmy Awards and six Peabody Awards. The </w:t>
      </w:r>
      <w:hyperlink r:id="rId19" w:history="1">
        <w:r w:rsidRPr="00DC311D">
          <w:rPr>
            <w:rStyle w:val="Hyperlink"/>
            <w:b/>
            <w:bCs/>
            <w:i/>
          </w:rPr>
          <w:t>Great Performances</w:t>
        </w:r>
        <w:r w:rsidRPr="00DC311D">
          <w:rPr>
            <w:rStyle w:val="Hyperlink"/>
            <w:bCs/>
            <w:i/>
          </w:rPr>
          <w:t> </w:t>
        </w:r>
        <w:r w:rsidRPr="00240AB3">
          <w:rPr>
            <w:rStyle w:val="Hyperlink"/>
            <w:bCs/>
            <w:iCs/>
          </w:rPr>
          <w:t>website</w:t>
        </w:r>
      </w:hyperlink>
      <w:r w:rsidRPr="00240AB3">
        <w:rPr>
          <w:bCs/>
          <w:iCs/>
        </w:rPr>
        <w:t> hosts exclusive videos, interviews, photos, full episodes and more. The series is produced by The WNET Group.</w:t>
      </w:r>
    </w:p>
    <w:p w14:paraId="6F4B048A" w14:textId="2BFA23AF" w:rsidR="00413E49" w:rsidRDefault="00413E49" w:rsidP="008E40F1">
      <w:pPr>
        <w:pStyle w:val="3Bodytext-MediaInfo"/>
        <w:rPr>
          <w:b/>
        </w:rPr>
      </w:pPr>
    </w:p>
    <w:p w14:paraId="30A4C45A" w14:textId="1ACAB857" w:rsidR="00821C17" w:rsidRPr="00821C17" w:rsidRDefault="00413E49" w:rsidP="0059554C">
      <w:pPr>
        <w:pStyle w:val="3Bodytext-MediaInfo"/>
        <w:rPr>
          <w:b/>
        </w:rPr>
      </w:pPr>
      <w:r>
        <w:rPr>
          <w:b/>
        </w:rPr>
        <w:t>Production Credits:</w:t>
      </w:r>
    </w:p>
    <w:p w14:paraId="419D0D48" w14:textId="010CC2FB" w:rsidR="0059554C" w:rsidRPr="0059554C" w:rsidRDefault="0059554C" w:rsidP="0059554C">
      <w:pPr>
        <w:pStyle w:val="3Bodytext-MediaInfo"/>
        <w:rPr>
          <w:b/>
          <w:i/>
        </w:rPr>
      </w:pPr>
      <w:r w:rsidRPr="0059554C">
        <w:rPr>
          <w:b/>
          <w:i/>
        </w:rPr>
        <w:t>Great Performances: Vienna Philharmonic Summer Night Concert 2022</w:t>
      </w:r>
    </w:p>
    <w:p w14:paraId="544AB06A" w14:textId="27E81525" w:rsidR="00413E49" w:rsidRDefault="63A0D7C9" w:rsidP="0DA4BB38">
      <w:pPr>
        <w:pStyle w:val="3Bodytext-MediaInfo"/>
        <w:rPr>
          <w:b/>
          <w:bCs/>
        </w:rPr>
      </w:pPr>
      <w:r>
        <w:t xml:space="preserve">is a production of Wiener </w:t>
      </w:r>
      <w:proofErr w:type="spellStart"/>
      <w:r>
        <w:t>Philharmoniker</w:t>
      </w:r>
      <w:proofErr w:type="spellEnd"/>
      <w:r>
        <w:t xml:space="preserve"> and ORF in association with The WNET </w:t>
      </w:r>
      <w:proofErr w:type="gramStart"/>
      <w:r>
        <w:t>Group.</w:t>
      </w:r>
      <w:proofErr w:type="gramEnd"/>
      <w:r>
        <w:t xml:space="preserve"> For </w:t>
      </w:r>
      <w:r w:rsidRPr="0DA4BB38">
        <w:rPr>
          <w:b/>
          <w:bCs/>
          <w:i/>
          <w:iCs/>
        </w:rPr>
        <w:t>Great Performances</w:t>
      </w:r>
      <w:r>
        <w:t>, John Walker is writer and Bill Kabel producer; Bill O’Donnell is series producer and David Horn is executive producer</w:t>
      </w:r>
      <w:r w:rsidR="0059554C">
        <w:t>.</w:t>
      </w:r>
    </w:p>
    <w:p w14:paraId="04BE8F99" w14:textId="77777777" w:rsidR="00723FAE" w:rsidRDefault="00723FAE" w:rsidP="008E40F1">
      <w:pPr>
        <w:pStyle w:val="3Bodytext-MediaInfo"/>
        <w:rPr>
          <w:b/>
        </w:rPr>
      </w:pPr>
    </w:p>
    <w:p w14:paraId="5A34CD72" w14:textId="7D57DAE5" w:rsidR="00413E49" w:rsidRDefault="00413E49" w:rsidP="008E40F1">
      <w:pPr>
        <w:pStyle w:val="3Bodytext-MediaInfo"/>
        <w:rPr>
          <w:b/>
        </w:rPr>
      </w:pPr>
      <w:r>
        <w:rPr>
          <w:b/>
        </w:rPr>
        <w:t>Underwriters:</w:t>
      </w:r>
    </w:p>
    <w:p w14:paraId="2E756C2B" w14:textId="1E000370" w:rsidR="00E33DE7" w:rsidRPr="00E33DE7" w:rsidRDefault="6E3F2235" w:rsidP="008E40F1">
      <w:pPr>
        <w:pStyle w:val="3Bodytext-MediaInfo"/>
      </w:pPr>
      <w:r>
        <w:lastRenderedPageBreak/>
        <w:t xml:space="preserve">Support for </w:t>
      </w:r>
      <w:r w:rsidRPr="0DA4BB38">
        <w:rPr>
          <w:b/>
          <w:bCs/>
          <w:i/>
          <w:iCs/>
        </w:rPr>
        <w:t xml:space="preserve">Great Performances: Vienna Philharmonic Summer Night Concert 2022 </w:t>
      </w:r>
      <w:r>
        <w:t xml:space="preserve">was provided by Rolex. </w:t>
      </w:r>
      <w:r w:rsidR="1404E13D">
        <w:t xml:space="preserve">Series funding for </w:t>
      </w:r>
      <w:r w:rsidR="1404E13D" w:rsidRPr="0DA4BB38">
        <w:rPr>
          <w:b/>
          <w:bCs/>
          <w:i/>
          <w:iCs/>
        </w:rPr>
        <w:t>Great Performances</w:t>
      </w:r>
      <w:r w:rsidR="1404E13D">
        <w:t xml:space="preserve"> was provided by The Joseph &amp; Robert Cornell Memorial Foundation, the Anna-Maria and Stephen Kellen Arts Fund, the </w:t>
      </w:r>
      <w:proofErr w:type="spellStart"/>
      <w:r w:rsidR="1404E13D">
        <w:t>LuEsther</w:t>
      </w:r>
      <w:proofErr w:type="spellEnd"/>
      <w:r w:rsidR="1404E13D">
        <w:t xml:space="preserve"> T. Mertz Charitable Trust, Sue and Edgar </w:t>
      </w:r>
      <w:proofErr w:type="spellStart"/>
      <w:r w:rsidR="1404E13D">
        <w:t>Wachenheim</w:t>
      </w:r>
      <w:proofErr w:type="spellEnd"/>
      <w:r w:rsidR="1404E13D">
        <w:t xml:space="preserve"> III, the </w:t>
      </w:r>
      <w:proofErr w:type="spellStart"/>
      <w:r w:rsidR="1404E13D">
        <w:t>Abra</w:t>
      </w:r>
      <w:proofErr w:type="spellEnd"/>
      <w:r w:rsidR="1404E13D">
        <w:t xml:space="preserve"> Prentice Foundation LLC, Jody and John </w:t>
      </w:r>
      <w:proofErr w:type="spellStart"/>
      <w:r w:rsidR="1404E13D">
        <w:t>Arnhold</w:t>
      </w:r>
      <w:proofErr w:type="spellEnd"/>
      <w:r w:rsidR="1404E13D">
        <w:t xml:space="preserve">, The Starr Foundation, The Philip and Janice Levin Foundation, the Kate W. Cassidy Foundation, the Thea </w:t>
      </w:r>
      <w:proofErr w:type="spellStart"/>
      <w:r w:rsidR="1404E13D">
        <w:t>Petschek</w:t>
      </w:r>
      <w:proofErr w:type="spellEnd"/>
      <w:r w:rsidR="1404E13D">
        <w:t xml:space="preserve"> </w:t>
      </w:r>
      <w:proofErr w:type="spellStart"/>
      <w:r w:rsidR="1404E13D">
        <w:t>Iervolino</w:t>
      </w:r>
      <w:proofErr w:type="spellEnd"/>
      <w:r w:rsidR="1404E13D">
        <w:t xml:space="preserve"> Foundation, the Seton Melvin Charitable Trust, the Estate of Worthington Mayo-Smith, the Jack Lawrence Trust,  Ellen and James S. Marcus, and Lorraine A. Egan and the late Richard T. Egan.  </w:t>
      </w:r>
    </w:p>
    <w:p w14:paraId="0B2BD2E5" w14:textId="2B465DA8" w:rsidR="00413E49" w:rsidRDefault="00413E49" w:rsidP="008E40F1">
      <w:pPr>
        <w:pStyle w:val="3Bodytext-MediaInfo"/>
        <w:rPr>
          <w:b/>
        </w:rPr>
      </w:pPr>
    </w:p>
    <w:p w14:paraId="33C01B61" w14:textId="6A4252CF" w:rsidR="008E40F1" w:rsidRPr="004E3F5F" w:rsidRDefault="00413E49" w:rsidP="00AC6900">
      <w:pPr>
        <w:pStyle w:val="3Bodytext-MediaInfo"/>
        <w:rPr>
          <w:rFonts w:cs="Arial"/>
        </w:rPr>
      </w:pPr>
      <w:r w:rsidRPr="00413E49">
        <w:rPr>
          <w:b/>
        </w:rPr>
        <w:t>Websites:</w:t>
      </w:r>
      <w:r>
        <w:rPr>
          <w:rStyle w:val="normaltextrun"/>
          <w:rFonts w:cs="Arial"/>
          <w:b/>
          <w:bCs/>
        </w:rPr>
        <w:t> </w:t>
      </w:r>
      <w:hyperlink r:id="rId20" w:tgtFrame="_blank" w:history="1">
        <w:r>
          <w:rPr>
            <w:rStyle w:val="normaltextrun"/>
            <w:rFonts w:cs="Arial"/>
            <w:color w:val="000080"/>
            <w:u w:val="single"/>
          </w:rPr>
          <w:t>http://pbs.org/gperf</w:t>
        </w:r>
      </w:hyperlink>
      <w:r>
        <w:rPr>
          <w:rStyle w:val="normaltextrun"/>
          <w:rFonts w:cs="Arial"/>
        </w:rPr>
        <w:t>, </w:t>
      </w:r>
      <w:hyperlink r:id="rId21" w:tgtFrame="_blank" w:history="1">
        <w:r>
          <w:rPr>
            <w:rStyle w:val="normaltextrun"/>
            <w:rFonts w:cs="Arial"/>
            <w:color w:val="000080"/>
            <w:u w:val="single"/>
          </w:rPr>
          <w:t>http://facebook.com/GreatPerformances</w:t>
        </w:r>
      </w:hyperlink>
      <w:r>
        <w:rPr>
          <w:rStyle w:val="normaltextrun"/>
          <w:rFonts w:cs="Arial"/>
        </w:rPr>
        <w:t>, </w:t>
      </w:r>
      <w:hyperlink r:id="rId22" w:tgtFrame="_blank" w:history="1">
        <w:r>
          <w:rPr>
            <w:rStyle w:val="normaltextrun"/>
            <w:rFonts w:cs="Arial"/>
            <w:color w:val="000080"/>
            <w:u w:val="single"/>
          </w:rPr>
          <w:t>@GPerfPBS</w:t>
        </w:r>
      </w:hyperlink>
      <w:r>
        <w:rPr>
          <w:rStyle w:val="normaltextrun"/>
          <w:rFonts w:cs="Arial"/>
        </w:rPr>
        <w:t>, </w:t>
      </w:r>
      <w:hyperlink r:id="rId23" w:tgtFrame="_blank" w:history="1">
        <w:r>
          <w:rPr>
            <w:rStyle w:val="normaltextrun"/>
            <w:rFonts w:cs="Arial"/>
            <w:color w:val="000080"/>
            <w:u w:val="single"/>
          </w:rPr>
          <w:t>http://youtube.com/greatperformancespbs</w:t>
        </w:r>
      </w:hyperlink>
      <w:r>
        <w:rPr>
          <w:rStyle w:val="normaltextrun"/>
          <w:rFonts w:cs="Arial"/>
        </w:rPr>
        <w:t>, </w:t>
      </w:r>
      <w:hyperlink r:id="rId24" w:tgtFrame="_blank" w:history="1">
        <w:r>
          <w:rPr>
            <w:rStyle w:val="normaltextrun"/>
            <w:rFonts w:cs="Arial"/>
            <w:color w:val="000080"/>
            <w:u w:val="single"/>
          </w:rPr>
          <w:t>giphy.com/great</w:t>
        </w:r>
      </w:hyperlink>
      <w:hyperlink r:id="rId25" w:tgtFrame="_blank" w:history="1">
        <w:r>
          <w:rPr>
            <w:rStyle w:val="normaltextrun"/>
            <w:rFonts w:cs="Arial"/>
            <w:color w:val="000080"/>
            <w:u w:val="single"/>
          </w:rPr>
          <w:t>–</w:t>
        </w:r>
      </w:hyperlink>
      <w:hyperlink r:id="rId26" w:tgtFrame="_blank" w:history="1">
        <w:r>
          <w:rPr>
            <w:rStyle w:val="normaltextrun"/>
            <w:rFonts w:cs="Arial"/>
            <w:color w:val="000080"/>
            <w:u w:val="single"/>
          </w:rPr>
          <w:t>performances</w:t>
        </w:r>
      </w:hyperlink>
      <w:r>
        <w:rPr>
          <w:rStyle w:val="normaltextrun"/>
          <w:rFonts w:cs="Arial"/>
        </w:rPr>
        <w:t> #GreatPerformancesPBS #PBSForTheArts</w:t>
      </w:r>
      <w:r>
        <w:rPr>
          <w:rStyle w:val="eop"/>
          <w:rFonts w:cs="Arial"/>
        </w:rPr>
        <w:t> </w:t>
      </w:r>
    </w:p>
    <w:p w14:paraId="393EDC51" w14:textId="77777777" w:rsidR="00AC6900" w:rsidRPr="00AC6900" w:rsidRDefault="00AC6900" w:rsidP="00AC6900">
      <w:pPr>
        <w:pStyle w:val="3Bodytext-MediaInfo"/>
      </w:pPr>
    </w:p>
    <w:p w14:paraId="0333563C" w14:textId="77777777" w:rsidR="008E40F1" w:rsidRPr="00BC3233" w:rsidRDefault="008E40F1" w:rsidP="008E40F1">
      <w:pPr>
        <w:pStyle w:val="3Bodytext-MediaInfo"/>
        <w:spacing w:line="240" w:lineRule="auto"/>
        <w:rPr>
          <w:rFonts w:cs="Arial"/>
          <w:sz w:val="20"/>
          <w:szCs w:val="20"/>
        </w:rPr>
      </w:pPr>
      <w:r w:rsidRPr="006E06E9">
        <w:rPr>
          <w:rFonts w:cs="Arial"/>
          <w:b/>
          <w:bCs/>
          <w:sz w:val="20"/>
          <w:szCs w:val="20"/>
        </w:rPr>
        <w:t>About The WNET Group</w:t>
      </w:r>
      <w:r w:rsidRPr="006E06E9">
        <w:rPr>
          <w:rFonts w:cs="Arial"/>
          <w:b/>
          <w:bCs/>
          <w:sz w:val="20"/>
          <w:szCs w:val="20"/>
        </w:rPr>
        <w:br/>
      </w:r>
      <w:hyperlink r:id="rId27" w:history="1">
        <w:r w:rsidRPr="00BC3233">
          <w:rPr>
            <w:rStyle w:val="Hyperlink"/>
            <w:rFonts w:cs="Arial"/>
            <w:sz w:val="20"/>
            <w:szCs w:val="20"/>
          </w:rPr>
          <w:t>The WNET Group</w:t>
        </w:r>
      </w:hyperlink>
      <w:r w:rsidRPr="00BC3233">
        <w:rPr>
          <w:rFonts w:cs="Arial"/>
          <w:sz w:val="20"/>
          <w:szCs w:val="20"/>
        </w:rPr>
        <w:t xml:space="preserve"> creates inspiring media content and meaningful experiences for diverse audiences nationwide. It is the community-supported home </w:t>
      </w:r>
      <w:r w:rsidRPr="00BC3233">
        <w:rPr>
          <w:rStyle w:val="normaltextrun"/>
          <w:rFonts w:cs="Arial"/>
          <w:sz w:val="20"/>
          <w:szCs w:val="20"/>
        </w:rPr>
        <w:t xml:space="preserve">of New York’s </w:t>
      </w:r>
      <w:hyperlink r:id="rId28" w:tgtFrame="_blank" w:history="1">
        <w:r w:rsidRPr="00BC3233">
          <w:rPr>
            <w:rStyle w:val="normaltextrun"/>
            <w:rFonts w:cs="Arial"/>
            <w:color w:val="000080"/>
            <w:sz w:val="20"/>
            <w:szCs w:val="20"/>
            <w:u w:val="single"/>
          </w:rPr>
          <w:t>THIRTEEN</w:t>
        </w:r>
      </w:hyperlink>
      <w:r w:rsidRPr="00BC3233">
        <w:rPr>
          <w:rStyle w:val="normaltextrun"/>
          <w:rFonts w:cs="Arial"/>
          <w:sz w:val="20"/>
          <w:szCs w:val="20"/>
        </w:rPr>
        <w:t xml:space="preserve"> – America’s flagship PBS station – </w:t>
      </w:r>
      <w:hyperlink r:id="rId29" w:tgtFrame="_blank" w:history="1">
        <w:r w:rsidRPr="00BC3233">
          <w:rPr>
            <w:rStyle w:val="normaltextrun"/>
            <w:rFonts w:cs="Arial"/>
            <w:color w:val="000080"/>
            <w:sz w:val="20"/>
            <w:szCs w:val="20"/>
            <w:u w:val="single"/>
          </w:rPr>
          <w:t>WLIW21</w:t>
        </w:r>
      </w:hyperlink>
      <w:r w:rsidRPr="00BC3233">
        <w:rPr>
          <w:rStyle w:val="normaltextrun"/>
          <w:rFonts w:cs="Arial"/>
          <w:sz w:val="20"/>
          <w:szCs w:val="20"/>
        </w:rPr>
        <w:t xml:space="preserve">, THIRTEEN </w:t>
      </w:r>
      <w:proofErr w:type="spellStart"/>
      <w:r w:rsidRPr="00BC3233">
        <w:rPr>
          <w:rStyle w:val="normaltextrun"/>
          <w:rFonts w:cs="Arial"/>
          <w:sz w:val="20"/>
          <w:szCs w:val="20"/>
        </w:rPr>
        <w:t>PBSKids</w:t>
      </w:r>
      <w:proofErr w:type="spellEnd"/>
      <w:r w:rsidRPr="00BC3233">
        <w:rPr>
          <w:rStyle w:val="normaltextrun"/>
          <w:rFonts w:cs="Arial"/>
          <w:sz w:val="20"/>
          <w:szCs w:val="20"/>
        </w:rPr>
        <w:t xml:space="preserve">, WLIW World and Create; </w:t>
      </w:r>
      <w:hyperlink r:id="rId30" w:tgtFrame="_blank" w:history="1">
        <w:r w:rsidRPr="00BC3233">
          <w:rPr>
            <w:rStyle w:val="normaltextrun"/>
            <w:rFonts w:cs="Arial"/>
            <w:color w:val="0563C1"/>
            <w:sz w:val="20"/>
            <w:szCs w:val="20"/>
            <w:u w:val="single"/>
          </w:rPr>
          <w:t>NJ PBS</w:t>
        </w:r>
      </w:hyperlink>
      <w:r w:rsidRPr="00BC3233">
        <w:rPr>
          <w:rStyle w:val="normaltextrun"/>
          <w:rFonts w:cs="Arial"/>
          <w:sz w:val="20"/>
          <w:szCs w:val="20"/>
        </w:rPr>
        <w:t xml:space="preserve">, New Jersey’s statewide public television network; Long Island’s only NPR station WLIW-FM; </w:t>
      </w:r>
      <w:hyperlink r:id="rId31" w:tgtFrame="_blank" w:history="1">
        <w:r w:rsidRPr="00BC3233">
          <w:rPr>
            <w:rStyle w:val="normaltextrun"/>
            <w:rFonts w:cs="Arial"/>
            <w:color w:val="000080"/>
            <w:sz w:val="20"/>
            <w:szCs w:val="20"/>
            <w:u w:val="single"/>
          </w:rPr>
          <w:t>ALL ARTS</w:t>
        </w:r>
      </w:hyperlink>
      <w:r w:rsidRPr="00BC3233">
        <w:rPr>
          <w:rStyle w:val="normaltextrun"/>
          <w:rFonts w:cs="Arial"/>
          <w:sz w:val="20"/>
          <w:szCs w:val="20"/>
        </w:rPr>
        <w:t xml:space="preserve">, the arts and culture media provider; and newsroom </w:t>
      </w:r>
      <w:hyperlink r:id="rId32" w:tgtFrame="_blank" w:history="1">
        <w:r w:rsidRPr="00BC3233">
          <w:rPr>
            <w:rStyle w:val="normaltextrun"/>
            <w:rFonts w:cs="Arial"/>
            <w:color w:val="0563C1"/>
            <w:sz w:val="20"/>
            <w:szCs w:val="20"/>
            <w:u w:val="single"/>
          </w:rPr>
          <w:t>NJ Spotlight News</w:t>
        </w:r>
      </w:hyperlink>
      <w:r w:rsidRPr="00BC3233">
        <w:rPr>
          <w:rStyle w:val="normaltextrun"/>
          <w:rFonts w:cs="Arial"/>
          <w:sz w:val="20"/>
          <w:szCs w:val="20"/>
        </w:rPr>
        <w:t xml:space="preserve">. </w:t>
      </w:r>
      <w:r w:rsidRPr="00BC3233">
        <w:rPr>
          <w:rFonts w:cs="Arial"/>
          <w:sz w:val="20"/>
          <w:szCs w:val="20"/>
        </w:rPr>
        <w:t xml:space="preserve">Through these channels and streaming platforms, The WNET Group brings arts, culture, education, news, documentary, </w:t>
      </w:r>
      <w:proofErr w:type="gramStart"/>
      <w:r w:rsidRPr="00BC3233">
        <w:rPr>
          <w:rFonts w:cs="Arial"/>
          <w:sz w:val="20"/>
          <w:szCs w:val="20"/>
        </w:rPr>
        <w:t>entertainment</w:t>
      </w:r>
      <w:proofErr w:type="gramEnd"/>
      <w:r w:rsidRPr="00BC3233">
        <w:rPr>
          <w:rFonts w:cs="Arial"/>
          <w:sz w:val="20"/>
          <w:szCs w:val="20"/>
        </w:rPr>
        <w:t xml:space="preserve"> and DIY programming to more than five million viewers each month. The WNET Group’s award-winning productions include signature PBS series </w:t>
      </w:r>
      <w:r w:rsidRPr="00BC3233">
        <w:rPr>
          <w:rFonts w:cs="Arial"/>
          <w:b/>
          <w:bCs/>
          <w:i/>
          <w:iCs/>
          <w:sz w:val="20"/>
          <w:szCs w:val="20"/>
        </w:rPr>
        <w:t>Nature</w:t>
      </w:r>
      <w:r w:rsidRPr="00BC3233">
        <w:rPr>
          <w:rFonts w:cs="Arial"/>
          <w:sz w:val="20"/>
          <w:szCs w:val="20"/>
        </w:rPr>
        <w:t xml:space="preserve">, </w:t>
      </w:r>
      <w:r w:rsidRPr="00BC3233">
        <w:rPr>
          <w:rFonts w:cs="Arial"/>
          <w:b/>
          <w:bCs/>
          <w:i/>
          <w:iCs/>
          <w:sz w:val="20"/>
          <w:szCs w:val="20"/>
        </w:rPr>
        <w:t>Great Performances</w:t>
      </w:r>
      <w:r w:rsidRPr="00BC3233">
        <w:rPr>
          <w:rFonts w:cs="Arial"/>
          <w:sz w:val="20"/>
          <w:szCs w:val="20"/>
        </w:rPr>
        <w:t xml:space="preserve">, </w:t>
      </w:r>
      <w:r w:rsidRPr="00BC3233">
        <w:rPr>
          <w:rFonts w:cs="Arial"/>
          <w:b/>
          <w:bCs/>
          <w:i/>
          <w:iCs/>
          <w:sz w:val="20"/>
          <w:szCs w:val="20"/>
        </w:rPr>
        <w:t>American Masters</w:t>
      </w:r>
      <w:r w:rsidRPr="00BC3233">
        <w:rPr>
          <w:rFonts w:cs="Arial"/>
          <w:sz w:val="20"/>
          <w:szCs w:val="20"/>
        </w:rPr>
        <w:t xml:space="preserve">, </w:t>
      </w:r>
      <w:r w:rsidRPr="00BC3233">
        <w:rPr>
          <w:rFonts w:cs="Arial"/>
          <w:b/>
          <w:bCs/>
          <w:i/>
          <w:iCs/>
          <w:sz w:val="20"/>
          <w:szCs w:val="20"/>
        </w:rPr>
        <w:t>PBS NewsHour Weekend</w:t>
      </w:r>
      <w:r w:rsidRPr="00BC3233">
        <w:rPr>
          <w:rFonts w:cs="Arial"/>
          <w:sz w:val="20"/>
          <w:szCs w:val="20"/>
        </w:rPr>
        <w:t xml:space="preserve"> and </w:t>
      </w:r>
      <w:r w:rsidRPr="00BC3233">
        <w:rPr>
          <w:rFonts w:cs="Arial"/>
          <w:b/>
          <w:bCs/>
          <w:i/>
          <w:iCs/>
          <w:sz w:val="20"/>
          <w:szCs w:val="20"/>
        </w:rPr>
        <w:t xml:space="preserve">Amanpour and Company </w:t>
      </w:r>
      <w:r w:rsidRPr="00BC3233">
        <w:rPr>
          <w:rFonts w:cs="Arial"/>
          <w:sz w:val="20"/>
          <w:szCs w:val="20"/>
        </w:rPr>
        <w:t xml:space="preserve">and trusted local news programs </w:t>
      </w:r>
      <w:proofErr w:type="spellStart"/>
      <w:r w:rsidRPr="00BC3233">
        <w:rPr>
          <w:rFonts w:cs="Arial"/>
          <w:b/>
          <w:bCs/>
          <w:i/>
          <w:iCs/>
          <w:sz w:val="20"/>
          <w:szCs w:val="20"/>
        </w:rPr>
        <w:t>MetroFocus</w:t>
      </w:r>
      <w:proofErr w:type="spellEnd"/>
      <w:r w:rsidRPr="00BC3233">
        <w:rPr>
          <w:rFonts w:cs="Arial"/>
          <w:sz w:val="20"/>
          <w:szCs w:val="20"/>
        </w:rPr>
        <w:t xml:space="preserve"> and </w:t>
      </w:r>
      <w:r w:rsidRPr="00BC3233">
        <w:rPr>
          <w:rFonts w:cs="Arial"/>
          <w:b/>
          <w:bCs/>
          <w:i/>
          <w:iCs/>
          <w:sz w:val="20"/>
          <w:szCs w:val="20"/>
        </w:rPr>
        <w:t>NJ Spotlight News</w:t>
      </w:r>
      <w:r w:rsidRPr="00BC3233">
        <w:rPr>
          <w:rFonts w:cs="Arial"/>
          <w:i/>
          <w:iCs/>
          <w:sz w:val="20"/>
          <w:szCs w:val="20"/>
        </w:rPr>
        <w:t xml:space="preserve"> </w:t>
      </w:r>
      <w:r w:rsidRPr="00BC3233">
        <w:rPr>
          <w:rFonts w:cs="Arial"/>
          <w:b/>
          <w:bCs/>
          <w:i/>
          <w:iCs/>
          <w:sz w:val="20"/>
          <w:szCs w:val="20"/>
          <w:lang w:val="en"/>
        </w:rPr>
        <w:t xml:space="preserve">with Briana </w:t>
      </w:r>
      <w:proofErr w:type="spellStart"/>
      <w:r w:rsidRPr="00BC3233">
        <w:rPr>
          <w:rFonts w:cs="Arial"/>
          <w:b/>
          <w:bCs/>
          <w:i/>
          <w:iCs/>
          <w:sz w:val="20"/>
          <w:szCs w:val="20"/>
          <w:lang w:val="en"/>
        </w:rPr>
        <w:t>Vannozzi</w:t>
      </w:r>
      <w:proofErr w:type="spellEnd"/>
      <w:r w:rsidRPr="00BC3233">
        <w:rPr>
          <w:rFonts w:cs="Arial"/>
          <w:sz w:val="20"/>
          <w:szCs w:val="20"/>
        </w:rPr>
        <w:t xml:space="preserve">. Inspiring curiosity and nurturing dreams, The WNET Group’s award-winning Kids’ Media and Education team produces the PBS KIDS series </w:t>
      </w:r>
      <w:proofErr w:type="spellStart"/>
      <w:r w:rsidRPr="00BC3233">
        <w:rPr>
          <w:rFonts w:cs="Arial"/>
          <w:b/>
          <w:bCs/>
          <w:i/>
          <w:iCs/>
          <w:sz w:val="20"/>
          <w:szCs w:val="20"/>
        </w:rPr>
        <w:t>Cyberchase</w:t>
      </w:r>
      <w:proofErr w:type="spellEnd"/>
      <w:r w:rsidRPr="00BC3233">
        <w:rPr>
          <w:rFonts w:cs="Arial"/>
          <w:sz w:val="20"/>
          <w:szCs w:val="20"/>
        </w:rPr>
        <w:t xml:space="preserve">, interactive </w:t>
      </w:r>
      <w:r w:rsidRPr="00BC3233">
        <w:rPr>
          <w:rFonts w:cs="Arial"/>
          <w:b/>
          <w:bCs/>
          <w:i/>
          <w:iCs/>
          <w:sz w:val="20"/>
          <w:szCs w:val="20"/>
        </w:rPr>
        <w:t>Mission US</w:t>
      </w:r>
      <w:r w:rsidRPr="00BC3233">
        <w:rPr>
          <w:rFonts w:cs="Arial"/>
          <w:sz w:val="20"/>
          <w:szCs w:val="20"/>
        </w:rPr>
        <w:t xml:space="preserve"> history games, and resources for families, </w:t>
      </w:r>
      <w:proofErr w:type="gramStart"/>
      <w:r w:rsidRPr="00BC3233">
        <w:rPr>
          <w:rFonts w:cs="Arial"/>
          <w:sz w:val="20"/>
          <w:szCs w:val="20"/>
        </w:rPr>
        <w:t>teachers</w:t>
      </w:r>
      <w:proofErr w:type="gramEnd"/>
      <w:r w:rsidRPr="00BC3233">
        <w:rPr>
          <w:rFonts w:cs="Arial"/>
          <w:sz w:val="20"/>
          <w:szCs w:val="20"/>
        </w:rPr>
        <w:t xml:space="preserve"> and caregivers. A leading nonprofit public media producer for nearly 60 years, The WNET Group presents and distributes content that fosters lifelong learning, including multiplatform initiatives addressing poverty, jobs, economic opportunity, social justice, understanding and the environment. Through Passport, station members can stream new and archival programming anytime, anywhere. The WNET Group represents the best in public media. Join us.</w:t>
      </w:r>
    </w:p>
    <w:p w14:paraId="49130874" w14:textId="77777777" w:rsidR="00CD1960" w:rsidRDefault="00CD1960" w:rsidP="00F43E63">
      <w:pPr>
        <w:pStyle w:val="NormalIndent"/>
      </w:pPr>
    </w:p>
    <w:p w14:paraId="3855368E" w14:textId="153C0A51" w:rsidR="00CF4139" w:rsidRDefault="00CF4139" w:rsidP="00CF4139">
      <w:pPr>
        <w:pStyle w:val="NormalIndent"/>
        <w:ind w:firstLine="0"/>
        <w:jc w:val="center"/>
      </w:pPr>
      <w:r>
        <w:t>###</w:t>
      </w:r>
    </w:p>
    <w:p w14:paraId="3B64948D" w14:textId="77777777" w:rsidR="00F43E63" w:rsidRPr="005D2640" w:rsidRDefault="00F43E63" w:rsidP="00CF4139">
      <w:pPr>
        <w:pStyle w:val="NormalIndent"/>
        <w:ind w:firstLine="0"/>
        <w:jc w:val="center"/>
      </w:pPr>
    </w:p>
    <w:sectPr w:rsidR="00F43E63" w:rsidRPr="005D2640" w:rsidSect="008F6C97">
      <w:headerReference w:type="even" r:id="rId33"/>
      <w:headerReference w:type="default" r:id="rId34"/>
      <w:footerReference w:type="even" r:id="rId35"/>
      <w:footerReference w:type="default" r:id="rId36"/>
      <w:headerReference w:type="first" r:id="rId37"/>
      <w:footerReference w:type="first" r:id="rId38"/>
      <w:pgSz w:w="12240" w:h="15840" w:code="1"/>
      <w:pgMar w:top="1440" w:right="1008" w:bottom="1440" w:left="2340" w:header="36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A71DB" w14:textId="77777777" w:rsidR="002F3A82" w:rsidRDefault="002F3A82">
      <w:r>
        <w:separator/>
      </w:r>
    </w:p>
  </w:endnote>
  <w:endnote w:type="continuationSeparator" w:id="0">
    <w:p w14:paraId="4FEB4FF4" w14:textId="77777777" w:rsidR="002F3A82" w:rsidRDefault="002F3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E6A2C" w14:textId="77777777" w:rsidR="00BD7323" w:rsidRDefault="00BD73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3D035" w14:textId="77777777" w:rsidR="00BD7323" w:rsidRDefault="00BD73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411DF" w14:textId="77777777" w:rsidR="00BD7323" w:rsidRDefault="00BD7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F9EA7" w14:textId="77777777" w:rsidR="002F3A82" w:rsidRDefault="002F3A82">
      <w:r>
        <w:separator/>
      </w:r>
    </w:p>
  </w:footnote>
  <w:footnote w:type="continuationSeparator" w:id="0">
    <w:p w14:paraId="353262D8" w14:textId="77777777" w:rsidR="002F3A82" w:rsidRDefault="002F3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51938" w14:textId="77777777" w:rsidR="00BD7323" w:rsidRDefault="00BD73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DB3EA" w14:textId="77777777" w:rsidR="00BD7323" w:rsidRDefault="00BD73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09079" w14:textId="0F503A6A" w:rsidR="00CF4139" w:rsidRPr="00011A8D" w:rsidRDefault="004453A2">
    <w:pPr>
      <w:pStyle w:val="Header"/>
    </w:pPr>
    <w:r w:rsidRPr="004453A2">
      <w:rPr>
        <w:noProof/>
      </w:rPr>
      <w:drawing>
        <wp:anchor distT="0" distB="0" distL="114300" distR="114300" simplePos="0" relativeHeight="251658240" behindDoc="1" locked="0" layoutInCell="1" allowOverlap="1" wp14:anchorId="13DDB1F4" wp14:editId="6237717C">
          <wp:simplePos x="0" y="0"/>
          <wp:positionH relativeFrom="column">
            <wp:posOffset>-1477878</wp:posOffset>
          </wp:positionH>
          <wp:positionV relativeFrom="paragraph">
            <wp:posOffset>-156411</wp:posOffset>
          </wp:positionV>
          <wp:extent cx="7845549" cy="2970645"/>
          <wp:effectExtent l="0" t="0" r="3175"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845549" cy="2970645"/>
                  </a:xfrm>
                  <a:prstGeom prst="rect">
                    <a:avLst/>
                  </a:prstGeom>
                </pic:spPr>
              </pic:pic>
            </a:graphicData>
          </a:graphic>
          <wp14:sizeRelH relativeFrom="margin">
            <wp14:pctWidth>0</wp14:pctWidth>
          </wp14:sizeRelH>
          <wp14:sizeRelV relativeFrom="margin">
            <wp14:pctHeight>0</wp14:pctHeight>
          </wp14:sizeRelV>
        </wp:anchor>
      </w:drawing>
    </w:r>
    <w:r w:rsidR="003D50C9" w:rsidRPr="003D50C9">
      <w:t xml:space="preserve"> </w:t>
    </w:r>
    <w:r w:rsidR="005F2A5A">
      <w:rPr>
        <w:noProof/>
        <w:sz w:val="20"/>
      </w:rPr>
      <mc:AlternateContent>
        <mc:Choice Requires="wps">
          <w:drawing>
            <wp:anchor distT="0" distB="0" distL="114300" distR="114300" simplePos="0" relativeHeight="251657216" behindDoc="1" locked="0" layoutInCell="1" allowOverlap="1" wp14:anchorId="26DE0873" wp14:editId="09A5B1A3">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3175">
                            <a:solidFill>
                              <a:srgbClr val="000000"/>
                            </a:solidFill>
                            <a:miter lim="800000"/>
                            <a:headEnd/>
                            <a:tailEnd/>
                          </a14:hiddenLine>
                        </a:ext>
                        <a:ext uri="{AF507438-7753-43e0-B8FC-AC1667EBCBE1}">
                          <a14:hiddenEffects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txbx>
                      <w:txbxContent>
                        <w:p w14:paraId="540AAC77" w14:textId="77777777" w:rsidR="00CF4139" w:rsidRDefault="00CF41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E0873"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" filled="f" stroked="f">
              <v:textbox inset="0,0,0,0">
                <w:txbxContent>
                  <w:p w14:paraId="540AAC77" w14:textId="77777777" w:rsidR="00CF4139" w:rsidRDefault="00CF4139"/>
                </w:txbxContent>
              </v:textbox>
              <w10:wrap type="square"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A9210B"/>
    <w:multiLevelType w:val="hybridMultilevel"/>
    <w:tmpl w:val="D52C9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42509D"/>
    <w:multiLevelType w:val="hybridMultilevel"/>
    <w:tmpl w:val="62884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1B1572"/>
    <w:multiLevelType w:val="hybridMultilevel"/>
    <w:tmpl w:val="C0C4D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3F06D1"/>
    <w:multiLevelType w:val="hybridMultilevel"/>
    <w:tmpl w:val="82D6C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5259178">
    <w:abstractNumId w:val="2"/>
  </w:num>
  <w:num w:numId="2" w16cid:durableId="2046757331">
    <w:abstractNumId w:val="3"/>
  </w:num>
  <w:num w:numId="3" w16cid:durableId="1605306497">
    <w:abstractNumId w:val="1"/>
  </w:num>
  <w:num w:numId="4" w16cid:durableId="774205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5A"/>
    <w:rsid w:val="000073D6"/>
    <w:rsid w:val="00024468"/>
    <w:rsid w:val="0005309E"/>
    <w:rsid w:val="000553BE"/>
    <w:rsid w:val="00056AFF"/>
    <w:rsid w:val="000852C6"/>
    <w:rsid w:val="000A09F7"/>
    <w:rsid w:val="000C161F"/>
    <w:rsid w:val="000F044C"/>
    <w:rsid w:val="001516F6"/>
    <w:rsid w:val="001856E2"/>
    <w:rsid w:val="00200FD6"/>
    <w:rsid w:val="00212DAA"/>
    <w:rsid w:val="00222653"/>
    <w:rsid w:val="0022427C"/>
    <w:rsid w:val="00226CA3"/>
    <w:rsid w:val="00252698"/>
    <w:rsid w:val="002940C7"/>
    <w:rsid w:val="002B5C10"/>
    <w:rsid w:val="002C0BC8"/>
    <w:rsid w:val="002D769A"/>
    <w:rsid w:val="002F27E4"/>
    <w:rsid w:val="002F3A82"/>
    <w:rsid w:val="003046F9"/>
    <w:rsid w:val="003100AB"/>
    <w:rsid w:val="00332344"/>
    <w:rsid w:val="00364F79"/>
    <w:rsid w:val="00380AA9"/>
    <w:rsid w:val="003A35C4"/>
    <w:rsid w:val="003B6B78"/>
    <w:rsid w:val="003D50C9"/>
    <w:rsid w:val="003F02B4"/>
    <w:rsid w:val="003F66FC"/>
    <w:rsid w:val="0041030B"/>
    <w:rsid w:val="00413E49"/>
    <w:rsid w:val="00425311"/>
    <w:rsid w:val="00440A2E"/>
    <w:rsid w:val="004453A2"/>
    <w:rsid w:val="00465E3E"/>
    <w:rsid w:val="00481229"/>
    <w:rsid w:val="004C71F3"/>
    <w:rsid w:val="004E3F5F"/>
    <w:rsid w:val="004E63F7"/>
    <w:rsid w:val="004F68FF"/>
    <w:rsid w:val="004F7DE3"/>
    <w:rsid w:val="0052201C"/>
    <w:rsid w:val="00542794"/>
    <w:rsid w:val="0059554C"/>
    <w:rsid w:val="005B476A"/>
    <w:rsid w:val="005D34CF"/>
    <w:rsid w:val="005E487D"/>
    <w:rsid w:val="005E727A"/>
    <w:rsid w:val="005F2A5A"/>
    <w:rsid w:val="0061583E"/>
    <w:rsid w:val="006641B9"/>
    <w:rsid w:val="006862A5"/>
    <w:rsid w:val="006967C2"/>
    <w:rsid w:val="006F2AC1"/>
    <w:rsid w:val="00705AEA"/>
    <w:rsid w:val="00723FAE"/>
    <w:rsid w:val="00754ACE"/>
    <w:rsid w:val="00757785"/>
    <w:rsid w:val="0079465A"/>
    <w:rsid w:val="007D744A"/>
    <w:rsid w:val="007E25D2"/>
    <w:rsid w:val="007F750C"/>
    <w:rsid w:val="00805B86"/>
    <w:rsid w:val="00805DA1"/>
    <w:rsid w:val="00821C17"/>
    <w:rsid w:val="00834411"/>
    <w:rsid w:val="00842B62"/>
    <w:rsid w:val="0085682B"/>
    <w:rsid w:val="00866784"/>
    <w:rsid w:val="008820DC"/>
    <w:rsid w:val="0088376E"/>
    <w:rsid w:val="008D0E5D"/>
    <w:rsid w:val="008E40F1"/>
    <w:rsid w:val="008F6C97"/>
    <w:rsid w:val="008F6F0B"/>
    <w:rsid w:val="00902AF0"/>
    <w:rsid w:val="00931F63"/>
    <w:rsid w:val="009370A2"/>
    <w:rsid w:val="00945F23"/>
    <w:rsid w:val="00950F36"/>
    <w:rsid w:val="009822AA"/>
    <w:rsid w:val="00984E3F"/>
    <w:rsid w:val="0099250C"/>
    <w:rsid w:val="009C42A8"/>
    <w:rsid w:val="009D1EAC"/>
    <w:rsid w:val="009D1FCF"/>
    <w:rsid w:val="009D296A"/>
    <w:rsid w:val="009D6DEF"/>
    <w:rsid w:val="00AA052C"/>
    <w:rsid w:val="00AC6246"/>
    <w:rsid w:val="00AC6900"/>
    <w:rsid w:val="00B5243D"/>
    <w:rsid w:val="00BC72DA"/>
    <w:rsid w:val="00BD7323"/>
    <w:rsid w:val="00C34B65"/>
    <w:rsid w:val="00C45CE5"/>
    <w:rsid w:val="00C543E4"/>
    <w:rsid w:val="00C72B98"/>
    <w:rsid w:val="00CC4AA6"/>
    <w:rsid w:val="00CD1960"/>
    <w:rsid w:val="00CF4139"/>
    <w:rsid w:val="00D32E6D"/>
    <w:rsid w:val="00D32E8A"/>
    <w:rsid w:val="00D43694"/>
    <w:rsid w:val="00D43B8D"/>
    <w:rsid w:val="00D628EA"/>
    <w:rsid w:val="00D824C1"/>
    <w:rsid w:val="00D879DD"/>
    <w:rsid w:val="00D901D6"/>
    <w:rsid w:val="00D96C22"/>
    <w:rsid w:val="00DA41A5"/>
    <w:rsid w:val="00DA7128"/>
    <w:rsid w:val="00DB41A3"/>
    <w:rsid w:val="00DB5B6C"/>
    <w:rsid w:val="00DC2FB0"/>
    <w:rsid w:val="00DC311D"/>
    <w:rsid w:val="00DC47D3"/>
    <w:rsid w:val="00DE513A"/>
    <w:rsid w:val="00DF0307"/>
    <w:rsid w:val="00E33DE7"/>
    <w:rsid w:val="00E84082"/>
    <w:rsid w:val="00EA5F9D"/>
    <w:rsid w:val="00EB2AF8"/>
    <w:rsid w:val="00EC21BE"/>
    <w:rsid w:val="00ED6A88"/>
    <w:rsid w:val="00F31DBC"/>
    <w:rsid w:val="00F43E63"/>
    <w:rsid w:val="00F45669"/>
    <w:rsid w:val="00F964A0"/>
    <w:rsid w:val="00FA4A9E"/>
    <w:rsid w:val="00FA78AA"/>
    <w:rsid w:val="00FA7C3A"/>
    <w:rsid w:val="00FB3C21"/>
    <w:rsid w:val="00FB7B5B"/>
    <w:rsid w:val="00FE0A4A"/>
    <w:rsid w:val="00FF77E9"/>
    <w:rsid w:val="01CA6CAC"/>
    <w:rsid w:val="0DA4BB38"/>
    <w:rsid w:val="1404E13D"/>
    <w:rsid w:val="1631E684"/>
    <w:rsid w:val="192A6C90"/>
    <w:rsid w:val="21AC6B14"/>
    <w:rsid w:val="23219596"/>
    <w:rsid w:val="29879896"/>
    <w:rsid w:val="2D00F00A"/>
    <w:rsid w:val="3FD77B64"/>
    <w:rsid w:val="451FC7D9"/>
    <w:rsid w:val="45BB099D"/>
    <w:rsid w:val="4A7B616D"/>
    <w:rsid w:val="4A9EB509"/>
    <w:rsid w:val="5A38B0E6"/>
    <w:rsid w:val="6240D7FB"/>
    <w:rsid w:val="63A0D7C9"/>
    <w:rsid w:val="647BFCAB"/>
    <w:rsid w:val="6E3F2235"/>
    <w:rsid w:val="71714A30"/>
    <w:rsid w:val="7BDBF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 fill="f" fillcolor="white" stroke="f">
      <v:fill color="white" on="f"/>
      <v:stroke weight=".25pt" on="f"/>
      <v:textbox inset="0,0,0,0"/>
    </o:shapedefaults>
    <o:shapelayout v:ext="edit">
      <o:idmap v:ext="edit" data="2"/>
    </o:shapelayout>
  </w:shapeDefaults>
  <w:decimalSymbol w:val="."/>
  <w:listSeparator w:val=","/>
  <w14:docId w14:val="1C13E576"/>
  <w14:defaultImageDpi w14:val="300"/>
  <w15:docId w15:val="{64790157-3420-5E4E-B3AB-A014D4992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basedOn w:val="Normal"/>
    <w:next w:val="1Headline-MediaInfo"/>
    <w:link w:val="Heading1Char"/>
    <w:qFormat/>
    <w:rsid w:val="009D6DEF"/>
    <w:pPr>
      <w:keepNext/>
      <w:spacing w:before="240" w:after="120" w:line="264" w:lineRule="auto"/>
      <w:outlineLvl w:val="0"/>
    </w:pPr>
    <w:rPr>
      <w:rFonts w:ascii="Arial" w:hAnsi="Arial"/>
      <w:b/>
      <w:color w:val="000000" w:themeColor="text1"/>
      <w:kern w:val="20"/>
      <w:sz w:val="32"/>
      <w:szCs w:val="32"/>
    </w:rPr>
  </w:style>
  <w:style w:type="paragraph" w:styleId="Heading2">
    <w:name w:val="heading 2"/>
    <w:basedOn w:val="Normal"/>
    <w:next w:val="2Subhead-MediaInfo"/>
    <w:qFormat/>
    <w:rsid w:val="00DC47D3"/>
    <w:pPr>
      <w:keepNext/>
      <w:spacing w:before="100" w:line="276" w:lineRule="auto"/>
      <w:outlineLvl w:val="1"/>
    </w:pPr>
    <w:rPr>
      <w:rFonts w:ascii="Arial" w:hAnsi="Arial"/>
      <w:i/>
      <w:kern w:val="18"/>
      <w:sz w:val="28"/>
      <w:szCs w:val="24"/>
    </w:rPr>
  </w:style>
  <w:style w:type="paragraph" w:styleId="Heading3">
    <w:name w:val="heading 3"/>
    <w:basedOn w:val="4PressContact-MediaInfo"/>
    <w:next w:val="4PressContact-MediaInfo"/>
    <w:qFormat/>
    <w:rsid w:val="00DC47D3"/>
    <w:pPr>
      <w:keepNext/>
      <w:outlineLvl w:val="2"/>
    </w:pPr>
    <w:rPr>
      <w:kern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64F79"/>
    <w:rPr>
      <w:rFonts w:ascii="Lucida Grande" w:hAnsi="Lucida Grande"/>
      <w:kern w:val="16"/>
      <w:sz w:val="18"/>
      <w:szCs w:val="18"/>
    </w:rPr>
  </w:style>
  <w:style w:type="character" w:customStyle="1" w:styleId="Heading1Char">
    <w:name w:val="Heading 1 Char"/>
    <w:basedOn w:val="DefaultParagraphFont"/>
    <w:link w:val="Heading1"/>
    <w:rsid w:val="009D6DEF"/>
    <w:rPr>
      <w:rFonts w:ascii="Arial" w:hAnsi="Arial"/>
      <w:b/>
      <w:color w:val="000000" w:themeColor="text1"/>
      <w:kern w:val="20"/>
      <w:sz w:val="32"/>
      <w:szCs w:val="32"/>
    </w:rPr>
  </w:style>
  <w:style w:type="paragraph" w:customStyle="1" w:styleId="4PressContact-MediaInfo">
    <w:name w:val="4 Press Contact-Media Info"/>
    <w:basedOn w:val="Normal"/>
    <w:qFormat/>
    <w:rsid w:val="00DC47D3"/>
    <w:pPr>
      <w:autoSpaceDE w:val="0"/>
      <w:autoSpaceDN w:val="0"/>
      <w:adjustRightInd w:val="0"/>
      <w:spacing w:line="264" w:lineRule="auto"/>
    </w:pPr>
    <w:rPr>
      <w:rFonts w:ascii="Arial" w:hAnsi="Arial" w:cs="Arial"/>
      <w:sz w:val="20"/>
    </w:rPr>
  </w:style>
  <w:style w:type="paragraph" w:customStyle="1" w:styleId="2Subhead-MediaInfo">
    <w:name w:val="2 Subhead-Media Info"/>
    <w:basedOn w:val="Heading2"/>
    <w:qFormat/>
    <w:rsid w:val="00FB7B5B"/>
    <w:rPr>
      <w:rFonts w:cs="Arial"/>
      <w:szCs w:val="26"/>
    </w:rPr>
  </w:style>
  <w:style w:type="paragraph" w:customStyle="1" w:styleId="3Bodytext-MediaInfo">
    <w:name w:val="3 Body text-Media Info"/>
    <w:basedOn w:val="NormalIndent"/>
    <w:qFormat/>
    <w:rsid w:val="00AC6900"/>
    <w:pPr>
      <w:spacing w:line="300" w:lineRule="auto"/>
      <w:ind w:firstLine="0"/>
    </w:pPr>
    <w:rPr>
      <w:rFonts w:ascii="Arial" w:hAnsi="Arial"/>
      <w:szCs w:val="21"/>
    </w:rPr>
  </w:style>
  <w:style w:type="paragraph" w:customStyle="1" w:styleId="1Headline-MediaInfo">
    <w:name w:val="1 Headline-Media Info"/>
    <w:basedOn w:val="Normal"/>
    <w:qFormat/>
    <w:rsid w:val="009C42A8"/>
    <w:pPr>
      <w:keepNext/>
      <w:spacing w:line="276" w:lineRule="auto"/>
      <w:outlineLvl w:val="0"/>
    </w:pPr>
    <w:rPr>
      <w:rFonts w:ascii="Arial" w:hAnsi="Arial" w:cs="Arial"/>
      <w:b/>
      <w:color w:val="000000" w:themeColor="text1"/>
      <w:kern w:val="20"/>
      <w:sz w:val="32"/>
      <w:szCs w:val="32"/>
    </w:rPr>
  </w:style>
  <w:style w:type="character" w:customStyle="1" w:styleId="normaltextrun">
    <w:name w:val="normaltextrun"/>
    <w:basedOn w:val="DefaultParagraphFont"/>
    <w:rsid w:val="008E40F1"/>
  </w:style>
  <w:style w:type="character" w:styleId="UnresolvedMention">
    <w:name w:val="Unresolved Mention"/>
    <w:basedOn w:val="DefaultParagraphFont"/>
    <w:uiPriority w:val="99"/>
    <w:semiHidden/>
    <w:unhideWhenUsed/>
    <w:rsid w:val="008E40F1"/>
    <w:rPr>
      <w:color w:val="605E5C"/>
      <w:shd w:val="clear" w:color="auto" w:fill="E1DFDD"/>
    </w:rPr>
  </w:style>
  <w:style w:type="character" w:customStyle="1" w:styleId="eop">
    <w:name w:val="eop"/>
    <w:basedOn w:val="DefaultParagraphFont"/>
    <w:rsid w:val="00413E49"/>
  </w:style>
  <w:style w:type="character" w:styleId="CommentReference">
    <w:name w:val="annotation reference"/>
    <w:basedOn w:val="DefaultParagraphFont"/>
    <w:uiPriority w:val="99"/>
    <w:semiHidden/>
    <w:unhideWhenUsed/>
    <w:rsid w:val="00821C17"/>
    <w:rPr>
      <w:sz w:val="16"/>
      <w:szCs w:val="16"/>
    </w:rPr>
  </w:style>
  <w:style w:type="paragraph" w:styleId="CommentText">
    <w:name w:val="annotation text"/>
    <w:basedOn w:val="Normal"/>
    <w:link w:val="CommentTextChar"/>
    <w:uiPriority w:val="99"/>
    <w:unhideWhenUsed/>
    <w:rsid w:val="00821C17"/>
    <w:pPr>
      <w:spacing w:line="240" w:lineRule="auto"/>
    </w:pPr>
    <w:rPr>
      <w:sz w:val="20"/>
    </w:rPr>
  </w:style>
  <w:style w:type="character" w:customStyle="1" w:styleId="CommentTextChar">
    <w:name w:val="Comment Text Char"/>
    <w:basedOn w:val="DefaultParagraphFont"/>
    <w:link w:val="CommentText"/>
    <w:uiPriority w:val="99"/>
    <w:rsid w:val="00821C17"/>
    <w:rPr>
      <w:rFonts w:ascii="Georgia" w:hAnsi="Georgia"/>
      <w:kern w:val="16"/>
    </w:rPr>
  </w:style>
  <w:style w:type="paragraph" w:styleId="CommentSubject">
    <w:name w:val="annotation subject"/>
    <w:basedOn w:val="CommentText"/>
    <w:next w:val="CommentText"/>
    <w:link w:val="CommentSubjectChar"/>
    <w:uiPriority w:val="99"/>
    <w:semiHidden/>
    <w:unhideWhenUsed/>
    <w:rsid w:val="00821C17"/>
    <w:rPr>
      <w:b/>
      <w:bCs/>
    </w:rPr>
  </w:style>
  <w:style w:type="character" w:customStyle="1" w:styleId="CommentSubjectChar">
    <w:name w:val="Comment Subject Char"/>
    <w:basedOn w:val="CommentTextChar"/>
    <w:link w:val="CommentSubject"/>
    <w:uiPriority w:val="99"/>
    <w:semiHidden/>
    <w:rsid w:val="00821C17"/>
    <w:rPr>
      <w:rFonts w:ascii="Georgia" w:hAnsi="Georgia"/>
      <w:b/>
      <w:bCs/>
      <w:kern w:val="16"/>
    </w:rPr>
  </w:style>
  <w:style w:type="paragraph" w:styleId="Revision">
    <w:name w:val="Revision"/>
    <w:hidden/>
    <w:uiPriority w:val="99"/>
    <w:semiHidden/>
    <w:rsid w:val="00DF0307"/>
    <w:rPr>
      <w:rFonts w:ascii="Georgia" w:hAnsi="Georgia"/>
      <w:kern w:val="16"/>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59553">
      <w:bodyDiv w:val="1"/>
      <w:marLeft w:val="0"/>
      <w:marRight w:val="0"/>
      <w:marTop w:val="0"/>
      <w:marBottom w:val="0"/>
      <w:divBdr>
        <w:top w:val="none" w:sz="0" w:space="0" w:color="auto"/>
        <w:left w:val="none" w:sz="0" w:space="0" w:color="auto"/>
        <w:bottom w:val="none" w:sz="0" w:space="0" w:color="auto"/>
        <w:right w:val="none" w:sz="0" w:space="0" w:color="auto"/>
      </w:divBdr>
    </w:div>
    <w:div w:id="1159151012">
      <w:bodyDiv w:val="1"/>
      <w:marLeft w:val="0"/>
      <w:marRight w:val="0"/>
      <w:marTop w:val="0"/>
      <w:marBottom w:val="0"/>
      <w:divBdr>
        <w:top w:val="none" w:sz="0" w:space="0" w:color="auto"/>
        <w:left w:val="none" w:sz="0" w:space="0" w:color="auto"/>
        <w:bottom w:val="none" w:sz="0" w:space="0" w:color="auto"/>
        <w:right w:val="none" w:sz="0" w:space="0" w:color="auto"/>
      </w:divBdr>
    </w:div>
    <w:div w:id="1701511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pbs.org/tv_schedules/" TargetMode="External"/><Relationship Id="rId18" Type="http://schemas.openxmlformats.org/officeDocument/2006/relationships/hyperlink" Target="https://www.pbs.org/pbs-video-app/" TargetMode="External"/><Relationship Id="rId26" Type="http://schemas.openxmlformats.org/officeDocument/2006/relationships/hyperlink" Target="https://giphy.com/great-performances/" TargetMode="External"/><Relationship Id="rId39" Type="http://schemas.openxmlformats.org/officeDocument/2006/relationships/fontTable" Target="fontTable.xml"/><Relationship Id="rId21" Type="http://schemas.openxmlformats.org/officeDocument/2006/relationships/hyperlink" Target="http://www.facebook.com/GreatPerformances"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thirteen.org/pressroom" TargetMode="External"/><Relationship Id="rId17" Type="http://schemas.openxmlformats.org/officeDocument/2006/relationships/hyperlink" Target="http://pbs.org/gperf" TargetMode="External"/><Relationship Id="rId25" Type="http://schemas.openxmlformats.org/officeDocument/2006/relationships/hyperlink" Target="https://giphy.com/great-performances/"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pbs.org/tv_schedules/" TargetMode="External"/><Relationship Id="rId20" Type="http://schemas.openxmlformats.org/officeDocument/2006/relationships/hyperlink" Target="http://www.pbs.org/gperf" TargetMode="External"/><Relationship Id="rId29" Type="http://schemas.openxmlformats.org/officeDocument/2006/relationships/hyperlink" Target="http://wliw.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bs.org/pressroom" TargetMode="External"/><Relationship Id="rId24" Type="http://schemas.openxmlformats.org/officeDocument/2006/relationships/hyperlink" Target="https://giphy.com/great-performances/" TargetMode="External"/><Relationship Id="rId32" Type="http://schemas.openxmlformats.org/officeDocument/2006/relationships/hyperlink" Target="https://www.njspotlightnews.org/"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pbs.org/pbs-video-app/" TargetMode="External"/><Relationship Id="rId23" Type="http://schemas.openxmlformats.org/officeDocument/2006/relationships/hyperlink" Target="http://youtube.com/greatperformancespbs" TargetMode="External"/><Relationship Id="rId28" Type="http://schemas.openxmlformats.org/officeDocument/2006/relationships/hyperlink" Target="http://thirteen.org/"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pbs.org/wnet/gperf/" TargetMode="External"/><Relationship Id="rId31" Type="http://schemas.openxmlformats.org/officeDocument/2006/relationships/hyperlink" Target="http://allarts.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pbs.org/gperf" TargetMode="External"/><Relationship Id="rId22" Type="http://schemas.openxmlformats.org/officeDocument/2006/relationships/hyperlink" Target="http://twitter.com/gperfpbs" TargetMode="External"/><Relationship Id="rId27" Type="http://schemas.openxmlformats.org/officeDocument/2006/relationships/hyperlink" Target="http://wnet.org/" TargetMode="External"/><Relationship Id="rId30" Type="http://schemas.openxmlformats.org/officeDocument/2006/relationships/hyperlink" Target="https://www.mynjpbs.org/"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AAE9DAC2A3D44EA162CF4A21D76FF4" ma:contentTypeVersion="12" ma:contentTypeDescription="Create a new document." ma:contentTypeScope="" ma:versionID="8a8a2ebabdb806d9e69293b8ce6e1dc2">
  <xsd:schema xmlns:xsd="http://www.w3.org/2001/XMLSchema" xmlns:xs="http://www.w3.org/2001/XMLSchema" xmlns:p="http://schemas.microsoft.com/office/2006/metadata/properties" xmlns:ns2="a83b1902-ffe3-41c1-8b5c-04b41c884060" xmlns:ns3="47924546-1fcb-4a27-a012-d64a45db52a6" targetNamespace="http://schemas.microsoft.com/office/2006/metadata/properties" ma:root="true" ma:fieldsID="33993732e184f0b4c5db4f79fee8fce9" ns2:_="" ns3:_="">
    <xsd:import namespace="a83b1902-ffe3-41c1-8b5c-04b41c884060"/>
    <xsd:import namespace="47924546-1fcb-4a27-a012-d64a45db52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3b1902-ffe3-41c1-8b5c-04b41c8840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924546-1fcb-4a27-a012-d64a45db52a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596780-B53D-4A28-8EB8-1A0D9923A140}">
  <ds:schemaRefs>
    <ds:schemaRef ds:uri="http://schemas.openxmlformats.org/officeDocument/2006/bibliography"/>
  </ds:schemaRefs>
</ds:datastoreItem>
</file>

<file path=customXml/itemProps2.xml><?xml version="1.0" encoding="utf-8"?>
<ds:datastoreItem xmlns:ds="http://schemas.openxmlformats.org/officeDocument/2006/customXml" ds:itemID="{296C0A9D-EF02-42DE-AA7D-1FE294353D8D}">
  <ds:schemaRefs>
    <ds:schemaRef ds:uri="http://schemas.microsoft.com/sharepoint/v3/contenttype/forms"/>
  </ds:schemaRefs>
</ds:datastoreItem>
</file>

<file path=customXml/itemProps3.xml><?xml version="1.0" encoding="utf-8"?>
<ds:datastoreItem xmlns:ds="http://schemas.openxmlformats.org/officeDocument/2006/customXml" ds:itemID="{533C0B37-D83C-4975-A18E-84FE78756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b1902-ffe3-41c1-8b5c-04b41c884060"/>
    <ds:schemaRef ds:uri="47924546-1fcb-4a27-a012-d64a45db52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DE8DEA-63A3-4596-B915-BCD4845B49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1040</Words>
  <Characters>5929</Characters>
  <Application>Microsoft Office Word</Application>
  <DocSecurity>0</DocSecurity>
  <Lines>49</Lines>
  <Paragraphs>13</Paragraphs>
  <ScaleCrop>false</ScaleCrop>
  <Manager/>
  <Company>www.brandwares.com</Company>
  <LinksUpToDate>false</LinksUpToDate>
  <CharactersWithSpaces>6956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1.04_x000d_
Job 0734_x000d_
August 5, 2009</dc:description>
  <cp:lastModifiedBy>Boone, Elizabeth</cp:lastModifiedBy>
  <cp:revision>2</cp:revision>
  <cp:lastPrinted>2021-03-05T21:43:00Z</cp:lastPrinted>
  <dcterms:created xsi:type="dcterms:W3CDTF">2022-07-12T21:28:00Z</dcterms:created>
  <dcterms:modified xsi:type="dcterms:W3CDTF">2022-07-12T21:28:00Z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0x01010073AAE9DAC2A3D44EA162CF4A21D76FF4</vt:lpwstr>
  </property>
</Properties>
</file>