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FE14E" w14:textId="77777777" w:rsidR="00CE3F36" w:rsidRDefault="00CE3F36" w:rsidP="00CE3F36">
      <w:r>
        <w:rPr>
          <w:noProof/>
          <w:color w:val="948A54"/>
        </w:rPr>
        <w:drawing>
          <wp:anchor distT="0" distB="0" distL="114300" distR="114300" simplePos="0" relativeHeight="251660288" behindDoc="0" locked="0" layoutInCell="1" allowOverlap="1" wp14:anchorId="01E659FD" wp14:editId="7D16FC33">
            <wp:simplePos x="0" y="0"/>
            <wp:positionH relativeFrom="column">
              <wp:posOffset>4419600</wp:posOffset>
            </wp:positionH>
            <wp:positionV relativeFrom="paragraph">
              <wp:posOffset>-600075</wp:posOffset>
            </wp:positionV>
            <wp:extent cx="1495425" cy="1066800"/>
            <wp:effectExtent l="19050" t="0" r="9525" b="0"/>
            <wp:wrapSquare wrapText="bothSides"/>
            <wp:docPr id="2" name="Picture 2" descr="HHFLogo 2007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FLogo 2007RBG"/>
                    <pic:cNvPicPr>
                      <a:picLocks noChangeAspect="1" noChangeArrowheads="1"/>
                    </pic:cNvPicPr>
                  </pic:nvPicPr>
                  <pic:blipFill>
                    <a:blip r:embed="rId8" cstate="print"/>
                    <a:srcRect/>
                    <a:stretch>
                      <a:fillRect/>
                    </a:stretch>
                  </pic:blipFill>
                  <pic:spPr bwMode="auto">
                    <a:xfrm>
                      <a:off x="0" y="0"/>
                      <a:ext cx="1495425" cy="1066800"/>
                    </a:xfrm>
                    <a:prstGeom prst="rect">
                      <a:avLst/>
                    </a:prstGeom>
                    <a:noFill/>
                    <a:ln w="9525">
                      <a:noFill/>
                      <a:miter lim="800000"/>
                      <a:headEnd/>
                      <a:tailEnd/>
                    </a:ln>
                  </pic:spPr>
                </pic:pic>
              </a:graphicData>
            </a:graphic>
          </wp:anchor>
        </w:drawing>
      </w:r>
      <w:r>
        <w:rPr>
          <w:noProof/>
          <w:color w:val="948A54"/>
        </w:rPr>
        <w:drawing>
          <wp:anchor distT="0" distB="0" distL="114300" distR="114300" simplePos="0" relativeHeight="251659264" behindDoc="0" locked="0" layoutInCell="1" allowOverlap="1" wp14:anchorId="75D620B2" wp14:editId="32B13A49">
            <wp:simplePos x="0" y="0"/>
            <wp:positionH relativeFrom="column">
              <wp:posOffset>19050</wp:posOffset>
            </wp:positionH>
            <wp:positionV relativeFrom="paragraph">
              <wp:posOffset>-388620</wp:posOffset>
            </wp:positionV>
            <wp:extent cx="2350770" cy="563880"/>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20000" contrast="40000"/>
                      <a:grayscl/>
                    </a:blip>
                    <a:srcRect/>
                    <a:stretch>
                      <a:fillRect/>
                    </a:stretch>
                  </pic:blipFill>
                  <pic:spPr bwMode="auto">
                    <a:xfrm>
                      <a:off x="0" y="0"/>
                      <a:ext cx="2350770" cy="563880"/>
                    </a:xfrm>
                    <a:prstGeom prst="rect">
                      <a:avLst/>
                    </a:prstGeom>
                    <a:noFill/>
                    <a:ln w="9525">
                      <a:noFill/>
                      <a:miter lim="800000"/>
                      <a:headEnd/>
                      <a:tailEnd/>
                    </a:ln>
                  </pic:spPr>
                </pic:pic>
              </a:graphicData>
            </a:graphic>
          </wp:anchor>
        </w:drawing>
      </w:r>
    </w:p>
    <w:p w14:paraId="163310EE" w14:textId="77777777" w:rsidR="00CE3F36" w:rsidRDefault="00CE3F36" w:rsidP="00CE3F36"/>
    <w:p w14:paraId="401D38A7" w14:textId="77777777" w:rsidR="00D91388" w:rsidRDefault="00D91388" w:rsidP="00CE3F36">
      <w:pPr>
        <w:rPr>
          <w:rFonts w:ascii="Arial Narrow" w:hAnsi="Arial Narrow"/>
          <w:b/>
          <w:sz w:val="16"/>
          <w:szCs w:val="16"/>
        </w:rPr>
      </w:pPr>
    </w:p>
    <w:p w14:paraId="3C13465F" w14:textId="77777777" w:rsidR="00556A2B" w:rsidRPr="00D2440C" w:rsidRDefault="00556A2B" w:rsidP="009D2000">
      <w:pPr>
        <w:widowControl w:val="0"/>
        <w:autoSpaceDE w:val="0"/>
        <w:autoSpaceDN w:val="0"/>
        <w:adjustRightInd w:val="0"/>
        <w:jc w:val="center"/>
        <w:rPr>
          <w:rFonts w:asciiTheme="majorHAnsi" w:hAnsiTheme="majorHAnsi" w:cs="Georgia"/>
          <w:b/>
          <w:bCs/>
        </w:rPr>
      </w:pPr>
    </w:p>
    <w:p w14:paraId="4A7F6CF9" w14:textId="77777777" w:rsidR="00463FB9" w:rsidRPr="00DA2645" w:rsidRDefault="00463FB9" w:rsidP="00463FB9">
      <w:pPr>
        <w:pStyle w:val="NoSpacing"/>
        <w:shd w:val="clear" w:color="auto" w:fill="FFFFFF"/>
        <w:jc w:val="center"/>
        <w:rPr>
          <w:rFonts w:ascii="Times New Roman" w:hAnsi="Times New Roman" w:cs="Times New Roman"/>
          <w:b/>
          <w:bCs/>
          <w:i/>
          <w:sz w:val="26"/>
          <w:szCs w:val="26"/>
        </w:rPr>
      </w:pPr>
      <w:r w:rsidRPr="00DA2645">
        <w:rPr>
          <w:rFonts w:ascii="Times New Roman" w:hAnsi="Times New Roman" w:cs="Times New Roman"/>
          <w:b/>
          <w:bCs/>
          <w:sz w:val="26"/>
          <w:szCs w:val="26"/>
        </w:rPr>
        <w:t>28</w:t>
      </w:r>
      <w:r w:rsidRPr="00DA2645">
        <w:rPr>
          <w:rFonts w:ascii="Times New Roman" w:hAnsi="Times New Roman" w:cs="Times New Roman"/>
          <w:b/>
          <w:bCs/>
          <w:sz w:val="26"/>
          <w:szCs w:val="26"/>
          <w:vertAlign w:val="superscript"/>
        </w:rPr>
        <w:t>th</w:t>
      </w:r>
      <w:r w:rsidRPr="00DA2645">
        <w:rPr>
          <w:rFonts w:ascii="Times New Roman" w:hAnsi="Times New Roman" w:cs="Times New Roman"/>
          <w:b/>
          <w:bCs/>
          <w:sz w:val="26"/>
          <w:szCs w:val="26"/>
        </w:rPr>
        <w:t xml:space="preserve"> A</w:t>
      </w:r>
      <w:r w:rsidR="00D855F2" w:rsidRPr="00DA2645">
        <w:rPr>
          <w:rFonts w:ascii="Times New Roman" w:hAnsi="Times New Roman" w:cs="Times New Roman"/>
          <w:b/>
          <w:bCs/>
          <w:sz w:val="26"/>
          <w:szCs w:val="26"/>
        </w:rPr>
        <w:t>NNUAL HISPANIC HERITAGE AWARDS</w:t>
      </w:r>
      <w:r w:rsidR="00612E86">
        <w:rPr>
          <w:rFonts w:ascii="Times New Roman" w:hAnsi="Times New Roman" w:cs="Times New Roman"/>
          <w:b/>
          <w:bCs/>
          <w:sz w:val="26"/>
          <w:szCs w:val="26"/>
        </w:rPr>
        <w:t>,</w:t>
      </w:r>
      <w:r w:rsidR="00D855F2" w:rsidRPr="00DA2645">
        <w:rPr>
          <w:rFonts w:ascii="Times New Roman" w:hAnsi="Times New Roman" w:cs="Times New Roman"/>
          <w:b/>
          <w:bCs/>
          <w:sz w:val="26"/>
          <w:szCs w:val="26"/>
        </w:rPr>
        <w:t xml:space="preserve"> PRESENTED BY TARGET</w:t>
      </w:r>
      <w:r w:rsidR="00612E86">
        <w:rPr>
          <w:rFonts w:ascii="Times New Roman" w:hAnsi="Times New Roman" w:cs="Times New Roman"/>
          <w:b/>
          <w:bCs/>
          <w:sz w:val="26"/>
          <w:szCs w:val="26"/>
        </w:rPr>
        <w:t>,</w:t>
      </w:r>
      <w:r w:rsidR="00D855F2" w:rsidRPr="00DA2645">
        <w:rPr>
          <w:rFonts w:ascii="Times New Roman" w:hAnsi="Times New Roman" w:cs="Times New Roman"/>
          <w:b/>
          <w:bCs/>
          <w:sz w:val="26"/>
          <w:szCs w:val="26"/>
        </w:rPr>
        <w:t xml:space="preserve"> TO BE BROADCAST NATIONALLY OCTOBER 9</w:t>
      </w:r>
      <w:r w:rsidR="00D855F2" w:rsidRPr="00DA2645">
        <w:rPr>
          <w:rFonts w:ascii="Times New Roman" w:hAnsi="Times New Roman" w:cs="Times New Roman"/>
          <w:b/>
          <w:bCs/>
          <w:sz w:val="26"/>
          <w:szCs w:val="26"/>
          <w:vertAlign w:val="superscript"/>
        </w:rPr>
        <w:t>TH</w:t>
      </w:r>
      <w:r w:rsidR="00D855F2" w:rsidRPr="00DA2645">
        <w:rPr>
          <w:rFonts w:ascii="Times New Roman" w:hAnsi="Times New Roman" w:cs="Times New Roman"/>
          <w:b/>
          <w:bCs/>
          <w:sz w:val="26"/>
          <w:szCs w:val="26"/>
        </w:rPr>
        <w:t xml:space="preserve"> ON PBS</w:t>
      </w:r>
    </w:p>
    <w:p w14:paraId="15846AB8" w14:textId="77777777" w:rsidR="00463FB9" w:rsidRPr="003E7EC5" w:rsidRDefault="00463FB9" w:rsidP="00463FB9">
      <w:pPr>
        <w:pStyle w:val="NoSpacing"/>
        <w:shd w:val="clear" w:color="auto" w:fill="FFFFFF"/>
        <w:jc w:val="center"/>
        <w:rPr>
          <w:rFonts w:ascii="Times New Roman" w:hAnsi="Times New Roman" w:cs="Times New Roman"/>
          <w:b/>
          <w:bCs/>
          <w:i/>
          <w:sz w:val="20"/>
          <w:szCs w:val="20"/>
        </w:rPr>
      </w:pPr>
    </w:p>
    <w:p w14:paraId="13FEDBA7" w14:textId="77777777" w:rsidR="00463FB9" w:rsidRPr="00DA2645" w:rsidRDefault="00463FB9" w:rsidP="00463FB9">
      <w:pPr>
        <w:pStyle w:val="NoSpacing"/>
        <w:shd w:val="clear" w:color="auto" w:fill="FFFFFF"/>
        <w:jc w:val="center"/>
        <w:rPr>
          <w:rFonts w:ascii="Times New Roman" w:hAnsi="Times New Roman" w:cs="Times New Roman"/>
          <w:b/>
          <w:bCs/>
          <w:i/>
          <w:sz w:val="26"/>
          <w:szCs w:val="26"/>
          <w:lang w:val="pt-PT"/>
        </w:rPr>
      </w:pPr>
      <w:r w:rsidRPr="00DA2645">
        <w:rPr>
          <w:rFonts w:ascii="Times New Roman" w:hAnsi="Times New Roman" w:cs="Times New Roman"/>
          <w:b/>
          <w:bCs/>
          <w:sz w:val="26"/>
          <w:szCs w:val="26"/>
        </w:rPr>
        <w:t xml:space="preserve">Legendary Actress </w:t>
      </w:r>
      <w:r w:rsidR="00DE1A8F" w:rsidRPr="00DA2645">
        <w:rPr>
          <w:rFonts w:ascii="Times New Roman" w:hAnsi="Times New Roman" w:cs="Times New Roman"/>
          <w:b/>
          <w:bCs/>
          <w:sz w:val="26"/>
          <w:szCs w:val="26"/>
        </w:rPr>
        <w:t xml:space="preserve">and </w:t>
      </w:r>
      <w:r w:rsidRPr="00DA2645">
        <w:rPr>
          <w:rFonts w:ascii="Times New Roman" w:hAnsi="Times New Roman" w:cs="Times New Roman"/>
          <w:b/>
          <w:bCs/>
          <w:sz w:val="26"/>
          <w:szCs w:val="26"/>
        </w:rPr>
        <w:t xml:space="preserve">Singer </w:t>
      </w:r>
      <w:r w:rsidR="00FA5879" w:rsidRPr="00DA2645">
        <w:rPr>
          <w:rFonts w:ascii="Times New Roman" w:hAnsi="Times New Roman" w:cs="Times New Roman"/>
          <w:b/>
          <w:bCs/>
          <w:sz w:val="26"/>
          <w:szCs w:val="26"/>
        </w:rPr>
        <w:t>Rita Moreno to Host Ceremony</w:t>
      </w:r>
      <w:r w:rsidR="00DE1A8F" w:rsidRPr="00DA2645">
        <w:rPr>
          <w:rFonts w:ascii="Times New Roman" w:hAnsi="Times New Roman" w:cs="Times New Roman"/>
          <w:b/>
          <w:bCs/>
          <w:sz w:val="26"/>
          <w:szCs w:val="26"/>
        </w:rPr>
        <w:t xml:space="preserve"> on </w:t>
      </w:r>
      <w:r w:rsidRPr="00DA2645">
        <w:rPr>
          <w:rFonts w:ascii="Times New Roman" w:hAnsi="Times New Roman" w:cs="Times New Roman"/>
          <w:b/>
          <w:bCs/>
          <w:sz w:val="26"/>
          <w:szCs w:val="26"/>
        </w:rPr>
        <w:t>September 17</w:t>
      </w:r>
      <w:r w:rsidRPr="00DA2645">
        <w:rPr>
          <w:rFonts w:ascii="Times New Roman" w:hAnsi="Times New Roman" w:cs="Times New Roman"/>
          <w:b/>
          <w:bCs/>
          <w:sz w:val="26"/>
          <w:szCs w:val="26"/>
          <w:vertAlign w:val="superscript"/>
        </w:rPr>
        <w:t>th</w:t>
      </w:r>
      <w:r w:rsidRPr="00DA2645">
        <w:rPr>
          <w:rFonts w:ascii="Times New Roman" w:hAnsi="Times New Roman" w:cs="Times New Roman"/>
          <w:b/>
          <w:bCs/>
          <w:sz w:val="26"/>
          <w:szCs w:val="26"/>
        </w:rPr>
        <w:t xml:space="preserve"> At Washington D.C.’s Historic </w:t>
      </w:r>
      <w:r w:rsidRPr="00DA2645">
        <w:rPr>
          <w:rFonts w:ascii="Times New Roman" w:hAnsi="Times New Roman" w:cs="Times New Roman"/>
          <w:b/>
          <w:bCs/>
          <w:i/>
          <w:sz w:val="26"/>
          <w:szCs w:val="26"/>
        </w:rPr>
        <w:t>Warner Theatre</w:t>
      </w:r>
      <w:r w:rsidRPr="00DA2645">
        <w:rPr>
          <w:rFonts w:ascii="Times New Roman" w:hAnsi="Times New Roman" w:cs="Times New Roman"/>
          <w:b/>
          <w:bCs/>
          <w:i/>
          <w:sz w:val="26"/>
          <w:szCs w:val="26"/>
          <w:lang w:val="pt-PT"/>
        </w:rPr>
        <w:t xml:space="preserve"> </w:t>
      </w:r>
    </w:p>
    <w:p w14:paraId="333D6219" w14:textId="77777777" w:rsidR="00463FB9" w:rsidRPr="00463FB9" w:rsidRDefault="00463FB9" w:rsidP="00463FB9">
      <w:pPr>
        <w:pStyle w:val="NoSpacing"/>
        <w:shd w:val="clear" w:color="auto" w:fill="FFFFFF"/>
        <w:jc w:val="center"/>
        <w:rPr>
          <w:rFonts w:ascii="Times New Roman" w:hAnsi="Times New Roman" w:cs="Times New Roman"/>
          <w:b/>
          <w:bCs/>
          <w:i/>
          <w:sz w:val="20"/>
          <w:szCs w:val="20"/>
          <w:lang w:val="pt-PT"/>
        </w:rPr>
      </w:pPr>
    </w:p>
    <w:p w14:paraId="54E9170C" w14:textId="77777777" w:rsidR="00463FB9" w:rsidRPr="00DE1A8F" w:rsidRDefault="00463FB9" w:rsidP="00463FB9">
      <w:pPr>
        <w:pStyle w:val="NoSpacing"/>
        <w:shd w:val="clear" w:color="auto" w:fill="FFFFFF"/>
        <w:jc w:val="center"/>
        <w:rPr>
          <w:rFonts w:ascii="Times New Roman" w:hAnsi="Times New Roman" w:cs="Times New Roman"/>
          <w:b/>
          <w:bCs/>
          <w:i/>
          <w:sz w:val="28"/>
          <w:szCs w:val="28"/>
          <w:lang w:val="pt-PT"/>
        </w:rPr>
      </w:pPr>
      <w:r w:rsidRPr="00DE1A8F">
        <w:rPr>
          <w:rFonts w:ascii="Times New Roman" w:hAnsi="Times New Roman" w:cs="Times New Roman"/>
          <w:b/>
          <w:bCs/>
          <w:i/>
          <w:sz w:val="28"/>
          <w:szCs w:val="28"/>
          <w:lang w:val="pt-PT"/>
        </w:rPr>
        <w:t xml:space="preserve">- </w:t>
      </w:r>
      <w:proofErr w:type="spellStart"/>
      <w:r w:rsidRPr="00DA2645">
        <w:rPr>
          <w:rFonts w:ascii="Times New Roman" w:hAnsi="Times New Roman" w:cs="Times New Roman"/>
          <w:b/>
          <w:bCs/>
          <w:i/>
          <w:sz w:val="26"/>
          <w:szCs w:val="26"/>
          <w:lang w:val="pt-PT"/>
        </w:rPr>
        <w:t>The</w:t>
      </w:r>
      <w:proofErr w:type="spellEnd"/>
      <w:r w:rsidRPr="00DA2645">
        <w:rPr>
          <w:rFonts w:ascii="Times New Roman" w:hAnsi="Times New Roman" w:cs="Times New Roman"/>
          <w:b/>
          <w:bCs/>
          <w:i/>
          <w:sz w:val="26"/>
          <w:szCs w:val="26"/>
          <w:lang w:val="pt-PT"/>
        </w:rPr>
        <w:t xml:space="preserve"> 2015 </w:t>
      </w:r>
      <w:proofErr w:type="spellStart"/>
      <w:r w:rsidRPr="00DA2645">
        <w:rPr>
          <w:rFonts w:ascii="Times New Roman" w:hAnsi="Times New Roman" w:cs="Times New Roman"/>
          <w:b/>
          <w:bCs/>
          <w:i/>
          <w:sz w:val="26"/>
          <w:szCs w:val="26"/>
          <w:lang w:val="pt-PT"/>
        </w:rPr>
        <w:t>Hispanic</w:t>
      </w:r>
      <w:proofErr w:type="spellEnd"/>
      <w:r w:rsidRPr="00DA2645">
        <w:rPr>
          <w:rFonts w:ascii="Times New Roman" w:hAnsi="Times New Roman" w:cs="Times New Roman"/>
          <w:b/>
          <w:bCs/>
          <w:i/>
          <w:sz w:val="26"/>
          <w:szCs w:val="26"/>
          <w:lang w:val="pt-PT"/>
        </w:rPr>
        <w:t xml:space="preserve"> </w:t>
      </w:r>
      <w:proofErr w:type="spellStart"/>
      <w:r w:rsidRPr="00DA2645">
        <w:rPr>
          <w:rFonts w:ascii="Times New Roman" w:hAnsi="Times New Roman" w:cs="Times New Roman"/>
          <w:b/>
          <w:bCs/>
          <w:i/>
          <w:sz w:val="26"/>
          <w:szCs w:val="26"/>
          <w:lang w:val="pt-PT"/>
        </w:rPr>
        <w:t>Heritage</w:t>
      </w:r>
      <w:proofErr w:type="spellEnd"/>
      <w:r w:rsidRPr="00DA2645">
        <w:rPr>
          <w:rFonts w:ascii="Times New Roman" w:hAnsi="Times New Roman" w:cs="Times New Roman"/>
          <w:b/>
          <w:bCs/>
          <w:i/>
          <w:sz w:val="26"/>
          <w:szCs w:val="26"/>
          <w:lang w:val="pt-PT"/>
        </w:rPr>
        <w:t xml:space="preserve"> </w:t>
      </w:r>
      <w:proofErr w:type="spellStart"/>
      <w:r w:rsidRPr="00DA2645">
        <w:rPr>
          <w:rFonts w:ascii="Times New Roman" w:hAnsi="Times New Roman" w:cs="Times New Roman"/>
          <w:b/>
          <w:bCs/>
          <w:i/>
          <w:sz w:val="26"/>
          <w:szCs w:val="26"/>
          <w:lang w:val="pt-PT"/>
        </w:rPr>
        <w:t>Award</w:t>
      </w:r>
      <w:proofErr w:type="spellEnd"/>
      <w:r w:rsidRPr="00DA2645">
        <w:rPr>
          <w:rFonts w:ascii="Times New Roman" w:hAnsi="Times New Roman" w:cs="Times New Roman"/>
          <w:b/>
          <w:bCs/>
          <w:i/>
          <w:sz w:val="26"/>
          <w:szCs w:val="26"/>
          <w:lang w:val="pt-PT"/>
        </w:rPr>
        <w:t xml:space="preserve"> </w:t>
      </w:r>
      <w:proofErr w:type="spellStart"/>
      <w:r w:rsidRPr="00DA2645">
        <w:rPr>
          <w:rFonts w:ascii="Times New Roman" w:hAnsi="Times New Roman" w:cs="Times New Roman"/>
          <w:b/>
          <w:bCs/>
          <w:i/>
          <w:sz w:val="26"/>
          <w:szCs w:val="26"/>
          <w:lang w:val="pt-PT"/>
        </w:rPr>
        <w:t>Honorees</w:t>
      </w:r>
      <w:proofErr w:type="spellEnd"/>
      <w:r w:rsidRPr="00DA2645">
        <w:rPr>
          <w:rFonts w:ascii="Times New Roman" w:hAnsi="Times New Roman" w:cs="Times New Roman"/>
          <w:b/>
          <w:bCs/>
          <w:i/>
          <w:sz w:val="26"/>
          <w:szCs w:val="26"/>
          <w:lang w:val="pt-PT"/>
        </w:rPr>
        <w:t xml:space="preserve"> To </w:t>
      </w:r>
      <w:proofErr w:type="spellStart"/>
      <w:r w:rsidRPr="00DA2645">
        <w:rPr>
          <w:rFonts w:ascii="Times New Roman" w:hAnsi="Times New Roman" w:cs="Times New Roman"/>
          <w:b/>
          <w:bCs/>
          <w:i/>
          <w:sz w:val="26"/>
          <w:szCs w:val="26"/>
          <w:lang w:val="pt-PT"/>
        </w:rPr>
        <w:t>Be</w:t>
      </w:r>
      <w:proofErr w:type="spellEnd"/>
      <w:r w:rsidRPr="00DA2645">
        <w:rPr>
          <w:rFonts w:ascii="Times New Roman" w:hAnsi="Times New Roman" w:cs="Times New Roman"/>
          <w:b/>
          <w:bCs/>
          <w:i/>
          <w:sz w:val="26"/>
          <w:szCs w:val="26"/>
          <w:lang w:val="pt-PT"/>
        </w:rPr>
        <w:t xml:space="preserve"> </w:t>
      </w:r>
      <w:proofErr w:type="spellStart"/>
      <w:r w:rsidRPr="00DA2645">
        <w:rPr>
          <w:rFonts w:ascii="Times New Roman" w:hAnsi="Times New Roman" w:cs="Times New Roman"/>
          <w:b/>
          <w:bCs/>
          <w:i/>
          <w:sz w:val="26"/>
          <w:szCs w:val="26"/>
          <w:lang w:val="pt-PT"/>
        </w:rPr>
        <w:t>Announced</w:t>
      </w:r>
      <w:proofErr w:type="spellEnd"/>
      <w:r w:rsidRPr="00DA2645">
        <w:rPr>
          <w:rFonts w:ascii="Times New Roman" w:hAnsi="Times New Roman" w:cs="Times New Roman"/>
          <w:b/>
          <w:bCs/>
          <w:i/>
          <w:sz w:val="26"/>
          <w:szCs w:val="26"/>
          <w:lang w:val="pt-PT"/>
        </w:rPr>
        <w:t xml:space="preserve"> </w:t>
      </w:r>
      <w:proofErr w:type="spellStart"/>
      <w:r w:rsidRPr="00DA2645">
        <w:rPr>
          <w:rFonts w:ascii="Times New Roman" w:hAnsi="Times New Roman" w:cs="Times New Roman"/>
          <w:b/>
          <w:bCs/>
          <w:i/>
          <w:sz w:val="26"/>
          <w:szCs w:val="26"/>
          <w:lang w:val="pt-PT"/>
        </w:rPr>
        <w:t>Shortly</w:t>
      </w:r>
      <w:proofErr w:type="spellEnd"/>
      <w:r w:rsidRPr="00DE1A8F">
        <w:rPr>
          <w:rFonts w:ascii="Times New Roman" w:hAnsi="Times New Roman" w:cs="Times New Roman"/>
          <w:b/>
          <w:bCs/>
          <w:i/>
          <w:sz w:val="28"/>
          <w:szCs w:val="28"/>
          <w:lang w:val="pt-PT"/>
        </w:rPr>
        <w:t xml:space="preserve"> - </w:t>
      </w:r>
    </w:p>
    <w:p w14:paraId="0D260985" w14:textId="77777777" w:rsidR="00463FB9" w:rsidRPr="00CC28C3" w:rsidRDefault="00463FB9" w:rsidP="00463FB9">
      <w:pPr>
        <w:jc w:val="both"/>
        <w:rPr>
          <w:rFonts w:ascii="Times New Roman" w:hAnsi="Times New Roman"/>
          <w:b/>
          <w:bCs/>
          <w:i/>
          <w:sz w:val="28"/>
          <w:szCs w:val="28"/>
          <w:lang w:val="pt-PT"/>
        </w:rPr>
      </w:pPr>
    </w:p>
    <w:p w14:paraId="0747E4D9" w14:textId="77777777" w:rsidR="00463FB9" w:rsidRPr="002F6F76" w:rsidRDefault="00D87A10" w:rsidP="00463FB9">
      <w:pPr>
        <w:jc w:val="both"/>
        <w:rPr>
          <w:rFonts w:ascii="Times New Roman" w:hAnsi="Times New Roman"/>
          <w:bCs/>
          <w:color w:val="000000" w:themeColor="text1"/>
        </w:rPr>
      </w:pPr>
      <w:r w:rsidRPr="00D87A10">
        <w:rPr>
          <w:rFonts w:ascii="Times New Roman" w:hAnsi="Times New Roman"/>
          <w:b/>
          <w:bCs/>
          <w:color w:val="000000" w:themeColor="text1"/>
        </w:rPr>
        <w:t>WASHINGTON</w:t>
      </w:r>
      <w:r>
        <w:rPr>
          <w:rFonts w:ascii="Times New Roman" w:hAnsi="Times New Roman"/>
          <w:bCs/>
          <w:color w:val="000000" w:themeColor="text1"/>
        </w:rPr>
        <w:t xml:space="preserve">, DC – </w:t>
      </w:r>
      <w:r w:rsidR="00463FB9" w:rsidRPr="002F6F76">
        <w:rPr>
          <w:rFonts w:ascii="Times New Roman" w:hAnsi="Times New Roman"/>
          <w:bCs/>
          <w:color w:val="000000" w:themeColor="text1"/>
        </w:rPr>
        <w:t>The Hispanic Heritage Foundation announce</w:t>
      </w:r>
      <w:r w:rsidR="00463FB9">
        <w:rPr>
          <w:rFonts w:ascii="Times New Roman" w:hAnsi="Times New Roman"/>
          <w:bCs/>
          <w:color w:val="000000" w:themeColor="text1"/>
        </w:rPr>
        <w:t xml:space="preserve">d today </w:t>
      </w:r>
      <w:r w:rsidR="00463FB9" w:rsidRPr="002F6F76">
        <w:rPr>
          <w:rFonts w:ascii="Times New Roman" w:hAnsi="Times New Roman"/>
          <w:bCs/>
          <w:color w:val="000000" w:themeColor="text1"/>
        </w:rPr>
        <w:t xml:space="preserve">that </w:t>
      </w:r>
      <w:r w:rsidR="00463FB9">
        <w:rPr>
          <w:rFonts w:ascii="Times New Roman" w:hAnsi="Times New Roman"/>
          <w:bCs/>
          <w:color w:val="000000" w:themeColor="text1"/>
        </w:rPr>
        <w:t>the 28</w:t>
      </w:r>
      <w:r w:rsidR="00463FB9" w:rsidRPr="00FF285A">
        <w:rPr>
          <w:rFonts w:ascii="Times New Roman" w:hAnsi="Times New Roman"/>
          <w:bCs/>
          <w:color w:val="000000" w:themeColor="text1"/>
          <w:vertAlign w:val="superscript"/>
        </w:rPr>
        <w:t>th</w:t>
      </w:r>
      <w:r w:rsidR="00463FB9">
        <w:rPr>
          <w:rFonts w:ascii="Times New Roman" w:hAnsi="Times New Roman"/>
          <w:bCs/>
          <w:color w:val="000000" w:themeColor="text1"/>
        </w:rPr>
        <w:t xml:space="preserve"> Annual </w:t>
      </w:r>
      <w:r w:rsidR="00463FB9" w:rsidRPr="002F6F76">
        <w:rPr>
          <w:rFonts w:ascii="Times New Roman" w:hAnsi="Times New Roman"/>
          <w:bCs/>
          <w:i/>
          <w:color w:val="000000" w:themeColor="text1"/>
        </w:rPr>
        <w:t xml:space="preserve">Hispanic </w:t>
      </w:r>
      <w:r w:rsidR="000919D4">
        <w:rPr>
          <w:rFonts w:ascii="Times New Roman" w:hAnsi="Times New Roman"/>
          <w:bCs/>
          <w:i/>
          <w:color w:val="000000" w:themeColor="text1"/>
        </w:rPr>
        <w:t>Heritage Award</w:t>
      </w:r>
      <w:r w:rsidR="00044059">
        <w:rPr>
          <w:rFonts w:ascii="Times New Roman" w:hAnsi="Times New Roman"/>
          <w:bCs/>
          <w:i/>
          <w:color w:val="000000" w:themeColor="text1"/>
        </w:rPr>
        <w:t>s</w:t>
      </w:r>
      <w:r w:rsidR="00612E86">
        <w:rPr>
          <w:rFonts w:ascii="Times New Roman" w:hAnsi="Times New Roman"/>
          <w:bCs/>
          <w:i/>
          <w:color w:val="000000" w:themeColor="text1"/>
        </w:rPr>
        <w:t>,</w:t>
      </w:r>
      <w:r w:rsidR="00463FB9">
        <w:rPr>
          <w:rFonts w:ascii="Times New Roman" w:hAnsi="Times New Roman"/>
          <w:bCs/>
          <w:i/>
          <w:color w:val="000000" w:themeColor="text1"/>
        </w:rPr>
        <w:t xml:space="preserve"> </w:t>
      </w:r>
      <w:r w:rsidR="00612E86">
        <w:rPr>
          <w:rFonts w:ascii="Times New Roman" w:hAnsi="Times New Roman"/>
          <w:bCs/>
          <w:color w:val="000000" w:themeColor="text1"/>
        </w:rPr>
        <w:t>p</w:t>
      </w:r>
      <w:r w:rsidR="00463FB9" w:rsidRPr="00612E86">
        <w:rPr>
          <w:rFonts w:ascii="Times New Roman" w:hAnsi="Times New Roman"/>
          <w:bCs/>
          <w:color w:val="000000" w:themeColor="text1"/>
        </w:rPr>
        <w:t>resented by Target</w:t>
      </w:r>
      <w:r w:rsidR="00612E86">
        <w:rPr>
          <w:rFonts w:ascii="Times New Roman" w:hAnsi="Times New Roman"/>
          <w:bCs/>
          <w:color w:val="000000" w:themeColor="text1"/>
        </w:rPr>
        <w:t>,</w:t>
      </w:r>
      <w:r w:rsidR="000919D4" w:rsidRPr="00612E86">
        <w:rPr>
          <w:rFonts w:ascii="Times New Roman" w:hAnsi="Times New Roman"/>
          <w:bCs/>
          <w:color w:val="000000" w:themeColor="text1"/>
        </w:rPr>
        <w:t xml:space="preserve"> </w:t>
      </w:r>
      <w:r w:rsidR="00463FB9" w:rsidRPr="002F6F76">
        <w:rPr>
          <w:rFonts w:ascii="Times New Roman" w:hAnsi="Times New Roman"/>
          <w:bCs/>
          <w:color w:val="000000" w:themeColor="text1"/>
        </w:rPr>
        <w:t>wi</w:t>
      </w:r>
      <w:bookmarkStart w:id="0" w:name="_GoBack"/>
      <w:r w:rsidR="00463FB9" w:rsidRPr="002F6F76">
        <w:rPr>
          <w:rFonts w:ascii="Times New Roman" w:hAnsi="Times New Roman"/>
          <w:bCs/>
          <w:color w:val="000000" w:themeColor="text1"/>
        </w:rPr>
        <w:t>l</w:t>
      </w:r>
      <w:bookmarkEnd w:id="0"/>
      <w:r w:rsidR="00463FB9" w:rsidRPr="002F6F76">
        <w:rPr>
          <w:rFonts w:ascii="Times New Roman" w:hAnsi="Times New Roman"/>
          <w:bCs/>
          <w:color w:val="000000" w:themeColor="text1"/>
        </w:rPr>
        <w:t>l take place on September 17</w:t>
      </w:r>
      <w:r w:rsidR="00463FB9" w:rsidRPr="002F6F76">
        <w:rPr>
          <w:rFonts w:ascii="Times New Roman" w:hAnsi="Times New Roman"/>
          <w:bCs/>
          <w:color w:val="000000" w:themeColor="text1"/>
          <w:vertAlign w:val="superscript"/>
        </w:rPr>
        <w:t>th</w:t>
      </w:r>
      <w:r w:rsidR="00463FB9" w:rsidRPr="002F6F76">
        <w:rPr>
          <w:rFonts w:ascii="Times New Roman" w:hAnsi="Times New Roman"/>
          <w:bCs/>
          <w:color w:val="000000" w:themeColor="text1"/>
        </w:rPr>
        <w:t xml:space="preserve"> at the </w:t>
      </w:r>
      <w:r w:rsidR="000919D4">
        <w:rPr>
          <w:rFonts w:ascii="Times New Roman" w:hAnsi="Times New Roman"/>
          <w:bCs/>
          <w:color w:val="000000" w:themeColor="text1"/>
        </w:rPr>
        <w:t xml:space="preserve">Historic </w:t>
      </w:r>
      <w:r w:rsidR="00463FB9" w:rsidRPr="002F6F76">
        <w:rPr>
          <w:rFonts w:ascii="Times New Roman" w:hAnsi="Times New Roman"/>
          <w:bCs/>
          <w:color w:val="000000" w:themeColor="text1"/>
        </w:rPr>
        <w:t>Warner Theatre and broadcast October 9</w:t>
      </w:r>
      <w:r w:rsidR="00463FB9" w:rsidRPr="00D42576">
        <w:rPr>
          <w:rFonts w:ascii="Times New Roman" w:hAnsi="Times New Roman"/>
          <w:bCs/>
          <w:color w:val="000000" w:themeColor="text1"/>
        </w:rPr>
        <w:t>th</w:t>
      </w:r>
      <w:r w:rsidR="00463FB9" w:rsidRPr="002F6F76">
        <w:rPr>
          <w:rFonts w:ascii="Times New Roman" w:hAnsi="Times New Roman"/>
          <w:bCs/>
          <w:color w:val="000000" w:themeColor="text1"/>
        </w:rPr>
        <w:t xml:space="preserve"> on PBS </w:t>
      </w:r>
      <w:r w:rsidR="000919D4">
        <w:rPr>
          <w:rFonts w:ascii="Times New Roman" w:hAnsi="Times New Roman"/>
          <w:bCs/>
          <w:color w:val="000000" w:themeColor="text1"/>
        </w:rPr>
        <w:t xml:space="preserve">during </w:t>
      </w:r>
      <w:r w:rsidR="00463FB9" w:rsidRPr="002F6F76">
        <w:rPr>
          <w:rFonts w:ascii="Times New Roman" w:hAnsi="Times New Roman"/>
          <w:bCs/>
          <w:color w:val="000000" w:themeColor="text1"/>
        </w:rPr>
        <w:t xml:space="preserve">Hispanic Heritage Month.  </w:t>
      </w:r>
      <w:r w:rsidR="00B047CF">
        <w:rPr>
          <w:rFonts w:ascii="Times New Roman" w:hAnsi="Times New Roman"/>
          <w:bCs/>
          <w:color w:val="000000" w:themeColor="text1"/>
        </w:rPr>
        <w:t xml:space="preserve">Legendary </w:t>
      </w:r>
      <w:r w:rsidR="00044059">
        <w:rPr>
          <w:rFonts w:ascii="Times New Roman" w:hAnsi="Times New Roman"/>
          <w:bCs/>
          <w:color w:val="000000" w:themeColor="text1"/>
        </w:rPr>
        <w:t>a</w:t>
      </w:r>
      <w:r w:rsidR="00B047CF">
        <w:rPr>
          <w:rFonts w:ascii="Times New Roman" w:hAnsi="Times New Roman"/>
          <w:bCs/>
          <w:color w:val="000000" w:themeColor="text1"/>
        </w:rPr>
        <w:t xml:space="preserve">ctress, </w:t>
      </w:r>
      <w:r w:rsidR="00044059">
        <w:rPr>
          <w:rFonts w:ascii="Times New Roman" w:hAnsi="Times New Roman"/>
          <w:bCs/>
          <w:color w:val="000000" w:themeColor="text1"/>
        </w:rPr>
        <w:t>s</w:t>
      </w:r>
      <w:r w:rsidR="00B047CF">
        <w:rPr>
          <w:rFonts w:ascii="Times New Roman" w:hAnsi="Times New Roman"/>
          <w:bCs/>
          <w:color w:val="000000" w:themeColor="text1"/>
        </w:rPr>
        <w:t>inger and previous Hispanic Heritage Award Honoree Rita Moreno will host the program and perform</w:t>
      </w:r>
      <w:r w:rsidR="00463FB9" w:rsidRPr="002F6F76">
        <w:rPr>
          <w:rFonts w:ascii="Times New Roman" w:hAnsi="Times New Roman"/>
          <w:bCs/>
          <w:color w:val="000000" w:themeColor="text1"/>
        </w:rPr>
        <w:t>.</w:t>
      </w:r>
    </w:p>
    <w:p w14:paraId="6C230EC7" w14:textId="77777777" w:rsidR="00DA7CBC" w:rsidRPr="00D42576" w:rsidRDefault="00DA7CBC" w:rsidP="00DA7CBC">
      <w:pPr>
        <w:jc w:val="both"/>
        <w:rPr>
          <w:rFonts w:ascii="Times New Roman" w:hAnsi="Times New Roman"/>
          <w:bCs/>
          <w:color w:val="000000" w:themeColor="text1"/>
        </w:rPr>
      </w:pPr>
    </w:p>
    <w:p w14:paraId="17FAE01B" w14:textId="77777777" w:rsidR="00DA7CBC" w:rsidRPr="00D42576" w:rsidRDefault="00DA7CBC" w:rsidP="00DA7CBC">
      <w:pPr>
        <w:jc w:val="both"/>
        <w:rPr>
          <w:rFonts w:ascii="Times New Roman" w:hAnsi="Times New Roman"/>
          <w:bCs/>
          <w:color w:val="000000" w:themeColor="text1"/>
        </w:rPr>
      </w:pPr>
      <w:r w:rsidRPr="00D42576">
        <w:rPr>
          <w:rFonts w:ascii="Times New Roman" w:hAnsi="Times New Roman"/>
          <w:bCs/>
          <w:color w:val="000000" w:themeColor="text1"/>
        </w:rPr>
        <w:t>“The Hispanic Heritage Foundation is proud to partner with Target to honor yet another inspiring group of Latino leaders with our prestigious Hispanic Heritage Award and we are thrilled to be back on PBS to share our cultural pride, accomplishment and great promise with all of America</w:t>
      </w:r>
      <w:r>
        <w:rPr>
          <w:rFonts w:ascii="Times New Roman" w:hAnsi="Times New Roman"/>
          <w:bCs/>
          <w:color w:val="000000" w:themeColor="text1"/>
        </w:rPr>
        <w:t xml:space="preserve">,” said Jose Antonio </w:t>
      </w:r>
      <w:proofErr w:type="spellStart"/>
      <w:r>
        <w:rPr>
          <w:rFonts w:ascii="Times New Roman" w:hAnsi="Times New Roman"/>
          <w:bCs/>
          <w:color w:val="000000" w:themeColor="text1"/>
        </w:rPr>
        <w:t>Tijerino</w:t>
      </w:r>
      <w:proofErr w:type="spellEnd"/>
      <w:r>
        <w:rPr>
          <w:rFonts w:ascii="Times New Roman" w:hAnsi="Times New Roman"/>
          <w:bCs/>
          <w:color w:val="000000" w:themeColor="text1"/>
        </w:rPr>
        <w:t>, President and CEO</w:t>
      </w:r>
      <w:r w:rsidRPr="00D42576">
        <w:rPr>
          <w:rFonts w:ascii="Times New Roman" w:hAnsi="Times New Roman"/>
          <w:bCs/>
          <w:color w:val="000000" w:themeColor="text1"/>
        </w:rPr>
        <w:t xml:space="preserve">. </w:t>
      </w:r>
      <w:r>
        <w:rPr>
          <w:rFonts w:ascii="Times New Roman" w:hAnsi="Times New Roman"/>
          <w:bCs/>
          <w:color w:val="000000" w:themeColor="text1"/>
        </w:rPr>
        <w:t>“</w:t>
      </w:r>
      <w:r w:rsidRPr="00D42576">
        <w:rPr>
          <w:rFonts w:ascii="Times New Roman" w:hAnsi="Times New Roman"/>
          <w:bCs/>
          <w:color w:val="000000" w:themeColor="text1"/>
        </w:rPr>
        <w:t>We are especially excited about this year’s celebration because it will be hosted by a past Hispanic Heritage Award</w:t>
      </w:r>
      <w:r>
        <w:rPr>
          <w:rFonts w:ascii="Times New Roman" w:hAnsi="Times New Roman"/>
          <w:bCs/>
          <w:color w:val="000000" w:themeColor="text1"/>
        </w:rPr>
        <w:t xml:space="preserve"> recipient, </w:t>
      </w:r>
      <w:r w:rsidRPr="00D42576">
        <w:rPr>
          <w:rFonts w:ascii="Times New Roman" w:hAnsi="Times New Roman"/>
          <w:bCs/>
          <w:color w:val="000000" w:themeColor="text1"/>
        </w:rPr>
        <w:t>Board Member and friend – the incomparable Rita Moreno.  The evening will certainly be entertaining, meaningful and inspirational.”</w:t>
      </w:r>
    </w:p>
    <w:p w14:paraId="0E74305F" w14:textId="77777777" w:rsidR="00DA7CBC" w:rsidRDefault="00DA7CBC" w:rsidP="00463FB9">
      <w:pPr>
        <w:jc w:val="both"/>
        <w:rPr>
          <w:rFonts w:ascii="Times New Roman" w:hAnsi="Times New Roman"/>
          <w:bCs/>
          <w:color w:val="000000" w:themeColor="text1"/>
        </w:rPr>
      </w:pPr>
    </w:p>
    <w:p w14:paraId="1A7067B5" w14:textId="77777777" w:rsidR="00463FB9" w:rsidRPr="00D42576" w:rsidRDefault="00FE1A73" w:rsidP="00463FB9">
      <w:pPr>
        <w:jc w:val="both"/>
        <w:rPr>
          <w:rFonts w:ascii="Times New Roman" w:hAnsi="Times New Roman"/>
          <w:bCs/>
          <w:color w:val="000000" w:themeColor="text1"/>
        </w:rPr>
      </w:pPr>
      <w:r>
        <w:rPr>
          <w:rFonts w:ascii="Times New Roman" w:hAnsi="Times New Roman"/>
          <w:bCs/>
          <w:color w:val="000000" w:themeColor="text1"/>
        </w:rPr>
        <w:t xml:space="preserve">The </w:t>
      </w:r>
      <w:r w:rsidR="00463FB9" w:rsidRPr="00D42576">
        <w:rPr>
          <w:rFonts w:ascii="Times New Roman" w:hAnsi="Times New Roman"/>
          <w:bCs/>
          <w:color w:val="000000" w:themeColor="text1"/>
        </w:rPr>
        <w:t xml:space="preserve">2015 Hispanic Heritage Awards </w:t>
      </w:r>
      <w:r>
        <w:rPr>
          <w:rFonts w:ascii="Times New Roman" w:hAnsi="Times New Roman"/>
          <w:bCs/>
          <w:color w:val="000000" w:themeColor="text1"/>
        </w:rPr>
        <w:t>H</w:t>
      </w:r>
      <w:r w:rsidR="00463FB9" w:rsidRPr="00D42576">
        <w:rPr>
          <w:rFonts w:ascii="Times New Roman" w:hAnsi="Times New Roman"/>
          <w:bCs/>
          <w:color w:val="000000" w:themeColor="text1"/>
        </w:rPr>
        <w:t xml:space="preserve">onorees in categories such as Education, Arts, STEM (Science, Tech, Engineering, </w:t>
      </w:r>
      <w:r w:rsidR="00E81A97">
        <w:rPr>
          <w:rFonts w:ascii="Times New Roman" w:hAnsi="Times New Roman"/>
          <w:bCs/>
          <w:color w:val="000000" w:themeColor="text1"/>
        </w:rPr>
        <w:t xml:space="preserve">and </w:t>
      </w:r>
      <w:r w:rsidR="00463FB9" w:rsidRPr="00D42576">
        <w:rPr>
          <w:rFonts w:ascii="Times New Roman" w:hAnsi="Times New Roman"/>
          <w:bCs/>
          <w:color w:val="000000" w:themeColor="text1"/>
        </w:rPr>
        <w:t xml:space="preserve">Math), Sports, </w:t>
      </w:r>
      <w:r>
        <w:rPr>
          <w:rFonts w:ascii="Times New Roman" w:hAnsi="Times New Roman"/>
          <w:bCs/>
          <w:color w:val="000000" w:themeColor="text1"/>
        </w:rPr>
        <w:t xml:space="preserve">Innovation, Healthcare, </w:t>
      </w:r>
      <w:r w:rsidR="00463FB9" w:rsidRPr="00D42576">
        <w:rPr>
          <w:rFonts w:ascii="Times New Roman" w:hAnsi="Times New Roman"/>
          <w:bCs/>
          <w:color w:val="000000" w:themeColor="text1"/>
        </w:rPr>
        <w:t xml:space="preserve">Legend and </w:t>
      </w:r>
      <w:proofErr w:type="spellStart"/>
      <w:r>
        <w:rPr>
          <w:rFonts w:ascii="Times New Roman" w:hAnsi="Times New Roman"/>
          <w:bCs/>
          <w:color w:val="000000" w:themeColor="text1"/>
        </w:rPr>
        <w:t>Inspira</w:t>
      </w:r>
      <w:proofErr w:type="spellEnd"/>
      <w:r>
        <w:rPr>
          <w:rFonts w:ascii="Times New Roman" w:hAnsi="Times New Roman"/>
          <w:bCs/>
          <w:color w:val="000000" w:themeColor="text1"/>
        </w:rPr>
        <w:t xml:space="preserve"> for </w:t>
      </w:r>
      <w:r w:rsidR="00E81A97">
        <w:rPr>
          <w:rFonts w:ascii="Times New Roman" w:hAnsi="Times New Roman"/>
          <w:bCs/>
          <w:color w:val="000000" w:themeColor="text1"/>
        </w:rPr>
        <w:t>y</w:t>
      </w:r>
      <w:r>
        <w:rPr>
          <w:rFonts w:ascii="Times New Roman" w:hAnsi="Times New Roman"/>
          <w:bCs/>
          <w:color w:val="000000" w:themeColor="text1"/>
        </w:rPr>
        <w:t xml:space="preserve">outh will be announced later this month with </w:t>
      </w:r>
      <w:r w:rsidR="00463FB9" w:rsidRPr="00D42576">
        <w:rPr>
          <w:rFonts w:ascii="Times New Roman" w:hAnsi="Times New Roman"/>
          <w:bCs/>
          <w:color w:val="000000" w:themeColor="text1"/>
        </w:rPr>
        <w:t xml:space="preserve">additional show details.   </w:t>
      </w:r>
    </w:p>
    <w:p w14:paraId="65475142" w14:textId="77777777" w:rsidR="00DA7CBC" w:rsidRDefault="00DA7CBC" w:rsidP="00D42576">
      <w:pPr>
        <w:jc w:val="both"/>
        <w:rPr>
          <w:rFonts w:ascii="Times New Roman" w:hAnsi="Times New Roman"/>
          <w:bCs/>
          <w:color w:val="000000" w:themeColor="text1"/>
        </w:rPr>
      </w:pPr>
    </w:p>
    <w:p w14:paraId="7C054E41" w14:textId="77777777" w:rsidR="00C743BA" w:rsidRPr="0010063B" w:rsidRDefault="00C743BA" w:rsidP="00C743BA">
      <w:pPr>
        <w:pStyle w:val="NoSpacing"/>
        <w:rPr>
          <w:rFonts w:ascii="Times New Roman" w:eastAsia="Calibri" w:hAnsi="Times New Roman" w:cs="Times New Roman"/>
          <w:sz w:val="24"/>
          <w:szCs w:val="24"/>
        </w:rPr>
      </w:pPr>
      <w:r w:rsidRPr="00612E86">
        <w:rPr>
          <w:rFonts w:ascii="Times New Roman" w:eastAsia="Calibri" w:hAnsi="Times New Roman" w:cs="Times New Roman"/>
          <w:sz w:val="24"/>
          <w:szCs w:val="24"/>
        </w:rPr>
        <w:t xml:space="preserve">“PBS </w:t>
      </w:r>
      <w:r w:rsidR="00286EFB" w:rsidRPr="00612E86">
        <w:rPr>
          <w:rFonts w:ascii="Times New Roman" w:eastAsia="Calibri" w:hAnsi="Times New Roman" w:cs="Times New Roman"/>
          <w:sz w:val="24"/>
          <w:szCs w:val="24"/>
        </w:rPr>
        <w:t>and our member stations are committed to offering programming that celebrates the diverse communities we serve, so we are</w:t>
      </w:r>
      <w:r w:rsidRPr="00612E86">
        <w:rPr>
          <w:rFonts w:ascii="Times New Roman" w:eastAsia="Calibri" w:hAnsi="Times New Roman" w:cs="Times New Roman"/>
          <w:sz w:val="24"/>
          <w:szCs w:val="24"/>
        </w:rPr>
        <w:t xml:space="preserve"> thrilled to broadcast the Hispanic Heritage Awards for a second</w:t>
      </w:r>
      <w:r w:rsidR="00286EFB" w:rsidRPr="00612E86">
        <w:rPr>
          <w:rFonts w:ascii="Times New Roman" w:eastAsia="Calibri" w:hAnsi="Times New Roman" w:cs="Times New Roman"/>
          <w:sz w:val="24"/>
          <w:szCs w:val="24"/>
        </w:rPr>
        <w:t xml:space="preserve"> year</w:t>
      </w:r>
      <w:r w:rsidR="004A7C2E" w:rsidRPr="00612E86">
        <w:rPr>
          <w:rFonts w:ascii="Times New Roman" w:eastAsia="Calibri" w:hAnsi="Times New Roman" w:cs="Times New Roman"/>
          <w:sz w:val="24"/>
          <w:szCs w:val="24"/>
        </w:rPr>
        <w:t>,”</w:t>
      </w:r>
      <w:r w:rsidRPr="00612E86">
        <w:rPr>
          <w:rFonts w:ascii="Times New Roman" w:eastAsia="Calibri" w:hAnsi="Times New Roman" w:cs="Times New Roman"/>
          <w:sz w:val="24"/>
          <w:szCs w:val="24"/>
        </w:rPr>
        <w:t xml:space="preserve"> said Paula </w:t>
      </w:r>
      <w:proofErr w:type="spellStart"/>
      <w:r w:rsidRPr="00612E86">
        <w:rPr>
          <w:rFonts w:ascii="Times New Roman" w:eastAsia="Calibri" w:hAnsi="Times New Roman" w:cs="Times New Roman"/>
          <w:sz w:val="24"/>
          <w:szCs w:val="24"/>
        </w:rPr>
        <w:t>Kerger</w:t>
      </w:r>
      <w:proofErr w:type="spellEnd"/>
      <w:r w:rsidRPr="00612E86">
        <w:rPr>
          <w:rFonts w:ascii="Times New Roman" w:eastAsia="Calibri" w:hAnsi="Times New Roman" w:cs="Times New Roman"/>
          <w:sz w:val="24"/>
          <w:szCs w:val="24"/>
        </w:rPr>
        <w:t>, President and CEO of PBS. “The Hispanic Heritage Awards highlight the important contributions Latino Americans make to our nation, and we look forward to honoring this new group of 2015 award recipients.”</w:t>
      </w:r>
    </w:p>
    <w:p w14:paraId="7298086C" w14:textId="77777777" w:rsidR="00C743BA" w:rsidRPr="00D42576" w:rsidRDefault="00C743BA" w:rsidP="00D42576">
      <w:pPr>
        <w:jc w:val="both"/>
        <w:rPr>
          <w:rFonts w:ascii="Times New Roman" w:hAnsi="Times New Roman"/>
          <w:bCs/>
          <w:color w:val="000000" w:themeColor="text1"/>
        </w:rPr>
      </w:pPr>
    </w:p>
    <w:p w14:paraId="4D881E54" w14:textId="77777777" w:rsidR="00EC3803" w:rsidRPr="00D42576" w:rsidRDefault="00E50058" w:rsidP="00D42576">
      <w:pPr>
        <w:jc w:val="both"/>
        <w:rPr>
          <w:rFonts w:ascii="Times New Roman" w:hAnsi="Times New Roman"/>
          <w:bCs/>
          <w:color w:val="000000" w:themeColor="text1"/>
        </w:rPr>
      </w:pPr>
      <w:r w:rsidRPr="00D42576">
        <w:rPr>
          <w:rFonts w:ascii="Times New Roman" w:hAnsi="Times New Roman"/>
          <w:bCs/>
          <w:color w:val="000000" w:themeColor="text1"/>
        </w:rPr>
        <w:t>The Hispanic Heritage Awards were established in 198</w:t>
      </w:r>
      <w:r w:rsidR="00B027E7">
        <w:rPr>
          <w:rFonts w:ascii="Times New Roman" w:hAnsi="Times New Roman"/>
          <w:bCs/>
          <w:color w:val="000000" w:themeColor="text1"/>
        </w:rPr>
        <w:t>7</w:t>
      </w:r>
      <w:r w:rsidRPr="00D42576">
        <w:rPr>
          <w:rFonts w:ascii="Times New Roman" w:hAnsi="Times New Roman"/>
          <w:bCs/>
          <w:color w:val="000000" w:themeColor="text1"/>
        </w:rPr>
        <w:t xml:space="preserve"> by President Ronald Reagan to commemorate the </w:t>
      </w:r>
      <w:r w:rsidR="00EC3803" w:rsidRPr="00D42576">
        <w:rPr>
          <w:rFonts w:ascii="Times New Roman" w:hAnsi="Times New Roman"/>
          <w:bCs/>
          <w:color w:val="000000" w:themeColor="text1"/>
        </w:rPr>
        <w:t xml:space="preserve">creation </w:t>
      </w:r>
      <w:r w:rsidR="00D91388" w:rsidRPr="00D42576">
        <w:rPr>
          <w:rFonts w:ascii="Times New Roman" w:hAnsi="Times New Roman"/>
          <w:bCs/>
          <w:color w:val="000000" w:themeColor="text1"/>
        </w:rPr>
        <w:t xml:space="preserve">of </w:t>
      </w:r>
      <w:r w:rsidRPr="00D42576">
        <w:rPr>
          <w:rFonts w:ascii="Times New Roman" w:hAnsi="Times New Roman"/>
          <w:bCs/>
          <w:color w:val="000000" w:themeColor="text1"/>
        </w:rPr>
        <w:t>Hispanic Heritage Month</w:t>
      </w:r>
      <w:r w:rsidR="00D91388" w:rsidRPr="00D42576">
        <w:rPr>
          <w:rFonts w:ascii="Times New Roman" w:hAnsi="Times New Roman"/>
          <w:bCs/>
          <w:color w:val="000000" w:themeColor="text1"/>
        </w:rPr>
        <w:t xml:space="preserve"> in America</w:t>
      </w:r>
      <w:r w:rsidRPr="00D42576">
        <w:rPr>
          <w:rFonts w:ascii="Times New Roman" w:hAnsi="Times New Roman"/>
          <w:bCs/>
          <w:color w:val="000000" w:themeColor="text1"/>
        </w:rPr>
        <w:t xml:space="preserve">.  </w:t>
      </w:r>
      <w:r w:rsidR="00E41811" w:rsidRPr="00D42576">
        <w:rPr>
          <w:rFonts w:ascii="Times New Roman" w:hAnsi="Times New Roman"/>
          <w:bCs/>
          <w:color w:val="000000" w:themeColor="text1"/>
        </w:rPr>
        <w:t>Since that time, t</w:t>
      </w:r>
      <w:r w:rsidRPr="00D42576">
        <w:rPr>
          <w:rFonts w:ascii="Times New Roman" w:hAnsi="Times New Roman"/>
          <w:bCs/>
          <w:color w:val="000000" w:themeColor="text1"/>
        </w:rPr>
        <w:t xml:space="preserve">he Hispanic Heritage Awards are considered </w:t>
      </w:r>
      <w:r w:rsidR="00D91388" w:rsidRPr="00D42576">
        <w:rPr>
          <w:rFonts w:ascii="Times New Roman" w:hAnsi="Times New Roman"/>
          <w:bCs/>
          <w:color w:val="000000" w:themeColor="text1"/>
        </w:rPr>
        <w:t xml:space="preserve">among </w:t>
      </w:r>
      <w:r w:rsidRPr="00D42576">
        <w:rPr>
          <w:rFonts w:ascii="Times New Roman" w:hAnsi="Times New Roman"/>
          <w:bCs/>
          <w:color w:val="000000" w:themeColor="text1"/>
        </w:rPr>
        <w:t>the highest honor</w:t>
      </w:r>
      <w:r w:rsidR="00D91388" w:rsidRPr="00D42576">
        <w:rPr>
          <w:rFonts w:ascii="Times New Roman" w:hAnsi="Times New Roman"/>
          <w:bCs/>
          <w:color w:val="000000" w:themeColor="text1"/>
        </w:rPr>
        <w:t>s</w:t>
      </w:r>
      <w:r w:rsidRPr="00D42576">
        <w:rPr>
          <w:rFonts w:ascii="Times New Roman" w:hAnsi="Times New Roman"/>
          <w:bCs/>
          <w:color w:val="000000" w:themeColor="text1"/>
        </w:rPr>
        <w:t xml:space="preserve"> for </w:t>
      </w:r>
      <w:r w:rsidR="00E41811" w:rsidRPr="00D42576">
        <w:rPr>
          <w:rFonts w:ascii="Times New Roman" w:hAnsi="Times New Roman"/>
          <w:bCs/>
          <w:color w:val="000000" w:themeColor="text1"/>
        </w:rPr>
        <w:t>Hispanics by Hispanics</w:t>
      </w:r>
      <w:r w:rsidRPr="00D42576">
        <w:rPr>
          <w:rFonts w:ascii="Times New Roman" w:hAnsi="Times New Roman"/>
          <w:bCs/>
          <w:color w:val="000000" w:themeColor="text1"/>
        </w:rPr>
        <w:t xml:space="preserve">. </w:t>
      </w:r>
      <w:r w:rsidR="00114793" w:rsidRPr="00D42576">
        <w:rPr>
          <w:rFonts w:ascii="Times New Roman" w:hAnsi="Times New Roman"/>
          <w:bCs/>
          <w:color w:val="000000" w:themeColor="text1"/>
        </w:rPr>
        <w:t>Categories for the 201</w:t>
      </w:r>
      <w:r w:rsidR="0094773F" w:rsidRPr="00D42576">
        <w:rPr>
          <w:rFonts w:ascii="Times New Roman" w:hAnsi="Times New Roman"/>
          <w:bCs/>
          <w:color w:val="000000" w:themeColor="text1"/>
        </w:rPr>
        <w:t>5</w:t>
      </w:r>
      <w:r w:rsidR="00114793" w:rsidRPr="00D42576">
        <w:rPr>
          <w:rFonts w:ascii="Times New Roman" w:hAnsi="Times New Roman"/>
          <w:bCs/>
          <w:color w:val="000000" w:themeColor="text1"/>
        </w:rPr>
        <w:t xml:space="preserve"> Awards include </w:t>
      </w:r>
      <w:r w:rsidR="0094773F" w:rsidRPr="00D42576">
        <w:rPr>
          <w:rFonts w:ascii="Times New Roman" w:hAnsi="Times New Roman"/>
          <w:bCs/>
          <w:color w:val="000000" w:themeColor="text1"/>
        </w:rPr>
        <w:t>Arts</w:t>
      </w:r>
      <w:r w:rsidR="00114793" w:rsidRPr="00D42576">
        <w:rPr>
          <w:rFonts w:ascii="Times New Roman" w:hAnsi="Times New Roman"/>
          <w:bCs/>
          <w:color w:val="000000" w:themeColor="text1"/>
        </w:rPr>
        <w:t>, Vision, Legend, Sports, STEM (Science, Technology, Engineering, and Math), Leadership, Education</w:t>
      </w:r>
      <w:r w:rsidR="00390133" w:rsidRPr="00D42576">
        <w:rPr>
          <w:rFonts w:ascii="Times New Roman" w:hAnsi="Times New Roman"/>
          <w:bCs/>
          <w:color w:val="000000" w:themeColor="text1"/>
        </w:rPr>
        <w:t>,</w:t>
      </w:r>
      <w:r w:rsidR="00EC3803" w:rsidRPr="00D42576">
        <w:rPr>
          <w:rFonts w:ascii="Times New Roman" w:hAnsi="Times New Roman"/>
          <w:bCs/>
          <w:color w:val="000000" w:themeColor="text1"/>
        </w:rPr>
        <w:t xml:space="preserve"> </w:t>
      </w:r>
      <w:proofErr w:type="spellStart"/>
      <w:r w:rsidR="00114793" w:rsidRPr="00D42576">
        <w:rPr>
          <w:rFonts w:ascii="Times New Roman" w:hAnsi="Times New Roman"/>
          <w:bCs/>
          <w:color w:val="000000" w:themeColor="text1"/>
        </w:rPr>
        <w:t>Inspira</w:t>
      </w:r>
      <w:proofErr w:type="spellEnd"/>
      <w:r w:rsidR="0094773F" w:rsidRPr="00D42576">
        <w:rPr>
          <w:rFonts w:ascii="Times New Roman" w:hAnsi="Times New Roman"/>
          <w:bCs/>
          <w:color w:val="000000" w:themeColor="text1"/>
        </w:rPr>
        <w:t xml:space="preserve"> and </w:t>
      </w:r>
      <w:r w:rsidR="00390133" w:rsidRPr="00D42576">
        <w:rPr>
          <w:rFonts w:ascii="Times New Roman" w:hAnsi="Times New Roman"/>
          <w:bCs/>
          <w:color w:val="000000" w:themeColor="text1"/>
        </w:rPr>
        <w:t>more</w:t>
      </w:r>
      <w:r w:rsidR="00114793" w:rsidRPr="00D42576">
        <w:rPr>
          <w:rFonts w:ascii="Times New Roman" w:hAnsi="Times New Roman"/>
          <w:bCs/>
          <w:color w:val="000000" w:themeColor="text1"/>
        </w:rPr>
        <w:t xml:space="preserve">.  </w:t>
      </w:r>
      <w:r w:rsidR="00D91388" w:rsidRPr="00D42576">
        <w:rPr>
          <w:rFonts w:ascii="Times New Roman" w:hAnsi="Times New Roman"/>
          <w:bCs/>
          <w:color w:val="000000" w:themeColor="text1"/>
        </w:rPr>
        <w:t xml:space="preserve">Top Latino performers </w:t>
      </w:r>
      <w:r w:rsidR="00EC3803" w:rsidRPr="00D42576">
        <w:rPr>
          <w:rFonts w:ascii="Times New Roman" w:hAnsi="Times New Roman"/>
          <w:bCs/>
          <w:color w:val="000000" w:themeColor="text1"/>
        </w:rPr>
        <w:t xml:space="preserve">and personalities </w:t>
      </w:r>
      <w:r w:rsidR="00D91388" w:rsidRPr="00D42576">
        <w:rPr>
          <w:rFonts w:ascii="Times New Roman" w:hAnsi="Times New Roman"/>
          <w:bCs/>
          <w:color w:val="000000" w:themeColor="text1"/>
        </w:rPr>
        <w:t>will pay tribute to the Honorees from the stage.</w:t>
      </w:r>
      <w:r w:rsidR="005F66A8" w:rsidRPr="00D42576">
        <w:rPr>
          <w:rFonts w:ascii="Times New Roman" w:hAnsi="Times New Roman"/>
          <w:bCs/>
          <w:color w:val="000000" w:themeColor="text1"/>
        </w:rPr>
        <w:t xml:space="preserve">  </w:t>
      </w:r>
      <w:r w:rsidR="00986463" w:rsidRPr="00D42576">
        <w:rPr>
          <w:rFonts w:ascii="Times New Roman" w:hAnsi="Times New Roman"/>
          <w:bCs/>
          <w:color w:val="000000" w:themeColor="text1"/>
        </w:rPr>
        <w:t xml:space="preserve">The </w:t>
      </w:r>
      <w:r w:rsidR="00EC3803" w:rsidRPr="00D42576">
        <w:rPr>
          <w:rFonts w:ascii="Times New Roman" w:hAnsi="Times New Roman"/>
          <w:bCs/>
          <w:color w:val="000000" w:themeColor="text1"/>
        </w:rPr>
        <w:t>Awards are unique in that celebrities take the stage along with educators, innovators, community and business leaders,</w:t>
      </w:r>
      <w:r w:rsidR="00CB6AD5" w:rsidRPr="00D42576">
        <w:rPr>
          <w:rFonts w:ascii="Times New Roman" w:hAnsi="Times New Roman"/>
          <w:bCs/>
          <w:color w:val="000000" w:themeColor="text1"/>
        </w:rPr>
        <w:t xml:space="preserve"> elected officials, and others.</w:t>
      </w:r>
      <w:r w:rsidR="00EC3803" w:rsidRPr="00D42576">
        <w:rPr>
          <w:rFonts w:ascii="Times New Roman" w:hAnsi="Times New Roman"/>
          <w:bCs/>
          <w:color w:val="000000" w:themeColor="text1"/>
        </w:rPr>
        <w:t xml:space="preserve"> The Awards are supported by nearly 40 national Hispanic-serving institutions who co-host the program. </w:t>
      </w:r>
      <w:r w:rsidR="00691D1F" w:rsidRPr="00D42576">
        <w:rPr>
          <w:rFonts w:ascii="Times New Roman" w:hAnsi="Times New Roman"/>
          <w:bCs/>
          <w:color w:val="000000" w:themeColor="text1"/>
        </w:rPr>
        <w:t xml:space="preserve"> </w:t>
      </w:r>
    </w:p>
    <w:p w14:paraId="7A006988" w14:textId="77777777" w:rsidR="00EC3803" w:rsidRPr="00D42576" w:rsidRDefault="00EC3803" w:rsidP="00D42576">
      <w:pPr>
        <w:jc w:val="both"/>
        <w:rPr>
          <w:rFonts w:ascii="Times New Roman" w:hAnsi="Times New Roman"/>
          <w:bCs/>
          <w:color w:val="000000" w:themeColor="text1"/>
        </w:rPr>
      </w:pPr>
    </w:p>
    <w:p w14:paraId="7CDD919F" w14:textId="77777777" w:rsidR="001A4D25" w:rsidRDefault="001A4D25" w:rsidP="001A4D25">
      <w:pPr>
        <w:jc w:val="both"/>
        <w:rPr>
          <w:rFonts w:ascii="Times New Roman" w:hAnsi="Times New Roman"/>
          <w:bCs/>
          <w:color w:val="000000" w:themeColor="text1"/>
        </w:rPr>
      </w:pPr>
      <w:r w:rsidRPr="001A4D25">
        <w:rPr>
          <w:rFonts w:ascii="Times New Roman" w:hAnsi="Times New Roman"/>
          <w:bCs/>
          <w:color w:val="000000" w:themeColor="text1"/>
        </w:rPr>
        <w:lastRenderedPageBreak/>
        <w:t xml:space="preserve">Past Honorees have included Juan Luis Guerra, Rita Moreno, </w:t>
      </w:r>
      <w:proofErr w:type="spellStart"/>
      <w:r w:rsidRPr="001A4D25">
        <w:rPr>
          <w:rFonts w:ascii="Times New Roman" w:hAnsi="Times New Roman"/>
          <w:bCs/>
          <w:color w:val="000000" w:themeColor="text1"/>
        </w:rPr>
        <w:t>Placido</w:t>
      </w:r>
      <w:proofErr w:type="spellEnd"/>
      <w:r w:rsidRPr="001A4D25">
        <w:rPr>
          <w:rFonts w:ascii="Times New Roman" w:hAnsi="Times New Roman"/>
          <w:bCs/>
          <w:color w:val="000000" w:themeColor="text1"/>
        </w:rPr>
        <w:t xml:space="preserve"> Domingo, Celia Cruz, Antonio Banderas, Tito Puente, Anthony Quinn, Carlos Gutierrez, Juan </w:t>
      </w:r>
      <w:proofErr w:type="spellStart"/>
      <w:r w:rsidRPr="001A4D25">
        <w:rPr>
          <w:rFonts w:ascii="Times New Roman" w:hAnsi="Times New Roman"/>
          <w:bCs/>
          <w:color w:val="000000" w:themeColor="text1"/>
        </w:rPr>
        <w:t>Marichal</w:t>
      </w:r>
      <w:proofErr w:type="spellEnd"/>
      <w:r w:rsidRPr="001A4D25">
        <w:rPr>
          <w:rFonts w:ascii="Times New Roman" w:hAnsi="Times New Roman"/>
          <w:bCs/>
          <w:color w:val="000000" w:themeColor="text1"/>
        </w:rPr>
        <w:t xml:space="preserve">, Los </w:t>
      </w:r>
      <w:proofErr w:type="spellStart"/>
      <w:r w:rsidRPr="001A4D25">
        <w:rPr>
          <w:rFonts w:ascii="Times New Roman" w:hAnsi="Times New Roman"/>
          <w:bCs/>
          <w:color w:val="000000" w:themeColor="text1"/>
        </w:rPr>
        <w:t>Tigres</w:t>
      </w:r>
      <w:proofErr w:type="spellEnd"/>
      <w:r w:rsidRPr="001A4D25">
        <w:rPr>
          <w:rFonts w:ascii="Times New Roman" w:hAnsi="Times New Roman"/>
          <w:bCs/>
          <w:color w:val="000000" w:themeColor="text1"/>
        </w:rPr>
        <w:t xml:space="preserve"> Del Norte, </w:t>
      </w:r>
      <w:r w:rsidR="004B7442">
        <w:rPr>
          <w:rFonts w:ascii="Times New Roman" w:hAnsi="Times New Roman"/>
          <w:bCs/>
          <w:color w:val="000000" w:themeColor="text1"/>
        </w:rPr>
        <w:t xml:space="preserve">Ricky </w:t>
      </w:r>
      <w:r w:rsidR="00DE778A">
        <w:rPr>
          <w:rFonts w:ascii="Times New Roman" w:hAnsi="Times New Roman"/>
          <w:bCs/>
          <w:color w:val="000000" w:themeColor="text1"/>
        </w:rPr>
        <w:t xml:space="preserve">Martin, </w:t>
      </w:r>
      <w:proofErr w:type="spellStart"/>
      <w:r w:rsidR="00DE778A">
        <w:rPr>
          <w:rFonts w:ascii="Times New Roman" w:hAnsi="Times New Roman"/>
          <w:bCs/>
          <w:color w:val="000000" w:themeColor="text1"/>
        </w:rPr>
        <w:t>Juanes</w:t>
      </w:r>
      <w:proofErr w:type="spellEnd"/>
      <w:r w:rsidR="00DE778A">
        <w:rPr>
          <w:rFonts w:ascii="Times New Roman" w:hAnsi="Times New Roman"/>
          <w:bCs/>
          <w:color w:val="000000" w:themeColor="text1"/>
        </w:rPr>
        <w:t xml:space="preserve">, </w:t>
      </w:r>
      <w:r w:rsidR="004B7442">
        <w:rPr>
          <w:rFonts w:ascii="Times New Roman" w:hAnsi="Times New Roman"/>
          <w:bCs/>
          <w:color w:val="000000" w:themeColor="text1"/>
        </w:rPr>
        <w:t xml:space="preserve">Ruben Blades, </w:t>
      </w:r>
      <w:r w:rsidRPr="001A4D25">
        <w:rPr>
          <w:rFonts w:ascii="Times New Roman" w:hAnsi="Times New Roman"/>
          <w:bCs/>
          <w:color w:val="000000" w:themeColor="text1"/>
        </w:rPr>
        <w:t xml:space="preserve">Jose Feliciano, Isabel Allende, Alejandro </w:t>
      </w:r>
      <w:proofErr w:type="spellStart"/>
      <w:r w:rsidRPr="001A4D25">
        <w:rPr>
          <w:rFonts w:ascii="Times New Roman" w:hAnsi="Times New Roman"/>
          <w:bCs/>
          <w:color w:val="000000" w:themeColor="text1"/>
        </w:rPr>
        <w:t>Sanz</w:t>
      </w:r>
      <w:proofErr w:type="spellEnd"/>
      <w:r w:rsidRPr="001A4D25">
        <w:rPr>
          <w:rFonts w:ascii="Times New Roman" w:hAnsi="Times New Roman"/>
          <w:bCs/>
          <w:color w:val="000000" w:themeColor="text1"/>
        </w:rPr>
        <w:t xml:space="preserve">, Oscar de la Hoya, America </w:t>
      </w:r>
      <w:proofErr w:type="spellStart"/>
      <w:r w:rsidRPr="001A4D25">
        <w:rPr>
          <w:rFonts w:ascii="Times New Roman" w:hAnsi="Times New Roman"/>
          <w:bCs/>
          <w:color w:val="000000" w:themeColor="text1"/>
        </w:rPr>
        <w:t>Ferrera</w:t>
      </w:r>
      <w:proofErr w:type="spellEnd"/>
      <w:r w:rsidRPr="001A4D25">
        <w:rPr>
          <w:rFonts w:ascii="Times New Roman" w:hAnsi="Times New Roman"/>
          <w:bCs/>
          <w:color w:val="000000" w:themeColor="text1"/>
        </w:rPr>
        <w:t xml:space="preserve">, Gloria Estefan, Martin Sheen, Andy Garcia, Carlos </w:t>
      </w:r>
      <w:proofErr w:type="spellStart"/>
      <w:r w:rsidRPr="001A4D25">
        <w:rPr>
          <w:rFonts w:ascii="Times New Roman" w:hAnsi="Times New Roman"/>
          <w:bCs/>
          <w:color w:val="000000" w:themeColor="text1"/>
        </w:rPr>
        <w:t>Vives</w:t>
      </w:r>
      <w:proofErr w:type="spellEnd"/>
      <w:r w:rsidRPr="001A4D25">
        <w:rPr>
          <w:rFonts w:ascii="Times New Roman" w:hAnsi="Times New Roman"/>
          <w:bCs/>
          <w:color w:val="000000" w:themeColor="text1"/>
        </w:rPr>
        <w:t xml:space="preserve">, and Zoe Saldana, among many others.   </w:t>
      </w:r>
    </w:p>
    <w:p w14:paraId="5B286D7B" w14:textId="77777777" w:rsidR="00044059" w:rsidRPr="00D42576" w:rsidRDefault="00044059" w:rsidP="00D42576">
      <w:pPr>
        <w:jc w:val="both"/>
        <w:rPr>
          <w:rFonts w:ascii="Times New Roman" w:hAnsi="Times New Roman"/>
          <w:bCs/>
          <w:color w:val="000000" w:themeColor="text1"/>
        </w:rPr>
      </w:pPr>
    </w:p>
    <w:p w14:paraId="38FCF71A" w14:textId="77777777" w:rsidR="000B10A5" w:rsidRDefault="000B10A5" w:rsidP="00D42576">
      <w:pPr>
        <w:jc w:val="both"/>
        <w:rPr>
          <w:rFonts w:ascii="Times New Roman" w:hAnsi="Times New Roman"/>
          <w:bCs/>
          <w:color w:val="000000" w:themeColor="text1"/>
        </w:rPr>
      </w:pPr>
      <w:r w:rsidRPr="00D42576">
        <w:rPr>
          <w:rFonts w:ascii="Times New Roman" w:hAnsi="Times New Roman"/>
          <w:bCs/>
          <w:color w:val="000000" w:themeColor="text1"/>
        </w:rPr>
        <w:t>The Awards serve as a launch of HHF’s year-round award-winning programs</w:t>
      </w:r>
      <w:r w:rsidR="007B1847" w:rsidRPr="00D42576">
        <w:rPr>
          <w:rFonts w:ascii="Times New Roman" w:hAnsi="Times New Roman"/>
          <w:bCs/>
          <w:color w:val="000000" w:themeColor="text1"/>
        </w:rPr>
        <w:t xml:space="preserve"> which </w:t>
      </w:r>
      <w:r w:rsidRPr="00D42576">
        <w:rPr>
          <w:rFonts w:ascii="Times New Roman" w:hAnsi="Times New Roman"/>
          <w:bCs/>
          <w:color w:val="000000" w:themeColor="text1"/>
        </w:rPr>
        <w:t>inspire, identify, prepare and position Latino leaders in the classroom, community and workforce to meet America’</w:t>
      </w:r>
      <w:r w:rsidR="00CB6AD5" w:rsidRPr="00D42576">
        <w:rPr>
          <w:rFonts w:ascii="Times New Roman" w:hAnsi="Times New Roman"/>
          <w:bCs/>
          <w:color w:val="000000" w:themeColor="text1"/>
        </w:rPr>
        <w:t>s priorities</w:t>
      </w:r>
      <w:r w:rsidR="00F962F4" w:rsidRPr="00D42576">
        <w:rPr>
          <w:rFonts w:ascii="Times New Roman" w:hAnsi="Times New Roman"/>
          <w:bCs/>
          <w:color w:val="000000" w:themeColor="text1"/>
        </w:rPr>
        <w:t xml:space="preserve"> in the STEM, finance, education, media, and innovation fields</w:t>
      </w:r>
      <w:r w:rsidR="00CB6AD5" w:rsidRPr="00D42576">
        <w:rPr>
          <w:rFonts w:ascii="Times New Roman" w:hAnsi="Times New Roman"/>
          <w:bCs/>
          <w:color w:val="000000" w:themeColor="text1"/>
        </w:rPr>
        <w:t>.  HHF is a 501(c)(</w:t>
      </w:r>
      <w:r w:rsidRPr="00D42576">
        <w:rPr>
          <w:rFonts w:ascii="Times New Roman" w:hAnsi="Times New Roman"/>
          <w:bCs/>
          <w:color w:val="000000" w:themeColor="text1"/>
        </w:rPr>
        <w:t>3</w:t>
      </w:r>
      <w:r w:rsidR="00CB6AD5" w:rsidRPr="00D42576">
        <w:rPr>
          <w:rFonts w:ascii="Times New Roman" w:hAnsi="Times New Roman"/>
          <w:bCs/>
          <w:color w:val="000000" w:themeColor="text1"/>
        </w:rPr>
        <w:t>)</w:t>
      </w:r>
      <w:r w:rsidR="00A215AB" w:rsidRPr="00D42576">
        <w:rPr>
          <w:rFonts w:ascii="Times New Roman" w:hAnsi="Times New Roman"/>
          <w:bCs/>
          <w:color w:val="000000" w:themeColor="text1"/>
        </w:rPr>
        <w:t xml:space="preserve"> nonprofit organization</w:t>
      </w:r>
      <w:r w:rsidRPr="00D42576">
        <w:rPr>
          <w:rFonts w:ascii="Times New Roman" w:hAnsi="Times New Roman"/>
          <w:bCs/>
          <w:color w:val="000000" w:themeColor="text1"/>
        </w:rPr>
        <w:t xml:space="preserve">.  For more information on the </w:t>
      </w:r>
      <w:r w:rsidR="00A215AB" w:rsidRPr="00D42576">
        <w:rPr>
          <w:rFonts w:ascii="Times New Roman" w:hAnsi="Times New Roman"/>
          <w:bCs/>
          <w:color w:val="000000" w:themeColor="text1"/>
        </w:rPr>
        <w:t xml:space="preserve">year-round, high-impact </w:t>
      </w:r>
      <w:r w:rsidRPr="00D42576">
        <w:rPr>
          <w:rFonts w:ascii="Times New Roman" w:hAnsi="Times New Roman"/>
          <w:bCs/>
          <w:color w:val="000000" w:themeColor="text1"/>
        </w:rPr>
        <w:t xml:space="preserve">programs and work of HHF, including the Hispanic Heritage Awards, visit </w:t>
      </w:r>
      <w:hyperlink r:id="rId10" w:history="1">
        <w:r w:rsidRPr="00D42576">
          <w:rPr>
            <w:rFonts w:ascii="Times New Roman" w:hAnsi="Times New Roman"/>
            <w:bCs/>
            <w:color w:val="000000" w:themeColor="text1"/>
          </w:rPr>
          <w:t>www.hispanicheritage.org</w:t>
        </w:r>
      </w:hyperlink>
      <w:r w:rsidRPr="00D42576">
        <w:rPr>
          <w:rFonts w:ascii="Times New Roman" w:hAnsi="Times New Roman"/>
          <w:bCs/>
          <w:color w:val="000000" w:themeColor="text1"/>
        </w:rPr>
        <w:t>.</w:t>
      </w:r>
    </w:p>
    <w:p w14:paraId="5BA07E1B" w14:textId="77777777" w:rsidR="00C743BA" w:rsidRDefault="00C743BA" w:rsidP="00D42576">
      <w:pPr>
        <w:jc w:val="both"/>
        <w:rPr>
          <w:rFonts w:ascii="Times New Roman" w:hAnsi="Times New Roman"/>
          <w:bCs/>
          <w:color w:val="000000" w:themeColor="text1"/>
        </w:rPr>
      </w:pPr>
    </w:p>
    <w:p w14:paraId="3712AD99" w14:textId="77777777" w:rsidR="00C743BA" w:rsidRPr="0010063B" w:rsidRDefault="004B50C1" w:rsidP="00C743BA">
      <w:pPr>
        <w:rPr>
          <w:rFonts w:ascii="Times New Roman" w:hAnsi="Times New Roman" w:cs="Times New Roman"/>
          <w:sz w:val="20"/>
          <w:szCs w:val="20"/>
        </w:rPr>
      </w:pPr>
      <w:r>
        <w:fldChar w:fldCharType="begin"/>
      </w:r>
      <w:r>
        <w:instrText xml:space="preserve"> HYPERLINK "http://www.pbs.org/" \t "_blank" </w:instrText>
      </w:r>
      <w:r>
        <w:fldChar w:fldCharType="separate"/>
      </w:r>
      <w:r w:rsidR="00C743BA" w:rsidRPr="0010063B">
        <w:rPr>
          <w:rStyle w:val="Hyperlink"/>
          <w:rFonts w:ascii="Times New Roman" w:hAnsi="Times New Roman" w:cs="Times New Roman"/>
        </w:rPr>
        <w:t>PBS</w:t>
      </w:r>
      <w:r>
        <w:rPr>
          <w:rStyle w:val="Hyperlink"/>
          <w:rFonts w:ascii="Times New Roman" w:hAnsi="Times New Roman" w:cs="Times New Roman"/>
        </w:rPr>
        <w:fldChar w:fldCharType="end"/>
      </w:r>
      <w:r w:rsidR="00C743BA" w:rsidRPr="0010063B">
        <w:rPr>
          <w:rFonts w:ascii="Times New Roman" w:hAnsi="Times New Roman" w:cs="Times New Roman"/>
        </w:rPr>
        <w:t xml:space="preserve">, with over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r>
        <w:fldChar w:fldCharType="begin"/>
      </w:r>
      <w:r>
        <w:instrText xml:space="preserve"> HYPERLINK "http://www.pbsk</w:instrText>
      </w:r>
      <w:r>
        <w:instrText xml:space="preserve">ids.org/" \t "_blank" </w:instrText>
      </w:r>
      <w:r>
        <w:fldChar w:fldCharType="separate"/>
      </w:r>
      <w:r w:rsidR="00C743BA" w:rsidRPr="0010063B">
        <w:rPr>
          <w:rStyle w:val="Hyperlink"/>
          <w:rFonts w:ascii="Times New Roman" w:hAnsi="Times New Roman" w:cs="Times New Roman"/>
        </w:rPr>
        <w:t>pbskids.org</w:t>
      </w:r>
      <w:r>
        <w:rPr>
          <w:rStyle w:val="Hyperlink"/>
          <w:rFonts w:ascii="Times New Roman" w:hAnsi="Times New Roman" w:cs="Times New Roman"/>
        </w:rPr>
        <w:fldChar w:fldCharType="end"/>
      </w:r>
      <w:r w:rsidR="00C743BA" w:rsidRPr="0010063B">
        <w:rPr>
          <w:rFonts w:ascii="Times New Roman" w:hAnsi="Times New Roman" w:cs="Times New Roman"/>
        </w:rPr>
        <w:t xml:space="preserve">, are parents’ and teachers’ most trusted partners in inspiring and nurturing curiosity and love of learning in children. More information about PBS is available at </w:t>
      </w:r>
      <w:r>
        <w:fldChar w:fldCharType="begin"/>
      </w:r>
      <w:r>
        <w:instrText xml:space="preserve"> HYPERLINK "http://www.pbs.org/" \t "_blank" </w:instrText>
      </w:r>
      <w:r>
        <w:fldChar w:fldCharType="separate"/>
      </w:r>
      <w:r w:rsidR="00C743BA" w:rsidRPr="0010063B">
        <w:rPr>
          <w:rStyle w:val="Hyperlink"/>
          <w:rFonts w:ascii="Times New Roman" w:hAnsi="Times New Roman" w:cs="Times New Roman"/>
        </w:rPr>
        <w:t>www.pbs.org</w:t>
      </w:r>
      <w:r>
        <w:rPr>
          <w:rStyle w:val="Hyperlink"/>
          <w:rFonts w:ascii="Times New Roman" w:hAnsi="Times New Roman" w:cs="Times New Roman"/>
        </w:rPr>
        <w:fldChar w:fldCharType="end"/>
      </w:r>
      <w:r w:rsidR="00C743BA" w:rsidRPr="0010063B">
        <w:rPr>
          <w:rFonts w:ascii="Times New Roman" w:hAnsi="Times New Roman" w:cs="Times New Roman"/>
        </w:rPr>
        <w:t xml:space="preserve">, one of the leading dot-org websites on the Internet, or by following </w:t>
      </w:r>
      <w:r>
        <w:fldChar w:fldCharType="begin"/>
      </w:r>
      <w:r>
        <w:instrText xml:space="preserve"> HYPERLINK "http://www.twitter.com/pbs" \t "_blank" </w:instrText>
      </w:r>
      <w:r>
        <w:fldChar w:fldCharType="separate"/>
      </w:r>
      <w:r w:rsidR="00C743BA" w:rsidRPr="0010063B">
        <w:rPr>
          <w:rStyle w:val="Hyperlink"/>
          <w:rFonts w:ascii="Times New Roman" w:hAnsi="Times New Roman" w:cs="Times New Roman"/>
        </w:rPr>
        <w:t>PBS on Twitter</w:t>
      </w:r>
      <w:r>
        <w:rPr>
          <w:rStyle w:val="Hyperlink"/>
          <w:rFonts w:ascii="Times New Roman" w:hAnsi="Times New Roman" w:cs="Times New Roman"/>
        </w:rPr>
        <w:fldChar w:fldCharType="end"/>
      </w:r>
      <w:r w:rsidR="00C743BA" w:rsidRPr="0010063B">
        <w:rPr>
          <w:rFonts w:ascii="Times New Roman" w:hAnsi="Times New Roman" w:cs="Times New Roman"/>
        </w:rPr>
        <w:t xml:space="preserve">, </w:t>
      </w:r>
      <w:r>
        <w:fldChar w:fldCharType="begin"/>
      </w:r>
      <w:r>
        <w:instrText xml:space="preserve"> HYPERLINK "http://www.facebook.com/pbs" \t "_blank" </w:instrText>
      </w:r>
      <w:r>
        <w:fldChar w:fldCharType="separate"/>
      </w:r>
      <w:r w:rsidR="00C743BA" w:rsidRPr="0010063B">
        <w:rPr>
          <w:rStyle w:val="Hyperlink"/>
          <w:rFonts w:ascii="Times New Roman" w:hAnsi="Times New Roman" w:cs="Times New Roman"/>
        </w:rPr>
        <w:t>Facebook</w:t>
      </w:r>
      <w:r>
        <w:rPr>
          <w:rStyle w:val="Hyperlink"/>
          <w:rFonts w:ascii="Times New Roman" w:hAnsi="Times New Roman" w:cs="Times New Roman"/>
        </w:rPr>
        <w:fldChar w:fldCharType="end"/>
      </w:r>
      <w:r w:rsidR="00C743BA" w:rsidRPr="0010063B">
        <w:rPr>
          <w:rFonts w:ascii="Times New Roman" w:hAnsi="Times New Roman" w:cs="Times New Roman"/>
        </w:rPr>
        <w:t xml:space="preserve"> or through our </w:t>
      </w:r>
      <w:r>
        <w:fldChar w:fldCharType="begin"/>
      </w:r>
      <w:r>
        <w:instrText xml:space="preserve"> HYPERLINK "http://www.pbs.org</w:instrText>
      </w:r>
      <w:r>
        <w:instrText xml:space="preserve">/services/mobile/" \t "_blank" </w:instrText>
      </w:r>
      <w:r>
        <w:fldChar w:fldCharType="separate"/>
      </w:r>
      <w:r w:rsidR="00C743BA" w:rsidRPr="0010063B">
        <w:rPr>
          <w:rStyle w:val="Hyperlink"/>
          <w:rFonts w:ascii="Times New Roman" w:hAnsi="Times New Roman" w:cs="Times New Roman"/>
        </w:rPr>
        <w:t>apps for mobile devices</w:t>
      </w:r>
      <w:r>
        <w:rPr>
          <w:rStyle w:val="Hyperlink"/>
          <w:rFonts w:ascii="Times New Roman" w:hAnsi="Times New Roman" w:cs="Times New Roman"/>
        </w:rPr>
        <w:fldChar w:fldCharType="end"/>
      </w:r>
      <w:r w:rsidR="00C743BA" w:rsidRPr="0010063B">
        <w:rPr>
          <w:rFonts w:ascii="Times New Roman" w:hAnsi="Times New Roman" w:cs="Times New Roman"/>
        </w:rPr>
        <w:t xml:space="preserve">. Specific program information and updates for press are available at </w:t>
      </w:r>
      <w:r>
        <w:fldChar w:fldCharType="begin"/>
      </w:r>
      <w:r>
        <w:instrText xml:space="preserve"> HYPERLINK "http://pressroom.pbs.org/" \t "_blank" </w:instrText>
      </w:r>
      <w:r>
        <w:fldChar w:fldCharType="separate"/>
      </w:r>
      <w:r w:rsidR="00C743BA" w:rsidRPr="0010063B">
        <w:rPr>
          <w:rStyle w:val="Hyperlink"/>
          <w:rFonts w:ascii="Times New Roman" w:hAnsi="Times New Roman" w:cs="Times New Roman"/>
        </w:rPr>
        <w:t>pbs.org/pressroom</w:t>
      </w:r>
      <w:r>
        <w:rPr>
          <w:rStyle w:val="Hyperlink"/>
          <w:rFonts w:ascii="Times New Roman" w:hAnsi="Times New Roman" w:cs="Times New Roman"/>
        </w:rPr>
        <w:fldChar w:fldCharType="end"/>
      </w:r>
      <w:r w:rsidR="00C743BA" w:rsidRPr="0010063B">
        <w:rPr>
          <w:rFonts w:ascii="Times New Roman" w:hAnsi="Times New Roman" w:cs="Times New Roman"/>
        </w:rPr>
        <w:t xml:space="preserve"> or by following </w:t>
      </w:r>
      <w:r>
        <w:fldChar w:fldCharType="begin"/>
      </w:r>
      <w:r>
        <w:instrText xml:space="preserve"> HYPERLINK "http://www.twitter.com/pbspre</w:instrText>
      </w:r>
      <w:r>
        <w:instrText xml:space="preserve">ssroom" \t "_blank" </w:instrText>
      </w:r>
      <w:r>
        <w:fldChar w:fldCharType="separate"/>
      </w:r>
      <w:r w:rsidR="00C743BA" w:rsidRPr="0010063B">
        <w:rPr>
          <w:rStyle w:val="Hyperlink"/>
          <w:rFonts w:ascii="Times New Roman" w:hAnsi="Times New Roman" w:cs="Times New Roman"/>
        </w:rPr>
        <w:t>PBS Pressroom on Twitter</w:t>
      </w:r>
      <w:r>
        <w:rPr>
          <w:rStyle w:val="Hyperlink"/>
          <w:rFonts w:ascii="Times New Roman" w:hAnsi="Times New Roman" w:cs="Times New Roman"/>
        </w:rPr>
        <w:fldChar w:fldCharType="end"/>
      </w:r>
      <w:r w:rsidR="00C743BA" w:rsidRPr="0010063B">
        <w:rPr>
          <w:rFonts w:ascii="Times New Roman" w:hAnsi="Times New Roman" w:cs="Times New Roman"/>
        </w:rPr>
        <w:t>.</w:t>
      </w:r>
    </w:p>
    <w:p w14:paraId="629A8D9D" w14:textId="77777777" w:rsidR="00C743BA" w:rsidRDefault="00C743BA" w:rsidP="00D42576">
      <w:pPr>
        <w:jc w:val="both"/>
        <w:rPr>
          <w:rFonts w:ascii="Times New Roman" w:hAnsi="Times New Roman"/>
          <w:bCs/>
          <w:color w:val="000000" w:themeColor="text1"/>
        </w:rPr>
      </w:pPr>
    </w:p>
    <w:p w14:paraId="5E37A15E" w14:textId="77777777" w:rsidR="004B7442" w:rsidRDefault="004B7442" w:rsidP="00D42576">
      <w:pPr>
        <w:jc w:val="both"/>
        <w:rPr>
          <w:rFonts w:ascii="Times New Roman" w:hAnsi="Times New Roman"/>
          <w:bCs/>
          <w:color w:val="000000" w:themeColor="text1"/>
        </w:rPr>
      </w:pPr>
    </w:p>
    <w:p w14:paraId="17366B1E" w14:textId="77777777" w:rsidR="004B7442" w:rsidRDefault="004B50C1" w:rsidP="004B7442">
      <w:pPr>
        <w:jc w:val="center"/>
        <w:rPr>
          <w:rFonts w:ascii="Times New Roman" w:eastAsia="Times New Roman" w:hAnsi="Times New Roman"/>
          <w:b/>
          <w:sz w:val="36"/>
          <w:szCs w:val="36"/>
          <w:u w:val="single"/>
        </w:rPr>
      </w:pPr>
      <w:hyperlink r:id="rId11" w:history="1">
        <w:r w:rsidR="004B7442" w:rsidRPr="00435140">
          <w:rPr>
            <w:rStyle w:val="Hyperlink"/>
            <w:rFonts w:ascii="Times New Roman" w:eastAsia="Times New Roman" w:hAnsi="Times New Roman"/>
            <w:b/>
            <w:sz w:val="36"/>
            <w:szCs w:val="36"/>
          </w:rPr>
          <w:t xml:space="preserve">Take A Look Back At The </w:t>
        </w:r>
        <w:r w:rsidR="004B7442" w:rsidRPr="00435140">
          <w:rPr>
            <w:rStyle w:val="Hyperlink"/>
            <w:rFonts w:ascii="Times New Roman" w:eastAsia="Times New Roman" w:hAnsi="Times New Roman"/>
            <w:b/>
            <w:i/>
            <w:sz w:val="36"/>
            <w:szCs w:val="36"/>
          </w:rPr>
          <w:t xml:space="preserve">2014 Hispanic Heritage Awards </w:t>
        </w:r>
        <w:r w:rsidR="004B7442" w:rsidRPr="00435140">
          <w:rPr>
            <w:rStyle w:val="Hyperlink"/>
            <w:rFonts w:ascii="Times New Roman" w:eastAsia="Times New Roman" w:hAnsi="Times New Roman"/>
            <w:b/>
            <w:sz w:val="36"/>
            <w:szCs w:val="36"/>
          </w:rPr>
          <w:t>Here:</w:t>
        </w:r>
      </w:hyperlink>
    </w:p>
    <w:p w14:paraId="1DB81AD1" w14:textId="77777777" w:rsidR="004B7442" w:rsidRPr="00435140" w:rsidRDefault="004B7442" w:rsidP="004B7442">
      <w:pPr>
        <w:jc w:val="center"/>
        <w:rPr>
          <w:rFonts w:ascii="Times New Roman" w:eastAsia="Times New Roman" w:hAnsi="Times New Roman"/>
          <w:b/>
          <w:sz w:val="16"/>
          <w:szCs w:val="16"/>
          <w:u w:val="single"/>
        </w:rPr>
      </w:pPr>
    </w:p>
    <w:p w14:paraId="3AE99141" w14:textId="77777777" w:rsidR="004B7442" w:rsidRDefault="004B7442" w:rsidP="004B7442">
      <w:pPr>
        <w:jc w:val="center"/>
        <w:rPr>
          <w:rFonts w:ascii="Times New Roman" w:eastAsia="Times New Roman" w:hAnsi="Times New Roman"/>
          <w:b/>
          <w:sz w:val="36"/>
          <w:szCs w:val="36"/>
          <w:u w:val="single"/>
        </w:rPr>
      </w:pPr>
      <w:r w:rsidRPr="00435140">
        <w:rPr>
          <w:rFonts w:ascii="Times New Roman" w:eastAsia="Times New Roman" w:hAnsi="Times New Roman"/>
          <w:b/>
          <w:noProof/>
          <w:sz w:val="36"/>
          <w:szCs w:val="36"/>
        </w:rPr>
        <w:lastRenderedPageBreak/>
        <w:drawing>
          <wp:inline distT="0" distB="0" distL="0" distR="0" wp14:anchorId="5415D278" wp14:editId="6438182A">
            <wp:extent cx="4572000" cy="2855659"/>
            <wp:effectExtent l="0" t="0" r="0" b="1905"/>
            <wp:docPr id="3"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carpet preview Graphi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2855659"/>
                    </a:xfrm>
                    <a:prstGeom prst="rect">
                      <a:avLst/>
                    </a:prstGeom>
                  </pic:spPr>
                </pic:pic>
              </a:graphicData>
            </a:graphic>
          </wp:inline>
        </w:drawing>
      </w:r>
    </w:p>
    <w:p w14:paraId="2D762F79" w14:textId="77777777" w:rsidR="004B7442" w:rsidRDefault="004B7442" w:rsidP="00D42576">
      <w:pPr>
        <w:jc w:val="both"/>
        <w:rPr>
          <w:rFonts w:ascii="Times New Roman" w:hAnsi="Times New Roman"/>
          <w:bCs/>
          <w:color w:val="000000" w:themeColor="text1"/>
        </w:rPr>
      </w:pPr>
    </w:p>
    <w:p w14:paraId="2A080C06" w14:textId="77777777" w:rsidR="00DA7CBC" w:rsidRDefault="00DA7CBC" w:rsidP="00D42576">
      <w:pPr>
        <w:jc w:val="both"/>
        <w:rPr>
          <w:rFonts w:ascii="Times New Roman" w:hAnsi="Times New Roman"/>
          <w:bCs/>
          <w:color w:val="000000" w:themeColor="text1"/>
        </w:rPr>
      </w:pPr>
    </w:p>
    <w:p w14:paraId="11C21E92" w14:textId="77777777" w:rsidR="007B1847" w:rsidRDefault="007B1847" w:rsidP="007B1847">
      <w:pPr>
        <w:rPr>
          <w:rFonts w:ascii="Calibri" w:hAnsi="Calibri"/>
        </w:rPr>
      </w:pPr>
    </w:p>
    <w:p w14:paraId="5F1B7917" w14:textId="77777777" w:rsidR="004B7442" w:rsidRDefault="004B7442" w:rsidP="004B7442">
      <w:pPr>
        <w:jc w:val="center"/>
        <w:rPr>
          <w:rFonts w:ascii="Times New Roman" w:eastAsia="Times New Roman" w:hAnsi="Times New Roman"/>
          <w:sz w:val="20"/>
          <w:szCs w:val="20"/>
        </w:rPr>
      </w:pPr>
      <w:r>
        <w:rPr>
          <w:rFonts w:ascii="Times New Roman" w:eastAsia="Times New Roman" w:hAnsi="Times New Roman"/>
          <w:sz w:val="20"/>
          <w:szCs w:val="20"/>
        </w:rPr>
        <w:t xml:space="preserve">For more information on the </w:t>
      </w:r>
      <w:r>
        <w:rPr>
          <w:rFonts w:ascii="Times New Roman" w:eastAsia="Times New Roman" w:hAnsi="Times New Roman"/>
          <w:i/>
          <w:sz w:val="20"/>
          <w:szCs w:val="20"/>
        </w:rPr>
        <w:t>2015 Hispanic Heritage Awards</w:t>
      </w:r>
      <w:r>
        <w:rPr>
          <w:rFonts w:ascii="Times New Roman" w:eastAsia="Times New Roman" w:hAnsi="Times New Roman"/>
          <w:sz w:val="20"/>
          <w:szCs w:val="20"/>
        </w:rPr>
        <w:t xml:space="preserve"> or to request media credentials</w:t>
      </w:r>
      <w:r>
        <w:rPr>
          <w:rFonts w:ascii="Times New Roman" w:eastAsia="Times New Roman" w:hAnsi="Times New Roman"/>
          <w:i/>
          <w:sz w:val="20"/>
          <w:szCs w:val="20"/>
        </w:rPr>
        <w:t>,</w:t>
      </w:r>
      <w:r>
        <w:rPr>
          <w:rFonts w:ascii="Times New Roman" w:eastAsia="Times New Roman" w:hAnsi="Times New Roman"/>
          <w:sz w:val="20"/>
          <w:szCs w:val="20"/>
        </w:rPr>
        <w:t xml:space="preserve"> </w:t>
      </w:r>
    </w:p>
    <w:p w14:paraId="3C014E15" w14:textId="77777777" w:rsidR="004B7442" w:rsidRDefault="004B7442" w:rsidP="004B7442">
      <w:pPr>
        <w:jc w:val="center"/>
        <w:rPr>
          <w:rFonts w:ascii="Times New Roman" w:eastAsia="Times New Roman" w:hAnsi="Times New Roman"/>
          <w:sz w:val="20"/>
          <w:szCs w:val="20"/>
        </w:rPr>
      </w:pPr>
      <w:proofErr w:type="gramStart"/>
      <w:r>
        <w:rPr>
          <w:rFonts w:ascii="Times New Roman" w:eastAsia="Times New Roman" w:hAnsi="Times New Roman"/>
          <w:sz w:val="20"/>
          <w:szCs w:val="20"/>
        </w:rPr>
        <w:t>please</w:t>
      </w:r>
      <w:proofErr w:type="gramEnd"/>
      <w:r>
        <w:rPr>
          <w:rFonts w:ascii="Times New Roman" w:eastAsia="Times New Roman" w:hAnsi="Times New Roman"/>
          <w:sz w:val="20"/>
          <w:szCs w:val="20"/>
        </w:rPr>
        <w:t xml:space="preserve"> contact John Reilly at  </w:t>
      </w:r>
      <w:r w:rsidRPr="00FD23AD">
        <w:rPr>
          <w:rFonts w:ascii="Times New Roman" w:eastAsia="Times New Roman" w:hAnsi="Times New Roman"/>
          <w:color w:val="080808"/>
          <w:sz w:val="20"/>
          <w:szCs w:val="20"/>
        </w:rPr>
        <w:t>212.878.5076 /  </w:t>
      </w:r>
      <w:hyperlink r:id="rId13" w:history="1">
        <w:r w:rsidRPr="00FD23AD">
          <w:rPr>
            <w:rStyle w:val="Hyperlink"/>
            <w:rFonts w:ascii="Times New Roman" w:eastAsia="Times New Roman" w:hAnsi="Times New Roman"/>
            <w:color w:val="0019E7"/>
            <w:sz w:val="20"/>
            <w:szCs w:val="20"/>
            <w:u w:val="none"/>
          </w:rPr>
          <w:t>jreilly@rogersandcowan.com</w:t>
        </w:r>
      </w:hyperlink>
      <w:r w:rsidRPr="00FD23AD">
        <w:rPr>
          <w:rFonts w:ascii="Times New Roman" w:eastAsia="Times New Roman" w:hAnsi="Times New Roman"/>
          <w:color w:val="080808"/>
          <w:sz w:val="20"/>
          <w:szCs w:val="20"/>
        </w:rPr>
        <w:t> </w:t>
      </w:r>
      <w:r w:rsidRPr="00FD23AD">
        <w:rPr>
          <w:rFonts w:ascii="Times New Roman" w:eastAsia="Times New Roman" w:hAnsi="Times New Roman"/>
          <w:sz w:val="20"/>
          <w:szCs w:val="20"/>
        </w:rPr>
        <w:t> </w:t>
      </w:r>
    </w:p>
    <w:p w14:paraId="191D5698" w14:textId="77777777" w:rsidR="004B7442" w:rsidRPr="00FD23AD" w:rsidRDefault="004B7442" w:rsidP="004B7442">
      <w:pPr>
        <w:jc w:val="center"/>
        <w:rPr>
          <w:rFonts w:ascii="Times New Roman" w:eastAsia="Times New Roman" w:hAnsi="Times New Roman"/>
        </w:rPr>
      </w:pPr>
      <w:proofErr w:type="gramStart"/>
      <w:r w:rsidRPr="00FD23AD">
        <w:rPr>
          <w:rFonts w:ascii="Times New Roman" w:eastAsia="Times New Roman" w:hAnsi="Times New Roman"/>
          <w:color w:val="080808"/>
          <w:sz w:val="20"/>
          <w:szCs w:val="20"/>
        </w:rPr>
        <w:t>or</w:t>
      </w:r>
      <w:proofErr w:type="gramEnd"/>
      <w:r w:rsidRPr="00FD23AD">
        <w:rPr>
          <w:rFonts w:ascii="Times New Roman" w:eastAsia="Times New Roman" w:hAnsi="Times New Roman"/>
          <w:color w:val="080808"/>
          <w:sz w:val="20"/>
          <w:szCs w:val="20"/>
        </w:rPr>
        <w:t xml:space="preserve"> </w:t>
      </w:r>
      <w:proofErr w:type="spellStart"/>
      <w:r w:rsidRPr="00FD23AD">
        <w:rPr>
          <w:rFonts w:ascii="Times New Roman" w:eastAsia="Times New Roman" w:hAnsi="Times New Roman"/>
          <w:color w:val="080808"/>
          <w:sz w:val="20"/>
          <w:szCs w:val="20"/>
        </w:rPr>
        <w:t>Nordhia</w:t>
      </w:r>
      <w:proofErr w:type="spellEnd"/>
      <w:r w:rsidRPr="00FD23AD">
        <w:rPr>
          <w:rFonts w:ascii="Times New Roman" w:eastAsia="Times New Roman" w:hAnsi="Times New Roman"/>
          <w:color w:val="080808"/>
          <w:sz w:val="20"/>
          <w:szCs w:val="20"/>
        </w:rPr>
        <w:t xml:space="preserve"> </w:t>
      </w:r>
      <w:proofErr w:type="spellStart"/>
      <w:r w:rsidRPr="00FD23AD">
        <w:rPr>
          <w:rFonts w:ascii="Times New Roman" w:eastAsia="Times New Roman" w:hAnsi="Times New Roman"/>
          <w:color w:val="080808"/>
          <w:sz w:val="20"/>
          <w:szCs w:val="20"/>
        </w:rPr>
        <w:t>Centeno</w:t>
      </w:r>
      <w:proofErr w:type="spellEnd"/>
      <w:r w:rsidRPr="00FD23AD">
        <w:rPr>
          <w:rFonts w:ascii="Times New Roman" w:eastAsia="Times New Roman" w:hAnsi="Times New Roman"/>
          <w:color w:val="080808"/>
          <w:sz w:val="20"/>
          <w:szCs w:val="20"/>
        </w:rPr>
        <w:t xml:space="preserve"> at</w:t>
      </w:r>
      <w:r w:rsidRPr="00FD23AD">
        <w:rPr>
          <w:rStyle w:val="apple-converted-space"/>
          <w:rFonts w:ascii="Times New Roman" w:eastAsia="Times New Roman" w:hAnsi="Times New Roman"/>
          <w:color w:val="080808"/>
          <w:sz w:val="20"/>
          <w:szCs w:val="20"/>
        </w:rPr>
        <w:t> </w:t>
      </w:r>
      <w:r w:rsidRPr="00FD23AD">
        <w:rPr>
          <w:rFonts w:ascii="Times New Roman" w:eastAsia="Times New Roman" w:hAnsi="Times New Roman"/>
          <w:sz w:val="20"/>
          <w:szCs w:val="20"/>
        </w:rPr>
        <w:t>310.854.8284</w:t>
      </w:r>
      <w:r w:rsidRPr="00FD23AD">
        <w:rPr>
          <w:rFonts w:ascii="Times New Roman" w:eastAsia="Times New Roman" w:hAnsi="Times New Roman"/>
          <w:color w:val="080808"/>
          <w:sz w:val="20"/>
          <w:szCs w:val="20"/>
        </w:rPr>
        <w:t>/ </w:t>
      </w:r>
      <w:hyperlink r:id="rId14" w:history="1">
        <w:r w:rsidRPr="00FD23AD">
          <w:rPr>
            <w:rStyle w:val="Hyperlink"/>
            <w:rFonts w:ascii="Times New Roman" w:eastAsia="Times New Roman" w:hAnsi="Times New Roman"/>
            <w:color w:val="0019E7"/>
            <w:sz w:val="20"/>
            <w:szCs w:val="20"/>
            <w:u w:val="none"/>
          </w:rPr>
          <w:t>ncenteno@rogersandcowan.com</w:t>
        </w:r>
      </w:hyperlink>
      <w:bookmarkStart w:id="1" w:name="GoBack"/>
      <w:bookmarkEnd w:id="1"/>
    </w:p>
    <w:p w14:paraId="158FCC54" w14:textId="77777777" w:rsidR="00744320" w:rsidRPr="00484AFC" w:rsidRDefault="00A53D59" w:rsidP="00484AFC">
      <w:pPr>
        <w:rPr>
          <w:rFonts w:ascii="Calibri" w:hAnsi="Calibri"/>
          <w:lang w:val="pt-BR"/>
        </w:rPr>
      </w:pPr>
      <w:r w:rsidRPr="00484AFC">
        <w:rPr>
          <w:rFonts w:ascii="Calibri" w:hAnsi="Calibri"/>
          <w:lang w:val="pt-BR"/>
        </w:rPr>
        <w:t xml:space="preserve"> </w:t>
      </w:r>
      <w:r w:rsidR="00A215AB" w:rsidRPr="00484AFC">
        <w:rPr>
          <w:rFonts w:ascii="Calibri" w:hAnsi="Calibri"/>
          <w:lang w:val="pt-BR"/>
        </w:rPr>
        <w:t xml:space="preserve"> </w:t>
      </w:r>
      <w:r w:rsidR="00AD02A4" w:rsidRPr="00484AFC">
        <w:rPr>
          <w:rFonts w:ascii="Calibri" w:hAnsi="Calibri"/>
          <w:lang w:val="pt-BR"/>
        </w:rPr>
        <w:t xml:space="preserve"> </w:t>
      </w:r>
    </w:p>
    <w:p w14:paraId="489E7474" w14:textId="77777777" w:rsidR="009D2000" w:rsidRPr="00484AFC" w:rsidRDefault="00707377" w:rsidP="00707377">
      <w:pPr>
        <w:jc w:val="center"/>
        <w:rPr>
          <w:rFonts w:asciiTheme="majorHAnsi" w:hAnsiTheme="majorHAnsi"/>
          <w:lang w:val="pt-BR"/>
        </w:rPr>
      </w:pPr>
      <w:r w:rsidRPr="00484AFC">
        <w:rPr>
          <w:rFonts w:asciiTheme="majorHAnsi" w:hAnsiTheme="majorHAnsi"/>
          <w:lang w:val="pt-BR"/>
        </w:rPr>
        <w:t>###</w:t>
      </w:r>
    </w:p>
    <w:sectPr w:rsidR="009D2000" w:rsidRPr="00484AFC" w:rsidSect="00CE3F36">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938D7" w14:textId="77777777" w:rsidR="004726B2" w:rsidRDefault="004726B2" w:rsidP="00FB18A5">
      <w:r>
        <w:separator/>
      </w:r>
    </w:p>
  </w:endnote>
  <w:endnote w:type="continuationSeparator" w:id="0">
    <w:p w14:paraId="73F4AC43" w14:textId="77777777" w:rsidR="004726B2" w:rsidRDefault="004726B2" w:rsidP="00FB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D3301" w14:textId="77777777" w:rsidR="00707377" w:rsidRDefault="00021E15" w:rsidP="00707377">
    <w:pPr>
      <w:pStyle w:val="Footer"/>
      <w:framePr w:wrap="around" w:vAnchor="text" w:hAnchor="margin" w:xAlign="right" w:y="1"/>
      <w:rPr>
        <w:rStyle w:val="PageNumber"/>
      </w:rPr>
    </w:pPr>
    <w:r>
      <w:rPr>
        <w:rStyle w:val="PageNumber"/>
      </w:rPr>
      <w:fldChar w:fldCharType="begin"/>
    </w:r>
    <w:r w:rsidR="00707377">
      <w:rPr>
        <w:rStyle w:val="PageNumber"/>
      </w:rPr>
      <w:instrText xml:space="preserve">PAGE  </w:instrText>
    </w:r>
    <w:r>
      <w:rPr>
        <w:rStyle w:val="PageNumber"/>
      </w:rPr>
      <w:fldChar w:fldCharType="end"/>
    </w:r>
  </w:p>
  <w:p w14:paraId="410A8807" w14:textId="77777777" w:rsidR="00707377" w:rsidRDefault="00707377" w:rsidP="00FB18A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CA580" w14:textId="77777777" w:rsidR="00707377" w:rsidRDefault="00021E15" w:rsidP="00707377">
    <w:pPr>
      <w:pStyle w:val="Footer"/>
      <w:framePr w:wrap="around" w:vAnchor="text" w:hAnchor="margin" w:xAlign="right" w:y="1"/>
      <w:rPr>
        <w:rStyle w:val="PageNumber"/>
      </w:rPr>
    </w:pPr>
    <w:r>
      <w:rPr>
        <w:rStyle w:val="PageNumber"/>
      </w:rPr>
      <w:fldChar w:fldCharType="begin"/>
    </w:r>
    <w:r w:rsidR="00707377">
      <w:rPr>
        <w:rStyle w:val="PageNumber"/>
      </w:rPr>
      <w:instrText xml:space="preserve">PAGE  </w:instrText>
    </w:r>
    <w:r>
      <w:rPr>
        <w:rStyle w:val="PageNumber"/>
      </w:rPr>
      <w:fldChar w:fldCharType="separate"/>
    </w:r>
    <w:r w:rsidR="004B50C1">
      <w:rPr>
        <w:rStyle w:val="PageNumber"/>
        <w:noProof/>
      </w:rPr>
      <w:t>1</w:t>
    </w:r>
    <w:r>
      <w:rPr>
        <w:rStyle w:val="PageNumber"/>
      </w:rPr>
      <w:fldChar w:fldCharType="end"/>
    </w:r>
  </w:p>
  <w:p w14:paraId="5925F1D8" w14:textId="77777777" w:rsidR="00707377" w:rsidRDefault="00707377" w:rsidP="00FB18A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3E38A" w14:textId="77777777" w:rsidR="004726B2" w:rsidRDefault="004726B2" w:rsidP="00FB18A5">
      <w:r>
        <w:separator/>
      </w:r>
    </w:p>
  </w:footnote>
  <w:footnote w:type="continuationSeparator" w:id="0">
    <w:p w14:paraId="00672D1B" w14:textId="77777777" w:rsidR="004726B2" w:rsidRDefault="004726B2" w:rsidP="00FB1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000"/>
    <w:rsid w:val="000111CE"/>
    <w:rsid w:val="00021E15"/>
    <w:rsid w:val="00044059"/>
    <w:rsid w:val="000919D4"/>
    <w:rsid w:val="000B10A5"/>
    <w:rsid w:val="0010063B"/>
    <w:rsid w:val="00100DDE"/>
    <w:rsid w:val="001038F9"/>
    <w:rsid w:val="00114793"/>
    <w:rsid w:val="001278F5"/>
    <w:rsid w:val="00167251"/>
    <w:rsid w:val="00167E73"/>
    <w:rsid w:val="001A1A30"/>
    <w:rsid w:val="001A4D25"/>
    <w:rsid w:val="00200BC5"/>
    <w:rsid w:val="00201B81"/>
    <w:rsid w:val="002303F2"/>
    <w:rsid w:val="002343C2"/>
    <w:rsid w:val="0027029F"/>
    <w:rsid w:val="00286EFB"/>
    <w:rsid w:val="00291694"/>
    <w:rsid w:val="002A2F67"/>
    <w:rsid w:val="002C354B"/>
    <w:rsid w:val="00314928"/>
    <w:rsid w:val="003169C7"/>
    <w:rsid w:val="0031728C"/>
    <w:rsid w:val="0033735B"/>
    <w:rsid w:val="00352231"/>
    <w:rsid w:val="0036395D"/>
    <w:rsid w:val="0038565D"/>
    <w:rsid w:val="00390133"/>
    <w:rsid w:val="003E7EC5"/>
    <w:rsid w:val="00437E6B"/>
    <w:rsid w:val="00460A81"/>
    <w:rsid w:val="00463FB9"/>
    <w:rsid w:val="004726B2"/>
    <w:rsid w:val="00484AFC"/>
    <w:rsid w:val="004A50D4"/>
    <w:rsid w:val="004A7C2E"/>
    <w:rsid w:val="004B50C1"/>
    <w:rsid w:val="004B7442"/>
    <w:rsid w:val="004C76C2"/>
    <w:rsid w:val="0052482B"/>
    <w:rsid w:val="0052663F"/>
    <w:rsid w:val="00536A95"/>
    <w:rsid w:val="00556A2B"/>
    <w:rsid w:val="005B7C29"/>
    <w:rsid w:val="005F5354"/>
    <w:rsid w:val="005F66A8"/>
    <w:rsid w:val="00612E86"/>
    <w:rsid w:val="00652F16"/>
    <w:rsid w:val="006612EA"/>
    <w:rsid w:val="006807E7"/>
    <w:rsid w:val="00687AB2"/>
    <w:rsid w:val="00691D1F"/>
    <w:rsid w:val="006B1E9D"/>
    <w:rsid w:val="00707377"/>
    <w:rsid w:val="00744320"/>
    <w:rsid w:val="00746B53"/>
    <w:rsid w:val="00751EB5"/>
    <w:rsid w:val="0079350E"/>
    <w:rsid w:val="007A656A"/>
    <w:rsid w:val="007B1847"/>
    <w:rsid w:val="00866143"/>
    <w:rsid w:val="008B3F2D"/>
    <w:rsid w:val="0094773F"/>
    <w:rsid w:val="00986463"/>
    <w:rsid w:val="009B413E"/>
    <w:rsid w:val="009D2000"/>
    <w:rsid w:val="009D68C4"/>
    <w:rsid w:val="009D77D3"/>
    <w:rsid w:val="009E288E"/>
    <w:rsid w:val="00A215AB"/>
    <w:rsid w:val="00A53D59"/>
    <w:rsid w:val="00A56C2B"/>
    <w:rsid w:val="00A760F1"/>
    <w:rsid w:val="00AA7A05"/>
    <w:rsid w:val="00AD02A4"/>
    <w:rsid w:val="00B027E7"/>
    <w:rsid w:val="00B047CF"/>
    <w:rsid w:val="00B91918"/>
    <w:rsid w:val="00BD0A38"/>
    <w:rsid w:val="00BE566B"/>
    <w:rsid w:val="00BE595C"/>
    <w:rsid w:val="00C01A55"/>
    <w:rsid w:val="00C04B85"/>
    <w:rsid w:val="00C14580"/>
    <w:rsid w:val="00C700F8"/>
    <w:rsid w:val="00C743BA"/>
    <w:rsid w:val="00CA3673"/>
    <w:rsid w:val="00CB18DE"/>
    <w:rsid w:val="00CB6AD5"/>
    <w:rsid w:val="00CC28C3"/>
    <w:rsid w:val="00CE3F36"/>
    <w:rsid w:val="00CE5DC3"/>
    <w:rsid w:val="00D177E3"/>
    <w:rsid w:val="00D2440C"/>
    <w:rsid w:val="00D32801"/>
    <w:rsid w:val="00D42576"/>
    <w:rsid w:val="00D855F2"/>
    <w:rsid w:val="00D87A10"/>
    <w:rsid w:val="00D91388"/>
    <w:rsid w:val="00DA2645"/>
    <w:rsid w:val="00DA46FB"/>
    <w:rsid w:val="00DA7CBC"/>
    <w:rsid w:val="00DE1A8F"/>
    <w:rsid w:val="00DE778A"/>
    <w:rsid w:val="00E1097D"/>
    <w:rsid w:val="00E13BC7"/>
    <w:rsid w:val="00E2697B"/>
    <w:rsid w:val="00E3144E"/>
    <w:rsid w:val="00E41811"/>
    <w:rsid w:val="00E50058"/>
    <w:rsid w:val="00E73A53"/>
    <w:rsid w:val="00E81A97"/>
    <w:rsid w:val="00E83822"/>
    <w:rsid w:val="00E93B31"/>
    <w:rsid w:val="00EC3803"/>
    <w:rsid w:val="00F04E57"/>
    <w:rsid w:val="00F962F4"/>
    <w:rsid w:val="00FA5879"/>
    <w:rsid w:val="00FB18A5"/>
    <w:rsid w:val="00FC6E6D"/>
    <w:rsid w:val="00FD2EC2"/>
    <w:rsid w:val="00FE1A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32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9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B7C29"/>
    <w:rPr>
      <w:color w:val="0000FF"/>
      <w:u w:val="single"/>
    </w:rPr>
  </w:style>
  <w:style w:type="character" w:styleId="Emphasis">
    <w:name w:val="Emphasis"/>
    <w:basedOn w:val="DefaultParagraphFont"/>
    <w:qFormat/>
    <w:rsid w:val="005B7C29"/>
    <w:rPr>
      <w:i/>
      <w:iCs/>
    </w:rPr>
  </w:style>
  <w:style w:type="character" w:styleId="FollowedHyperlink">
    <w:name w:val="FollowedHyperlink"/>
    <w:basedOn w:val="DefaultParagraphFont"/>
    <w:uiPriority w:val="99"/>
    <w:semiHidden/>
    <w:unhideWhenUsed/>
    <w:rsid w:val="00437E6B"/>
    <w:rPr>
      <w:color w:val="800080" w:themeColor="followedHyperlink"/>
      <w:u w:val="single"/>
    </w:rPr>
  </w:style>
  <w:style w:type="paragraph" w:styleId="Footer">
    <w:name w:val="footer"/>
    <w:basedOn w:val="Normal"/>
    <w:link w:val="FooterChar"/>
    <w:uiPriority w:val="99"/>
    <w:unhideWhenUsed/>
    <w:rsid w:val="00FB18A5"/>
    <w:pPr>
      <w:tabs>
        <w:tab w:val="center" w:pos="4320"/>
        <w:tab w:val="right" w:pos="8640"/>
      </w:tabs>
    </w:pPr>
  </w:style>
  <w:style w:type="character" w:customStyle="1" w:styleId="FooterChar">
    <w:name w:val="Footer Char"/>
    <w:basedOn w:val="DefaultParagraphFont"/>
    <w:link w:val="Footer"/>
    <w:uiPriority w:val="99"/>
    <w:rsid w:val="00FB18A5"/>
  </w:style>
  <w:style w:type="character" w:styleId="PageNumber">
    <w:name w:val="page number"/>
    <w:basedOn w:val="DefaultParagraphFont"/>
    <w:uiPriority w:val="99"/>
    <w:semiHidden/>
    <w:unhideWhenUsed/>
    <w:rsid w:val="00FB18A5"/>
  </w:style>
  <w:style w:type="paragraph" w:styleId="NoSpacing">
    <w:name w:val="No Spacing"/>
    <w:qFormat/>
    <w:rsid w:val="00E50058"/>
    <w:rPr>
      <w:rFonts w:eastAsiaTheme="minorHAnsi"/>
      <w:sz w:val="22"/>
      <w:szCs w:val="22"/>
    </w:rPr>
  </w:style>
  <w:style w:type="paragraph" w:styleId="BalloonText">
    <w:name w:val="Balloon Text"/>
    <w:basedOn w:val="Normal"/>
    <w:link w:val="BalloonTextChar"/>
    <w:uiPriority w:val="99"/>
    <w:semiHidden/>
    <w:unhideWhenUsed/>
    <w:rsid w:val="001672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7251"/>
    <w:rPr>
      <w:rFonts w:ascii="Lucida Grande" w:hAnsi="Lucida Grande" w:cs="Lucida Grande"/>
      <w:sz w:val="18"/>
      <w:szCs w:val="18"/>
    </w:rPr>
  </w:style>
  <w:style w:type="character" w:customStyle="1" w:styleId="apple-converted-space">
    <w:name w:val="apple-converted-space"/>
    <w:basedOn w:val="DefaultParagraphFont"/>
    <w:rsid w:val="004B74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9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B7C29"/>
    <w:rPr>
      <w:color w:val="0000FF"/>
      <w:u w:val="single"/>
    </w:rPr>
  </w:style>
  <w:style w:type="character" w:styleId="Emphasis">
    <w:name w:val="Emphasis"/>
    <w:basedOn w:val="DefaultParagraphFont"/>
    <w:qFormat/>
    <w:rsid w:val="005B7C29"/>
    <w:rPr>
      <w:i/>
      <w:iCs/>
    </w:rPr>
  </w:style>
  <w:style w:type="character" w:styleId="FollowedHyperlink">
    <w:name w:val="FollowedHyperlink"/>
    <w:basedOn w:val="DefaultParagraphFont"/>
    <w:uiPriority w:val="99"/>
    <w:semiHidden/>
    <w:unhideWhenUsed/>
    <w:rsid w:val="00437E6B"/>
    <w:rPr>
      <w:color w:val="800080" w:themeColor="followedHyperlink"/>
      <w:u w:val="single"/>
    </w:rPr>
  </w:style>
  <w:style w:type="paragraph" w:styleId="Footer">
    <w:name w:val="footer"/>
    <w:basedOn w:val="Normal"/>
    <w:link w:val="FooterChar"/>
    <w:uiPriority w:val="99"/>
    <w:unhideWhenUsed/>
    <w:rsid w:val="00FB18A5"/>
    <w:pPr>
      <w:tabs>
        <w:tab w:val="center" w:pos="4320"/>
        <w:tab w:val="right" w:pos="8640"/>
      </w:tabs>
    </w:pPr>
  </w:style>
  <w:style w:type="character" w:customStyle="1" w:styleId="FooterChar">
    <w:name w:val="Footer Char"/>
    <w:basedOn w:val="DefaultParagraphFont"/>
    <w:link w:val="Footer"/>
    <w:uiPriority w:val="99"/>
    <w:rsid w:val="00FB18A5"/>
  </w:style>
  <w:style w:type="character" w:styleId="PageNumber">
    <w:name w:val="page number"/>
    <w:basedOn w:val="DefaultParagraphFont"/>
    <w:uiPriority w:val="99"/>
    <w:semiHidden/>
    <w:unhideWhenUsed/>
    <w:rsid w:val="00FB18A5"/>
  </w:style>
  <w:style w:type="paragraph" w:styleId="NoSpacing">
    <w:name w:val="No Spacing"/>
    <w:qFormat/>
    <w:rsid w:val="00E50058"/>
    <w:rPr>
      <w:rFonts w:eastAsiaTheme="minorHAnsi"/>
      <w:sz w:val="22"/>
      <w:szCs w:val="22"/>
    </w:rPr>
  </w:style>
  <w:style w:type="paragraph" w:styleId="BalloonText">
    <w:name w:val="Balloon Text"/>
    <w:basedOn w:val="Normal"/>
    <w:link w:val="BalloonTextChar"/>
    <w:uiPriority w:val="99"/>
    <w:semiHidden/>
    <w:unhideWhenUsed/>
    <w:rsid w:val="001672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7251"/>
    <w:rPr>
      <w:rFonts w:ascii="Lucida Grande" w:hAnsi="Lucida Grande" w:cs="Lucida Grande"/>
      <w:sz w:val="18"/>
      <w:szCs w:val="18"/>
    </w:rPr>
  </w:style>
  <w:style w:type="character" w:customStyle="1" w:styleId="apple-converted-space">
    <w:name w:val="apple-converted-space"/>
    <w:basedOn w:val="DefaultParagraphFont"/>
    <w:rsid w:val="004B7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0592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V_EOQNu1zCM" TargetMode="External"/><Relationship Id="rId12" Type="http://schemas.openxmlformats.org/officeDocument/2006/relationships/image" Target="media/image3.jpeg"/><Relationship Id="rId13" Type="http://schemas.openxmlformats.org/officeDocument/2006/relationships/hyperlink" Target="https://webmail.interpublic.com/owa/redir.aspx?C=WUF_aDtuVUm5C083Z5jwwVGLYT-M8c9Ii3MO1beKyG0MCy63cWTPx3imdqCSS2d3ydcsbKiHNkM.&amp;URL=https%3a%2f%2fwebmail.interpublic.com%2fowa%2fredir.aspx%3fC%3drjaGf3qv5kaQK2zDlnuaN44PDWk6Zc9ISFa61ZQUZR3OWppy_kpuRUKVcZW-VOFel-y9X8-AYyM.%26URL%3dmailto%253ajreilly%2540rogersandcowan.com" TargetMode="External"/><Relationship Id="rId14" Type="http://schemas.openxmlformats.org/officeDocument/2006/relationships/hyperlink" Target="https://webmail.interpublic.com/owa/redir.aspx?C=WUF_aDtuVUm5C083Z5jwwVGLYT-M8c9Ii3MO1beKyG0MCy63cWTPx3imdqCSS2d3ydcsbKiHNkM.&amp;URL=https%3a%2f%2fwebmail.interpublic.com%2fowa%2fredir.aspx%3fC%3drjaGf3qv5kaQK2zDlnuaN44PDWk6Zc9ISFa61ZQUZR3OWppy_kpuRUKVcZW-VOFel-y9X8-AYyM.%26URL%3dmailto%253ancenteno%2540rogersandcowan.com"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yperlink" Target="http://www.hispanicherita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5BF11-1F76-3F47-A50E-95E688D2D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5387</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LatinPointe</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Chavez</dc:creator>
  <cp:lastModifiedBy>Kayla M. Springer</cp:lastModifiedBy>
  <cp:revision>3</cp:revision>
  <cp:lastPrinted>2015-02-04T22:10:00Z</cp:lastPrinted>
  <dcterms:created xsi:type="dcterms:W3CDTF">2015-08-19T18:38:00Z</dcterms:created>
  <dcterms:modified xsi:type="dcterms:W3CDTF">2015-09-17T15:26:00Z</dcterms:modified>
</cp:coreProperties>
</file>