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9D6E0" w14:textId="77777777" w:rsidR="00C1467F" w:rsidRDefault="002C3561" w:rsidP="00C1467F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6C633A1" wp14:editId="679FAE2E">
            <wp:extent cx="3073400" cy="1736680"/>
            <wp:effectExtent l="0" t="0" r="0" b="0"/>
            <wp:docPr id="1" name="Picture 1" descr="Macintosh HD:Users:jayuhaniak:Desktop:HowWeGotToNow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uhaniak:Desktop:HowWeGotToNow-tit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41" cy="17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19DB" w14:textId="37ED731A" w:rsidR="00977F18" w:rsidRDefault="00BC0D8A" w:rsidP="00C1467F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67635">
        <w:rPr>
          <w:rFonts w:ascii="Arial" w:hAnsi="Arial" w:cs="Arial"/>
          <w:b/>
          <w:sz w:val="22"/>
          <w:szCs w:val="22"/>
        </w:rPr>
        <w:br/>
        <w:t>Summer 2014 TCA</w:t>
      </w:r>
      <w:r w:rsidR="00867635" w:rsidRPr="00867635">
        <w:rPr>
          <w:rFonts w:ascii="Arial" w:hAnsi="Arial" w:cs="Arial"/>
          <w:b/>
          <w:sz w:val="22"/>
          <w:szCs w:val="22"/>
        </w:rPr>
        <w:t xml:space="preserve"> Panelist</w:t>
      </w:r>
      <w:r w:rsidRPr="00867635">
        <w:rPr>
          <w:rFonts w:ascii="Arial" w:hAnsi="Arial" w:cs="Arial"/>
          <w:b/>
          <w:sz w:val="22"/>
          <w:szCs w:val="22"/>
        </w:rPr>
        <w:t xml:space="preserve"> Bios</w:t>
      </w:r>
    </w:p>
    <w:p w14:paraId="2B657ABF" w14:textId="77777777" w:rsidR="00C1467F" w:rsidRPr="00C1467F" w:rsidRDefault="00C1467F" w:rsidP="00C1467F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F4AABDE" w14:textId="26D5660A" w:rsidR="00BC0D8A" w:rsidRPr="00A22C9C" w:rsidRDefault="00977F18" w:rsidP="00A22C9C">
      <w:pPr>
        <w:spacing w:line="240" w:lineRule="auto"/>
        <w:rPr>
          <w:rFonts w:ascii="Arial" w:hAnsi="Arial" w:cs="Arial"/>
          <w:b/>
          <w:bCs/>
        </w:rPr>
      </w:pPr>
      <w:r w:rsidRPr="00867635">
        <w:rPr>
          <w:rFonts w:ascii="Arial" w:hAnsi="Arial" w:cs="Arial"/>
          <w:b/>
          <w:bCs/>
        </w:rPr>
        <w:t>Steven Johnson</w:t>
      </w:r>
      <w:r w:rsidR="00BC0D8A" w:rsidRPr="00867635">
        <w:rPr>
          <w:rFonts w:ascii="Arial" w:hAnsi="Arial" w:cs="Arial"/>
          <w:b/>
          <w:bCs/>
        </w:rPr>
        <w:t xml:space="preserve">, </w:t>
      </w:r>
      <w:r w:rsidRPr="00867635">
        <w:rPr>
          <w:rFonts w:ascii="Arial" w:hAnsi="Arial" w:cs="Arial"/>
          <w:b/>
          <w:bCs/>
        </w:rPr>
        <w:t>Host</w:t>
      </w:r>
      <w:r w:rsidR="00BC0D8A" w:rsidRPr="00867635">
        <w:rPr>
          <w:rFonts w:ascii="Arial" w:hAnsi="Arial" w:cs="Arial"/>
          <w:b/>
          <w:bCs/>
        </w:rPr>
        <w:t xml:space="preserve"> and Executive Producer</w:t>
      </w:r>
      <w:r w:rsidRPr="00867635">
        <w:rPr>
          <w:rFonts w:ascii="Arial" w:hAnsi="Arial" w:cs="Arial"/>
          <w:bCs/>
        </w:rPr>
        <w:br/>
      </w:r>
      <w:r w:rsidR="0037475E" w:rsidRPr="00867635">
        <w:rPr>
          <w:rFonts w:ascii="Arial" w:hAnsi="Arial" w:cs="Arial"/>
          <w:bCs/>
        </w:rPr>
        <w:t>Steven Johnson</w:t>
      </w:r>
      <w:r w:rsidR="0037475E" w:rsidRPr="00867635">
        <w:rPr>
          <w:rFonts w:ascii="Arial" w:hAnsi="Arial" w:cs="Arial"/>
        </w:rPr>
        <w:t xml:space="preserve"> is the author of the best</w:t>
      </w:r>
      <w:r w:rsidR="00BE212B" w:rsidRPr="00867635">
        <w:rPr>
          <w:rFonts w:ascii="Arial" w:hAnsi="Arial" w:cs="Arial"/>
        </w:rPr>
        <w:t>-</w:t>
      </w:r>
      <w:r w:rsidR="0037475E" w:rsidRPr="00867635">
        <w:rPr>
          <w:rFonts w:ascii="Arial" w:hAnsi="Arial" w:cs="Arial"/>
        </w:rPr>
        <w:t xml:space="preserve">sellers </w:t>
      </w:r>
      <w:r w:rsidR="0037475E" w:rsidRPr="00867635">
        <w:rPr>
          <w:rFonts w:ascii="Arial" w:hAnsi="Arial" w:cs="Arial"/>
          <w:i/>
          <w:iCs/>
        </w:rPr>
        <w:t>Where Good Ideas Come From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The Invention of Air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The Ghost Map</w:t>
      </w:r>
      <w:r w:rsidR="0037475E" w:rsidRPr="00867635">
        <w:rPr>
          <w:rFonts w:ascii="Arial" w:hAnsi="Arial" w:cs="Arial"/>
        </w:rPr>
        <w:t xml:space="preserve">, </w:t>
      </w:r>
      <w:r w:rsidR="00BE212B" w:rsidRPr="00867635">
        <w:rPr>
          <w:rFonts w:ascii="Arial" w:hAnsi="Arial" w:cs="Arial"/>
          <w:i/>
          <w:iCs/>
        </w:rPr>
        <w:t>Everything Bad I</w:t>
      </w:r>
      <w:r w:rsidR="0037475E" w:rsidRPr="00867635">
        <w:rPr>
          <w:rFonts w:ascii="Arial" w:hAnsi="Arial" w:cs="Arial"/>
          <w:i/>
          <w:iCs/>
        </w:rPr>
        <w:t>s Good for You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Mind Wide Open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Emergence</w:t>
      </w:r>
      <w:r w:rsidR="00BE212B" w:rsidRPr="00867635">
        <w:rPr>
          <w:rFonts w:ascii="Arial" w:hAnsi="Arial" w:cs="Arial"/>
        </w:rPr>
        <w:t xml:space="preserve"> and</w:t>
      </w:r>
      <w:r w:rsidR="0037475E" w:rsidRPr="00867635">
        <w:rPr>
          <w:rFonts w:ascii="Arial" w:hAnsi="Arial" w:cs="Arial"/>
        </w:rPr>
        <w:t xml:space="preserve"> </w:t>
      </w:r>
      <w:r w:rsidR="0037475E" w:rsidRPr="00867635">
        <w:rPr>
          <w:rFonts w:ascii="Arial" w:hAnsi="Arial" w:cs="Arial"/>
          <w:i/>
          <w:iCs/>
        </w:rPr>
        <w:t>Interface Culture</w:t>
      </w:r>
      <w:r w:rsidR="0037475E" w:rsidRPr="00867635">
        <w:rPr>
          <w:rFonts w:ascii="Arial" w:hAnsi="Arial" w:cs="Arial"/>
        </w:rPr>
        <w:t xml:space="preserve">, and is the editor of the anthology </w:t>
      </w:r>
      <w:r w:rsidR="0037475E" w:rsidRPr="00867635">
        <w:rPr>
          <w:rFonts w:ascii="Arial" w:hAnsi="Arial" w:cs="Arial"/>
          <w:i/>
          <w:iCs/>
        </w:rPr>
        <w:t>The Inventor’s Cookbook</w:t>
      </w:r>
      <w:r w:rsidR="0037475E" w:rsidRPr="00867635">
        <w:rPr>
          <w:rFonts w:ascii="Arial" w:hAnsi="Arial" w:cs="Arial"/>
        </w:rPr>
        <w:t xml:space="preserve">. He is the founder of a variety of influential websites and writes for </w:t>
      </w:r>
      <w:r w:rsidR="0037475E" w:rsidRPr="00867635">
        <w:rPr>
          <w:rFonts w:ascii="Arial" w:hAnsi="Arial" w:cs="Arial"/>
          <w:i/>
          <w:iCs/>
        </w:rPr>
        <w:t>Time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Wired</w:t>
      </w:r>
      <w:r w:rsidR="0037475E" w:rsidRPr="00867635">
        <w:rPr>
          <w:rFonts w:ascii="Arial" w:hAnsi="Arial" w:cs="Arial"/>
        </w:rPr>
        <w:t xml:space="preserve">, </w:t>
      </w:r>
      <w:r w:rsidR="0037475E" w:rsidRPr="00867635">
        <w:rPr>
          <w:rFonts w:ascii="Arial" w:hAnsi="Arial" w:cs="Arial"/>
          <w:i/>
          <w:iCs/>
        </w:rPr>
        <w:t>The New York Times</w:t>
      </w:r>
      <w:r w:rsidR="0037475E" w:rsidRPr="00867635">
        <w:rPr>
          <w:rFonts w:ascii="Arial" w:hAnsi="Arial" w:cs="Arial"/>
        </w:rPr>
        <w:t xml:space="preserve"> and </w:t>
      </w:r>
      <w:r w:rsidR="0037475E" w:rsidRPr="00867635">
        <w:rPr>
          <w:rFonts w:ascii="Arial" w:hAnsi="Arial" w:cs="Arial"/>
          <w:i/>
          <w:iCs/>
        </w:rPr>
        <w:t>The Wall Street Journal</w:t>
      </w:r>
      <w:r w:rsidR="0037475E" w:rsidRPr="00867635">
        <w:rPr>
          <w:rFonts w:ascii="Arial" w:hAnsi="Arial" w:cs="Arial"/>
        </w:rPr>
        <w:t>. He is widely regarded as one of the world’s most perceptive and thought-provoking thinkers on new media and the evolution of information technology. He lives in Marin County, California</w:t>
      </w:r>
      <w:r w:rsidR="00BE212B" w:rsidRPr="00867635">
        <w:rPr>
          <w:rFonts w:ascii="Arial" w:hAnsi="Arial" w:cs="Arial"/>
        </w:rPr>
        <w:t>,</w:t>
      </w:r>
      <w:r w:rsidR="0037475E" w:rsidRPr="00867635">
        <w:rPr>
          <w:rFonts w:ascii="Arial" w:hAnsi="Arial" w:cs="Arial"/>
        </w:rPr>
        <w:t xml:space="preserve"> and Brooklyn, N</w:t>
      </w:r>
      <w:r w:rsidR="00BE212B" w:rsidRPr="00867635">
        <w:rPr>
          <w:rFonts w:ascii="Arial" w:hAnsi="Arial" w:cs="Arial"/>
        </w:rPr>
        <w:t xml:space="preserve">ew </w:t>
      </w:r>
      <w:r w:rsidR="0037475E" w:rsidRPr="00867635">
        <w:rPr>
          <w:rFonts w:ascii="Arial" w:hAnsi="Arial" w:cs="Arial"/>
        </w:rPr>
        <w:t>Y</w:t>
      </w:r>
      <w:r w:rsidR="00BE212B" w:rsidRPr="00867635">
        <w:rPr>
          <w:rFonts w:ascii="Arial" w:hAnsi="Arial" w:cs="Arial"/>
        </w:rPr>
        <w:t>ork,</w:t>
      </w:r>
      <w:r w:rsidR="0037475E" w:rsidRPr="00867635">
        <w:rPr>
          <w:rFonts w:ascii="Arial" w:hAnsi="Arial" w:cs="Arial"/>
        </w:rPr>
        <w:t xml:space="preserve"> with his wife and three sons. You can</w:t>
      </w:r>
      <w:r w:rsidR="00867635">
        <w:rPr>
          <w:rFonts w:ascii="Arial" w:hAnsi="Arial" w:cs="Arial"/>
        </w:rPr>
        <w:t xml:space="preserve"> find him, and his 1.4 million Twitter</w:t>
      </w:r>
      <w:r w:rsidR="0037475E" w:rsidRPr="00867635">
        <w:rPr>
          <w:rFonts w:ascii="Arial" w:hAnsi="Arial" w:cs="Arial"/>
        </w:rPr>
        <w:t xml:space="preserve"> followers, @</w:t>
      </w:r>
      <w:proofErr w:type="spellStart"/>
      <w:r w:rsidR="0037475E" w:rsidRPr="00867635">
        <w:rPr>
          <w:rFonts w:ascii="Arial" w:hAnsi="Arial" w:cs="Arial"/>
        </w:rPr>
        <w:t>stevenbjohnson</w:t>
      </w:r>
      <w:proofErr w:type="spellEnd"/>
      <w:r w:rsidR="0037475E" w:rsidRPr="00867635">
        <w:rPr>
          <w:rFonts w:ascii="Arial" w:hAnsi="Arial" w:cs="Arial"/>
        </w:rPr>
        <w:t xml:space="preserve"> and </w:t>
      </w:r>
      <w:hyperlink r:id="rId6" w:history="1">
        <w:r w:rsidR="0037475E" w:rsidRPr="00977F18">
          <w:rPr>
            <w:rStyle w:val="Hyperlink"/>
            <w:rFonts w:ascii="Arial" w:hAnsi="Arial" w:cs="Arial"/>
          </w:rPr>
          <w:t>www.stevenberlinjohnson.com</w:t>
        </w:r>
      </w:hyperlink>
      <w:r w:rsidR="0037475E" w:rsidRPr="00977F18">
        <w:rPr>
          <w:rFonts w:ascii="Arial" w:hAnsi="Arial" w:cs="Arial"/>
        </w:rPr>
        <w:t xml:space="preserve">. </w:t>
      </w:r>
    </w:p>
    <w:p w14:paraId="244D4149" w14:textId="77777777" w:rsidR="00867635" w:rsidRDefault="00867635" w:rsidP="00BC0D8A">
      <w:pPr>
        <w:pStyle w:val="bold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EB03E29" w14:textId="755D3E4E" w:rsidR="00977F18" w:rsidRPr="00867635" w:rsidRDefault="00BC0D8A" w:rsidP="00BC0D8A">
      <w:pPr>
        <w:pStyle w:val="bold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867635">
        <w:rPr>
          <w:rFonts w:ascii="Arial" w:hAnsi="Arial" w:cs="Arial"/>
          <w:b/>
          <w:bCs/>
          <w:sz w:val="22"/>
          <w:szCs w:val="22"/>
        </w:rPr>
        <w:t>Jane Root, Founder and</w:t>
      </w:r>
      <w:r w:rsidR="00977F18" w:rsidRPr="00867635">
        <w:rPr>
          <w:rFonts w:ascii="Arial" w:hAnsi="Arial" w:cs="Arial"/>
          <w:b/>
          <w:bCs/>
          <w:sz w:val="22"/>
          <w:szCs w:val="22"/>
        </w:rPr>
        <w:t xml:space="preserve"> Chief Executive, </w:t>
      </w:r>
      <w:proofErr w:type="spellStart"/>
      <w:r w:rsidR="00977F18" w:rsidRPr="00867635">
        <w:rPr>
          <w:rFonts w:ascii="Arial" w:hAnsi="Arial" w:cs="Arial"/>
          <w:b/>
          <w:bCs/>
          <w:sz w:val="22"/>
          <w:szCs w:val="22"/>
        </w:rPr>
        <w:t>Nutopia</w:t>
      </w:r>
      <w:proofErr w:type="spellEnd"/>
      <w:r w:rsidRPr="00867635">
        <w:rPr>
          <w:rFonts w:ascii="Arial" w:hAnsi="Arial" w:cs="Arial"/>
          <w:b/>
          <w:bCs/>
          <w:sz w:val="22"/>
          <w:szCs w:val="22"/>
        </w:rPr>
        <w:br/>
      </w:r>
      <w:r w:rsidR="00977F18" w:rsidRPr="00867635">
        <w:rPr>
          <w:rFonts w:ascii="Arial" w:hAnsi="Arial" w:cs="Arial"/>
          <w:sz w:val="22"/>
          <w:szCs w:val="22"/>
        </w:rPr>
        <w:t xml:space="preserve">Jane </w:t>
      </w:r>
      <w:r w:rsidR="00BE212B" w:rsidRPr="00867635">
        <w:rPr>
          <w:rFonts w:ascii="Arial" w:hAnsi="Arial" w:cs="Arial"/>
          <w:sz w:val="22"/>
          <w:szCs w:val="22"/>
        </w:rPr>
        <w:t xml:space="preserve">Root </w:t>
      </w:r>
      <w:r w:rsidR="00977F18" w:rsidRPr="00867635">
        <w:rPr>
          <w:rFonts w:ascii="Arial" w:hAnsi="Arial" w:cs="Arial"/>
          <w:sz w:val="22"/>
          <w:szCs w:val="22"/>
        </w:rPr>
        <w:t>has been channel controller on both sides of the Atlantic: from 2004-2007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she was </w:t>
      </w:r>
      <w:r w:rsidR="00BE212B" w:rsidRPr="00867635">
        <w:rPr>
          <w:rFonts w:ascii="Arial" w:hAnsi="Arial" w:cs="Arial"/>
          <w:sz w:val="22"/>
          <w:szCs w:val="22"/>
        </w:rPr>
        <w:t>p</w:t>
      </w:r>
      <w:r w:rsidR="00977F18" w:rsidRPr="00867635">
        <w:rPr>
          <w:rFonts w:ascii="Arial" w:hAnsi="Arial" w:cs="Arial"/>
          <w:sz w:val="22"/>
          <w:szCs w:val="22"/>
        </w:rPr>
        <w:t>resident at Discovery Channel US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responsible for shows including </w:t>
      </w:r>
      <w:r w:rsidR="00977F18" w:rsidRPr="00867635">
        <w:rPr>
          <w:rFonts w:ascii="Arial" w:hAnsi="Arial" w:cs="Arial"/>
          <w:i/>
          <w:sz w:val="22"/>
          <w:szCs w:val="22"/>
        </w:rPr>
        <w:t>Planet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 xml:space="preserve"> Earth</w:t>
      </w:r>
      <w:r w:rsidR="00977F18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Man vs. Wild, Deadliest Catch</w:t>
      </w:r>
      <w:r w:rsidR="00977F18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Dirty Jobs</w:t>
      </w:r>
      <w:r w:rsidR="00977F18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Grizzly Man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Fonts w:ascii="Arial" w:hAnsi="Arial" w:cs="Arial"/>
          <w:sz w:val="22"/>
          <w:szCs w:val="22"/>
        </w:rPr>
        <w:t>and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 xml:space="preserve">Man </w:t>
      </w:r>
      <w:r w:rsidR="00BE212B" w:rsidRPr="00867635">
        <w:rPr>
          <w:rStyle w:val="Emphasis"/>
          <w:rFonts w:ascii="Arial" w:hAnsi="Arial" w:cs="Arial"/>
          <w:sz w:val="22"/>
          <w:szCs w:val="22"/>
        </w:rPr>
        <w:t>o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 xml:space="preserve">n </w:t>
      </w:r>
      <w:r w:rsidR="00BE212B" w:rsidRPr="00867635">
        <w:rPr>
          <w:rStyle w:val="Emphasis"/>
          <w:rFonts w:ascii="Arial" w:hAnsi="Arial" w:cs="Arial"/>
          <w:sz w:val="22"/>
          <w:szCs w:val="22"/>
        </w:rPr>
        <w:t>a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 xml:space="preserve"> Wire.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Fonts w:ascii="Arial" w:hAnsi="Arial" w:cs="Arial"/>
          <w:sz w:val="22"/>
          <w:szCs w:val="22"/>
        </w:rPr>
        <w:t>At BBC2 in the UK (1998-2004)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her hits included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The Office</w:t>
      </w:r>
      <w:r w:rsidR="00977F18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Top Gear</w:t>
      </w:r>
      <w:r w:rsidR="00977F18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 xml:space="preserve">Great Britons, Restoration, The Apprentice </w:t>
      </w:r>
      <w:r w:rsidR="00977F18" w:rsidRPr="00867635">
        <w:rPr>
          <w:rFonts w:ascii="Arial" w:hAnsi="Arial" w:cs="Arial"/>
          <w:sz w:val="22"/>
          <w:szCs w:val="22"/>
        </w:rPr>
        <w:t>and</w:t>
      </w:r>
      <w:r w:rsidR="00977F18" w:rsidRPr="00867635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Coast</w:t>
      </w:r>
      <w:r w:rsidR="00977F18" w:rsidRPr="00867635">
        <w:rPr>
          <w:rFonts w:ascii="Arial" w:hAnsi="Arial" w:cs="Arial"/>
          <w:sz w:val="22"/>
          <w:szCs w:val="22"/>
        </w:rPr>
        <w:t>. Prior to this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</w:t>
      </w:r>
      <w:r w:rsidR="00BE212B" w:rsidRPr="00867635">
        <w:rPr>
          <w:rFonts w:ascii="Arial" w:hAnsi="Arial" w:cs="Arial"/>
          <w:sz w:val="22"/>
          <w:szCs w:val="22"/>
        </w:rPr>
        <w:t xml:space="preserve">Root </w:t>
      </w:r>
      <w:r w:rsidR="00977F18" w:rsidRPr="00867635">
        <w:rPr>
          <w:rFonts w:ascii="Arial" w:hAnsi="Arial" w:cs="Arial"/>
          <w:sz w:val="22"/>
          <w:szCs w:val="22"/>
        </w:rPr>
        <w:t>was a founding member of Wall to Wall Television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</w:t>
      </w:r>
      <w:r w:rsidR="00BE212B" w:rsidRPr="00867635">
        <w:rPr>
          <w:rFonts w:ascii="Arial" w:hAnsi="Arial" w:cs="Arial"/>
          <w:sz w:val="22"/>
          <w:szCs w:val="22"/>
        </w:rPr>
        <w:t xml:space="preserve">perhaps </w:t>
      </w:r>
      <w:r w:rsidR="00977F18" w:rsidRPr="00867635">
        <w:rPr>
          <w:rFonts w:ascii="Arial" w:hAnsi="Arial" w:cs="Arial"/>
          <w:sz w:val="22"/>
          <w:szCs w:val="22"/>
        </w:rPr>
        <w:t>best known in the UK for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sz w:val="22"/>
          <w:szCs w:val="22"/>
        </w:rPr>
        <w:t>Who Do You Think You Are and</w:t>
      </w:r>
      <w:r w:rsidR="00977F18" w:rsidRPr="00867635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977F18" w:rsidRPr="00867635">
        <w:rPr>
          <w:rFonts w:ascii="Arial" w:hAnsi="Arial" w:cs="Arial"/>
          <w:sz w:val="22"/>
          <w:szCs w:val="22"/>
        </w:rPr>
        <w:t>in the</w:t>
      </w:r>
      <w:r w:rsidR="00977F18" w:rsidRPr="00867635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977F18" w:rsidRPr="00867635">
        <w:rPr>
          <w:rStyle w:val="Emphasis"/>
          <w:rFonts w:ascii="Arial" w:hAnsi="Arial" w:cs="Arial"/>
          <w:i w:val="0"/>
          <w:sz w:val="22"/>
          <w:szCs w:val="22"/>
        </w:rPr>
        <w:t>US</w:t>
      </w:r>
      <w:r w:rsidR="00977F18" w:rsidRPr="00867635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977F18" w:rsidRPr="00867635">
        <w:rPr>
          <w:rFonts w:ascii="Arial" w:hAnsi="Arial" w:cs="Arial"/>
          <w:sz w:val="22"/>
          <w:szCs w:val="22"/>
        </w:rPr>
        <w:t>for PBS’</w:t>
      </w:r>
      <w:r w:rsidR="00977F18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BE212B" w:rsidRPr="00867635">
        <w:rPr>
          <w:rStyle w:val="Emphasis"/>
          <w:rFonts w:ascii="Arial" w:hAnsi="Arial" w:cs="Arial"/>
          <w:sz w:val="22"/>
          <w:szCs w:val="22"/>
        </w:rPr>
        <w:t>TEXAS RANCH HOUSE</w:t>
      </w:r>
      <w:r w:rsidR="00BE212B" w:rsidRPr="00867635">
        <w:rPr>
          <w:rStyle w:val="apple-converted-space"/>
          <w:rFonts w:ascii="Arial" w:hAnsi="Arial" w:cs="Arial"/>
          <w:sz w:val="22"/>
          <w:szCs w:val="22"/>
        </w:rPr>
        <w:t> </w:t>
      </w:r>
      <w:r w:rsidR="00977F18" w:rsidRPr="00867635">
        <w:rPr>
          <w:rFonts w:ascii="Arial" w:hAnsi="Arial" w:cs="Arial"/>
          <w:sz w:val="22"/>
          <w:szCs w:val="22"/>
        </w:rPr>
        <w:t>series. She lives in Washington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DC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with her family</w:t>
      </w:r>
      <w:r w:rsidR="00BE212B" w:rsidRPr="00867635">
        <w:rPr>
          <w:rFonts w:ascii="Arial" w:hAnsi="Arial" w:cs="Arial"/>
          <w:sz w:val="22"/>
          <w:szCs w:val="22"/>
        </w:rPr>
        <w:t>,</w:t>
      </w:r>
      <w:r w:rsidR="00977F18" w:rsidRPr="00867635">
        <w:rPr>
          <w:rFonts w:ascii="Arial" w:hAnsi="Arial" w:cs="Arial"/>
          <w:sz w:val="22"/>
          <w:szCs w:val="22"/>
        </w:rPr>
        <w:t xml:space="preserve"> but enjoys collecting air miles.</w:t>
      </w:r>
    </w:p>
    <w:p w14:paraId="5A4D94EB" w14:textId="77777777" w:rsidR="00977F18" w:rsidRPr="00977F18" w:rsidRDefault="00977F18" w:rsidP="00BC0D8A">
      <w:pPr>
        <w:spacing w:line="240" w:lineRule="auto"/>
        <w:rPr>
          <w:rFonts w:ascii="Arial" w:hAnsi="Arial" w:cs="Arial"/>
          <w:color w:val="000000" w:themeColor="text1"/>
        </w:rPr>
      </w:pPr>
    </w:p>
    <w:sectPr w:rsidR="00977F18" w:rsidRPr="00977F18" w:rsidSect="00C1467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5A"/>
    <w:rsid w:val="00222E5A"/>
    <w:rsid w:val="002C3561"/>
    <w:rsid w:val="0037475E"/>
    <w:rsid w:val="004D2B79"/>
    <w:rsid w:val="00603FDC"/>
    <w:rsid w:val="00867635"/>
    <w:rsid w:val="00977F18"/>
    <w:rsid w:val="00A22C9C"/>
    <w:rsid w:val="00BC0D8A"/>
    <w:rsid w:val="00BE212B"/>
    <w:rsid w:val="00C1467F"/>
    <w:rsid w:val="00E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5DE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75E"/>
    <w:rPr>
      <w:color w:val="0000FF"/>
      <w:u w:val="single"/>
    </w:rPr>
  </w:style>
  <w:style w:type="paragraph" w:customStyle="1" w:styleId="bold">
    <w:name w:val="bold"/>
    <w:basedOn w:val="Normal"/>
    <w:rsid w:val="00977F1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remix">
    <w:name w:val="remix"/>
    <w:basedOn w:val="Normal"/>
    <w:rsid w:val="00977F1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77F18"/>
    <w:rPr>
      <w:i/>
      <w:iCs/>
    </w:rPr>
  </w:style>
  <w:style w:type="character" w:customStyle="1" w:styleId="apple-converted-space">
    <w:name w:val="apple-converted-space"/>
    <w:basedOn w:val="DefaultParagraphFont"/>
    <w:rsid w:val="00977F18"/>
  </w:style>
  <w:style w:type="paragraph" w:styleId="BalloonText">
    <w:name w:val="Balloon Text"/>
    <w:basedOn w:val="Normal"/>
    <w:link w:val="BalloonTextChar"/>
    <w:uiPriority w:val="99"/>
    <w:semiHidden/>
    <w:unhideWhenUsed/>
    <w:rsid w:val="00B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75E"/>
    <w:rPr>
      <w:color w:val="0000FF"/>
      <w:u w:val="single"/>
    </w:rPr>
  </w:style>
  <w:style w:type="paragraph" w:customStyle="1" w:styleId="bold">
    <w:name w:val="bold"/>
    <w:basedOn w:val="Normal"/>
    <w:rsid w:val="00977F1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remix">
    <w:name w:val="remix"/>
    <w:basedOn w:val="Normal"/>
    <w:rsid w:val="00977F1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77F18"/>
    <w:rPr>
      <w:i/>
      <w:iCs/>
    </w:rPr>
  </w:style>
  <w:style w:type="character" w:customStyle="1" w:styleId="apple-converted-space">
    <w:name w:val="apple-converted-space"/>
    <w:basedOn w:val="DefaultParagraphFont"/>
    <w:rsid w:val="00977F18"/>
  </w:style>
  <w:style w:type="paragraph" w:styleId="BalloonText">
    <w:name w:val="Balloon Text"/>
    <w:basedOn w:val="Normal"/>
    <w:link w:val="BalloonTextChar"/>
    <w:uiPriority w:val="99"/>
    <w:semiHidden/>
    <w:unhideWhenUsed/>
    <w:rsid w:val="00B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tevenberlinjohns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bmoriarty</dc:creator>
  <cp:lastModifiedBy>Jessie A. Yuhaniak</cp:lastModifiedBy>
  <cp:revision>4</cp:revision>
  <dcterms:created xsi:type="dcterms:W3CDTF">2014-07-17T13:23:00Z</dcterms:created>
  <dcterms:modified xsi:type="dcterms:W3CDTF">2014-07-17T15:40:00Z</dcterms:modified>
</cp:coreProperties>
</file>