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CE" w:rsidRPr="00B416E3" w:rsidRDefault="00C935CE" w:rsidP="00C935CE">
      <w:pPr>
        <w:rPr>
          <w:rFonts w:ascii="Times New Roman" w:hAnsi="Times New Roman"/>
          <w:i/>
          <w:iCs/>
          <w:sz w:val="28"/>
        </w:rPr>
      </w:pPr>
      <w:bookmarkStart w:id="0" w:name="_GoBack"/>
      <w:bookmarkEnd w:id="0"/>
    </w:p>
    <w:p w:rsidR="00E05AF6" w:rsidRPr="00F7210A" w:rsidRDefault="006721BA" w:rsidP="00C935CE">
      <w:pPr>
        <w:spacing w:after="0"/>
        <w:jc w:val="center"/>
        <w:rPr>
          <w:rFonts w:ascii="Times New Roman" w:hAnsi="Times New Roman"/>
          <w:b/>
          <w:iCs/>
          <w:sz w:val="32"/>
        </w:rPr>
      </w:pPr>
      <w:r w:rsidRPr="006721BA">
        <w:rPr>
          <w:rFonts w:ascii="Times New Roman" w:hAnsi="Times New Roman"/>
          <w:b/>
          <w:iCs/>
          <w:sz w:val="32"/>
        </w:rPr>
        <w:t>IN DEFENSE OF FOOD</w:t>
      </w:r>
    </w:p>
    <w:p w:rsidR="00E05AF6" w:rsidRDefault="00CD714D" w:rsidP="00C935CE">
      <w:pPr>
        <w:spacing w:after="0"/>
        <w:jc w:val="center"/>
        <w:rPr>
          <w:rFonts w:ascii="Times New Roman" w:hAnsi="Times New Roman"/>
          <w:b/>
          <w:iCs/>
          <w:sz w:val="32"/>
        </w:rPr>
      </w:pPr>
      <w:r w:rsidRPr="00D80801">
        <w:rPr>
          <w:rFonts w:ascii="Times New Roman" w:hAnsi="Times New Roman"/>
          <w:b/>
          <w:iCs/>
          <w:sz w:val="32"/>
        </w:rPr>
        <w:t>Pr</w:t>
      </w:r>
      <w:r>
        <w:rPr>
          <w:rFonts w:ascii="Times New Roman" w:hAnsi="Times New Roman"/>
          <w:b/>
          <w:iCs/>
          <w:sz w:val="32"/>
        </w:rPr>
        <w:t>emieres Wednesday, December 30 on PBS</w:t>
      </w:r>
    </w:p>
    <w:p w:rsidR="00E05AF6" w:rsidRPr="00B416E3" w:rsidRDefault="00E05AF6" w:rsidP="00C935CE">
      <w:pPr>
        <w:spacing w:after="0"/>
        <w:jc w:val="center"/>
        <w:rPr>
          <w:rFonts w:ascii="Times New Roman" w:hAnsi="Times New Roman"/>
          <w:b/>
          <w:iCs/>
        </w:rPr>
      </w:pPr>
    </w:p>
    <w:p w:rsidR="002A0CBE" w:rsidRDefault="006721BA" w:rsidP="00C935CE">
      <w:pPr>
        <w:spacing w:after="0"/>
        <w:jc w:val="center"/>
        <w:rPr>
          <w:rFonts w:ascii="Times New Roman" w:hAnsi="Times New Roman"/>
          <w:b/>
          <w:iCs/>
          <w:sz w:val="28"/>
        </w:rPr>
      </w:pPr>
      <w:r>
        <w:rPr>
          <w:rFonts w:ascii="Times New Roman" w:hAnsi="Times New Roman" w:cs="Times New Roman"/>
          <w:b/>
          <w:iCs/>
          <w:sz w:val="28"/>
        </w:rPr>
        <w:t>−</w:t>
      </w:r>
      <w:r>
        <w:rPr>
          <w:rFonts w:ascii="Times New Roman" w:hAnsi="Times New Roman"/>
          <w:b/>
          <w:iCs/>
          <w:sz w:val="28"/>
        </w:rPr>
        <w:t xml:space="preserve"> </w:t>
      </w:r>
      <w:r w:rsidR="002A0CBE">
        <w:rPr>
          <w:rFonts w:ascii="Times New Roman" w:hAnsi="Times New Roman"/>
          <w:b/>
          <w:iCs/>
          <w:sz w:val="28"/>
        </w:rPr>
        <w:t xml:space="preserve">Author </w:t>
      </w:r>
      <w:r w:rsidR="00E05AF6" w:rsidRPr="00E05AF6">
        <w:rPr>
          <w:rFonts w:ascii="Times New Roman" w:hAnsi="Times New Roman"/>
          <w:b/>
          <w:iCs/>
          <w:sz w:val="28"/>
        </w:rPr>
        <w:t>Michael Pollan’s</w:t>
      </w:r>
      <w:r w:rsidR="002A0CBE">
        <w:rPr>
          <w:rFonts w:ascii="Times New Roman" w:hAnsi="Times New Roman"/>
          <w:b/>
          <w:iCs/>
          <w:sz w:val="28"/>
        </w:rPr>
        <w:t xml:space="preserve"> Global</w:t>
      </w:r>
      <w:r w:rsidR="00E05AF6" w:rsidRPr="00E05AF6">
        <w:rPr>
          <w:rFonts w:ascii="Times New Roman" w:hAnsi="Times New Roman"/>
          <w:b/>
          <w:iCs/>
          <w:sz w:val="28"/>
        </w:rPr>
        <w:t xml:space="preserve"> Journey</w:t>
      </w:r>
      <w:r w:rsidR="00E05AF6">
        <w:rPr>
          <w:rFonts w:ascii="Times New Roman" w:hAnsi="Times New Roman"/>
          <w:b/>
          <w:iCs/>
          <w:sz w:val="28"/>
        </w:rPr>
        <w:t xml:space="preserve"> to Rediscover the </w:t>
      </w:r>
    </w:p>
    <w:p w:rsidR="00E05AF6" w:rsidRPr="00E05AF6" w:rsidRDefault="00E05AF6" w:rsidP="00C935CE">
      <w:pPr>
        <w:spacing w:after="0"/>
        <w:jc w:val="center"/>
        <w:rPr>
          <w:rFonts w:ascii="Times New Roman" w:hAnsi="Times New Roman"/>
          <w:b/>
          <w:iCs/>
          <w:sz w:val="28"/>
        </w:rPr>
      </w:pPr>
      <w:r>
        <w:rPr>
          <w:rFonts w:ascii="Times New Roman" w:hAnsi="Times New Roman"/>
          <w:b/>
          <w:iCs/>
          <w:sz w:val="28"/>
        </w:rPr>
        <w:t>Pleasure</w:t>
      </w:r>
      <w:r w:rsidR="002A0CBE">
        <w:rPr>
          <w:rFonts w:ascii="Times New Roman" w:hAnsi="Times New Roman"/>
          <w:b/>
          <w:iCs/>
          <w:sz w:val="28"/>
        </w:rPr>
        <w:t>s</w:t>
      </w:r>
      <w:r>
        <w:rPr>
          <w:rFonts w:ascii="Times New Roman" w:hAnsi="Times New Roman"/>
          <w:b/>
          <w:iCs/>
          <w:sz w:val="28"/>
        </w:rPr>
        <w:t xml:space="preserve"> of Healthy Food</w:t>
      </w:r>
      <w:r w:rsidR="006721BA">
        <w:rPr>
          <w:rFonts w:ascii="Times New Roman" w:hAnsi="Times New Roman"/>
          <w:b/>
          <w:iCs/>
          <w:sz w:val="28"/>
        </w:rPr>
        <w:t xml:space="preserve"> </w:t>
      </w:r>
      <w:r w:rsidR="006721BA">
        <w:rPr>
          <w:rFonts w:ascii="Times New Roman" w:hAnsi="Times New Roman" w:cs="Times New Roman"/>
          <w:b/>
          <w:iCs/>
          <w:sz w:val="28"/>
        </w:rPr>
        <w:t>−</w:t>
      </w:r>
    </w:p>
    <w:p w:rsidR="00C935CE" w:rsidRPr="00B416E3" w:rsidRDefault="00C935CE" w:rsidP="00C935CE">
      <w:pPr>
        <w:spacing w:after="0"/>
        <w:jc w:val="center"/>
        <w:rPr>
          <w:rFonts w:ascii="Times New Roman" w:hAnsi="Times New Roman"/>
          <w:b/>
          <w:i/>
          <w:iCs/>
        </w:rPr>
      </w:pPr>
    </w:p>
    <w:p w:rsidR="00CB30E6" w:rsidRPr="00CB30E6" w:rsidRDefault="006721BA" w:rsidP="0023060B">
      <w:pPr>
        <w:spacing w:after="0"/>
        <w:ind w:right="-270"/>
        <w:rPr>
          <w:rFonts w:ascii="Times New Roman" w:hAnsi="Times New Roman"/>
          <w:sz w:val="22"/>
        </w:rPr>
      </w:pPr>
      <w:r>
        <w:rPr>
          <w:rFonts w:ascii="Times New Roman" w:hAnsi="Times New Roman"/>
          <w:iCs/>
          <w:noProof/>
          <w:sz w:val="22"/>
          <w:lang w:eastAsia="en-US"/>
        </w:rPr>
        <mc:AlternateContent>
          <mc:Choice Requires="wps">
            <w:drawing>
              <wp:anchor distT="0" distB="0" distL="114300" distR="114300" simplePos="0" relativeHeight="251658240" behindDoc="0" locked="0" layoutInCell="1" allowOverlap="1" wp14:anchorId="2D1EF69F" wp14:editId="17E7FAE5">
                <wp:simplePos x="0" y="0"/>
                <wp:positionH relativeFrom="column">
                  <wp:posOffset>-62230</wp:posOffset>
                </wp:positionH>
                <wp:positionV relativeFrom="paragraph">
                  <wp:posOffset>90805</wp:posOffset>
                </wp:positionV>
                <wp:extent cx="2807335" cy="2038985"/>
                <wp:effectExtent l="0" t="0" r="0" b="0"/>
                <wp:wrapTight wrapText="bothSides">
                  <wp:wrapPolygon edited="0">
                    <wp:start x="293" y="605"/>
                    <wp:lineTo x="293" y="20988"/>
                    <wp:lineTo x="21107" y="20988"/>
                    <wp:lineTo x="21107" y="605"/>
                    <wp:lineTo x="293" y="60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B24" w:rsidRPr="00D80801" w:rsidRDefault="002D6B24" w:rsidP="00A51577">
                            <w:pPr>
                              <w:spacing w:after="0"/>
                              <w:rPr>
                                <w:rFonts w:ascii="Times New Roman" w:hAnsi="Times New Roman"/>
                                <w:i/>
                                <w:sz w:val="18"/>
                              </w:rPr>
                            </w:pPr>
                            <w:r>
                              <w:rPr>
                                <w:rFonts w:ascii="Times New Roman" w:hAnsi="Times New Roman"/>
                                <w:i/>
                                <w:noProof/>
                                <w:sz w:val="18"/>
                                <w:lang w:eastAsia="en-US"/>
                              </w:rPr>
                              <w:drawing>
                                <wp:inline distT="0" distB="0" distL="0" distR="0" wp14:anchorId="6B4F4F9F" wp14:editId="5CAE7042">
                                  <wp:extent cx="2615184" cy="1693727"/>
                                  <wp:effectExtent l="25400" t="0" r="1016" b="0"/>
                                  <wp:docPr id="3" name="Picture 1" descr=":::idof images folder:MP Interview 0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f images folder:MP Interview 02 crop.jpg"/>
                                          <pic:cNvPicPr>
                                            <a:picLocks noChangeAspect="1" noChangeArrowheads="1"/>
                                          </pic:cNvPicPr>
                                        </pic:nvPicPr>
                                        <pic:blipFill>
                                          <a:blip r:embed="rId8"/>
                                          <a:srcRect/>
                                          <a:stretch>
                                            <a:fillRect/>
                                          </a:stretch>
                                        </pic:blipFill>
                                        <pic:spPr bwMode="auto">
                                          <a:xfrm>
                                            <a:off x="0" y="0"/>
                                            <a:ext cx="2615184" cy="1693727"/>
                                          </a:xfrm>
                                          <a:prstGeom prst="rect">
                                            <a:avLst/>
                                          </a:prstGeom>
                                          <a:noFill/>
                                          <a:ln w="9525">
                                            <a:noFill/>
                                            <a:miter lim="800000"/>
                                            <a:headEnd/>
                                            <a:tailEnd/>
                                          </a:ln>
                                        </pic:spPr>
                                      </pic:pic>
                                    </a:graphicData>
                                  </a:graphic>
                                </wp:inline>
                              </w:drawing>
                            </w:r>
                            <w:r>
                              <w:rPr>
                                <w:rFonts w:ascii="Times New Roman" w:hAnsi="Times New Roman"/>
                                <w:i/>
                                <w:sz w:val="18"/>
                              </w:rPr>
                              <w:t>Michael Pollan.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pt;margin-top:7.15pt;width:221.05pt;height:1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" filled="f" stroked="f">
                <v:textbox inset=",7.2pt,,7.2pt">
                  <w:txbxContent>
                    <w:p w:rsidR="002D6B24" w:rsidRPr="00D80801" w:rsidRDefault="002D6B24" w:rsidP="00A51577">
                      <w:pPr>
                        <w:spacing w:after="0"/>
                        <w:rPr>
                          <w:rFonts w:ascii="Times New Roman" w:hAnsi="Times New Roman"/>
                          <w:i/>
                          <w:sz w:val="18"/>
                        </w:rPr>
                      </w:pPr>
                      <w:r>
                        <w:rPr>
                          <w:rFonts w:ascii="Times New Roman" w:hAnsi="Times New Roman"/>
                          <w:i/>
                          <w:noProof/>
                          <w:sz w:val="18"/>
                          <w:lang w:eastAsia="en-US"/>
                        </w:rPr>
                        <w:drawing>
                          <wp:inline distT="0" distB="0" distL="0" distR="0">
                            <wp:extent cx="2615184" cy="1693727"/>
                            <wp:effectExtent l="25400" t="0" r="1016" b="0"/>
                            <wp:docPr id="3" name="Picture 1" descr=":::idof images folder:MP Interview 0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f images folder:MP Interview 02 crop.jpg"/>
                                    <pic:cNvPicPr>
                                      <a:picLocks noChangeAspect="1" noChangeArrowheads="1"/>
                                    </pic:cNvPicPr>
                                  </pic:nvPicPr>
                                  <pic:blipFill>
                                    <a:blip r:embed="rId9"/>
                                    <a:srcRect/>
                                    <a:stretch>
                                      <a:fillRect/>
                                    </a:stretch>
                                  </pic:blipFill>
                                  <pic:spPr bwMode="auto">
                                    <a:xfrm>
                                      <a:off x="0" y="0"/>
                                      <a:ext cx="2615184" cy="1693727"/>
                                    </a:xfrm>
                                    <a:prstGeom prst="rect">
                                      <a:avLst/>
                                    </a:prstGeom>
                                    <a:noFill/>
                                    <a:ln w="9525">
                                      <a:noFill/>
                                      <a:miter lim="800000"/>
                                      <a:headEnd/>
                                      <a:tailEnd/>
                                    </a:ln>
                                  </pic:spPr>
                                </pic:pic>
                              </a:graphicData>
                            </a:graphic>
                          </wp:inline>
                        </w:drawing>
                      </w:r>
                      <w:r>
                        <w:rPr>
                          <w:rFonts w:ascii="Times New Roman" w:hAnsi="Times New Roman"/>
                          <w:i/>
                          <w:sz w:val="18"/>
                        </w:rPr>
                        <w:t>Michael Pollan.</w:t>
                      </w:r>
                    </w:p>
                  </w:txbxContent>
                </v:textbox>
                <w10:wrap type="tight"/>
              </v:shape>
            </w:pict>
          </mc:Fallback>
        </mc:AlternateContent>
      </w:r>
      <w:r w:rsidR="00C935CE" w:rsidRPr="0023060B">
        <w:rPr>
          <w:rFonts w:ascii="Times New Roman" w:hAnsi="Times New Roman"/>
          <w:iCs/>
          <w:sz w:val="22"/>
        </w:rPr>
        <w:t>Join</w:t>
      </w:r>
      <w:r w:rsidR="00864188" w:rsidRPr="0023060B">
        <w:rPr>
          <w:rFonts w:ascii="Times New Roman" w:hAnsi="Times New Roman"/>
          <w:iCs/>
          <w:sz w:val="22"/>
        </w:rPr>
        <w:t xml:space="preserve"> </w:t>
      </w:r>
      <w:r w:rsidR="00864188" w:rsidRPr="0023060B">
        <w:rPr>
          <w:rFonts w:ascii="Times New Roman" w:hAnsi="Times New Roman"/>
          <w:i/>
          <w:iCs/>
          <w:sz w:val="22"/>
        </w:rPr>
        <w:t>New York Times</w:t>
      </w:r>
      <w:r w:rsidR="00C935CE" w:rsidRPr="0023060B">
        <w:rPr>
          <w:rFonts w:ascii="Times New Roman" w:hAnsi="Times New Roman"/>
          <w:iCs/>
          <w:sz w:val="22"/>
        </w:rPr>
        <w:t xml:space="preserve"> best-selling author Michael Pollan on a fascinating journey to answer the question: What should I eat to be healthy? </w:t>
      </w:r>
      <w:r w:rsidR="004D3BA1">
        <w:rPr>
          <w:rFonts w:ascii="Times New Roman" w:hAnsi="Times New Roman"/>
          <w:iCs/>
          <w:sz w:val="22"/>
        </w:rPr>
        <w:t>B</w:t>
      </w:r>
      <w:r w:rsidR="00C935CE" w:rsidRPr="0023060B">
        <w:rPr>
          <w:rFonts w:ascii="Times New Roman" w:hAnsi="Times New Roman"/>
          <w:iCs/>
          <w:sz w:val="22"/>
        </w:rPr>
        <w:t xml:space="preserve">usting myths and misconceptions, </w:t>
      </w:r>
      <w:r w:rsidRPr="006721BA">
        <w:rPr>
          <w:rFonts w:ascii="Times New Roman" w:hAnsi="Times New Roman"/>
          <w:b/>
          <w:iCs/>
          <w:sz w:val="22"/>
        </w:rPr>
        <w:t>IN DEFENSE OF FOOD</w:t>
      </w:r>
      <w:r w:rsidRPr="006721BA">
        <w:rPr>
          <w:rFonts w:ascii="Times New Roman" w:hAnsi="Times New Roman"/>
          <w:iCs/>
          <w:sz w:val="22"/>
        </w:rPr>
        <w:t xml:space="preserve"> </w:t>
      </w:r>
      <w:r w:rsidR="00723463">
        <w:rPr>
          <w:rFonts w:ascii="Times New Roman" w:hAnsi="Times New Roman"/>
          <w:iCs/>
          <w:sz w:val="22"/>
        </w:rPr>
        <w:t>reveals</w:t>
      </w:r>
      <w:r w:rsidR="00723463" w:rsidRPr="0023060B">
        <w:rPr>
          <w:rFonts w:ascii="Times New Roman" w:hAnsi="Times New Roman"/>
          <w:iCs/>
          <w:sz w:val="22"/>
        </w:rPr>
        <w:t xml:space="preserve"> </w:t>
      </w:r>
      <w:r w:rsidR="00C935CE" w:rsidRPr="0023060B">
        <w:rPr>
          <w:rFonts w:ascii="Times New Roman" w:hAnsi="Times New Roman"/>
          <w:iCs/>
          <w:sz w:val="22"/>
        </w:rPr>
        <w:t xml:space="preserve">how common sense and old-fashioned wisdom can help us rediscover the pleasures of eating and </w:t>
      </w:r>
      <w:r w:rsidR="004D3BA1" w:rsidRPr="00F10DA0">
        <w:rPr>
          <w:rFonts w:ascii="Times New Roman" w:hAnsi="Times New Roman"/>
          <w:iCs/>
          <w:sz w:val="22"/>
        </w:rPr>
        <w:t>at the same time</w:t>
      </w:r>
      <w:r w:rsidR="004D3BA1">
        <w:rPr>
          <w:rFonts w:ascii="Times New Roman" w:hAnsi="Times New Roman"/>
          <w:i/>
          <w:iCs/>
          <w:sz w:val="22"/>
        </w:rPr>
        <w:t xml:space="preserve"> </w:t>
      </w:r>
      <w:r w:rsidR="00723463">
        <w:rPr>
          <w:rFonts w:ascii="Times New Roman" w:hAnsi="Times New Roman"/>
          <w:iCs/>
          <w:sz w:val="22"/>
        </w:rPr>
        <w:t>reduce our risks of falling victim to diet-related diseases</w:t>
      </w:r>
      <w:r w:rsidR="00C935CE" w:rsidRPr="0023060B">
        <w:rPr>
          <w:rFonts w:ascii="Times New Roman" w:hAnsi="Times New Roman"/>
          <w:iCs/>
          <w:sz w:val="22"/>
        </w:rPr>
        <w:t xml:space="preserve">. </w:t>
      </w:r>
      <w:r w:rsidRPr="006721BA">
        <w:rPr>
          <w:rFonts w:ascii="Times New Roman" w:hAnsi="Times New Roman"/>
          <w:b/>
          <w:iCs/>
          <w:sz w:val="22"/>
        </w:rPr>
        <w:t>IN DEFENSE OF FOOD</w:t>
      </w:r>
      <w:r w:rsidR="00864188" w:rsidRPr="0023060B">
        <w:rPr>
          <w:rFonts w:ascii="Times New Roman" w:hAnsi="Times New Roman"/>
          <w:sz w:val="22"/>
        </w:rPr>
        <w:t>, a Kikim Media production</w:t>
      </w:r>
      <w:r w:rsidR="005C0C4C">
        <w:rPr>
          <w:rFonts w:ascii="Times New Roman" w:hAnsi="Times New Roman"/>
          <w:sz w:val="22"/>
        </w:rPr>
        <w:t xml:space="preserve">, </w:t>
      </w:r>
      <w:r w:rsidR="00864188" w:rsidRPr="0023060B">
        <w:rPr>
          <w:rFonts w:ascii="Times New Roman" w:hAnsi="Times New Roman"/>
          <w:sz w:val="22"/>
        </w:rPr>
        <w:t>premieres Wednesday, December 30, 2015, 9:00-11:00 p.m. ET (</w:t>
      </w:r>
      <w:hyperlink r:id="rId10" w:history="1">
        <w:r w:rsidR="00864188" w:rsidRPr="0023060B">
          <w:rPr>
            <w:rStyle w:val="Hyperlink"/>
            <w:rFonts w:ascii="Times New Roman" w:hAnsi="Times New Roman"/>
            <w:sz w:val="22"/>
          </w:rPr>
          <w:t>check local listings</w:t>
        </w:r>
      </w:hyperlink>
      <w:r w:rsidR="00864188" w:rsidRPr="0023060B">
        <w:rPr>
          <w:rFonts w:ascii="Times New Roman" w:hAnsi="Times New Roman"/>
          <w:sz w:val="22"/>
        </w:rPr>
        <w:t>) on PBS.</w:t>
      </w:r>
      <w:r w:rsidR="00CB30E6">
        <w:rPr>
          <w:rFonts w:ascii="Times New Roman" w:hAnsi="Times New Roman"/>
          <w:sz w:val="22"/>
        </w:rPr>
        <w:t xml:space="preserve"> </w:t>
      </w:r>
    </w:p>
    <w:p w:rsidR="00C935CE" w:rsidRPr="0023060B" w:rsidRDefault="00C935CE" w:rsidP="00C935CE">
      <w:pPr>
        <w:spacing w:after="0"/>
        <w:rPr>
          <w:rFonts w:ascii="Times New Roman" w:hAnsi="Times New Roman"/>
          <w:iCs/>
          <w:sz w:val="22"/>
        </w:rPr>
      </w:pPr>
    </w:p>
    <w:p w:rsidR="002D2BF3" w:rsidRDefault="00C935CE" w:rsidP="00C935CE">
      <w:pPr>
        <w:spacing w:after="0"/>
        <w:rPr>
          <w:rFonts w:ascii="Times New Roman" w:hAnsi="Times New Roman"/>
          <w:i/>
          <w:sz w:val="22"/>
        </w:rPr>
      </w:pPr>
      <w:r w:rsidRPr="0023060B">
        <w:rPr>
          <w:rFonts w:ascii="Times New Roman" w:hAnsi="Times New Roman"/>
          <w:sz w:val="22"/>
        </w:rPr>
        <w:t xml:space="preserve">Pollan’s journey of discovery takes him from the plains of Tanzania, where one of the world’s last remaining tribes of hunter-gatherers still eats the way our ancestors did, to Loma Linda, California, where </w:t>
      </w:r>
      <w:r w:rsidR="00D81075">
        <w:rPr>
          <w:rFonts w:ascii="Times New Roman" w:hAnsi="Times New Roman"/>
          <w:sz w:val="22"/>
        </w:rPr>
        <w:t xml:space="preserve">vegetarian </w:t>
      </w:r>
      <w:r w:rsidRPr="0023060B">
        <w:rPr>
          <w:rFonts w:ascii="Times New Roman" w:hAnsi="Times New Roman"/>
          <w:sz w:val="22"/>
        </w:rPr>
        <w:t>Seventh Day Adventist</w:t>
      </w:r>
      <w:r w:rsidR="00D81075">
        <w:rPr>
          <w:rFonts w:ascii="Times New Roman" w:hAnsi="Times New Roman"/>
          <w:sz w:val="22"/>
        </w:rPr>
        <w:t>s</w:t>
      </w:r>
      <w:r w:rsidRPr="0023060B">
        <w:rPr>
          <w:rFonts w:ascii="Times New Roman" w:hAnsi="Times New Roman"/>
          <w:sz w:val="22"/>
        </w:rPr>
        <w:t xml:space="preserve"> </w:t>
      </w:r>
      <w:r w:rsidR="00D81075">
        <w:rPr>
          <w:rFonts w:ascii="Times New Roman" w:hAnsi="Times New Roman"/>
          <w:sz w:val="22"/>
        </w:rPr>
        <w:t>enjoy remarkable longevity,</w:t>
      </w:r>
      <w:r w:rsidRPr="0023060B">
        <w:rPr>
          <w:rFonts w:ascii="Times New Roman" w:hAnsi="Times New Roman"/>
          <w:sz w:val="22"/>
        </w:rPr>
        <w:t xml:space="preserve"> and eventually to Paris, where the French diet, rooted in culture and tradition, proves surprisingly healthy. Along the way</w:t>
      </w:r>
      <w:r w:rsidR="00723463">
        <w:rPr>
          <w:rFonts w:ascii="Times New Roman" w:hAnsi="Times New Roman"/>
          <w:sz w:val="22"/>
        </w:rPr>
        <w:t>,</w:t>
      </w:r>
      <w:r w:rsidRPr="0023060B">
        <w:rPr>
          <w:rFonts w:ascii="Times New Roman" w:hAnsi="Times New Roman"/>
          <w:sz w:val="22"/>
        </w:rPr>
        <w:t xml:space="preserve"> he shows how a combination of faulty nutrition science and deceptive marketing practices have encouraged us to replace real food with scientifically engineered “food-like substances.” And he explains why the solution to our dietary woes is in fact remarkably simple: </w:t>
      </w:r>
      <w:r w:rsidR="00ED4C78" w:rsidRPr="0023060B">
        <w:rPr>
          <w:rFonts w:ascii="Times New Roman" w:hAnsi="Times New Roman"/>
          <w:i/>
          <w:sz w:val="22"/>
        </w:rPr>
        <w:t>Eat Food. Not Too Much.</w:t>
      </w:r>
      <w:r w:rsidRPr="0023060B">
        <w:rPr>
          <w:rFonts w:ascii="Times New Roman" w:hAnsi="Times New Roman"/>
          <w:i/>
          <w:sz w:val="22"/>
        </w:rPr>
        <w:t xml:space="preserve"> Mostly Plants.</w:t>
      </w:r>
    </w:p>
    <w:p w:rsidR="002D2BF3" w:rsidRDefault="002D2BF3" w:rsidP="00C935CE">
      <w:pPr>
        <w:spacing w:after="0"/>
        <w:rPr>
          <w:rFonts w:ascii="Times New Roman" w:hAnsi="Times New Roman"/>
          <w:i/>
          <w:sz w:val="22"/>
        </w:rPr>
      </w:pPr>
    </w:p>
    <w:p w:rsidR="009068D0" w:rsidRPr="005C0C4C" w:rsidRDefault="002D2BF3" w:rsidP="009068D0">
      <w:pPr>
        <w:spacing w:after="0"/>
        <w:ind w:right="-270"/>
        <w:rPr>
          <w:rFonts w:ascii="Times New Roman" w:hAnsi="Times New Roman"/>
          <w:sz w:val="22"/>
        </w:rPr>
      </w:pPr>
      <w:r w:rsidRPr="002D2BF3">
        <w:rPr>
          <w:rFonts w:ascii="Times New Roman" w:hAnsi="Times New Roman"/>
          <w:sz w:val="22"/>
        </w:rPr>
        <w:t xml:space="preserve">Featuring interviews with </w:t>
      </w:r>
      <w:r>
        <w:rPr>
          <w:rFonts w:ascii="Times New Roman" w:hAnsi="Times New Roman"/>
          <w:sz w:val="22"/>
        </w:rPr>
        <w:t>scientists</w:t>
      </w:r>
      <w:r w:rsidRPr="002D2BF3">
        <w:rPr>
          <w:rFonts w:ascii="Times New Roman" w:hAnsi="Times New Roman"/>
          <w:sz w:val="22"/>
        </w:rPr>
        <w:t xml:space="preserve">, nutrition experts, physicians, </w:t>
      </w:r>
      <w:r>
        <w:rPr>
          <w:rFonts w:ascii="Times New Roman" w:hAnsi="Times New Roman"/>
          <w:sz w:val="22"/>
        </w:rPr>
        <w:t xml:space="preserve">food activists and more, </w:t>
      </w:r>
      <w:r w:rsidRPr="002D2BF3">
        <w:rPr>
          <w:rFonts w:ascii="Times New Roman" w:hAnsi="Times New Roman"/>
          <w:sz w:val="22"/>
        </w:rPr>
        <w:t xml:space="preserve">and including the stories of real families, </w:t>
      </w:r>
      <w:r w:rsidR="006721BA" w:rsidRPr="006721BA">
        <w:rPr>
          <w:rFonts w:ascii="Times New Roman" w:hAnsi="Times New Roman"/>
          <w:b/>
          <w:iCs/>
          <w:sz w:val="22"/>
        </w:rPr>
        <w:t>IN DEFENSE OF FOOD</w:t>
      </w:r>
      <w:r w:rsidR="006721BA" w:rsidRPr="006721BA">
        <w:rPr>
          <w:rFonts w:ascii="Times New Roman" w:hAnsi="Times New Roman"/>
          <w:iCs/>
          <w:sz w:val="22"/>
        </w:rPr>
        <w:t xml:space="preserve"> </w:t>
      </w:r>
      <w:r w:rsidRPr="002D2BF3">
        <w:rPr>
          <w:rFonts w:ascii="Times New Roman" w:hAnsi="Times New Roman"/>
          <w:sz w:val="22"/>
        </w:rPr>
        <w:t xml:space="preserve">is directed by Michael Schwarz. </w:t>
      </w:r>
      <w:proofErr w:type="gramStart"/>
      <w:r w:rsidRPr="002D2BF3">
        <w:rPr>
          <w:rFonts w:ascii="Times New Roman" w:hAnsi="Times New Roman"/>
          <w:sz w:val="22"/>
        </w:rPr>
        <w:t>The film is produced by Schwarz and Edward Gray</w:t>
      </w:r>
      <w:proofErr w:type="gramEnd"/>
      <w:r w:rsidRPr="002D2BF3">
        <w:rPr>
          <w:rFonts w:ascii="Times New Roman" w:hAnsi="Times New Roman"/>
          <w:sz w:val="22"/>
        </w:rPr>
        <w:t xml:space="preserve"> </w:t>
      </w:r>
      <w:r w:rsidR="00F5393C" w:rsidRPr="0023060B">
        <w:rPr>
          <w:rFonts w:ascii="Times New Roman" w:hAnsi="Times New Roman"/>
          <w:sz w:val="22"/>
        </w:rPr>
        <w:t xml:space="preserve">with a telescript by Gray. </w:t>
      </w:r>
      <w:r w:rsidR="009B3A32" w:rsidRPr="0023060B">
        <w:rPr>
          <w:rFonts w:ascii="Times New Roman" w:hAnsi="Times New Roman"/>
          <w:sz w:val="22"/>
        </w:rPr>
        <w:t>Kiki Kapany is the executive producer.</w:t>
      </w:r>
      <w:r w:rsidR="0055188C" w:rsidRPr="0023060B">
        <w:rPr>
          <w:rFonts w:ascii="Times New Roman" w:hAnsi="Times New Roman"/>
          <w:sz w:val="22"/>
        </w:rPr>
        <w:t xml:space="preserve"> </w:t>
      </w:r>
      <w:proofErr w:type="gramStart"/>
      <w:r w:rsidR="0055188C" w:rsidRPr="0023060B">
        <w:rPr>
          <w:rFonts w:ascii="Times New Roman" w:hAnsi="Times New Roman"/>
          <w:sz w:val="22"/>
        </w:rPr>
        <w:t>The film is edited by Rhonda Collins and Gail Huddleson</w:t>
      </w:r>
      <w:proofErr w:type="gramEnd"/>
      <w:r w:rsidR="0055188C" w:rsidRPr="0023060B">
        <w:rPr>
          <w:rFonts w:ascii="Times New Roman" w:hAnsi="Times New Roman"/>
          <w:sz w:val="22"/>
        </w:rPr>
        <w:t xml:space="preserve">. </w:t>
      </w:r>
      <w:proofErr w:type="gramStart"/>
      <w:r w:rsidR="0055188C" w:rsidRPr="0023060B">
        <w:rPr>
          <w:rFonts w:ascii="Times New Roman" w:hAnsi="Times New Roman"/>
          <w:sz w:val="22"/>
        </w:rPr>
        <w:t xml:space="preserve">Major funding for </w:t>
      </w:r>
      <w:r w:rsidR="006721BA" w:rsidRPr="006721BA">
        <w:rPr>
          <w:rFonts w:ascii="Times New Roman" w:hAnsi="Times New Roman"/>
          <w:b/>
          <w:iCs/>
          <w:sz w:val="22"/>
        </w:rPr>
        <w:t>IN DEFENSE OF FOOD</w:t>
      </w:r>
      <w:r w:rsidR="006721BA" w:rsidRPr="006721BA">
        <w:rPr>
          <w:rFonts w:ascii="Times New Roman" w:hAnsi="Times New Roman"/>
          <w:iCs/>
          <w:sz w:val="22"/>
        </w:rPr>
        <w:t xml:space="preserve"> </w:t>
      </w:r>
      <w:r w:rsidR="0055188C" w:rsidRPr="0023060B">
        <w:rPr>
          <w:rFonts w:ascii="Times New Roman" w:hAnsi="Times New Roman"/>
          <w:sz w:val="22"/>
        </w:rPr>
        <w:t xml:space="preserve">was provided by </w:t>
      </w:r>
      <w:r w:rsidR="00CB30E6">
        <w:rPr>
          <w:rFonts w:ascii="Times New Roman" w:hAnsi="Times New Roman"/>
          <w:sz w:val="22"/>
        </w:rPr>
        <w:t>the</w:t>
      </w:r>
      <w:r w:rsidR="0055188C" w:rsidRPr="0023060B">
        <w:rPr>
          <w:rFonts w:ascii="Times New Roman" w:hAnsi="Times New Roman"/>
          <w:sz w:val="22"/>
        </w:rPr>
        <w:t xml:space="preserve"> National Science Foundation</w:t>
      </w:r>
      <w:r w:rsidR="00CB30E6">
        <w:rPr>
          <w:rFonts w:ascii="Times New Roman" w:hAnsi="Times New Roman"/>
          <w:sz w:val="22"/>
        </w:rPr>
        <w:t xml:space="preserve"> and</w:t>
      </w:r>
      <w:r w:rsidR="006669EA">
        <w:rPr>
          <w:rFonts w:ascii="Times New Roman" w:hAnsi="Times New Roman"/>
          <w:sz w:val="22"/>
        </w:rPr>
        <w:t xml:space="preserve"> PBS</w:t>
      </w:r>
      <w:proofErr w:type="gramEnd"/>
      <w:r w:rsidR="0055188C" w:rsidRPr="0023060B">
        <w:rPr>
          <w:rFonts w:ascii="Times New Roman" w:hAnsi="Times New Roman"/>
          <w:sz w:val="22"/>
        </w:rPr>
        <w:t>.</w:t>
      </w:r>
      <w:r w:rsidR="0059343E">
        <w:rPr>
          <w:rFonts w:ascii="Times New Roman" w:hAnsi="Times New Roman"/>
          <w:sz w:val="22"/>
        </w:rPr>
        <w:t xml:space="preserve"> The film is </w:t>
      </w:r>
      <w:proofErr w:type="gramStart"/>
      <w:r w:rsidR="0059343E">
        <w:rPr>
          <w:rFonts w:ascii="Times New Roman" w:hAnsi="Times New Roman"/>
          <w:sz w:val="22"/>
        </w:rPr>
        <w:t>presented</w:t>
      </w:r>
      <w:proofErr w:type="gramEnd"/>
      <w:r w:rsidR="0059343E">
        <w:rPr>
          <w:rFonts w:ascii="Times New Roman" w:hAnsi="Times New Roman"/>
          <w:sz w:val="22"/>
        </w:rPr>
        <w:t xml:space="preserve"> by KQED and distributed by PBS.</w:t>
      </w:r>
    </w:p>
    <w:p w:rsidR="00C935CE" w:rsidRPr="0023060B" w:rsidRDefault="00C935CE" w:rsidP="00C935CE">
      <w:pPr>
        <w:spacing w:after="0"/>
        <w:rPr>
          <w:rFonts w:ascii="Times New Roman" w:hAnsi="Times New Roman"/>
          <w:sz w:val="22"/>
        </w:rPr>
      </w:pPr>
    </w:p>
    <w:p w:rsidR="005C0C4C" w:rsidRDefault="00C935CE" w:rsidP="00C935CE">
      <w:pPr>
        <w:spacing w:after="0"/>
        <w:jc w:val="center"/>
        <w:rPr>
          <w:rFonts w:ascii="Times New Roman" w:hAnsi="Times New Roman"/>
          <w:sz w:val="22"/>
        </w:rPr>
      </w:pPr>
      <w:r w:rsidRPr="0023060B">
        <w:rPr>
          <w:rFonts w:ascii="Times New Roman" w:hAnsi="Times New Roman"/>
          <w:sz w:val="22"/>
        </w:rPr>
        <w:t>* * *</w:t>
      </w:r>
    </w:p>
    <w:p w:rsidR="00C935CE" w:rsidRPr="0023060B" w:rsidRDefault="00C935CE" w:rsidP="00C935CE">
      <w:pPr>
        <w:spacing w:after="0"/>
        <w:jc w:val="center"/>
        <w:rPr>
          <w:rFonts w:ascii="Times New Roman" w:hAnsi="Times New Roman"/>
          <w:sz w:val="22"/>
        </w:rPr>
      </w:pPr>
    </w:p>
    <w:p w:rsidR="00C935CE" w:rsidRPr="0023060B" w:rsidRDefault="00C935CE" w:rsidP="00C935CE">
      <w:pPr>
        <w:spacing w:after="0"/>
        <w:rPr>
          <w:rFonts w:ascii="Times New Roman" w:hAnsi="Times New Roman"/>
          <w:sz w:val="22"/>
        </w:rPr>
      </w:pPr>
      <w:r w:rsidRPr="0023060B">
        <w:rPr>
          <w:rFonts w:ascii="Times New Roman" w:hAnsi="Times New Roman"/>
          <w:sz w:val="22"/>
        </w:rPr>
        <w:t xml:space="preserve">Almost every day there’s a new headline about food. Eat more fiber. Drink less milk. Eggs are bad. Eggs are good. No wonder people are confused. </w:t>
      </w:r>
      <w:r w:rsidR="006721BA" w:rsidRPr="006721BA">
        <w:rPr>
          <w:rFonts w:ascii="Times New Roman" w:hAnsi="Times New Roman"/>
          <w:b/>
          <w:iCs/>
          <w:sz w:val="22"/>
        </w:rPr>
        <w:t>IN DEFENSE OF FOOD</w:t>
      </w:r>
      <w:r w:rsidR="006721BA" w:rsidRPr="006721BA">
        <w:rPr>
          <w:rFonts w:ascii="Times New Roman" w:hAnsi="Times New Roman"/>
          <w:iCs/>
          <w:sz w:val="22"/>
        </w:rPr>
        <w:t xml:space="preserve"> </w:t>
      </w:r>
      <w:r w:rsidRPr="0023060B">
        <w:rPr>
          <w:rFonts w:ascii="Times New Roman" w:hAnsi="Times New Roman"/>
          <w:sz w:val="22"/>
        </w:rPr>
        <w:t xml:space="preserve">begins with an exploration of </w:t>
      </w:r>
      <w:r w:rsidR="007343DC">
        <w:rPr>
          <w:rFonts w:ascii="Times New Roman" w:hAnsi="Times New Roman"/>
          <w:sz w:val="22"/>
        </w:rPr>
        <w:t>the kind of food</w:t>
      </w:r>
      <w:r w:rsidR="007343DC" w:rsidRPr="0023060B">
        <w:rPr>
          <w:rFonts w:ascii="Times New Roman" w:hAnsi="Times New Roman"/>
          <w:sz w:val="22"/>
        </w:rPr>
        <w:t xml:space="preserve"> </w:t>
      </w:r>
      <w:r w:rsidRPr="0023060B">
        <w:rPr>
          <w:rFonts w:ascii="Times New Roman" w:hAnsi="Times New Roman"/>
          <w:sz w:val="22"/>
        </w:rPr>
        <w:t>most Americans eat today —</w:t>
      </w:r>
      <w:r w:rsidR="00D81AD2" w:rsidRPr="0023060B">
        <w:rPr>
          <w:rFonts w:ascii="Times New Roman" w:hAnsi="Times New Roman"/>
          <w:sz w:val="22"/>
        </w:rPr>
        <w:t xml:space="preserve"> </w:t>
      </w:r>
      <w:r w:rsidR="007343DC">
        <w:rPr>
          <w:rFonts w:ascii="Times New Roman" w:hAnsi="Times New Roman"/>
          <w:sz w:val="22"/>
        </w:rPr>
        <w:t xml:space="preserve">known as </w:t>
      </w:r>
      <w:r w:rsidRPr="0023060B">
        <w:rPr>
          <w:rFonts w:ascii="Times New Roman" w:hAnsi="Times New Roman"/>
          <w:sz w:val="22"/>
        </w:rPr>
        <w:t xml:space="preserve">the Western </w:t>
      </w:r>
      <w:r w:rsidR="006721BA">
        <w:rPr>
          <w:rFonts w:ascii="Times New Roman" w:hAnsi="Times New Roman"/>
          <w:sz w:val="22"/>
        </w:rPr>
        <w:t>d</w:t>
      </w:r>
      <w:r w:rsidR="006721BA" w:rsidRPr="0023060B">
        <w:rPr>
          <w:rFonts w:ascii="Times New Roman" w:hAnsi="Times New Roman"/>
          <w:sz w:val="22"/>
        </w:rPr>
        <w:t>iet</w:t>
      </w:r>
      <w:r w:rsidR="004960AE">
        <w:rPr>
          <w:rFonts w:ascii="Times New Roman" w:hAnsi="Times New Roman"/>
          <w:sz w:val="22"/>
        </w:rPr>
        <w:t>. It</w:t>
      </w:r>
      <w:r w:rsidRPr="0023060B">
        <w:rPr>
          <w:rFonts w:ascii="Times New Roman" w:hAnsi="Times New Roman"/>
          <w:sz w:val="22"/>
        </w:rPr>
        <w:t xml:space="preserve"> includes lots of meat, white flour, sugar and vegetable oils. It’s cheap, convenient and has been processed to taste really good. But the effects of the Western diet on health are not so tasty, including</w:t>
      </w:r>
      <w:r w:rsidR="00291A8A" w:rsidRPr="0023060B">
        <w:rPr>
          <w:rFonts w:ascii="Times New Roman" w:hAnsi="Times New Roman"/>
          <w:sz w:val="22"/>
        </w:rPr>
        <w:t xml:space="preserve"> alarming</w:t>
      </w:r>
      <w:r w:rsidRPr="0023060B">
        <w:rPr>
          <w:rFonts w:ascii="Times New Roman" w:hAnsi="Times New Roman"/>
          <w:sz w:val="22"/>
        </w:rPr>
        <w:t xml:space="preserve"> increase</w:t>
      </w:r>
      <w:r w:rsidR="00447EF8" w:rsidRPr="0023060B">
        <w:rPr>
          <w:rFonts w:ascii="Times New Roman" w:hAnsi="Times New Roman"/>
          <w:sz w:val="22"/>
        </w:rPr>
        <w:t>s</w:t>
      </w:r>
      <w:r w:rsidRPr="0023060B">
        <w:rPr>
          <w:rFonts w:ascii="Times New Roman" w:hAnsi="Times New Roman"/>
          <w:sz w:val="22"/>
        </w:rPr>
        <w:t xml:space="preserve"> in obesity and Type 2 diabetes.</w:t>
      </w:r>
    </w:p>
    <w:p w:rsidR="00F5393C" w:rsidRPr="0023060B" w:rsidRDefault="00F5393C" w:rsidP="00C935CE">
      <w:pPr>
        <w:spacing w:after="0"/>
        <w:rPr>
          <w:rFonts w:ascii="Times New Roman" w:hAnsi="Times New Roman"/>
          <w:b/>
          <w:color w:val="400080"/>
          <w:sz w:val="22"/>
        </w:rPr>
      </w:pPr>
    </w:p>
    <w:p w:rsidR="0023060B" w:rsidRPr="0023060B" w:rsidRDefault="00C935CE" w:rsidP="00C935CE">
      <w:pPr>
        <w:spacing w:after="0"/>
        <w:rPr>
          <w:rFonts w:ascii="Times New Roman" w:hAnsi="Times New Roman"/>
          <w:sz w:val="22"/>
        </w:rPr>
      </w:pPr>
      <w:r w:rsidRPr="0023060B">
        <w:rPr>
          <w:rFonts w:ascii="Times New Roman" w:hAnsi="Times New Roman"/>
          <w:sz w:val="22"/>
        </w:rPr>
        <w:lastRenderedPageBreak/>
        <w:t xml:space="preserve">So if the Western diet makes us sick, what kind of diet will make us healthy? Pollan’s search for the answer </w:t>
      </w:r>
      <w:r w:rsidR="00BC65E0">
        <w:rPr>
          <w:rFonts w:ascii="Times New Roman" w:hAnsi="Times New Roman"/>
          <w:sz w:val="22"/>
        </w:rPr>
        <w:t>leads him to explore the kinds of</w:t>
      </w:r>
      <w:r w:rsidRPr="0023060B">
        <w:rPr>
          <w:rFonts w:ascii="Times New Roman" w:hAnsi="Times New Roman"/>
          <w:sz w:val="22"/>
        </w:rPr>
        <w:t xml:space="preserve"> food that come from na</w:t>
      </w:r>
      <w:r w:rsidR="00F5393C" w:rsidRPr="0023060B">
        <w:rPr>
          <w:rFonts w:ascii="Times New Roman" w:hAnsi="Times New Roman"/>
          <w:sz w:val="22"/>
        </w:rPr>
        <w:t xml:space="preserve">ture. </w:t>
      </w:r>
    </w:p>
    <w:p w:rsidR="0023060B" w:rsidRPr="0023060B" w:rsidRDefault="0023060B" w:rsidP="00C935CE">
      <w:pPr>
        <w:spacing w:after="0"/>
        <w:rPr>
          <w:rFonts w:ascii="Times New Roman" w:hAnsi="Times New Roman"/>
          <w:sz w:val="22"/>
        </w:rPr>
      </w:pPr>
    </w:p>
    <w:p w:rsidR="00C935CE" w:rsidRPr="0023060B" w:rsidRDefault="00C935CE" w:rsidP="00C935CE">
      <w:pPr>
        <w:spacing w:after="0"/>
        <w:rPr>
          <w:rFonts w:ascii="Times New Roman" w:hAnsi="Times New Roman"/>
          <w:sz w:val="22"/>
        </w:rPr>
      </w:pPr>
      <w:r w:rsidRPr="0023060B">
        <w:rPr>
          <w:rFonts w:ascii="Times New Roman" w:hAnsi="Times New Roman"/>
          <w:sz w:val="22"/>
        </w:rPr>
        <w:t xml:space="preserve">And what nature provides is remarkably diverse. In the Andes, the Quechua people harvest potatoes and grains and eat only a small amount of meat. In East Africa, the Masai thrive on a diet consisting mostly of cattle blood </w:t>
      </w:r>
      <w:r w:rsidR="00CD714D" w:rsidRPr="0023060B">
        <w:rPr>
          <w:rFonts w:ascii="Times New Roman" w:hAnsi="Times New Roman"/>
          <w:sz w:val="22"/>
        </w:rPr>
        <w:t>milk,</w:t>
      </w:r>
      <w:r w:rsidRPr="0023060B">
        <w:rPr>
          <w:rFonts w:ascii="Times New Roman" w:hAnsi="Times New Roman"/>
          <w:sz w:val="22"/>
        </w:rPr>
        <w:t xml:space="preserve"> and meat. In the Arctic, the Inuit have long eaten tremendous amounts of fat from whales, </w:t>
      </w:r>
      <w:r w:rsidR="00CD714D" w:rsidRPr="0023060B">
        <w:rPr>
          <w:rFonts w:ascii="Times New Roman" w:hAnsi="Times New Roman"/>
          <w:sz w:val="22"/>
        </w:rPr>
        <w:t>seals</w:t>
      </w:r>
      <w:r w:rsidRPr="0023060B">
        <w:rPr>
          <w:rFonts w:ascii="Times New Roman" w:hAnsi="Times New Roman"/>
          <w:sz w:val="22"/>
        </w:rPr>
        <w:t xml:space="preserve"> and fish. And in Tanzania, members of the Hadza tribe are some of the last people on earth who still get their food the way our ancestors did: by hunting and gathering. Scientists who study the Hadza have found that they </w:t>
      </w:r>
      <w:r w:rsidR="007343DC">
        <w:rPr>
          <w:rFonts w:ascii="Times New Roman" w:hAnsi="Times New Roman"/>
          <w:sz w:val="22"/>
        </w:rPr>
        <w:t>very rarely</w:t>
      </w:r>
      <w:r w:rsidR="007343DC" w:rsidRPr="0023060B">
        <w:rPr>
          <w:rFonts w:ascii="Times New Roman" w:hAnsi="Times New Roman"/>
          <w:sz w:val="22"/>
        </w:rPr>
        <w:t xml:space="preserve"> </w:t>
      </w:r>
      <w:r w:rsidRPr="0023060B">
        <w:rPr>
          <w:rFonts w:ascii="Times New Roman" w:hAnsi="Times New Roman"/>
          <w:sz w:val="22"/>
        </w:rPr>
        <w:t xml:space="preserve">develop the diseases found in those who eat the Western diet, like obesity, Type 2 </w:t>
      </w:r>
      <w:r w:rsidR="00CD714D" w:rsidRPr="0023060B">
        <w:rPr>
          <w:rFonts w:ascii="Times New Roman" w:hAnsi="Times New Roman"/>
          <w:sz w:val="22"/>
        </w:rPr>
        <w:t>diabetes</w:t>
      </w:r>
      <w:r w:rsidRPr="0023060B">
        <w:rPr>
          <w:rFonts w:ascii="Times New Roman" w:hAnsi="Times New Roman"/>
          <w:sz w:val="22"/>
        </w:rPr>
        <w:t xml:space="preserve"> and heart disease. </w:t>
      </w:r>
    </w:p>
    <w:p w:rsidR="00C935CE" w:rsidRPr="0023060B" w:rsidRDefault="00C935CE" w:rsidP="00C935CE">
      <w:pPr>
        <w:spacing w:after="0"/>
        <w:jc w:val="center"/>
        <w:rPr>
          <w:rFonts w:ascii="Times New Roman" w:hAnsi="Times New Roman"/>
          <w:b/>
          <w:sz w:val="22"/>
        </w:rPr>
      </w:pPr>
    </w:p>
    <w:p w:rsidR="0023060B" w:rsidRPr="0023060B" w:rsidRDefault="00C935CE" w:rsidP="0023060B">
      <w:pPr>
        <w:spacing w:after="0"/>
        <w:rPr>
          <w:rFonts w:ascii="Times New Roman" w:hAnsi="Times New Roman" w:cs="Arial"/>
          <w:sz w:val="22"/>
        </w:rPr>
      </w:pPr>
      <w:r w:rsidRPr="0023060B">
        <w:rPr>
          <w:rFonts w:ascii="Times New Roman" w:hAnsi="Times New Roman"/>
          <w:sz w:val="22"/>
        </w:rPr>
        <w:t xml:space="preserve">What Pollan means by telling us to “eat food” is to eat what people ate for </w:t>
      </w:r>
      <w:r w:rsidR="00BC65E0">
        <w:rPr>
          <w:rFonts w:ascii="Times New Roman" w:hAnsi="Times New Roman"/>
          <w:sz w:val="22"/>
        </w:rPr>
        <w:t xml:space="preserve">the </w:t>
      </w:r>
      <w:r w:rsidRPr="0023060B">
        <w:rPr>
          <w:rFonts w:ascii="Times New Roman" w:hAnsi="Times New Roman"/>
          <w:sz w:val="22"/>
        </w:rPr>
        <w:t xml:space="preserve">thousands of years before </w:t>
      </w:r>
      <w:r w:rsidR="004C7482" w:rsidRPr="0023060B">
        <w:rPr>
          <w:rFonts w:ascii="Times New Roman" w:hAnsi="Times New Roman"/>
          <w:sz w:val="22"/>
        </w:rPr>
        <w:t xml:space="preserve">we became dependent on </w:t>
      </w:r>
      <w:r w:rsidRPr="0023060B">
        <w:rPr>
          <w:rFonts w:ascii="Times New Roman" w:hAnsi="Times New Roman"/>
          <w:sz w:val="22"/>
        </w:rPr>
        <w:t xml:space="preserve">processed foods. </w:t>
      </w:r>
      <w:r w:rsidR="002755BC">
        <w:rPr>
          <w:rFonts w:ascii="Times New Roman" w:hAnsi="Times New Roman" w:cs="Arial"/>
          <w:sz w:val="22"/>
        </w:rPr>
        <w:t xml:space="preserve">He </w:t>
      </w:r>
      <w:r w:rsidR="0023060B">
        <w:rPr>
          <w:rFonts w:ascii="Times New Roman" w:hAnsi="Times New Roman" w:cs="Arial"/>
          <w:sz w:val="22"/>
        </w:rPr>
        <w:t>believes</w:t>
      </w:r>
      <w:r w:rsidR="0023060B" w:rsidRPr="0023060B">
        <w:rPr>
          <w:rFonts w:ascii="Times New Roman" w:hAnsi="Times New Roman" w:cs="Arial"/>
          <w:sz w:val="22"/>
        </w:rPr>
        <w:t xml:space="preserve"> that many of our troubles today stem from thinking about foods </w:t>
      </w:r>
      <w:r w:rsidR="002755BC">
        <w:rPr>
          <w:rFonts w:ascii="Times New Roman" w:hAnsi="Times New Roman" w:cs="Arial"/>
          <w:sz w:val="22"/>
        </w:rPr>
        <w:t xml:space="preserve">solely </w:t>
      </w:r>
      <w:r w:rsidR="0023060B" w:rsidRPr="0023060B">
        <w:rPr>
          <w:rFonts w:ascii="Times New Roman" w:hAnsi="Times New Roman" w:cs="Arial"/>
          <w:sz w:val="22"/>
        </w:rPr>
        <w:t xml:space="preserve">in terms of the nutrients that are in them — a tendency fueled by the food industry’s practice of making health claims on products based on </w:t>
      </w:r>
      <w:r w:rsidR="002755BC">
        <w:rPr>
          <w:rFonts w:ascii="Times New Roman" w:hAnsi="Times New Roman" w:cs="Arial"/>
          <w:sz w:val="22"/>
        </w:rPr>
        <w:t>the</w:t>
      </w:r>
      <w:r w:rsidR="002755BC" w:rsidRPr="0023060B">
        <w:rPr>
          <w:rFonts w:ascii="Times New Roman" w:hAnsi="Times New Roman" w:cs="Arial"/>
          <w:sz w:val="22"/>
        </w:rPr>
        <w:t xml:space="preserve"> </w:t>
      </w:r>
      <w:r w:rsidR="0023060B" w:rsidRPr="0023060B">
        <w:rPr>
          <w:rFonts w:ascii="Times New Roman" w:hAnsi="Times New Roman" w:cs="Arial"/>
          <w:sz w:val="22"/>
        </w:rPr>
        <w:t>nutrients they’</w:t>
      </w:r>
      <w:r w:rsidR="0023060B">
        <w:rPr>
          <w:rFonts w:ascii="Times New Roman" w:hAnsi="Times New Roman" w:cs="Arial"/>
          <w:sz w:val="22"/>
        </w:rPr>
        <w:t>ve added (</w:t>
      </w:r>
      <w:r w:rsidR="0023060B" w:rsidRPr="0023060B">
        <w:rPr>
          <w:rFonts w:ascii="Times New Roman" w:hAnsi="Times New Roman" w:cs="Arial"/>
          <w:sz w:val="22"/>
        </w:rPr>
        <w:t xml:space="preserve">vitamins, fiber or Omega 3s) or taken away (most famously fat). But science shows that a wide variety of diets can be healthy, provided they consist of the kind of whole foods our species has evolved to eat, which include all </w:t>
      </w:r>
      <w:r w:rsidR="00AD251D">
        <w:rPr>
          <w:rFonts w:ascii="Times New Roman" w:hAnsi="Times New Roman" w:cs="Arial"/>
          <w:sz w:val="22"/>
        </w:rPr>
        <w:t xml:space="preserve">of </w:t>
      </w:r>
      <w:r w:rsidR="0023060B" w:rsidRPr="0023060B">
        <w:rPr>
          <w:rFonts w:ascii="Times New Roman" w:hAnsi="Times New Roman" w:cs="Arial"/>
          <w:sz w:val="22"/>
        </w:rPr>
        <w:t>the nutrients we need. </w:t>
      </w:r>
    </w:p>
    <w:p w:rsidR="0023060B" w:rsidRPr="0023060B" w:rsidRDefault="0023060B" w:rsidP="0023060B">
      <w:pPr>
        <w:spacing w:after="0"/>
        <w:rPr>
          <w:rFonts w:ascii="Times New Roman" w:hAnsi="Times New Roman"/>
          <w:sz w:val="22"/>
        </w:rPr>
      </w:pPr>
    </w:p>
    <w:p w:rsidR="0023060B" w:rsidRPr="0023060B" w:rsidRDefault="0023060B" w:rsidP="0023060B">
      <w:pPr>
        <w:widowControl w:val="0"/>
        <w:autoSpaceDE w:val="0"/>
        <w:autoSpaceDN w:val="0"/>
        <w:adjustRightInd w:val="0"/>
        <w:rPr>
          <w:rFonts w:ascii="Times New Roman" w:hAnsi="Times New Roman" w:cs="Arial"/>
          <w:sz w:val="22"/>
        </w:rPr>
      </w:pPr>
      <w:r w:rsidRPr="0023060B">
        <w:rPr>
          <w:rFonts w:ascii="Times New Roman" w:hAnsi="Times New Roman" w:cs="Arial"/>
          <w:sz w:val="22"/>
        </w:rPr>
        <w:t xml:space="preserve">The film examines everything from </w:t>
      </w:r>
      <w:r w:rsidR="00967452">
        <w:rPr>
          <w:rFonts w:ascii="Times New Roman" w:hAnsi="Times New Roman" w:cs="Arial"/>
          <w:sz w:val="22"/>
        </w:rPr>
        <w:t>rising</w:t>
      </w:r>
      <w:r w:rsidR="00967452" w:rsidRPr="0023060B">
        <w:rPr>
          <w:rFonts w:ascii="Times New Roman" w:hAnsi="Times New Roman" w:cs="Arial"/>
          <w:sz w:val="22"/>
        </w:rPr>
        <w:t xml:space="preserve"> </w:t>
      </w:r>
      <w:r w:rsidR="00967452">
        <w:rPr>
          <w:rFonts w:ascii="Times New Roman" w:hAnsi="Times New Roman" w:cs="Arial"/>
          <w:sz w:val="22"/>
        </w:rPr>
        <w:t>concerns</w:t>
      </w:r>
      <w:r w:rsidRPr="0023060B">
        <w:rPr>
          <w:rFonts w:ascii="Times New Roman" w:hAnsi="Times New Roman" w:cs="Arial"/>
          <w:sz w:val="22"/>
        </w:rPr>
        <w:t xml:space="preserve"> about Omega 3s and 6s to what we’re learning about the biochemical roots of our craving for sugar</w:t>
      </w:r>
      <w:r>
        <w:rPr>
          <w:rFonts w:ascii="Times New Roman" w:hAnsi="Times New Roman" w:cs="Arial"/>
          <w:sz w:val="22"/>
        </w:rPr>
        <w:t xml:space="preserve"> </w:t>
      </w:r>
      <w:r w:rsidRPr="0023060B">
        <w:rPr>
          <w:rFonts w:ascii="Times New Roman" w:hAnsi="Times New Roman" w:cs="Arial"/>
          <w:sz w:val="22"/>
        </w:rPr>
        <w:t>—</w:t>
      </w:r>
      <w:r>
        <w:rPr>
          <w:rFonts w:ascii="Times New Roman" w:hAnsi="Times New Roman" w:cs="Arial"/>
          <w:sz w:val="22"/>
        </w:rPr>
        <w:t xml:space="preserve"> </w:t>
      </w:r>
      <w:r w:rsidRPr="0023060B">
        <w:rPr>
          <w:rFonts w:ascii="Times New Roman" w:hAnsi="Times New Roman" w:cs="Arial"/>
          <w:sz w:val="22"/>
        </w:rPr>
        <w:t>and how too much sugar can overwhelm our ability to process it. It looks at why nutritional guidelines that advised reducing fat in our diet had the unintended consequence of increasing obesity</w:t>
      </w:r>
      <w:r w:rsidR="006721BA">
        <w:rPr>
          <w:rFonts w:ascii="Times New Roman" w:hAnsi="Times New Roman" w:cs="Arial"/>
          <w:sz w:val="22"/>
        </w:rPr>
        <w:t xml:space="preserve"> </w:t>
      </w:r>
      <w:r w:rsidRPr="0023060B">
        <w:rPr>
          <w:rFonts w:ascii="Times New Roman" w:hAnsi="Times New Roman" w:cs="Arial"/>
          <w:sz w:val="22"/>
        </w:rPr>
        <w:t>—</w:t>
      </w:r>
      <w:r w:rsidR="006721BA">
        <w:rPr>
          <w:rFonts w:ascii="Times New Roman" w:hAnsi="Times New Roman" w:cs="Arial"/>
          <w:sz w:val="22"/>
        </w:rPr>
        <w:t xml:space="preserve"> </w:t>
      </w:r>
      <w:r w:rsidRPr="0023060B">
        <w:rPr>
          <w:rFonts w:ascii="Times New Roman" w:hAnsi="Times New Roman" w:cs="Arial"/>
          <w:sz w:val="22"/>
        </w:rPr>
        <w:t>as well as what the latest studies show about the benefits of a plant-based diet</w:t>
      </w:r>
      <w:r w:rsidR="00AD251D">
        <w:rPr>
          <w:rFonts w:ascii="Times New Roman" w:hAnsi="Times New Roman" w:cs="Arial"/>
          <w:sz w:val="22"/>
        </w:rPr>
        <w:t xml:space="preserve">, </w:t>
      </w:r>
      <w:r w:rsidRPr="0023060B">
        <w:rPr>
          <w:rFonts w:ascii="Times New Roman" w:hAnsi="Times New Roman" w:cs="Arial"/>
          <w:sz w:val="22"/>
        </w:rPr>
        <w:t xml:space="preserve">and the role of the trillions of </w:t>
      </w:r>
      <w:r w:rsidR="00AD251D">
        <w:rPr>
          <w:rFonts w:ascii="Times New Roman" w:hAnsi="Times New Roman" w:cs="Arial"/>
          <w:sz w:val="22"/>
        </w:rPr>
        <w:t xml:space="preserve">intestinal </w:t>
      </w:r>
      <w:r w:rsidRPr="0023060B">
        <w:rPr>
          <w:rFonts w:ascii="Times New Roman" w:hAnsi="Times New Roman" w:cs="Arial"/>
          <w:sz w:val="22"/>
        </w:rPr>
        <w:t xml:space="preserve">bacteria </w:t>
      </w:r>
      <w:r w:rsidR="00AD251D">
        <w:rPr>
          <w:rFonts w:ascii="Times New Roman" w:hAnsi="Times New Roman" w:cs="Arial"/>
          <w:sz w:val="22"/>
        </w:rPr>
        <w:t>that inhabit all of us</w:t>
      </w:r>
      <w:r w:rsidRPr="0023060B">
        <w:rPr>
          <w:rFonts w:ascii="Times New Roman" w:hAnsi="Times New Roman" w:cs="Arial"/>
          <w:sz w:val="22"/>
        </w:rPr>
        <w:t xml:space="preserve"> — an emerging new field of nutrition science that is changing the way scientists think about food and health. And it reveals how hidden environmental cues influence not only how much we eat but also what we eat.</w:t>
      </w:r>
    </w:p>
    <w:p w:rsidR="00C935CE" w:rsidRPr="0023060B" w:rsidRDefault="00A13AD2" w:rsidP="0023060B">
      <w:pPr>
        <w:widowControl w:val="0"/>
        <w:autoSpaceDE w:val="0"/>
        <w:autoSpaceDN w:val="0"/>
        <w:adjustRightInd w:val="0"/>
        <w:rPr>
          <w:rFonts w:ascii="Times New Roman" w:hAnsi="Times New Roman" w:cs="Arial"/>
          <w:sz w:val="22"/>
        </w:rPr>
      </w:pPr>
      <w:r>
        <w:rPr>
          <w:rFonts w:ascii="Times New Roman" w:hAnsi="Times New Roman" w:cs="Arial"/>
          <w:sz w:val="22"/>
        </w:rPr>
        <w:t>Drawing conclusions from these findings,</w:t>
      </w:r>
      <w:r w:rsidR="0023060B" w:rsidRPr="0023060B">
        <w:rPr>
          <w:rFonts w:ascii="Times New Roman" w:hAnsi="Times New Roman" w:cs="Arial"/>
          <w:sz w:val="22"/>
        </w:rPr>
        <w:t xml:space="preserve"> </w:t>
      </w:r>
      <w:r w:rsidR="006721BA" w:rsidRPr="006721BA">
        <w:rPr>
          <w:rFonts w:ascii="Times New Roman" w:hAnsi="Times New Roman"/>
          <w:b/>
          <w:iCs/>
          <w:sz w:val="22"/>
        </w:rPr>
        <w:t>IN DEFENSE OF FOOD</w:t>
      </w:r>
      <w:r w:rsidR="006721BA" w:rsidRPr="006721BA">
        <w:rPr>
          <w:rFonts w:ascii="Times New Roman" w:hAnsi="Times New Roman"/>
          <w:iCs/>
          <w:sz w:val="22"/>
        </w:rPr>
        <w:t xml:space="preserve"> </w:t>
      </w:r>
      <w:r w:rsidR="0023060B" w:rsidRPr="0023060B">
        <w:rPr>
          <w:rFonts w:ascii="Times New Roman" w:hAnsi="Times New Roman" w:cs="Arial"/>
          <w:sz w:val="22"/>
        </w:rPr>
        <w:t>offers viewers simple, practica</w:t>
      </w:r>
      <w:r w:rsidR="0023060B">
        <w:rPr>
          <w:rFonts w:ascii="Times New Roman" w:hAnsi="Times New Roman" w:cs="Arial"/>
          <w:sz w:val="22"/>
        </w:rPr>
        <w:t xml:space="preserve">l advice </w:t>
      </w:r>
      <w:r w:rsidR="003E0D4D">
        <w:rPr>
          <w:rFonts w:ascii="Times New Roman" w:hAnsi="Times New Roman" w:cs="Arial"/>
          <w:sz w:val="22"/>
        </w:rPr>
        <w:t>on</w:t>
      </w:r>
      <w:r w:rsidR="0023060B">
        <w:rPr>
          <w:rFonts w:ascii="Times New Roman" w:hAnsi="Times New Roman" w:cs="Arial"/>
          <w:sz w:val="22"/>
        </w:rPr>
        <w:t xml:space="preserve"> healthier</w:t>
      </w:r>
      <w:r w:rsidR="003E0D4D">
        <w:rPr>
          <w:rFonts w:ascii="Times New Roman" w:hAnsi="Times New Roman" w:cs="Arial"/>
          <w:sz w:val="22"/>
        </w:rPr>
        <w:t xml:space="preserve"> eating</w:t>
      </w:r>
      <w:r w:rsidR="0023060B">
        <w:rPr>
          <w:rFonts w:ascii="Times New Roman" w:hAnsi="Times New Roman" w:cs="Arial"/>
          <w:sz w:val="22"/>
        </w:rPr>
        <w:t xml:space="preserve">. </w:t>
      </w:r>
      <w:r w:rsidR="0023060B" w:rsidRPr="0023060B">
        <w:rPr>
          <w:rFonts w:ascii="Times New Roman" w:hAnsi="Times New Roman" w:cs="Arial"/>
          <w:sz w:val="22"/>
        </w:rPr>
        <w:t>It’s indispensable viewing for anyone interested in the relationship between food and health.</w:t>
      </w:r>
    </w:p>
    <w:p w:rsidR="00C935CE" w:rsidRPr="0023060B" w:rsidRDefault="0023060B" w:rsidP="00C935CE">
      <w:pPr>
        <w:spacing w:after="0"/>
        <w:rPr>
          <w:rFonts w:ascii="Times New Roman" w:hAnsi="Times New Roman" w:cs="Arial"/>
          <w:color w:val="000000"/>
          <w:sz w:val="22"/>
        </w:rPr>
      </w:pPr>
      <w:r w:rsidRPr="0023060B">
        <w:rPr>
          <w:rFonts w:ascii="Times New Roman" w:hAnsi="Times New Roman" w:cs="Arial"/>
          <w:color w:val="000000"/>
          <w:sz w:val="22"/>
        </w:rPr>
        <w:t>“</w:t>
      </w:r>
      <w:r w:rsidR="00C935CE" w:rsidRPr="0023060B">
        <w:rPr>
          <w:rFonts w:ascii="Times New Roman" w:hAnsi="Times New Roman" w:cs="Arial"/>
          <w:color w:val="000000"/>
          <w:sz w:val="22"/>
        </w:rPr>
        <w:t xml:space="preserve">There are many aspects of our lives where we feel like we have very little power. But when it </w:t>
      </w:r>
      <w:r w:rsidRPr="0023060B">
        <w:rPr>
          <w:rFonts w:ascii="Times New Roman" w:hAnsi="Times New Roman" w:cs="Arial"/>
          <w:color w:val="000000"/>
          <w:sz w:val="22"/>
        </w:rPr>
        <w:t>comes to food, we do have power,” says Pollan.</w:t>
      </w:r>
      <w:r w:rsidR="00C935CE" w:rsidRPr="0023060B">
        <w:rPr>
          <w:rFonts w:ascii="Times New Roman" w:hAnsi="Times New Roman" w:cs="Arial"/>
          <w:color w:val="000000"/>
          <w:sz w:val="22"/>
        </w:rPr>
        <w:t xml:space="preserve"> </w:t>
      </w:r>
      <w:r w:rsidRPr="0023060B">
        <w:rPr>
          <w:rFonts w:ascii="Times New Roman" w:hAnsi="Times New Roman" w:cs="Arial"/>
          <w:color w:val="000000"/>
          <w:sz w:val="22"/>
        </w:rPr>
        <w:t>“</w:t>
      </w:r>
      <w:r w:rsidR="00C935CE" w:rsidRPr="0023060B">
        <w:rPr>
          <w:rFonts w:ascii="Times New Roman" w:hAnsi="Times New Roman" w:cs="Arial"/>
          <w:color w:val="000000"/>
          <w:sz w:val="22"/>
        </w:rPr>
        <w:t>The rise of farmers markets, the rise of organic agriculture, the rise of the food movement — none of this was the result of government action. All of this was the result of consumers voting with their forks, signaling to farmers and the food industry they wanted something different. And this has created a multi-billion dollar alternative food economy. So we may be at a turning point.”</w:t>
      </w:r>
    </w:p>
    <w:p w:rsidR="00C935CE" w:rsidRPr="0023060B" w:rsidRDefault="00C935CE" w:rsidP="00C935CE">
      <w:pPr>
        <w:spacing w:after="0"/>
        <w:rPr>
          <w:rFonts w:ascii="Times New Roman" w:hAnsi="Times New Roman" w:cs="Arial"/>
          <w:color w:val="000000"/>
          <w:sz w:val="22"/>
        </w:rPr>
      </w:pPr>
    </w:p>
    <w:p w:rsidR="00CD714D" w:rsidRDefault="00C935CE" w:rsidP="0055188C">
      <w:pPr>
        <w:spacing w:after="0"/>
        <w:rPr>
          <w:rFonts w:ascii="Times New Roman" w:hAnsi="Times New Roman" w:cs="Arial"/>
          <w:color w:val="000000"/>
          <w:sz w:val="22"/>
        </w:rPr>
      </w:pPr>
      <w:r w:rsidRPr="0023060B">
        <w:rPr>
          <w:rFonts w:ascii="Times New Roman" w:hAnsi="Times New Roman" w:cs="Arial"/>
          <w:color w:val="000000"/>
          <w:sz w:val="22"/>
        </w:rPr>
        <w:t>“Eat food, not too much, mostly plants, is what our species has done for hundreds of thousands of years,” he adds. “So that advice is about as universal as any advice you could offer. It’s very rare in our lives where the answer to a complicated question is so simple, but when it comes to eating</w:t>
      </w:r>
      <w:r w:rsidR="00A02BC1" w:rsidRPr="0023060B">
        <w:rPr>
          <w:rFonts w:ascii="Times New Roman" w:hAnsi="Times New Roman" w:cs="Arial"/>
          <w:color w:val="000000"/>
          <w:sz w:val="22"/>
        </w:rPr>
        <w:t>,</w:t>
      </w:r>
      <w:r w:rsidRPr="0023060B">
        <w:rPr>
          <w:rFonts w:ascii="Times New Roman" w:hAnsi="Times New Roman" w:cs="Arial"/>
          <w:color w:val="000000"/>
          <w:sz w:val="22"/>
        </w:rPr>
        <w:t xml:space="preserve"> it is.</w:t>
      </w:r>
      <w:r w:rsidR="00A13AD2">
        <w:rPr>
          <w:rFonts w:ascii="Times New Roman" w:hAnsi="Times New Roman" w:cs="Arial"/>
          <w:color w:val="000000"/>
          <w:sz w:val="22"/>
        </w:rPr>
        <w:t>”</w:t>
      </w:r>
    </w:p>
    <w:p w:rsidR="00CD714D" w:rsidRDefault="00CD714D" w:rsidP="0055188C">
      <w:pPr>
        <w:spacing w:after="0"/>
        <w:rPr>
          <w:rFonts w:ascii="Times New Roman" w:hAnsi="Times New Roman" w:cs="Arial"/>
          <w:color w:val="000000"/>
          <w:sz w:val="22"/>
        </w:rPr>
      </w:pPr>
    </w:p>
    <w:p w:rsidR="0055188C" w:rsidRPr="0023060B" w:rsidRDefault="006721BA" w:rsidP="0055188C">
      <w:pPr>
        <w:spacing w:after="0"/>
        <w:rPr>
          <w:rFonts w:ascii="Times New Roman" w:hAnsi="Times New Roman" w:cs="Arial"/>
          <w:color w:val="000000"/>
          <w:sz w:val="22"/>
        </w:rPr>
      </w:pPr>
      <w:proofErr w:type="gramStart"/>
      <w:r w:rsidRPr="006721BA">
        <w:rPr>
          <w:rFonts w:ascii="Times New Roman" w:hAnsi="Times New Roman"/>
          <w:b/>
          <w:iCs/>
          <w:sz w:val="22"/>
        </w:rPr>
        <w:t>IN DEFENSE OF FOOD</w:t>
      </w:r>
      <w:r w:rsidRPr="006721BA">
        <w:rPr>
          <w:rFonts w:ascii="Times New Roman" w:hAnsi="Times New Roman"/>
          <w:iCs/>
          <w:sz w:val="22"/>
        </w:rPr>
        <w:t xml:space="preserve"> </w:t>
      </w:r>
      <w:r w:rsidR="00CD714D">
        <w:rPr>
          <w:rFonts w:ascii="Times New Roman" w:hAnsi="Times New Roman" w:cs="Arial"/>
          <w:color w:val="000000"/>
          <w:sz w:val="22"/>
        </w:rPr>
        <w:t>will be accompanied by a comprehensive education program</w:t>
      </w:r>
      <w:proofErr w:type="gramEnd"/>
      <w:r w:rsidR="00CD714D">
        <w:rPr>
          <w:rFonts w:ascii="Times New Roman" w:hAnsi="Times New Roman" w:cs="Arial"/>
          <w:color w:val="000000"/>
          <w:sz w:val="22"/>
        </w:rPr>
        <w:t xml:space="preserve"> </w:t>
      </w:r>
      <w:r w:rsidR="00F9145E">
        <w:rPr>
          <w:rFonts w:ascii="Times New Roman" w:hAnsi="Times New Roman" w:cs="Arial"/>
          <w:color w:val="000000"/>
          <w:sz w:val="22"/>
        </w:rPr>
        <w:t xml:space="preserve">for middle school students </w:t>
      </w:r>
      <w:r w:rsidR="00F10DA0">
        <w:rPr>
          <w:rFonts w:ascii="Times New Roman" w:hAnsi="Times New Roman" w:cs="Arial"/>
          <w:color w:val="000000"/>
          <w:sz w:val="22"/>
        </w:rPr>
        <w:t>created</w:t>
      </w:r>
      <w:r w:rsidR="00CD714D">
        <w:rPr>
          <w:rFonts w:ascii="Times New Roman" w:hAnsi="Times New Roman" w:cs="Arial"/>
          <w:color w:val="000000"/>
          <w:sz w:val="22"/>
        </w:rPr>
        <w:t xml:space="preserve"> by the </w:t>
      </w:r>
      <w:r w:rsidR="00F10DA0">
        <w:rPr>
          <w:rFonts w:ascii="Times New Roman" w:hAnsi="Times New Roman" w:cs="Arial"/>
          <w:color w:val="000000"/>
          <w:sz w:val="22"/>
        </w:rPr>
        <w:t xml:space="preserve">Laurie M. Tisch Center for Food, Education and Policy at the </w:t>
      </w:r>
      <w:r w:rsidR="00CD714D">
        <w:rPr>
          <w:rFonts w:ascii="Times New Roman" w:hAnsi="Times New Roman" w:cs="Arial"/>
          <w:color w:val="000000"/>
          <w:sz w:val="22"/>
        </w:rPr>
        <w:t>Teacher</w:t>
      </w:r>
      <w:r w:rsidR="00F10DA0">
        <w:rPr>
          <w:rFonts w:ascii="Times New Roman" w:hAnsi="Times New Roman" w:cs="Arial"/>
          <w:color w:val="000000"/>
          <w:sz w:val="22"/>
        </w:rPr>
        <w:t xml:space="preserve">s College, </w:t>
      </w:r>
      <w:r w:rsidR="00CD714D">
        <w:rPr>
          <w:rFonts w:ascii="Times New Roman" w:hAnsi="Times New Roman" w:cs="Arial"/>
          <w:color w:val="000000"/>
          <w:sz w:val="22"/>
        </w:rPr>
        <w:t xml:space="preserve">Columbia University. In addition, an extensive outreach program has been designed to help food and health organizations </w:t>
      </w:r>
      <w:r w:rsidR="00F9145E">
        <w:rPr>
          <w:rFonts w:ascii="Times New Roman" w:hAnsi="Times New Roman" w:cs="Arial"/>
          <w:color w:val="000000"/>
          <w:sz w:val="22"/>
        </w:rPr>
        <w:t xml:space="preserve">and community groups </w:t>
      </w:r>
      <w:r w:rsidR="003D158B">
        <w:rPr>
          <w:rFonts w:ascii="Times New Roman" w:hAnsi="Times New Roman" w:cs="Arial"/>
          <w:color w:val="000000"/>
          <w:sz w:val="22"/>
        </w:rPr>
        <w:t xml:space="preserve">use the film to </w:t>
      </w:r>
      <w:r w:rsidR="00CD714D">
        <w:rPr>
          <w:rFonts w:ascii="Times New Roman" w:hAnsi="Times New Roman" w:cs="Arial"/>
          <w:color w:val="000000"/>
          <w:sz w:val="22"/>
        </w:rPr>
        <w:t xml:space="preserve">spark deeper engagement and action in support of </w:t>
      </w:r>
      <w:r w:rsidR="00F9145E">
        <w:rPr>
          <w:rFonts w:ascii="Times New Roman" w:hAnsi="Times New Roman" w:cs="Arial"/>
          <w:color w:val="000000"/>
          <w:sz w:val="22"/>
        </w:rPr>
        <w:t>healthier homes, schools and communities</w:t>
      </w:r>
      <w:r w:rsidR="00CD714D">
        <w:rPr>
          <w:rFonts w:ascii="Times New Roman" w:hAnsi="Times New Roman" w:cs="Arial"/>
          <w:color w:val="000000"/>
          <w:sz w:val="22"/>
        </w:rPr>
        <w:t xml:space="preserve">. </w:t>
      </w:r>
    </w:p>
    <w:p w:rsidR="00C935CE" w:rsidRPr="0023060B" w:rsidRDefault="00C935CE" w:rsidP="0055188C">
      <w:pPr>
        <w:spacing w:after="0"/>
        <w:rPr>
          <w:rFonts w:ascii="Times New Roman" w:hAnsi="Times New Roman" w:cs="Arial"/>
          <w:color w:val="000000"/>
          <w:sz w:val="22"/>
        </w:rPr>
      </w:pPr>
    </w:p>
    <w:p w:rsidR="00C935CE" w:rsidRPr="0023060B" w:rsidRDefault="00F10DA0" w:rsidP="00C935CE">
      <w:pPr>
        <w:jc w:val="center"/>
        <w:rPr>
          <w:rFonts w:ascii="Times New Roman" w:hAnsi="Times New Roman"/>
          <w:b/>
          <w:sz w:val="22"/>
        </w:rPr>
      </w:pPr>
      <w:r>
        <w:rPr>
          <w:rFonts w:ascii="Times New Roman" w:hAnsi="Times New Roman"/>
          <w:b/>
          <w:sz w:val="22"/>
        </w:rPr>
        <w:lastRenderedPageBreak/>
        <w:t xml:space="preserve">A selection of </w:t>
      </w:r>
      <w:r w:rsidR="0055188C" w:rsidRPr="0023060B">
        <w:rPr>
          <w:rFonts w:ascii="Times New Roman" w:hAnsi="Times New Roman"/>
          <w:b/>
          <w:sz w:val="22"/>
        </w:rPr>
        <w:t>Michael Pollan’s Food Rules</w:t>
      </w:r>
    </w:p>
    <w:p w:rsidR="00C935CE" w:rsidRPr="0023060B" w:rsidRDefault="00CD714D" w:rsidP="0055188C">
      <w:pPr>
        <w:spacing w:after="120"/>
        <w:jc w:val="center"/>
        <w:rPr>
          <w:rFonts w:ascii="Times New Roman" w:hAnsi="Times New Roman"/>
          <w:sz w:val="22"/>
        </w:rPr>
      </w:pPr>
      <w:r>
        <w:rPr>
          <w:rFonts w:ascii="Times New Roman" w:hAnsi="Times New Roman"/>
          <w:sz w:val="22"/>
        </w:rPr>
        <w:t>Eat only food</w:t>
      </w:r>
      <w:r w:rsidR="00C935CE" w:rsidRPr="0023060B">
        <w:rPr>
          <w:rFonts w:ascii="Times New Roman" w:hAnsi="Times New Roman"/>
          <w:sz w:val="22"/>
        </w:rPr>
        <w:t>s that will eventually rot.</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Eat only foods that have been cooked by humans.</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Avoid foods you see advertised on television.</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Eat mostly plants.</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Treat meat as a flavoring or special occasion food.</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If it came from a plant, eat it.</w:t>
      </w:r>
      <w:r w:rsidR="00A02BC1" w:rsidRPr="0023060B">
        <w:rPr>
          <w:rFonts w:ascii="Times New Roman" w:hAnsi="Times New Roman"/>
          <w:sz w:val="22"/>
        </w:rPr>
        <w:t xml:space="preserve"> </w:t>
      </w:r>
      <w:r w:rsidRPr="0023060B">
        <w:rPr>
          <w:rFonts w:ascii="Times New Roman" w:hAnsi="Times New Roman"/>
          <w:sz w:val="22"/>
        </w:rPr>
        <w:t>If it was made in a plant, don’t.</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Eat your colors – that is, eat as many different kinds of plants as possible.</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Use smaller plates and glasses.</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Serve the vegetables first.</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Make water your beverage of choice.</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Stop eating before you’re full.</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Eat more like the French</w:t>
      </w:r>
      <w:r w:rsidR="00DC2083" w:rsidRPr="0023060B">
        <w:rPr>
          <w:rFonts w:ascii="Times New Roman" w:hAnsi="Times New Roman"/>
          <w:sz w:val="22"/>
        </w:rPr>
        <w:t xml:space="preserve"> do</w:t>
      </w:r>
      <w:r w:rsidRPr="0023060B">
        <w:rPr>
          <w:rFonts w:ascii="Times New Roman" w:hAnsi="Times New Roman"/>
          <w:sz w:val="22"/>
        </w:rPr>
        <w:t>.</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Try to spend as much time enjoying the meal as it took to prepare it.</w:t>
      </w:r>
    </w:p>
    <w:p w:rsidR="00C935CE" w:rsidRPr="0023060B" w:rsidRDefault="00C935CE" w:rsidP="0055188C">
      <w:pPr>
        <w:spacing w:after="120"/>
        <w:jc w:val="center"/>
        <w:rPr>
          <w:rFonts w:ascii="Times New Roman" w:hAnsi="Times New Roman"/>
          <w:sz w:val="22"/>
        </w:rPr>
      </w:pPr>
      <w:r w:rsidRPr="0023060B">
        <w:rPr>
          <w:rFonts w:ascii="Times New Roman" w:hAnsi="Times New Roman"/>
          <w:sz w:val="22"/>
        </w:rPr>
        <w:t>Don’t eat anything your great-grandmother wouldn’t recognize as food.</w:t>
      </w:r>
    </w:p>
    <w:p w:rsidR="00062E80" w:rsidRDefault="00C935CE" w:rsidP="0055188C">
      <w:pPr>
        <w:spacing w:after="120"/>
        <w:jc w:val="center"/>
        <w:rPr>
          <w:rFonts w:ascii="Times New Roman" w:hAnsi="Times New Roman"/>
          <w:sz w:val="22"/>
        </w:rPr>
      </w:pPr>
      <w:r w:rsidRPr="0023060B">
        <w:rPr>
          <w:rFonts w:ascii="Times New Roman" w:hAnsi="Times New Roman"/>
          <w:sz w:val="22"/>
        </w:rPr>
        <w:t>Break the rules once in a while.</w:t>
      </w:r>
    </w:p>
    <w:p w:rsidR="00062E80" w:rsidRDefault="00062E80" w:rsidP="0055188C">
      <w:pPr>
        <w:spacing w:after="120"/>
        <w:jc w:val="center"/>
        <w:rPr>
          <w:rFonts w:ascii="Times New Roman" w:hAnsi="Times New Roman"/>
          <w:sz w:val="22"/>
        </w:rPr>
      </w:pPr>
    </w:p>
    <w:p w:rsidR="00062E80" w:rsidRPr="00CD714D" w:rsidRDefault="00062E80" w:rsidP="006721BA">
      <w:pPr>
        <w:spacing w:beforeLines="1" w:before="2" w:afterLines="1" w:after="2"/>
        <w:rPr>
          <w:rFonts w:ascii="Times New Roman" w:hAnsi="Times New Roman"/>
          <w:b/>
          <w:sz w:val="22"/>
        </w:rPr>
      </w:pPr>
      <w:r w:rsidRPr="00CD714D">
        <w:rPr>
          <w:rFonts w:ascii="Times New Roman" w:hAnsi="Times New Roman"/>
          <w:b/>
          <w:sz w:val="22"/>
        </w:rPr>
        <w:t>About Michael Pollan</w:t>
      </w:r>
    </w:p>
    <w:p w:rsidR="00062E80" w:rsidRPr="00D80801" w:rsidRDefault="00062E80" w:rsidP="006721BA">
      <w:pPr>
        <w:spacing w:beforeLines="1" w:before="2" w:afterLines="1" w:after="2"/>
        <w:rPr>
          <w:rFonts w:ascii="Times New Roman" w:hAnsi="Times New Roman"/>
          <w:sz w:val="22"/>
        </w:rPr>
      </w:pPr>
    </w:p>
    <w:p w:rsidR="00062E80" w:rsidRPr="00D80801" w:rsidRDefault="00062E80" w:rsidP="006721BA">
      <w:pPr>
        <w:spacing w:beforeLines="1" w:before="2" w:afterLines="1" w:after="2"/>
        <w:rPr>
          <w:rFonts w:ascii="Times New Roman" w:hAnsi="Times New Roman" w:cs="Times New Roman"/>
          <w:sz w:val="22"/>
          <w:szCs w:val="20"/>
        </w:rPr>
      </w:pPr>
      <w:r w:rsidRPr="00D80801">
        <w:rPr>
          <w:rFonts w:ascii="Times New Roman" w:hAnsi="Times New Roman" w:cs="Times New Roman"/>
          <w:sz w:val="22"/>
          <w:szCs w:val="20"/>
        </w:rPr>
        <w:t xml:space="preserve">Michael Pollan is the author of </w:t>
      </w:r>
      <w:r w:rsidRPr="00D80801">
        <w:rPr>
          <w:rFonts w:ascii="Times New Roman" w:hAnsi="Times New Roman" w:cs="Times New Roman"/>
          <w:i/>
          <w:sz w:val="22"/>
          <w:szCs w:val="20"/>
        </w:rPr>
        <w:t xml:space="preserve">Cooked: A Natural History of Transformation </w:t>
      </w:r>
      <w:r w:rsidRPr="00F10DA0">
        <w:rPr>
          <w:rFonts w:ascii="Times New Roman" w:hAnsi="Times New Roman" w:cs="Times New Roman"/>
          <w:sz w:val="22"/>
          <w:szCs w:val="20"/>
        </w:rPr>
        <w:t>(</w:t>
      </w:r>
      <w:r w:rsidRPr="00D80801">
        <w:rPr>
          <w:rFonts w:ascii="Times New Roman" w:hAnsi="Times New Roman" w:cs="Times New Roman"/>
          <w:sz w:val="22"/>
          <w:szCs w:val="20"/>
        </w:rPr>
        <w:t xml:space="preserve">2013) and four </w:t>
      </w:r>
      <w:r w:rsidRPr="00D80801">
        <w:rPr>
          <w:rFonts w:ascii="Times New Roman" w:hAnsi="Times New Roman" w:cs="Times New Roman"/>
          <w:i/>
          <w:sz w:val="22"/>
          <w:szCs w:val="20"/>
        </w:rPr>
        <w:t>New York Times</w:t>
      </w:r>
      <w:r w:rsidRPr="00D80801">
        <w:rPr>
          <w:rFonts w:ascii="Times New Roman" w:hAnsi="Times New Roman" w:cs="Times New Roman"/>
          <w:sz w:val="22"/>
          <w:szCs w:val="20"/>
        </w:rPr>
        <w:t xml:space="preserve"> best</w:t>
      </w:r>
      <w:r w:rsidR="006721BA">
        <w:rPr>
          <w:rFonts w:ascii="Times New Roman" w:hAnsi="Times New Roman" w:cs="Times New Roman"/>
          <w:sz w:val="22"/>
          <w:szCs w:val="20"/>
        </w:rPr>
        <w:t>-</w:t>
      </w:r>
      <w:r w:rsidRPr="00D80801">
        <w:rPr>
          <w:rFonts w:ascii="Times New Roman" w:hAnsi="Times New Roman" w:cs="Times New Roman"/>
          <w:sz w:val="22"/>
          <w:szCs w:val="20"/>
        </w:rPr>
        <w:t xml:space="preserve">sellers: </w:t>
      </w:r>
      <w:r w:rsidRPr="00D80801">
        <w:rPr>
          <w:rFonts w:ascii="Times New Roman" w:hAnsi="Times New Roman" w:cs="Times New Roman"/>
          <w:i/>
          <w:sz w:val="22"/>
          <w:szCs w:val="20"/>
        </w:rPr>
        <w:t>Food Rules: An Eater’s Manual</w:t>
      </w:r>
      <w:r w:rsidRPr="00D80801">
        <w:rPr>
          <w:rFonts w:ascii="Times New Roman" w:hAnsi="Times New Roman" w:cs="Times New Roman"/>
          <w:sz w:val="22"/>
          <w:szCs w:val="20"/>
        </w:rPr>
        <w:t xml:space="preserve"> (2010); </w:t>
      </w:r>
      <w:r w:rsidRPr="00D80801">
        <w:rPr>
          <w:rFonts w:ascii="Times New Roman" w:hAnsi="Times New Roman" w:cs="Times New Roman"/>
          <w:i/>
          <w:sz w:val="22"/>
          <w:szCs w:val="20"/>
        </w:rPr>
        <w:t>In Defense of Food: An Eater’s Manifesto</w:t>
      </w:r>
      <w:r w:rsidRPr="00D80801">
        <w:rPr>
          <w:rFonts w:ascii="Times New Roman" w:hAnsi="Times New Roman" w:cs="Times New Roman"/>
          <w:sz w:val="22"/>
          <w:szCs w:val="20"/>
        </w:rPr>
        <w:t xml:space="preserve"> (2008); </w:t>
      </w:r>
      <w:r w:rsidRPr="00D80801">
        <w:rPr>
          <w:rFonts w:ascii="Times New Roman" w:hAnsi="Times New Roman" w:cs="Times New Roman"/>
          <w:i/>
          <w:sz w:val="22"/>
          <w:szCs w:val="20"/>
        </w:rPr>
        <w:t xml:space="preserve">The Omnivore’s Dilemma: A Natural History of Four Meals </w:t>
      </w:r>
      <w:r w:rsidRPr="00D80801">
        <w:rPr>
          <w:rFonts w:ascii="Times New Roman" w:hAnsi="Times New Roman" w:cs="Times New Roman"/>
          <w:sz w:val="22"/>
          <w:szCs w:val="20"/>
        </w:rPr>
        <w:t>(2006)</w:t>
      </w:r>
      <w:r w:rsidR="006721BA">
        <w:rPr>
          <w:rFonts w:ascii="Times New Roman" w:hAnsi="Times New Roman" w:cs="Times New Roman"/>
          <w:sz w:val="22"/>
          <w:szCs w:val="20"/>
        </w:rPr>
        <w:t>;</w:t>
      </w:r>
      <w:r w:rsidRPr="00D80801">
        <w:rPr>
          <w:rFonts w:ascii="Times New Roman" w:hAnsi="Times New Roman" w:cs="Times New Roman"/>
          <w:sz w:val="22"/>
          <w:szCs w:val="20"/>
        </w:rPr>
        <w:t xml:space="preserve"> and </w:t>
      </w:r>
      <w:r w:rsidRPr="00D80801">
        <w:rPr>
          <w:rFonts w:ascii="Times New Roman" w:hAnsi="Times New Roman" w:cs="Times New Roman"/>
          <w:i/>
          <w:sz w:val="22"/>
          <w:szCs w:val="20"/>
        </w:rPr>
        <w:t>The Botany of Desire: A Plant’s-Eye View of the World</w:t>
      </w:r>
      <w:r w:rsidRPr="00D80801">
        <w:rPr>
          <w:rFonts w:ascii="Times New Roman" w:hAnsi="Times New Roman" w:cs="Times New Roman"/>
          <w:sz w:val="22"/>
          <w:szCs w:val="20"/>
        </w:rPr>
        <w:t xml:space="preserve"> (2001). </w:t>
      </w:r>
      <w:r w:rsidRPr="00D80801">
        <w:rPr>
          <w:rFonts w:ascii="Times New Roman" w:hAnsi="Times New Roman" w:cs="Times New Roman"/>
          <w:i/>
          <w:sz w:val="22"/>
          <w:szCs w:val="20"/>
        </w:rPr>
        <w:t>The Omnivore’s Dilemma</w:t>
      </w:r>
      <w:r w:rsidRPr="00D80801">
        <w:rPr>
          <w:rFonts w:ascii="Times New Roman" w:hAnsi="Times New Roman" w:cs="Times New Roman"/>
          <w:sz w:val="22"/>
          <w:szCs w:val="20"/>
        </w:rPr>
        <w:t xml:space="preserve"> was named one of the </w:t>
      </w:r>
      <w:r w:rsidR="006721BA">
        <w:rPr>
          <w:rFonts w:ascii="Times New Roman" w:hAnsi="Times New Roman" w:cs="Times New Roman"/>
          <w:sz w:val="22"/>
          <w:szCs w:val="20"/>
        </w:rPr>
        <w:t>10</w:t>
      </w:r>
      <w:r w:rsidR="006721BA" w:rsidRPr="00D80801">
        <w:rPr>
          <w:rFonts w:ascii="Times New Roman" w:hAnsi="Times New Roman" w:cs="Times New Roman"/>
          <w:sz w:val="22"/>
          <w:szCs w:val="20"/>
        </w:rPr>
        <w:t xml:space="preserve"> </w:t>
      </w:r>
      <w:r w:rsidRPr="00D80801">
        <w:rPr>
          <w:rFonts w:ascii="Times New Roman" w:hAnsi="Times New Roman" w:cs="Times New Roman"/>
          <w:sz w:val="22"/>
          <w:szCs w:val="20"/>
        </w:rPr>
        <w:t xml:space="preserve">best books of 2006 by both </w:t>
      </w:r>
      <w:r w:rsidRPr="00D80801">
        <w:rPr>
          <w:rFonts w:ascii="Times New Roman" w:hAnsi="Times New Roman" w:cs="Times New Roman"/>
          <w:i/>
          <w:sz w:val="22"/>
          <w:szCs w:val="20"/>
        </w:rPr>
        <w:t>The New York Times</w:t>
      </w:r>
      <w:r w:rsidRPr="00D80801">
        <w:rPr>
          <w:rFonts w:ascii="Times New Roman" w:hAnsi="Times New Roman" w:cs="Times New Roman"/>
          <w:sz w:val="22"/>
          <w:szCs w:val="20"/>
        </w:rPr>
        <w:t xml:space="preserve"> and </w:t>
      </w:r>
      <w:r w:rsidRPr="00D80801">
        <w:rPr>
          <w:rFonts w:ascii="Times New Roman" w:hAnsi="Times New Roman" w:cs="Times New Roman"/>
          <w:i/>
          <w:sz w:val="22"/>
          <w:szCs w:val="20"/>
        </w:rPr>
        <w:t>The Washington Post</w:t>
      </w:r>
      <w:r w:rsidRPr="00D80801">
        <w:rPr>
          <w:rFonts w:ascii="Times New Roman" w:hAnsi="Times New Roman" w:cs="Times New Roman"/>
          <w:sz w:val="22"/>
          <w:szCs w:val="20"/>
        </w:rPr>
        <w:t xml:space="preserve">. A young readers edition called </w:t>
      </w:r>
      <w:r w:rsidRPr="00D80801">
        <w:rPr>
          <w:rFonts w:ascii="Times New Roman" w:hAnsi="Times New Roman" w:cs="Times New Roman"/>
          <w:i/>
          <w:sz w:val="22"/>
          <w:szCs w:val="20"/>
        </w:rPr>
        <w:t xml:space="preserve">The Omnivore’s Dilemma: </w:t>
      </w:r>
      <w:r w:rsidR="006721BA">
        <w:rPr>
          <w:rFonts w:ascii="Times New Roman" w:hAnsi="Times New Roman" w:cs="Times New Roman"/>
          <w:i/>
          <w:sz w:val="22"/>
          <w:szCs w:val="20"/>
        </w:rPr>
        <w:t>T</w:t>
      </w:r>
      <w:r w:rsidRPr="00D80801">
        <w:rPr>
          <w:rFonts w:ascii="Times New Roman" w:hAnsi="Times New Roman" w:cs="Times New Roman"/>
          <w:i/>
          <w:sz w:val="22"/>
          <w:szCs w:val="20"/>
        </w:rPr>
        <w:t>he Secrets Behind What You Eat</w:t>
      </w:r>
      <w:r w:rsidRPr="00D80801">
        <w:rPr>
          <w:rFonts w:ascii="Times New Roman" w:hAnsi="Times New Roman" w:cs="Times New Roman"/>
          <w:sz w:val="22"/>
          <w:szCs w:val="20"/>
        </w:rPr>
        <w:t xml:space="preserve"> was published in 2009. </w:t>
      </w:r>
      <w:r w:rsidR="00F10DA0" w:rsidRPr="00D80801">
        <w:rPr>
          <w:rFonts w:ascii="Times New Roman" w:hAnsi="Times New Roman" w:cs="Times New Roman"/>
          <w:sz w:val="22"/>
          <w:szCs w:val="20"/>
        </w:rPr>
        <w:t xml:space="preserve">In 2011, Pollan published an illustrated version of </w:t>
      </w:r>
      <w:r w:rsidR="00F10DA0" w:rsidRPr="00D80801">
        <w:rPr>
          <w:rFonts w:ascii="Times New Roman" w:hAnsi="Times New Roman" w:cs="Times New Roman"/>
          <w:i/>
          <w:sz w:val="22"/>
          <w:szCs w:val="20"/>
        </w:rPr>
        <w:t>Food Rules</w:t>
      </w:r>
      <w:r w:rsidR="00F10DA0" w:rsidRPr="00D80801">
        <w:rPr>
          <w:rFonts w:ascii="Times New Roman" w:hAnsi="Times New Roman" w:cs="Times New Roman"/>
          <w:sz w:val="22"/>
          <w:szCs w:val="20"/>
        </w:rPr>
        <w:t xml:space="preserve"> wit</w:t>
      </w:r>
      <w:r w:rsidR="00F10DA0">
        <w:rPr>
          <w:rFonts w:ascii="Times New Roman" w:hAnsi="Times New Roman" w:cs="Times New Roman"/>
          <w:sz w:val="22"/>
          <w:szCs w:val="20"/>
        </w:rPr>
        <w:t>h new paintings by Maira Kalman.</w:t>
      </w:r>
    </w:p>
    <w:p w:rsidR="00062E80" w:rsidRPr="00D80801" w:rsidRDefault="00062E80" w:rsidP="006721BA">
      <w:pPr>
        <w:spacing w:beforeLines="1" w:before="2" w:afterLines="1" w:after="2"/>
        <w:rPr>
          <w:rFonts w:ascii="Times New Roman" w:hAnsi="Times New Roman" w:cs="Times New Roman"/>
          <w:sz w:val="22"/>
          <w:szCs w:val="20"/>
        </w:rPr>
      </w:pPr>
    </w:p>
    <w:p w:rsidR="00062E80" w:rsidRPr="00D80801" w:rsidRDefault="00062E80" w:rsidP="006721BA">
      <w:pPr>
        <w:spacing w:beforeLines="1" w:before="2" w:afterLines="1" w:after="2"/>
        <w:rPr>
          <w:rFonts w:ascii="Times New Roman" w:hAnsi="Times New Roman" w:cs="Times New Roman"/>
          <w:sz w:val="22"/>
          <w:szCs w:val="20"/>
        </w:rPr>
      </w:pPr>
      <w:r w:rsidRPr="00D80801">
        <w:rPr>
          <w:rFonts w:ascii="Times New Roman" w:hAnsi="Times New Roman" w:cs="Times New Roman"/>
          <w:i/>
          <w:sz w:val="22"/>
          <w:szCs w:val="20"/>
        </w:rPr>
        <w:t>The Botany of Desire</w:t>
      </w:r>
      <w:r w:rsidRPr="00D80801">
        <w:rPr>
          <w:rFonts w:ascii="Times New Roman" w:hAnsi="Times New Roman" w:cs="Times New Roman"/>
          <w:sz w:val="22"/>
          <w:szCs w:val="20"/>
        </w:rPr>
        <w:t xml:space="preserve"> received the Borders Original Voices Award for the best non-fiction work of 2001, and was recognized as a best book of the year by the American Booksellers Association and Amazon.com. A two-hour documentary based on the book and produced and directed by Michael Schwarz premiered on PBS in fall 2009. Pollan is also the author of </w:t>
      </w:r>
      <w:r w:rsidRPr="00D80801">
        <w:rPr>
          <w:rFonts w:ascii="Times New Roman" w:hAnsi="Times New Roman" w:cs="Times New Roman"/>
          <w:i/>
          <w:sz w:val="22"/>
          <w:szCs w:val="20"/>
        </w:rPr>
        <w:t>A Place of My Own</w:t>
      </w:r>
      <w:r w:rsidRPr="00D80801">
        <w:rPr>
          <w:rFonts w:ascii="Times New Roman" w:hAnsi="Times New Roman" w:cs="Times New Roman"/>
          <w:sz w:val="22"/>
          <w:szCs w:val="20"/>
        </w:rPr>
        <w:t xml:space="preserve"> (1997) and </w:t>
      </w:r>
      <w:r w:rsidRPr="00D80801">
        <w:rPr>
          <w:rFonts w:ascii="Times New Roman" w:hAnsi="Times New Roman" w:cs="Times New Roman"/>
          <w:i/>
          <w:sz w:val="22"/>
          <w:szCs w:val="20"/>
        </w:rPr>
        <w:t>Second Nature</w:t>
      </w:r>
      <w:r w:rsidRPr="00D80801">
        <w:rPr>
          <w:rFonts w:ascii="Times New Roman" w:hAnsi="Times New Roman" w:cs="Times New Roman"/>
          <w:sz w:val="22"/>
          <w:szCs w:val="20"/>
        </w:rPr>
        <w:t xml:space="preserve"> (1991).</w:t>
      </w:r>
      <w:r w:rsidR="00F10DA0">
        <w:rPr>
          <w:rFonts w:ascii="Times New Roman" w:hAnsi="Times New Roman" w:cs="Times New Roman"/>
          <w:sz w:val="22"/>
          <w:szCs w:val="20"/>
        </w:rPr>
        <w:t xml:space="preserve"> </w:t>
      </w:r>
    </w:p>
    <w:p w:rsidR="00062E80" w:rsidRPr="00D80801" w:rsidRDefault="00062E80" w:rsidP="006721BA">
      <w:pPr>
        <w:spacing w:beforeLines="1" w:before="2" w:afterLines="1" w:after="2"/>
        <w:rPr>
          <w:rFonts w:ascii="Times New Roman" w:hAnsi="Times New Roman" w:cs="Times New Roman"/>
          <w:sz w:val="22"/>
          <w:szCs w:val="20"/>
        </w:rPr>
      </w:pPr>
    </w:p>
    <w:p w:rsidR="00062E80" w:rsidRPr="00D80801" w:rsidRDefault="00062E80" w:rsidP="006721BA">
      <w:pPr>
        <w:spacing w:beforeLines="1" w:before="2" w:afterLines="1" w:after="2"/>
        <w:rPr>
          <w:rFonts w:ascii="Times New Roman" w:hAnsi="Times New Roman" w:cs="Times New Roman"/>
          <w:sz w:val="22"/>
          <w:szCs w:val="20"/>
        </w:rPr>
      </w:pPr>
      <w:r w:rsidRPr="00D80801">
        <w:rPr>
          <w:rFonts w:ascii="Times New Roman" w:hAnsi="Times New Roman" w:cs="Times New Roman"/>
          <w:sz w:val="22"/>
          <w:szCs w:val="20"/>
        </w:rPr>
        <w:t xml:space="preserve">Pollan was named to the 2010 </w:t>
      </w:r>
      <w:r w:rsidRPr="00D80801">
        <w:rPr>
          <w:rFonts w:ascii="Times New Roman" w:hAnsi="Times New Roman" w:cs="Times New Roman"/>
          <w:i/>
          <w:sz w:val="22"/>
          <w:szCs w:val="20"/>
        </w:rPr>
        <w:t>TIME</w:t>
      </w:r>
      <w:r w:rsidRPr="00D80801">
        <w:rPr>
          <w:rFonts w:ascii="Times New Roman" w:hAnsi="Times New Roman" w:cs="Times New Roman"/>
          <w:sz w:val="22"/>
          <w:szCs w:val="20"/>
        </w:rPr>
        <w:t xml:space="preserve"> 100, the magazine’s annual list of the world’s 100 most influential people, and was named by </w:t>
      </w:r>
      <w:r w:rsidRPr="00D80801">
        <w:rPr>
          <w:rFonts w:ascii="Times New Roman" w:hAnsi="Times New Roman" w:cs="Times New Roman"/>
          <w:i/>
          <w:sz w:val="22"/>
          <w:szCs w:val="20"/>
        </w:rPr>
        <w:t>Newsweek</w:t>
      </w:r>
      <w:r w:rsidRPr="00D80801">
        <w:rPr>
          <w:rFonts w:ascii="Times New Roman" w:hAnsi="Times New Roman" w:cs="Times New Roman"/>
          <w:sz w:val="22"/>
          <w:szCs w:val="20"/>
        </w:rPr>
        <w:t xml:space="preserve"> as one of the top 10 “New Thought Leaders” in 2009. A contributing writer to </w:t>
      </w:r>
      <w:r w:rsidRPr="00D80801">
        <w:rPr>
          <w:rFonts w:ascii="Times New Roman" w:hAnsi="Times New Roman" w:cs="Times New Roman"/>
          <w:i/>
          <w:sz w:val="22"/>
          <w:szCs w:val="20"/>
        </w:rPr>
        <w:t>The New York Times Magazine</w:t>
      </w:r>
      <w:r w:rsidRPr="00D80801">
        <w:rPr>
          <w:rFonts w:ascii="Times New Roman" w:hAnsi="Times New Roman" w:cs="Times New Roman"/>
          <w:sz w:val="22"/>
          <w:szCs w:val="20"/>
        </w:rPr>
        <w:t xml:space="preserve"> since 1987, his writing has received numerous awards. His essays have appeared in many anthologies, and his articles have appeared in major publications including </w:t>
      </w:r>
      <w:r w:rsidRPr="00D80801">
        <w:rPr>
          <w:rFonts w:ascii="Times New Roman" w:hAnsi="Times New Roman" w:cs="Times New Roman"/>
          <w:i/>
          <w:sz w:val="22"/>
          <w:szCs w:val="20"/>
        </w:rPr>
        <w:t>Harper’s Magazine</w:t>
      </w:r>
      <w:r w:rsidRPr="00D80801">
        <w:rPr>
          <w:rFonts w:ascii="Times New Roman" w:hAnsi="Times New Roman" w:cs="Times New Roman"/>
          <w:sz w:val="22"/>
          <w:szCs w:val="20"/>
        </w:rPr>
        <w:t xml:space="preserve"> (where he served as executive editor from 1984 to 1994), </w:t>
      </w:r>
      <w:r w:rsidRPr="00D80801">
        <w:rPr>
          <w:rFonts w:ascii="Times New Roman" w:hAnsi="Times New Roman" w:cs="Times New Roman"/>
          <w:i/>
          <w:sz w:val="22"/>
          <w:szCs w:val="20"/>
        </w:rPr>
        <w:t>National Geographic</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Mother Jones</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The Nation</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The New York Review of Books</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Vogue</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Travel + Leisure</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Gourmet</w:t>
      </w:r>
      <w:r w:rsidRPr="00D80801">
        <w:rPr>
          <w:rFonts w:ascii="Times New Roman" w:hAnsi="Times New Roman" w:cs="Times New Roman"/>
          <w:sz w:val="22"/>
          <w:szCs w:val="20"/>
        </w:rPr>
        <w:t xml:space="preserve">, </w:t>
      </w:r>
      <w:r w:rsidRPr="00D80801">
        <w:rPr>
          <w:rFonts w:ascii="Times New Roman" w:hAnsi="Times New Roman" w:cs="Times New Roman"/>
          <w:i/>
          <w:sz w:val="22"/>
          <w:szCs w:val="20"/>
        </w:rPr>
        <w:t xml:space="preserve">House &amp; </w:t>
      </w:r>
      <w:r w:rsidR="00CD714D" w:rsidRPr="00D80801">
        <w:rPr>
          <w:rFonts w:ascii="Times New Roman" w:hAnsi="Times New Roman" w:cs="Times New Roman"/>
          <w:i/>
          <w:sz w:val="22"/>
          <w:szCs w:val="20"/>
        </w:rPr>
        <w:t>Garden,</w:t>
      </w:r>
      <w:r w:rsidRPr="00D80801">
        <w:rPr>
          <w:rFonts w:ascii="Times New Roman" w:hAnsi="Times New Roman" w:cs="Times New Roman"/>
          <w:sz w:val="22"/>
          <w:szCs w:val="20"/>
        </w:rPr>
        <w:t xml:space="preserve"> and </w:t>
      </w:r>
      <w:r w:rsidRPr="00D80801">
        <w:rPr>
          <w:rFonts w:ascii="Times New Roman" w:hAnsi="Times New Roman" w:cs="Times New Roman"/>
          <w:i/>
          <w:sz w:val="22"/>
          <w:szCs w:val="20"/>
        </w:rPr>
        <w:t>Gardens Illustrated</w:t>
      </w:r>
      <w:r w:rsidRPr="00D80801">
        <w:rPr>
          <w:rFonts w:ascii="Times New Roman" w:hAnsi="Times New Roman" w:cs="Times New Roman"/>
          <w:sz w:val="22"/>
          <w:szCs w:val="20"/>
        </w:rPr>
        <w:t xml:space="preserve">, </w:t>
      </w:r>
      <w:r w:rsidRPr="00D80801">
        <w:rPr>
          <w:rFonts w:ascii="Times New Roman" w:hAnsi="Times New Roman" w:cs="Times New Roman"/>
          <w:sz w:val="22"/>
          <w:szCs w:val="20"/>
        </w:rPr>
        <w:lastRenderedPageBreak/>
        <w:t xml:space="preserve">among others. In 2009 he appeared in the documentary </w:t>
      </w:r>
      <w:r w:rsidRPr="00D80801">
        <w:rPr>
          <w:rFonts w:ascii="Times New Roman" w:hAnsi="Times New Roman" w:cs="Times New Roman"/>
          <w:i/>
          <w:sz w:val="22"/>
          <w:szCs w:val="20"/>
        </w:rPr>
        <w:t>Food, Inc</w:t>
      </w:r>
      <w:r w:rsidRPr="00D80801">
        <w:rPr>
          <w:rFonts w:ascii="Times New Roman" w:hAnsi="Times New Roman" w:cs="Times New Roman"/>
          <w:sz w:val="22"/>
          <w:szCs w:val="20"/>
        </w:rPr>
        <w:t>., which received an Academy Award nomination.</w:t>
      </w:r>
    </w:p>
    <w:p w:rsidR="00062E80" w:rsidRPr="00D80801" w:rsidRDefault="00062E80" w:rsidP="006721BA">
      <w:pPr>
        <w:spacing w:beforeLines="1" w:before="2" w:afterLines="1" w:after="2"/>
        <w:rPr>
          <w:rFonts w:ascii="Times New Roman" w:hAnsi="Times New Roman" w:cs="Times New Roman"/>
          <w:sz w:val="22"/>
          <w:szCs w:val="20"/>
        </w:rPr>
      </w:pPr>
    </w:p>
    <w:p w:rsidR="00062E80" w:rsidRDefault="00062E80" w:rsidP="006721BA">
      <w:pPr>
        <w:spacing w:beforeLines="1" w:before="2" w:afterLines="1" w:after="2"/>
        <w:rPr>
          <w:rFonts w:ascii="Times New Roman" w:hAnsi="Times New Roman" w:cs="Times New Roman"/>
          <w:sz w:val="22"/>
          <w:szCs w:val="20"/>
        </w:rPr>
      </w:pPr>
      <w:r w:rsidRPr="00D80801">
        <w:rPr>
          <w:rFonts w:ascii="Times New Roman" w:hAnsi="Times New Roman" w:cs="Times New Roman"/>
          <w:sz w:val="22"/>
          <w:szCs w:val="20"/>
        </w:rPr>
        <w:t xml:space="preserve">In 2003, Pollan was appointed the John S. and James L. Knight Professor of Journalism at </w:t>
      </w:r>
      <w:r w:rsidR="00D47518">
        <w:rPr>
          <w:rFonts w:ascii="Times New Roman" w:hAnsi="Times New Roman" w:cs="Times New Roman"/>
          <w:sz w:val="22"/>
          <w:szCs w:val="20"/>
        </w:rPr>
        <w:t>the University of California at</w:t>
      </w:r>
      <w:r w:rsidR="00D47518" w:rsidRPr="00D80801">
        <w:rPr>
          <w:rFonts w:ascii="Times New Roman" w:hAnsi="Times New Roman" w:cs="Times New Roman"/>
          <w:sz w:val="22"/>
          <w:szCs w:val="20"/>
        </w:rPr>
        <w:t xml:space="preserve"> </w:t>
      </w:r>
      <w:r w:rsidRPr="00D80801">
        <w:rPr>
          <w:rFonts w:ascii="Times New Roman" w:hAnsi="Times New Roman" w:cs="Times New Roman"/>
          <w:sz w:val="22"/>
          <w:szCs w:val="20"/>
        </w:rPr>
        <w:t xml:space="preserve">Berkeley’s Graduate School of Journalism, and the director of the Knight Program in Science and Environmental Journalism. In addition to teaching, he lectures widely on food, agriculture, </w:t>
      </w:r>
      <w:r w:rsidR="00CD714D" w:rsidRPr="00D80801">
        <w:rPr>
          <w:rFonts w:ascii="Times New Roman" w:hAnsi="Times New Roman" w:cs="Times New Roman"/>
          <w:sz w:val="22"/>
          <w:szCs w:val="20"/>
        </w:rPr>
        <w:t>health,</w:t>
      </w:r>
      <w:r w:rsidRPr="00D80801">
        <w:rPr>
          <w:rFonts w:ascii="Times New Roman" w:hAnsi="Times New Roman" w:cs="Times New Roman"/>
          <w:sz w:val="22"/>
          <w:szCs w:val="20"/>
        </w:rPr>
        <w:t xml:space="preserve"> and the environment.</w:t>
      </w:r>
    </w:p>
    <w:p w:rsidR="00062E80" w:rsidRPr="00D80801" w:rsidRDefault="00062E80" w:rsidP="006721BA">
      <w:pPr>
        <w:spacing w:beforeLines="1" w:before="2" w:afterLines="1" w:after="2"/>
        <w:rPr>
          <w:rFonts w:ascii="Times New Roman" w:hAnsi="Times New Roman" w:cs="Times New Roman"/>
          <w:sz w:val="22"/>
          <w:szCs w:val="20"/>
        </w:rPr>
      </w:pPr>
    </w:p>
    <w:p w:rsidR="00062E80" w:rsidRPr="00D80801" w:rsidRDefault="00062E80" w:rsidP="006721BA">
      <w:pPr>
        <w:spacing w:beforeLines="1" w:before="2" w:afterLines="1" w:after="2"/>
        <w:rPr>
          <w:rFonts w:ascii="Times New Roman" w:hAnsi="Times New Roman" w:cs="Times New Roman"/>
          <w:sz w:val="22"/>
          <w:szCs w:val="20"/>
        </w:rPr>
      </w:pPr>
      <w:r w:rsidRPr="00D80801">
        <w:rPr>
          <w:rFonts w:ascii="Times New Roman" w:hAnsi="Times New Roman" w:cs="Times New Roman"/>
          <w:sz w:val="22"/>
          <w:szCs w:val="20"/>
        </w:rPr>
        <w:t xml:space="preserve">Pollan, who was born in 1955, grew up on Long Island, and was educated at Bennington College, Oxford University and Columbia University, from which he received a Masters in English. He lives in the Bay Area with his wife, the painter Judith Belzer, and their son Isaac. </w:t>
      </w:r>
    </w:p>
    <w:p w:rsidR="00062E80" w:rsidRPr="00D80801" w:rsidRDefault="00062E80" w:rsidP="00062E80">
      <w:pPr>
        <w:spacing w:after="0"/>
        <w:rPr>
          <w:rFonts w:ascii="Times New Roman" w:hAnsi="Times New Roman"/>
          <w:sz w:val="22"/>
        </w:rPr>
      </w:pPr>
    </w:p>
    <w:p w:rsidR="00062E80" w:rsidRPr="00D80801" w:rsidRDefault="00062E80" w:rsidP="00062E80">
      <w:pPr>
        <w:rPr>
          <w:rFonts w:ascii="Times New Roman" w:hAnsi="Times New Roman" w:cs="Arial"/>
          <w:b/>
          <w:sz w:val="22"/>
        </w:rPr>
      </w:pPr>
      <w:r w:rsidRPr="00D80801">
        <w:rPr>
          <w:rFonts w:ascii="Times New Roman" w:hAnsi="Times New Roman" w:cs="Arial"/>
          <w:b/>
          <w:sz w:val="22"/>
        </w:rPr>
        <w:t>About the Filmmakers</w:t>
      </w:r>
    </w:p>
    <w:p w:rsidR="00062E80" w:rsidRPr="00D80801" w:rsidRDefault="00062E80" w:rsidP="00062E80">
      <w:pPr>
        <w:rPr>
          <w:rFonts w:ascii="Times New Roman" w:hAnsi="Times New Roman"/>
          <w:sz w:val="22"/>
        </w:rPr>
      </w:pPr>
      <w:r w:rsidRPr="00D80801">
        <w:rPr>
          <w:rFonts w:ascii="Times New Roman" w:hAnsi="Times New Roman"/>
          <w:b/>
          <w:sz w:val="22"/>
        </w:rPr>
        <w:t>Michael Schwarz (Producer and Director)</w:t>
      </w:r>
      <w:r w:rsidRPr="00D80801">
        <w:rPr>
          <w:rFonts w:ascii="Times New Roman" w:hAnsi="Times New Roman"/>
          <w:sz w:val="22"/>
        </w:rPr>
        <w:t xml:space="preserve"> founded Kikim Media with his wife Kiki Kapany in 1996. His work has been honored with the most prestigious awards in broadcasting — including three national Emmy Awards, two George Foster Peabody Awards, the Alfred I. duPont-Columbia University Journalism Award and the Grand Prize in the Robert F. Kennedy Journalism Awards for Coverage of the Disadvantaged. </w:t>
      </w:r>
    </w:p>
    <w:p w:rsidR="00062E80" w:rsidRPr="00D80801" w:rsidRDefault="00062E80" w:rsidP="00062E80">
      <w:pPr>
        <w:rPr>
          <w:rFonts w:ascii="Times New Roman" w:hAnsi="Times New Roman"/>
          <w:sz w:val="22"/>
        </w:rPr>
      </w:pPr>
      <w:r w:rsidRPr="00D80801">
        <w:rPr>
          <w:rFonts w:ascii="Times New Roman" w:hAnsi="Times New Roman"/>
          <w:sz w:val="22"/>
        </w:rPr>
        <w:t xml:space="preserve">In addition to </w:t>
      </w:r>
      <w:r w:rsidR="006721BA" w:rsidRPr="006721BA">
        <w:rPr>
          <w:rFonts w:ascii="Times New Roman" w:hAnsi="Times New Roman"/>
          <w:b/>
          <w:iCs/>
          <w:sz w:val="22"/>
        </w:rPr>
        <w:t>IN DEFENSE OF FOOD</w:t>
      </w:r>
      <w:r w:rsidRPr="00D80801">
        <w:rPr>
          <w:rFonts w:ascii="Times New Roman" w:hAnsi="Times New Roman"/>
          <w:sz w:val="22"/>
        </w:rPr>
        <w:t xml:space="preserve">, Schwarz is also currently directing </w:t>
      </w:r>
      <w:r w:rsidRPr="00D80801">
        <w:rPr>
          <w:rFonts w:ascii="Times New Roman" w:hAnsi="Times New Roman"/>
          <w:i/>
          <w:sz w:val="22"/>
        </w:rPr>
        <w:t>The Valley</w:t>
      </w:r>
      <w:r w:rsidRPr="00D80801">
        <w:rPr>
          <w:rFonts w:ascii="Times New Roman" w:hAnsi="Times New Roman"/>
          <w:sz w:val="22"/>
        </w:rPr>
        <w:t xml:space="preserve">, a three-hour cultural, intellectual, and technological history of Silicon Valley; and </w:t>
      </w:r>
      <w:r w:rsidRPr="00D80801">
        <w:rPr>
          <w:rFonts w:ascii="Times New Roman" w:hAnsi="Times New Roman"/>
          <w:i/>
          <w:sz w:val="22"/>
        </w:rPr>
        <w:t>The Ornament of the World</w:t>
      </w:r>
      <w:r w:rsidRPr="00D80801">
        <w:rPr>
          <w:rFonts w:ascii="Times New Roman" w:hAnsi="Times New Roman"/>
          <w:sz w:val="22"/>
        </w:rPr>
        <w:t xml:space="preserve">, a two-hour history of medieval Spain. </w:t>
      </w:r>
    </w:p>
    <w:p w:rsidR="00062E80" w:rsidRPr="00D80801" w:rsidRDefault="00062E80" w:rsidP="00062E80">
      <w:pPr>
        <w:rPr>
          <w:rFonts w:ascii="Times New Roman" w:hAnsi="Times New Roman"/>
          <w:sz w:val="22"/>
        </w:rPr>
      </w:pPr>
      <w:r w:rsidRPr="00D80801">
        <w:rPr>
          <w:rFonts w:ascii="Times New Roman" w:hAnsi="Times New Roman"/>
          <w:sz w:val="22"/>
        </w:rPr>
        <w:t xml:space="preserve">Other recent projects include: </w:t>
      </w:r>
      <w:r w:rsidRPr="00D80801">
        <w:rPr>
          <w:rFonts w:ascii="Times New Roman" w:hAnsi="Times New Roman"/>
          <w:i/>
          <w:sz w:val="22"/>
        </w:rPr>
        <w:t>The Botany of Desire</w:t>
      </w:r>
      <w:r w:rsidRPr="00D80801">
        <w:rPr>
          <w:rFonts w:ascii="Times New Roman" w:hAnsi="Times New Roman"/>
          <w:sz w:val="22"/>
        </w:rPr>
        <w:t xml:space="preserve">, based on Michael Pollan’s book about the relationship between plants and people; </w:t>
      </w:r>
      <w:r w:rsidRPr="00D80801">
        <w:rPr>
          <w:rFonts w:ascii="Times New Roman" w:hAnsi="Times New Roman"/>
          <w:i/>
          <w:sz w:val="22"/>
        </w:rPr>
        <w:t>Capturing Grace</w:t>
      </w:r>
      <w:r w:rsidRPr="00D80801">
        <w:rPr>
          <w:rFonts w:ascii="Times New Roman" w:hAnsi="Times New Roman"/>
          <w:sz w:val="22"/>
        </w:rPr>
        <w:t xml:space="preserve"> (executive producer), the unlikely story of what happens when the world-renowned Mark Morris Dance Group and people with Parkinson</w:t>
      </w:r>
      <w:r w:rsidR="006721BA">
        <w:rPr>
          <w:rFonts w:ascii="Times New Roman" w:hAnsi="Times New Roman"/>
          <w:sz w:val="22"/>
        </w:rPr>
        <w:t>’</w:t>
      </w:r>
      <w:r w:rsidRPr="00D80801">
        <w:rPr>
          <w:rFonts w:ascii="Times New Roman" w:hAnsi="Times New Roman"/>
          <w:sz w:val="22"/>
        </w:rPr>
        <w:t xml:space="preserve">s disease join forces to create a unique performance; </w:t>
      </w:r>
      <w:r w:rsidRPr="00D80801">
        <w:rPr>
          <w:rFonts w:ascii="Times New Roman" w:hAnsi="Times New Roman"/>
          <w:i/>
          <w:sz w:val="22"/>
        </w:rPr>
        <w:t>Extreme by Design</w:t>
      </w:r>
      <w:r w:rsidRPr="00D80801">
        <w:rPr>
          <w:rFonts w:ascii="Times New Roman" w:hAnsi="Times New Roman"/>
          <w:sz w:val="22"/>
        </w:rPr>
        <w:t xml:space="preserve">, a film about students building a better world, one product at a time; </w:t>
      </w:r>
      <w:r w:rsidRPr="00D80801">
        <w:rPr>
          <w:rFonts w:ascii="Times New Roman" w:hAnsi="Times New Roman"/>
          <w:i/>
          <w:sz w:val="22"/>
        </w:rPr>
        <w:t>My Father, My Brother and Me (FRONTLINE)</w:t>
      </w:r>
      <w:r w:rsidRPr="00D80801">
        <w:rPr>
          <w:rFonts w:ascii="Times New Roman" w:hAnsi="Times New Roman"/>
          <w:sz w:val="22"/>
        </w:rPr>
        <w:t xml:space="preserve">, a chronicle of Parkinson’s disease; and </w:t>
      </w:r>
      <w:r w:rsidRPr="00D80801">
        <w:rPr>
          <w:rFonts w:ascii="Times New Roman" w:hAnsi="Times New Roman"/>
          <w:i/>
          <w:sz w:val="22"/>
        </w:rPr>
        <w:t>Hunting the Hidden Dimension (NOVA)</w:t>
      </w:r>
      <w:r w:rsidRPr="00D80801">
        <w:rPr>
          <w:rFonts w:ascii="Times New Roman" w:hAnsi="Times New Roman"/>
          <w:sz w:val="22"/>
        </w:rPr>
        <w:t>, the story of fractal geometry.</w:t>
      </w:r>
    </w:p>
    <w:p w:rsidR="00062E80" w:rsidRPr="00D80801" w:rsidRDefault="00062E80" w:rsidP="00062E80">
      <w:pPr>
        <w:rPr>
          <w:rFonts w:ascii="Times New Roman" w:hAnsi="Times New Roman"/>
          <w:sz w:val="22"/>
        </w:rPr>
      </w:pPr>
      <w:r w:rsidRPr="00D80801">
        <w:rPr>
          <w:rFonts w:ascii="Times New Roman" w:hAnsi="Times New Roman"/>
          <w:sz w:val="22"/>
        </w:rPr>
        <w:t>As a Fulbright Fellow in the 1980s, Schwarz conducted documentary production workshops in Malaysia, India, Sri Lanka, Indonesia and Papua New Guinea.</w:t>
      </w:r>
    </w:p>
    <w:p w:rsidR="00062E80" w:rsidRDefault="00062E80"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r w:rsidRPr="00D80801">
        <w:rPr>
          <w:rFonts w:ascii="Times New Roman" w:hAnsi="Times New Roman"/>
          <w:b/>
          <w:sz w:val="22"/>
        </w:rPr>
        <w:t>Edward Gray (Producer and Telescript)</w:t>
      </w:r>
      <w:r w:rsidRPr="00D80801">
        <w:rPr>
          <w:rFonts w:ascii="Times New Roman" w:hAnsi="Times New Roman"/>
          <w:sz w:val="22"/>
        </w:rPr>
        <w:t xml:space="preserve"> </w:t>
      </w:r>
      <w:r w:rsidRPr="00D80801">
        <w:rPr>
          <w:rFonts w:ascii="Times New Roman" w:hAnsi="Times New Roman" w:cs="Helvetica"/>
          <w:sz w:val="22"/>
        </w:rPr>
        <w:t xml:space="preserve">is a three-time Emmy Award winner, a two-time winner of the Writers Guild of America Award, and a recipient of both the Edward R. Murrow Award and the Robert F. Kennedy Journalism Award. </w:t>
      </w:r>
    </w:p>
    <w:p w:rsidR="00062E80" w:rsidRPr="00D80801" w:rsidRDefault="00062E80"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p>
    <w:p w:rsidR="00062E80" w:rsidRPr="00D80801" w:rsidRDefault="00D76513"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r>
        <w:rPr>
          <w:rFonts w:ascii="Times New Roman" w:hAnsi="Times New Roman" w:cs="Helvetica"/>
          <w:sz w:val="22"/>
        </w:rPr>
        <w:t xml:space="preserve">The documentaries </w:t>
      </w:r>
      <w:r w:rsidR="00062E80" w:rsidRPr="00D80801">
        <w:rPr>
          <w:rFonts w:ascii="Times New Roman" w:hAnsi="Times New Roman" w:cs="Helvetica"/>
          <w:sz w:val="22"/>
        </w:rPr>
        <w:t>Gray has made for national broadcast on public television includ</w:t>
      </w:r>
      <w:r>
        <w:rPr>
          <w:rFonts w:ascii="Times New Roman" w:hAnsi="Times New Roman" w:cs="Helvetica"/>
          <w:sz w:val="22"/>
        </w:rPr>
        <w:t>e:</w:t>
      </w:r>
      <w:r w:rsidR="00062E80" w:rsidRPr="00D80801">
        <w:rPr>
          <w:rFonts w:ascii="Times New Roman" w:hAnsi="Times New Roman" w:cs="Helvetica"/>
          <w:sz w:val="22"/>
        </w:rPr>
        <w:t xml:space="preserve"> </w:t>
      </w:r>
      <w:r w:rsidR="00062E80" w:rsidRPr="00D80801">
        <w:rPr>
          <w:rFonts w:ascii="Times New Roman" w:hAnsi="Times New Roman" w:cs="Helvetica"/>
          <w:i/>
          <w:iCs/>
          <w:sz w:val="22"/>
        </w:rPr>
        <w:t>Alaska, The World and Wally Hickel,</w:t>
      </w:r>
      <w:r w:rsidR="00062E80" w:rsidRPr="00D80801">
        <w:rPr>
          <w:rFonts w:ascii="Times New Roman" w:hAnsi="Times New Roman" w:cs="Helvetica"/>
          <w:sz w:val="22"/>
        </w:rPr>
        <w:t xml:space="preserve"> the story of the iconoclastic Interior Secretary who was fired by Richard Nixon; </w:t>
      </w:r>
      <w:r w:rsidR="00062E80" w:rsidRPr="00D80801">
        <w:rPr>
          <w:rFonts w:ascii="Times New Roman" w:hAnsi="Times New Roman" w:cs="Helvetica"/>
          <w:i/>
          <w:iCs/>
          <w:sz w:val="22"/>
        </w:rPr>
        <w:t>Security vs. Liberty,</w:t>
      </w:r>
      <w:r w:rsidR="00062E80" w:rsidRPr="00D80801">
        <w:rPr>
          <w:rFonts w:ascii="Times New Roman" w:hAnsi="Times New Roman" w:cs="Helvetica"/>
          <w:sz w:val="22"/>
        </w:rPr>
        <w:t xml:space="preserve"> a look at counterterrorism policies for the PBS series </w:t>
      </w:r>
      <w:r w:rsidR="00062E80" w:rsidRPr="00D80801">
        <w:rPr>
          <w:rFonts w:ascii="Times New Roman" w:hAnsi="Times New Roman" w:cs="Helvetica"/>
          <w:i/>
          <w:iCs/>
          <w:sz w:val="22"/>
        </w:rPr>
        <w:t xml:space="preserve">America </w:t>
      </w:r>
      <w:r w:rsidR="006721BA">
        <w:rPr>
          <w:rFonts w:ascii="Times New Roman" w:hAnsi="Times New Roman" w:cs="Helvetica"/>
          <w:i/>
          <w:iCs/>
          <w:sz w:val="22"/>
        </w:rPr>
        <w:t>a</w:t>
      </w:r>
      <w:r w:rsidR="006721BA" w:rsidRPr="00D80801">
        <w:rPr>
          <w:rFonts w:ascii="Times New Roman" w:hAnsi="Times New Roman" w:cs="Helvetica"/>
          <w:i/>
          <w:iCs/>
          <w:sz w:val="22"/>
        </w:rPr>
        <w:t xml:space="preserve">t </w:t>
      </w:r>
      <w:r w:rsidR="006721BA">
        <w:rPr>
          <w:rFonts w:ascii="Times New Roman" w:hAnsi="Times New Roman" w:cs="Helvetica"/>
          <w:i/>
          <w:iCs/>
          <w:sz w:val="22"/>
        </w:rPr>
        <w:t>a</w:t>
      </w:r>
      <w:r w:rsidR="006721BA" w:rsidRPr="00D80801">
        <w:rPr>
          <w:rFonts w:ascii="Times New Roman" w:hAnsi="Times New Roman" w:cs="Helvetica"/>
          <w:i/>
          <w:iCs/>
          <w:sz w:val="22"/>
        </w:rPr>
        <w:t xml:space="preserve"> </w:t>
      </w:r>
      <w:r w:rsidR="00062E80" w:rsidRPr="00D80801">
        <w:rPr>
          <w:rFonts w:ascii="Times New Roman" w:hAnsi="Times New Roman" w:cs="Helvetica"/>
          <w:i/>
          <w:iCs/>
          <w:sz w:val="22"/>
        </w:rPr>
        <w:t>Crossroads; Through Many Lives: The Aging Brain,</w:t>
      </w:r>
      <w:r w:rsidR="00062E80" w:rsidRPr="00D80801">
        <w:rPr>
          <w:rFonts w:ascii="Times New Roman" w:hAnsi="Times New Roman" w:cs="Helvetica"/>
          <w:sz w:val="22"/>
        </w:rPr>
        <w:t xml:space="preserve"> for the series </w:t>
      </w:r>
      <w:r w:rsidR="00062E80" w:rsidRPr="00D80801">
        <w:rPr>
          <w:rFonts w:ascii="Times New Roman" w:hAnsi="Times New Roman" w:cs="Helvetica"/>
          <w:i/>
          <w:iCs/>
          <w:sz w:val="22"/>
        </w:rPr>
        <w:t>The Secret Life of the Brain;</w:t>
      </w:r>
      <w:r w:rsidR="00062E80" w:rsidRPr="00D80801">
        <w:rPr>
          <w:rFonts w:ascii="Times New Roman" w:hAnsi="Times New Roman" w:cs="Helvetica"/>
          <w:sz w:val="22"/>
        </w:rPr>
        <w:t xml:space="preserve"> and </w:t>
      </w:r>
      <w:r w:rsidR="00062E80" w:rsidRPr="00D80801">
        <w:rPr>
          <w:rFonts w:ascii="Times New Roman" w:hAnsi="Times New Roman" w:cs="Helvetica"/>
          <w:i/>
          <w:iCs/>
          <w:sz w:val="22"/>
        </w:rPr>
        <w:t>The Orphan Trains,</w:t>
      </w:r>
      <w:r w:rsidR="00062E80" w:rsidRPr="00D80801">
        <w:rPr>
          <w:rFonts w:ascii="Times New Roman" w:hAnsi="Times New Roman" w:cs="Helvetica"/>
          <w:sz w:val="22"/>
        </w:rPr>
        <w:t xml:space="preserve"> for the </w:t>
      </w:r>
      <w:r w:rsidR="00062E80" w:rsidRPr="00D80801">
        <w:rPr>
          <w:rFonts w:ascii="Times New Roman" w:hAnsi="Times New Roman" w:cs="Helvetica"/>
          <w:i/>
          <w:iCs/>
          <w:sz w:val="22"/>
        </w:rPr>
        <w:t>American Experience</w:t>
      </w:r>
      <w:r w:rsidR="00062E80" w:rsidRPr="00D80801">
        <w:rPr>
          <w:rFonts w:ascii="Times New Roman" w:hAnsi="Times New Roman" w:cs="Helvetica"/>
          <w:sz w:val="22"/>
        </w:rPr>
        <w:t xml:space="preserve"> series. Gray worked with Michael Schwarz and Kikim Media as a co-producer on </w:t>
      </w:r>
      <w:r w:rsidR="00062E80" w:rsidRPr="00D80801">
        <w:rPr>
          <w:rFonts w:ascii="Times New Roman" w:hAnsi="Times New Roman" w:cs="Helvetica"/>
          <w:i/>
          <w:iCs/>
          <w:sz w:val="22"/>
        </w:rPr>
        <w:t xml:space="preserve">The Botany of Desire </w:t>
      </w:r>
      <w:r w:rsidR="00062E80" w:rsidRPr="00D80801">
        <w:rPr>
          <w:rFonts w:ascii="Times New Roman" w:hAnsi="Times New Roman" w:cs="Helvetica"/>
          <w:sz w:val="22"/>
        </w:rPr>
        <w:t xml:space="preserve">and </w:t>
      </w:r>
      <w:r w:rsidR="00062E80" w:rsidRPr="00D80801">
        <w:rPr>
          <w:rFonts w:ascii="Times New Roman" w:hAnsi="Times New Roman" w:cs="Helvetica"/>
          <w:i/>
          <w:iCs/>
          <w:sz w:val="22"/>
        </w:rPr>
        <w:t>Hunting the Hidden Dimension.</w:t>
      </w:r>
    </w:p>
    <w:p w:rsidR="00062E80" w:rsidRPr="00D80801" w:rsidRDefault="00062E80"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p>
    <w:p w:rsidR="00062E80" w:rsidRPr="00D80801" w:rsidRDefault="00062E80"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r w:rsidRPr="00D80801">
        <w:rPr>
          <w:rFonts w:ascii="Times New Roman" w:hAnsi="Times New Roman" w:cs="Helvetica"/>
          <w:sz w:val="22"/>
        </w:rPr>
        <w:t xml:space="preserve">For ABC News, Gray was senior producer and co-writer of </w:t>
      </w:r>
      <w:r w:rsidRPr="00D80801">
        <w:rPr>
          <w:rFonts w:ascii="Times New Roman" w:hAnsi="Times New Roman" w:cs="Helvetica"/>
          <w:i/>
          <w:iCs/>
          <w:sz w:val="22"/>
        </w:rPr>
        <w:t>Peter Jennings Reporting: The Kennedy Assassination</w:t>
      </w:r>
      <w:r w:rsidR="006721BA">
        <w:rPr>
          <w:rFonts w:ascii="Times New Roman" w:hAnsi="Times New Roman" w:cs="Helvetica"/>
          <w:i/>
          <w:iCs/>
          <w:sz w:val="22"/>
        </w:rPr>
        <w:t xml:space="preserve"> </w:t>
      </w:r>
      <w:r w:rsidRPr="00D80801">
        <w:rPr>
          <w:rFonts w:ascii="Times New Roman" w:hAnsi="Times New Roman" w:cs="Helvetica"/>
          <w:i/>
          <w:iCs/>
          <w:sz w:val="22"/>
        </w:rPr>
        <w:t>–</w:t>
      </w:r>
      <w:r w:rsidR="006721BA">
        <w:rPr>
          <w:rFonts w:ascii="Times New Roman" w:hAnsi="Times New Roman" w:cs="Helvetica"/>
          <w:i/>
          <w:iCs/>
          <w:sz w:val="22"/>
        </w:rPr>
        <w:t xml:space="preserve"> </w:t>
      </w:r>
      <w:r w:rsidRPr="00D80801">
        <w:rPr>
          <w:rFonts w:ascii="Times New Roman" w:hAnsi="Times New Roman" w:cs="Helvetica"/>
          <w:i/>
          <w:iCs/>
          <w:sz w:val="22"/>
        </w:rPr>
        <w:t>Beyond Conspiracy.</w:t>
      </w:r>
      <w:r w:rsidRPr="00D80801">
        <w:rPr>
          <w:rFonts w:ascii="Times New Roman" w:hAnsi="Times New Roman" w:cs="Helvetica"/>
          <w:sz w:val="22"/>
        </w:rPr>
        <w:t xml:space="preserve"> He spent three years as a staff producer and writer in the TV production unit of </w:t>
      </w:r>
      <w:r w:rsidRPr="00D80801">
        <w:rPr>
          <w:rFonts w:ascii="Times New Roman" w:hAnsi="Times New Roman" w:cs="Helvetica"/>
          <w:i/>
          <w:iCs/>
          <w:sz w:val="22"/>
        </w:rPr>
        <w:t>The New York Times</w:t>
      </w:r>
      <w:r w:rsidR="00D76513">
        <w:rPr>
          <w:rFonts w:ascii="Times New Roman" w:hAnsi="Times New Roman" w:cs="Helvetica"/>
          <w:i/>
          <w:iCs/>
          <w:sz w:val="22"/>
        </w:rPr>
        <w:t>,</w:t>
      </w:r>
      <w:r w:rsidR="00D76513" w:rsidRPr="00F10DA0">
        <w:rPr>
          <w:rFonts w:ascii="Times New Roman" w:hAnsi="Times New Roman" w:cs="Helvetica"/>
          <w:iCs/>
          <w:sz w:val="22"/>
        </w:rPr>
        <w:t xml:space="preserve"> where he produced</w:t>
      </w:r>
      <w:r w:rsidR="00D76513">
        <w:rPr>
          <w:rFonts w:ascii="Times New Roman" w:hAnsi="Times New Roman" w:cs="Helvetica"/>
          <w:sz w:val="22"/>
        </w:rPr>
        <w:t xml:space="preserve"> </w:t>
      </w:r>
      <w:r w:rsidR="00D76513">
        <w:rPr>
          <w:rFonts w:ascii="Times New Roman" w:hAnsi="Times New Roman" w:cs="Helvetica"/>
          <w:i/>
          <w:sz w:val="22"/>
        </w:rPr>
        <w:t xml:space="preserve">Searching for the Roots of 9/11, </w:t>
      </w:r>
      <w:r w:rsidR="00D76513">
        <w:rPr>
          <w:rFonts w:ascii="Times New Roman" w:hAnsi="Times New Roman" w:cs="Helvetica"/>
          <w:sz w:val="22"/>
        </w:rPr>
        <w:t xml:space="preserve">with </w:t>
      </w:r>
      <w:r w:rsidR="00D76513">
        <w:rPr>
          <w:rFonts w:ascii="Times New Roman" w:hAnsi="Times New Roman" w:cs="Helvetica"/>
          <w:i/>
          <w:sz w:val="22"/>
        </w:rPr>
        <w:t>Times</w:t>
      </w:r>
      <w:r w:rsidR="00D76513">
        <w:rPr>
          <w:rFonts w:ascii="Times New Roman" w:hAnsi="Times New Roman" w:cs="Helvetica"/>
          <w:sz w:val="22"/>
        </w:rPr>
        <w:t xml:space="preserve"> columnist Thomas Friedman</w:t>
      </w:r>
      <w:r w:rsidRPr="00D80801">
        <w:rPr>
          <w:rFonts w:ascii="Times New Roman" w:hAnsi="Times New Roman" w:cs="Helvetica"/>
          <w:sz w:val="22"/>
        </w:rPr>
        <w:t>. Gray lives in New York City.</w:t>
      </w:r>
    </w:p>
    <w:p w:rsidR="00062E80" w:rsidRPr="00D80801" w:rsidRDefault="00062E80" w:rsidP="00062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Helvetica"/>
          <w:sz w:val="22"/>
        </w:rPr>
      </w:pPr>
    </w:p>
    <w:p w:rsidR="00F662DA" w:rsidRDefault="00062E80" w:rsidP="00062E80">
      <w:pPr>
        <w:spacing w:after="0"/>
        <w:rPr>
          <w:rFonts w:ascii="Times New Roman" w:hAnsi="Times New Roman"/>
          <w:sz w:val="22"/>
        </w:rPr>
      </w:pPr>
      <w:r w:rsidRPr="00D80801">
        <w:rPr>
          <w:rFonts w:ascii="Times New Roman" w:hAnsi="Times New Roman"/>
          <w:b/>
          <w:sz w:val="22"/>
        </w:rPr>
        <w:lastRenderedPageBreak/>
        <w:t>Kiki Kapany (Executive Producer)</w:t>
      </w:r>
      <w:r w:rsidRPr="00D80801">
        <w:rPr>
          <w:rFonts w:ascii="Times New Roman" w:hAnsi="Times New Roman"/>
          <w:sz w:val="22"/>
        </w:rPr>
        <w:t xml:space="preserve"> combines a background in media and law (J.D.</w:t>
      </w:r>
      <w:r w:rsidR="006721BA">
        <w:rPr>
          <w:rFonts w:ascii="Times New Roman" w:hAnsi="Times New Roman"/>
          <w:sz w:val="22"/>
        </w:rPr>
        <w:t xml:space="preserve"> ’</w:t>
      </w:r>
      <w:r w:rsidRPr="00D80801">
        <w:rPr>
          <w:rFonts w:ascii="Times New Roman" w:hAnsi="Times New Roman"/>
          <w:sz w:val="22"/>
        </w:rPr>
        <w:t>86). Her experienced legal sense, paired with a sound creative approach to production on a worldwide scale, adds a key dimension to Kikim</w:t>
      </w:r>
      <w:r w:rsidR="006721BA">
        <w:rPr>
          <w:rFonts w:ascii="Times New Roman" w:hAnsi="Times New Roman"/>
          <w:sz w:val="22"/>
        </w:rPr>
        <w:t>’</w:t>
      </w:r>
      <w:r w:rsidRPr="00D80801">
        <w:rPr>
          <w:rFonts w:ascii="Times New Roman" w:hAnsi="Times New Roman"/>
          <w:sz w:val="22"/>
        </w:rPr>
        <w:t xml:space="preserve">s resources. Kapany manages all of the entertainment law and day-to-day business required in Kikim’s operations, including overseeing business development, strategic planning, finance and administration. Her expertise extends to the creation and management of major production budgets, extensive image </w:t>
      </w:r>
      <w:proofErr w:type="gramStart"/>
      <w:r w:rsidRPr="00D80801">
        <w:rPr>
          <w:rFonts w:ascii="Times New Roman" w:hAnsi="Times New Roman"/>
          <w:sz w:val="22"/>
        </w:rPr>
        <w:t>research,</w:t>
      </w:r>
      <w:proofErr w:type="gramEnd"/>
      <w:r w:rsidRPr="00D80801">
        <w:rPr>
          <w:rFonts w:ascii="Times New Roman" w:hAnsi="Times New Roman"/>
          <w:sz w:val="22"/>
        </w:rPr>
        <w:t xml:space="preserve"> grant reporting, organizing project deliverables and managing all production and post-production logistics for a wide variety of projects. </w:t>
      </w:r>
    </w:p>
    <w:p w:rsidR="00F662DA" w:rsidRDefault="00F662DA" w:rsidP="00062E80">
      <w:pPr>
        <w:spacing w:after="0"/>
        <w:rPr>
          <w:rFonts w:ascii="Times New Roman" w:hAnsi="Times New Roman"/>
          <w:sz w:val="22"/>
        </w:rPr>
      </w:pPr>
    </w:p>
    <w:p w:rsidR="00F662DA" w:rsidRPr="00F662DA" w:rsidRDefault="00F662DA" w:rsidP="00F662DA">
      <w:pPr>
        <w:pStyle w:val="Normal1"/>
        <w:spacing w:line="240" w:lineRule="auto"/>
        <w:ind w:right="50"/>
        <w:rPr>
          <w:rFonts w:ascii="Times New Roman" w:eastAsia="Times New Roman" w:hAnsi="Times New Roman" w:cs="Times New Roman"/>
          <w:b/>
          <w:szCs w:val="24"/>
        </w:rPr>
      </w:pPr>
      <w:r w:rsidRPr="00F662DA">
        <w:rPr>
          <w:rFonts w:ascii="Times New Roman" w:eastAsia="Times New Roman" w:hAnsi="Times New Roman" w:cs="Times New Roman"/>
          <w:b/>
          <w:szCs w:val="24"/>
        </w:rPr>
        <w:t>About PBS</w:t>
      </w:r>
    </w:p>
    <w:p w:rsidR="00F662DA" w:rsidRPr="00F662DA" w:rsidRDefault="00F7210A" w:rsidP="00F662DA">
      <w:pPr>
        <w:pStyle w:val="Normal1"/>
        <w:spacing w:line="240" w:lineRule="auto"/>
        <w:ind w:right="50"/>
      </w:pPr>
      <w:hyperlink r:id="rId11" w:history="1">
        <w:r w:rsidR="00F662DA" w:rsidRPr="00F662DA">
          <w:rPr>
            <w:rStyle w:val="Hyperlink"/>
            <w:rFonts w:ascii="Times New Roman" w:hAnsi="Times New Roman" w:cs="Times New Roman"/>
            <w:szCs w:val="24"/>
          </w:rPr>
          <w:t>PBS</w:t>
        </w:r>
      </w:hyperlink>
      <w:r w:rsidR="00F662DA" w:rsidRPr="00F662DA">
        <w:rPr>
          <w:rFonts w:ascii="Times New Roman" w:hAnsi="Times New Roman" w:cs="Times New Roman"/>
          <w:szCs w:val="24"/>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2" w:history="1">
        <w:r w:rsidR="00F662DA" w:rsidRPr="00F662DA">
          <w:rPr>
            <w:rStyle w:val="Hyperlink"/>
            <w:rFonts w:ascii="Times New Roman" w:hAnsi="Times New Roman" w:cs="Times New Roman"/>
            <w:szCs w:val="24"/>
          </w:rPr>
          <w:t>pbskids.org</w:t>
        </w:r>
      </w:hyperlink>
      <w:r w:rsidR="00F662DA" w:rsidRPr="00F662DA">
        <w:rPr>
          <w:rFonts w:ascii="Times New Roman" w:hAnsi="Times New Roman" w:cs="Times New Roman"/>
          <w:szCs w:val="24"/>
        </w:rPr>
        <w:t xml:space="preserve">, are parents’ and teachers’ most trusted partners in inspiring and nurturing curiosity and love of learning in children. More information about PBS is available at </w:t>
      </w:r>
      <w:hyperlink r:id="rId13" w:history="1">
        <w:r w:rsidR="00F662DA" w:rsidRPr="00F662DA">
          <w:rPr>
            <w:rStyle w:val="Hyperlink"/>
            <w:rFonts w:ascii="Times New Roman" w:hAnsi="Times New Roman" w:cs="Times New Roman"/>
            <w:szCs w:val="24"/>
          </w:rPr>
          <w:t>www.pbs.org</w:t>
        </w:r>
      </w:hyperlink>
      <w:r w:rsidR="00F662DA" w:rsidRPr="00F662DA">
        <w:rPr>
          <w:rFonts w:ascii="Times New Roman" w:hAnsi="Times New Roman" w:cs="Times New Roman"/>
          <w:szCs w:val="24"/>
        </w:rPr>
        <w:t xml:space="preserve">, one of the leading dot-org websites on the Internet, or by following </w:t>
      </w:r>
      <w:hyperlink r:id="rId14" w:history="1">
        <w:r w:rsidR="00F662DA" w:rsidRPr="00F662DA">
          <w:rPr>
            <w:rStyle w:val="Hyperlink"/>
            <w:rFonts w:ascii="Times New Roman" w:hAnsi="Times New Roman" w:cs="Times New Roman"/>
            <w:szCs w:val="24"/>
          </w:rPr>
          <w:t>PBS on Twitter</w:t>
        </w:r>
      </w:hyperlink>
      <w:r w:rsidR="00F662DA" w:rsidRPr="00F662DA">
        <w:rPr>
          <w:rFonts w:ascii="Times New Roman" w:hAnsi="Times New Roman" w:cs="Times New Roman"/>
          <w:szCs w:val="24"/>
        </w:rPr>
        <w:t xml:space="preserve">, </w:t>
      </w:r>
      <w:hyperlink r:id="rId15" w:history="1">
        <w:r w:rsidR="00F662DA" w:rsidRPr="00F662DA">
          <w:rPr>
            <w:rStyle w:val="Hyperlink"/>
            <w:rFonts w:ascii="Times New Roman" w:hAnsi="Times New Roman" w:cs="Times New Roman"/>
            <w:szCs w:val="24"/>
          </w:rPr>
          <w:t>Facebook</w:t>
        </w:r>
      </w:hyperlink>
      <w:r w:rsidR="00F662DA" w:rsidRPr="00F662DA">
        <w:rPr>
          <w:rFonts w:ascii="Times New Roman" w:hAnsi="Times New Roman" w:cs="Times New Roman"/>
          <w:szCs w:val="24"/>
        </w:rPr>
        <w:t xml:space="preserve"> or through our </w:t>
      </w:r>
      <w:hyperlink r:id="rId16" w:history="1">
        <w:r w:rsidR="00F662DA" w:rsidRPr="00F662DA">
          <w:rPr>
            <w:rStyle w:val="Hyperlink"/>
            <w:rFonts w:ascii="Times New Roman" w:hAnsi="Times New Roman" w:cs="Times New Roman"/>
            <w:szCs w:val="24"/>
          </w:rPr>
          <w:t>apps for mobile devices</w:t>
        </w:r>
      </w:hyperlink>
      <w:r w:rsidR="00F662DA" w:rsidRPr="00F662DA">
        <w:rPr>
          <w:rFonts w:ascii="Times New Roman" w:hAnsi="Times New Roman" w:cs="Times New Roman"/>
          <w:szCs w:val="24"/>
        </w:rPr>
        <w:t xml:space="preserve">. Specific program information and updates for press are available at </w:t>
      </w:r>
      <w:hyperlink r:id="rId17" w:history="1">
        <w:r w:rsidR="00F662DA" w:rsidRPr="00F662DA">
          <w:rPr>
            <w:rStyle w:val="Hyperlink"/>
            <w:rFonts w:ascii="Times New Roman" w:hAnsi="Times New Roman" w:cs="Times New Roman"/>
            <w:szCs w:val="24"/>
          </w:rPr>
          <w:t>pbs.org/pressroom</w:t>
        </w:r>
      </w:hyperlink>
      <w:r w:rsidR="00F662DA" w:rsidRPr="00F662DA">
        <w:rPr>
          <w:rFonts w:ascii="Times New Roman" w:hAnsi="Times New Roman" w:cs="Times New Roman"/>
          <w:szCs w:val="24"/>
        </w:rPr>
        <w:t xml:space="preserve"> or by following </w:t>
      </w:r>
      <w:hyperlink r:id="rId18" w:history="1">
        <w:r w:rsidR="00F662DA" w:rsidRPr="00F662DA">
          <w:rPr>
            <w:rStyle w:val="Hyperlink"/>
            <w:rFonts w:ascii="Times New Roman" w:hAnsi="Times New Roman" w:cs="Times New Roman"/>
            <w:szCs w:val="24"/>
          </w:rPr>
          <w:t>PBS Pressroom on Twitter</w:t>
        </w:r>
      </w:hyperlink>
      <w:r w:rsidR="00F662DA" w:rsidRPr="00F662DA">
        <w:rPr>
          <w:rFonts w:ascii="Times New Roman" w:hAnsi="Times New Roman" w:cs="Times New Roman"/>
          <w:szCs w:val="24"/>
        </w:rPr>
        <w:t>.</w:t>
      </w:r>
    </w:p>
    <w:p w:rsidR="00F662DA" w:rsidRPr="00F662DA" w:rsidRDefault="00F662DA" w:rsidP="00F662DA">
      <w:pPr>
        <w:pStyle w:val="Normal1"/>
        <w:spacing w:line="240" w:lineRule="auto"/>
        <w:ind w:right="50"/>
        <w:jc w:val="center"/>
      </w:pPr>
    </w:p>
    <w:p w:rsidR="00F662DA" w:rsidRPr="00F662DA" w:rsidRDefault="00F662DA" w:rsidP="00F662DA">
      <w:pPr>
        <w:pStyle w:val="Normal1"/>
        <w:spacing w:line="240" w:lineRule="auto"/>
        <w:ind w:right="50"/>
        <w:jc w:val="center"/>
        <w:rPr>
          <w:rFonts w:ascii="Times New Roman" w:hAnsi="Times New Roman" w:cs="Times New Roman"/>
          <w:szCs w:val="24"/>
        </w:rPr>
      </w:pPr>
      <w:r w:rsidRPr="00F662DA">
        <w:rPr>
          <w:rFonts w:ascii="Times New Roman" w:eastAsia="Times New Roman" w:hAnsi="Times New Roman" w:cs="Times New Roman"/>
          <w:szCs w:val="24"/>
        </w:rPr>
        <w:t>– PBS –</w:t>
      </w:r>
    </w:p>
    <w:p w:rsidR="00062E80" w:rsidRDefault="00062E80" w:rsidP="00062E80">
      <w:pPr>
        <w:spacing w:after="0"/>
        <w:jc w:val="center"/>
        <w:rPr>
          <w:rFonts w:ascii="Times New Roman" w:hAnsi="Times New Roman"/>
          <w:sz w:val="22"/>
        </w:rPr>
      </w:pPr>
    </w:p>
    <w:p w:rsidR="00062E80" w:rsidRPr="00062E80" w:rsidRDefault="00062E80" w:rsidP="00062E80">
      <w:pPr>
        <w:spacing w:after="0"/>
        <w:rPr>
          <w:rFonts w:ascii="Times New Roman" w:hAnsi="Times New Roman"/>
          <w:sz w:val="22"/>
        </w:rPr>
      </w:pPr>
      <w:r w:rsidRPr="00062E80">
        <w:rPr>
          <w:rFonts w:ascii="Times New Roman" w:hAnsi="Times New Roman"/>
          <w:b/>
          <w:sz w:val="22"/>
        </w:rPr>
        <w:t>Contacts:</w:t>
      </w:r>
    </w:p>
    <w:p w:rsidR="00062E80" w:rsidRPr="00062E80" w:rsidRDefault="005C0C4C" w:rsidP="00062E80">
      <w:pPr>
        <w:spacing w:after="0"/>
        <w:rPr>
          <w:rFonts w:ascii="Times New Roman" w:hAnsi="Times New Roman"/>
          <w:sz w:val="22"/>
        </w:rPr>
      </w:pPr>
      <w:r>
        <w:rPr>
          <w:rFonts w:ascii="Times New Roman" w:hAnsi="Times New Roman"/>
          <w:sz w:val="22"/>
        </w:rPr>
        <w:t>CaraMar, Inc.</w:t>
      </w:r>
    </w:p>
    <w:p w:rsidR="00062E80" w:rsidRPr="00062E80" w:rsidRDefault="00062E80" w:rsidP="00062E80">
      <w:pPr>
        <w:spacing w:after="0"/>
        <w:rPr>
          <w:rFonts w:ascii="Times New Roman" w:hAnsi="Times New Roman"/>
          <w:sz w:val="22"/>
        </w:rPr>
      </w:pPr>
      <w:r w:rsidRPr="00062E80">
        <w:rPr>
          <w:rFonts w:ascii="Times New Roman" w:hAnsi="Times New Roman"/>
          <w:sz w:val="22"/>
        </w:rPr>
        <w:t>Mary Lugo</w:t>
      </w:r>
      <w:r w:rsidRPr="00062E80">
        <w:rPr>
          <w:rFonts w:ascii="Times New Roman" w:hAnsi="Times New Roman"/>
          <w:sz w:val="22"/>
        </w:rPr>
        <w:tab/>
      </w:r>
      <w:r w:rsidRPr="00062E80">
        <w:rPr>
          <w:rFonts w:ascii="Times New Roman" w:hAnsi="Times New Roman"/>
          <w:sz w:val="22"/>
        </w:rPr>
        <w:tab/>
        <w:t xml:space="preserve"> 770-623-8190 </w:t>
      </w:r>
      <w:r w:rsidRPr="00062E80">
        <w:rPr>
          <w:rFonts w:ascii="Times New Roman" w:hAnsi="Times New Roman"/>
          <w:sz w:val="22"/>
        </w:rPr>
        <w:tab/>
      </w:r>
      <w:r>
        <w:rPr>
          <w:rFonts w:ascii="Times New Roman" w:hAnsi="Times New Roman"/>
          <w:sz w:val="22"/>
        </w:rPr>
        <w:tab/>
      </w:r>
      <w:r w:rsidRPr="00062E80">
        <w:rPr>
          <w:rFonts w:ascii="Times New Roman" w:hAnsi="Times New Roman"/>
          <w:sz w:val="22"/>
        </w:rPr>
        <w:t>lugo@negia.net</w:t>
      </w:r>
    </w:p>
    <w:p w:rsidR="00062E80" w:rsidRPr="00062E80" w:rsidRDefault="00062E80" w:rsidP="00062E80">
      <w:pPr>
        <w:spacing w:after="0"/>
        <w:rPr>
          <w:rFonts w:ascii="Times New Roman" w:hAnsi="Times New Roman"/>
          <w:sz w:val="22"/>
        </w:rPr>
      </w:pPr>
      <w:r w:rsidRPr="00062E80">
        <w:rPr>
          <w:rFonts w:ascii="Times New Roman" w:hAnsi="Times New Roman"/>
          <w:sz w:val="22"/>
        </w:rPr>
        <w:t>Cara White</w:t>
      </w:r>
      <w:r w:rsidRPr="00062E80">
        <w:rPr>
          <w:rFonts w:ascii="Times New Roman" w:hAnsi="Times New Roman"/>
          <w:sz w:val="22"/>
        </w:rPr>
        <w:tab/>
      </w:r>
      <w:r w:rsidRPr="00062E80">
        <w:rPr>
          <w:rFonts w:ascii="Times New Roman" w:hAnsi="Times New Roman"/>
          <w:sz w:val="22"/>
        </w:rPr>
        <w:tab/>
        <w:t xml:space="preserve"> 843-881-1480</w:t>
      </w:r>
      <w:r w:rsidRPr="00062E80">
        <w:rPr>
          <w:rFonts w:ascii="Times New Roman" w:hAnsi="Times New Roman"/>
          <w:sz w:val="22"/>
        </w:rPr>
        <w:tab/>
      </w:r>
      <w:r w:rsidRPr="00062E80">
        <w:rPr>
          <w:rFonts w:ascii="Times New Roman" w:hAnsi="Times New Roman"/>
          <w:sz w:val="22"/>
        </w:rPr>
        <w:tab/>
        <w:t>cara.white@mac.com</w:t>
      </w:r>
    </w:p>
    <w:p w:rsidR="00062E80" w:rsidRPr="00062E80" w:rsidRDefault="00062E80" w:rsidP="00062E80">
      <w:pPr>
        <w:spacing w:after="0"/>
        <w:rPr>
          <w:rFonts w:ascii="Times New Roman" w:hAnsi="Times New Roman"/>
          <w:sz w:val="22"/>
        </w:rPr>
      </w:pPr>
      <w:r w:rsidRPr="00062E80">
        <w:rPr>
          <w:rFonts w:ascii="Times New Roman" w:hAnsi="Times New Roman"/>
          <w:sz w:val="22"/>
        </w:rPr>
        <w:t>Abbe Harris</w:t>
      </w:r>
      <w:r w:rsidRPr="00062E80">
        <w:rPr>
          <w:rFonts w:ascii="Times New Roman" w:hAnsi="Times New Roman"/>
          <w:sz w:val="22"/>
        </w:rPr>
        <w:tab/>
      </w:r>
      <w:r w:rsidRPr="00062E80">
        <w:rPr>
          <w:rFonts w:ascii="Times New Roman" w:hAnsi="Times New Roman"/>
          <w:sz w:val="22"/>
        </w:rPr>
        <w:tab/>
        <w:t xml:space="preserve"> 908-244-5516</w:t>
      </w:r>
      <w:r w:rsidRPr="00062E80">
        <w:rPr>
          <w:rFonts w:ascii="Times New Roman" w:hAnsi="Times New Roman"/>
          <w:sz w:val="22"/>
        </w:rPr>
        <w:tab/>
      </w:r>
      <w:r w:rsidRPr="00062E80">
        <w:rPr>
          <w:rFonts w:ascii="Times New Roman" w:hAnsi="Times New Roman"/>
          <w:sz w:val="22"/>
        </w:rPr>
        <w:tab/>
        <w:t>abbe@caramar.net</w:t>
      </w:r>
    </w:p>
    <w:p w:rsidR="00062E80" w:rsidRPr="00673689" w:rsidRDefault="00062E80" w:rsidP="00062E80">
      <w:pPr>
        <w:rPr>
          <w:rFonts w:ascii="Times New Roman" w:hAnsi="Times New Roman"/>
        </w:rPr>
      </w:pPr>
    </w:p>
    <w:p w:rsidR="00062E80" w:rsidRPr="00673689" w:rsidRDefault="00062E80" w:rsidP="00062E80">
      <w:pPr>
        <w:rPr>
          <w:rFonts w:ascii="Times New Roman" w:hAnsi="Times New Roman"/>
        </w:rPr>
      </w:pPr>
      <w:r w:rsidRPr="00673689">
        <w:rPr>
          <w:rFonts w:ascii="Times New Roman" w:hAnsi="Times New Roman"/>
        </w:rPr>
        <w:t xml:space="preserve">For further information and photos visit </w:t>
      </w:r>
      <w:hyperlink r:id="rId19" w:history="1">
        <w:r w:rsidRPr="00673689">
          <w:rPr>
            <w:rStyle w:val="Hyperlink"/>
            <w:rFonts w:ascii="Times New Roman" w:hAnsi="Times New Roman"/>
          </w:rPr>
          <w:t>http://www.pbs.org/pressroom</w:t>
        </w:r>
      </w:hyperlink>
    </w:p>
    <w:p w:rsidR="00062E80" w:rsidRPr="00673689" w:rsidRDefault="00062E80" w:rsidP="00062E80">
      <w:pPr>
        <w:rPr>
          <w:rFonts w:ascii="Times New Roman" w:hAnsi="Times New Roman"/>
        </w:rPr>
      </w:pPr>
    </w:p>
    <w:p w:rsidR="00062E80" w:rsidRPr="00D80801" w:rsidRDefault="00062E80" w:rsidP="00062E80">
      <w:pPr>
        <w:spacing w:after="0"/>
        <w:jc w:val="center"/>
        <w:rPr>
          <w:rFonts w:ascii="Times New Roman" w:hAnsi="Times New Roman"/>
          <w:sz w:val="22"/>
        </w:rPr>
      </w:pPr>
    </w:p>
    <w:p w:rsidR="00C935CE" w:rsidRPr="0023060B" w:rsidRDefault="00C935CE" w:rsidP="0055188C">
      <w:pPr>
        <w:spacing w:after="120"/>
        <w:jc w:val="center"/>
        <w:rPr>
          <w:rFonts w:ascii="Times New Roman" w:hAnsi="Times New Roman"/>
          <w:sz w:val="22"/>
        </w:rPr>
      </w:pPr>
    </w:p>
    <w:p w:rsidR="00C935CE" w:rsidRPr="00D80801" w:rsidRDefault="00C935CE" w:rsidP="00D80801">
      <w:pPr>
        <w:spacing w:after="120"/>
        <w:rPr>
          <w:rFonts w:ascii="Times New Roman" w:hAnsi="Times New Roman"/>
          <w:sz w:val="22"/>
        </w:rPr>
      </w:pPr>
    </w:p>
    <w:sectPr w:rsidR="00C935CE" w:rsidRPr="00D80801" w:rsidSect="0023060B">
      <w:footerReference w:type="even" r:id="rId20"/>
      <w:footerReference w:type="default" r:id="rId21"/>
      <w:headerReference w:type="first" r:id="rId22"/>
      <w:footerReference w:type="first" r:id="rId23"/>
      <w:type w:val="continuous"/>
      <w:pgSz w:w="12240" w:h="15840"/>
      <w:pgMar w:top="1440" w:right="1800" w:bottom="1440" w:left="1800" w:header="54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6C" w:rsidRDefault="00003C6C">
      <w:pPr>
        <w:spacing w:after="0"/>
      </w:pPr>
      <w:r>
        <w:separator/>
      </w:r>
    </w:p>
  </w:endnote>
  <w:endnote w:type="continuationSeparator" w:id="0">
    <w:p w:rsidR="00003C6C" w:rsidRDefault="00003C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24" w:rsidRDefault="00E463D2" w:rsidP="00060040">
    <w:pPr>
      <w:pStyle w:val="Footer"/>
      <w:framePr w:wrap="around" w:vAnchor="text" w:hAnchor="margin" w:xAlign="right" w:y="1"/>
      <w:rPr>
        <w:rStyle w:val="PageNumber"/>
      </w:rPr>
    </w:pPr>
    <w:r>
      <w:rPr>
        <w:rStyle w:val="PageNumber"/>
      </w:rPr>
      <w:fldChar w:fldCharType="begin"/>
    </w:r>
    <w:r w:rsidR="002D6B24">
      <w:rPr>
        <w:rStyle w:val="PageNumber"/>
      </w:rPr>
      <w:instrText xml:space="preserve">PAGE  </w:instrText>
    </w:r>
    <w:r>
      <w:rPr>
        <w:rStyle w:val="PageNumber"/>
      </w:rPr>
      <w:fldChar w:fldCharType="end"/>
    </w:r>
  </w:p>
  <w:p w:rsidR="002D6B24" w:rsidRDefault="002D6B24" w:rsidP="000600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24" w:rsidRPr="00062E80" w:rsidRDefault="00E463D2" w:rsidP="00060040">
    <w:pPr>
      <w:pStyle w:val="Footer"/>
      <w:framePr w:wrap="around" w:vAnchor="text" w:hAnchor="margin" w:xAlign="right" w:y="1"/>
      <w:rPr>
        <w:rStyle w:val="PageNumber"/>
      </w:rPr>
    </w:pPr>
    <w:r w:rsidRPr="00062E80">
      <w:rPr>
        <w:rStyle w:val="PageNumber"/>
        <w:rFonts w:ascii="Times New Roman" w:hAnsi="Times New Roman"/>
        <w:sz w:val="18"/>
      </w:rPr>
      <w:fldChar w:fldCharType="begin"/>
    </w:r>
    <w:r w:rsidR="002D6B24" w:rsidRPr="00062E80">
      <w:rPr>
        <w:rStyle w:val="PageNumber"/>
        <w:rFonts w:ascii="Times New Roman" w:hAnsi="Times New Roman"/>
        <w:sz w:val="18"/>
      </w:rPr>
      <w:instrText xml:space="preserve">PAGE  </w:instrText>
    </w:r>
    <w:r w:rsidRPr="00062E80">
      <w:rPr>
        <w:rStyle w:val="PageNumber"/>
        <w:rFonts w:ascii="Times New Roman" w:hAnsi="Times New Roman"/>
        <w:sz w:val="18"/>
      </w:rPr>
      <w:fldChar w:fldCharType="separate"/>
    </w:r>
    <w:r w:rsidR="00F7210A">
      <w:rPr>
        <w:rStyle w:val="PageNumber"/>
        <w:rFonts w:ascii="Times New Roman" w:hAnsi="Times New Roman"/>
        <w:noProof/>
        <w:sz w:val="18"/>
      </w:rPr>
      <w:t>5</w:t>
    </w:r>
    <w:r w:rsidRPr="00062E80">
      <w:rPr>
        <w:rStyle w:val="PageNumber"/>
        <w:rFonts w:ascii="Times New Roman" w:hAnsi="Times New Roman"/>
        <w:sz w:val="18"/>
      </w:rPr>
      <w:fldChar w:fldCharType="end"/>
    </w:r>
  </w:p>
  <w:p w:rsidR="002D6B24" w:rsidRDefault="002D6B24" w:rsidP="0006004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24" w:rsidRDefault="002D6B24" w:rsidP="0062410C">
    <w:pPr>
      <w:pStyle w:val="Footer"/>
      <w:jc w:val="center"/>
    </w:pPr>
  </w:p>
  <w:p w:rsidR="002D6B24" w:rsidRDefault="002D6B24" w:rsidP="0062410C">
    <w:pPr>
      <w:pStyle w:val="Footer"/>
      <w:jc w:val="center"/>
    </w:pPr>
  </w:p>
  <w:p w:rsidR="002D6B24" w:rsidRDefault="002D6B24" w:rsidP="0062410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6C" w:rsidRDefault="00003C6C">
      <w:pPr>
        <w:spacing w:after="0"/>
      </w:pPr>
      <w:r>
        <w:separator/>
      </w:r>
    </w:p>
  </w:footnote>
  <w:footnote w:type="continuationSeparator" w:id="0">
    <w:p w:rsidR="00003C6C" w:rsidRDefault="00003C6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24" w:rsidRDefault="002D6B24" w:rsidP="0023060B">
    <w:pPr>
      <w:pStyle w:val="Header"/>
      <w:tabs>
        <w:tab w:val="clear" w:pos="8640"/>
      </w:tabs>
      <w:jc w:val="center"/>
    </w:pPr>
    <w:r w:rsidRPr="0055188C">
      <w:rPr>
        <w:noProof/>
        <w:lang w:eastAsia="en-US"/>
      </w:rPr>
      <w:drawing>
        <wp:inline distT="0" distB="0" distL="0" distR="0">
          <wp:extent cx="738059" cy="1021927"/>
          <wp:effectExtent l="25400" t="0" r="0" b="0"/>
          <wp:docPr id="7"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srcRect/>
                  <a:stretch>
                    <a:fillRect/>
                  </a:stretch>
                </pic:blipFill>
                <pic:spPr bwMode="auto">
                  <a:xfrm>
                    <a:off x="0" y="0"/>
                    <a:ext cx="739056" cy="102330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E04A3"/>
    <w:multiLevelType w:val="multilevel"/>
    <w:tmpl w:val="81F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revisionView w:markup="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C9"/>
    <w:rsid w:val="00003C6C"/>
    <w:rsid w:val="00011855"/>
    <w:rsid w:val="00013639"/>
    <w:rsid w:val="00020DC1"/>
    <w:rsid w:val="00033F1D"/>
    <w:rsid w:val="00054AF9"/>
    <w:rsid w:val="00060040"/>
    <w:rsid w:val="00062E80"/>
    <w:rsid w:val="000668ED"/>
    <w:rsid w:val="00067821"/>
    <w:rsid w:val="00081FFE"/>
    <w:rsid w:val="00082898"/>
    <w:rsid w:val="00092D66"/>
    <w:rsid w:val="000A0695"/>
    <w:rsid w:val="000A27D9"/>
    <w:rsid w:val="000A6551"/>
    <w:rsid w:val="000D4DA2"/>
    <w:rsid w:val="000D4DCD"/>
    <w:rsid w:val="000D7F6B"/>
    <w:rsid w:val="000E20FC"/>
    <w:rsid w:val="000E250C"/>
    <w:rsid w:val="000E56C9"/>
    <w:rsid w:val="000F3C83"/>
    <w:rsid w:val="000F69E4"/>
    <w:rsid w:val="000F7CB7"/>
    <w:rsid w:val="00103EEE"/>
    <w:rsid w:val="00106A54"/>
    <w:rsid w:val="001117A3"/>
    <w:rsid w:val="001136D1"/>
    <w:rsid w:val="00117E9D"/>
    <w:rsid w:val="001214FD"/>
    <w:rsid w:val="0012692D"/>
    <w:rsid w:val="00154E51"/>
    <w:rsid w:val="001569BA"/>
    <w:rsid w:val="0016010F"/>
    <w:rsid w:val="00164145"/>
    <w:rsid w:val="001729CF"/>
    <w:rsid w:val="00174FFA"/>
    <w:rsid w:val="00180472"/>
    <w:rsid w:val="00180DFC"/>
    <w:rsid w:val="00190922"/>
    <w:rsid w:val="001A3A5B"/>
    <w:rsid w:val="001A54ED"/>
    <w:rsid w:val="001B2C56"/>
    <w:rsid w:val="001C25C6"/>
    <w:rsid w:val="001C31CC"/>
    <w:rsid w:val="00207591"/>
    <w:rsid w:val="0021035D"/>
    <w:rsid w:val="00214E37"/>
    <w:rsid w:val="00220B0B"/>
    <w:rsid w:val="00222143"/>
    <w:rsid w:val="0023060B"/>
    <w:rsid w:val="00253EC9"/>
    <w:rsid w:val="002556E7"/>
    <w:rsid w:val="00267B21"/>
    <w:rsid w:val="002755BC"/>
    <w:rsid w:val="00282665"/>
    <w:rsid w:val="00283B73"/>
    <w:rsid w:val="00284002"/>
    <w:rsid w:val="00291A8A"/>
    <w:rsid w:val="002A0CBE"/>
    <w:rsid w:val="002A3C18"/>
    <w:rsid w:val="002B2916"/>
    <w:rsid w:val="002C1F28"/>
    <w:rsid w:val="002C4BEF"/>
    <w:rsid w:val="002C680C"/>
    <w:rsid w:val="002D2BF3"/>
    <w:rsid w:val="002D6B24"/>
    <w:rsid w:val="002E0480"/>
    <w:rsid w:val="002E2C15"/>
    <w:rsid w:val="002E5B63"/>
    <w:rsid w:val="002E6209"/>
    <w:rsid w:val="002F1A49"/>
    <w:rsid w:val="002F2BCD"/>
    <w:rsid w:val="003063CF"/>
    <w:rsid w:val="00326B21"/>
    <w:rsid w:val="003370A6"/>
    <w:rsid w:val="003372D2"/>
    <w:rsid w:val="0034671F"/>
    <w:rsid w:val="00350CB8"/>
    <w:rsid w:val="00373353"/>
    <w:rsid w:val="003749FB"/>
    <w:rsid w:val="00376962"/>
    <w:rsid w:val="00377FA6"/>
    <w:rsid w:val="003837D7"/>
    <w:rsid w:val="00384A41"/>
    <w:rsid w:val="00387EDA"/>
    <w:rsid w:val="00392B37"/>
    <w:rsid w:val="0039537B"/>
    <w:rsid w:val="00396F83"/>
    <w:rsid w:val="003A0B53"/>
    <w:rsid w:val="003B09E2"/>
    <w:rsid w:val="003D158B"/>
    <w:rsid w:val="003E0D4D"/>
    <w:rsid w:val="003E3D40"/>
    <w:rsid w:val="00405A3E"/>
    <w:rsid w:val="00407820"/>
    <w:rsid w:val="00407F88"/>
    <w:rsid w:val="00440D67"/>
    <w:rsid w:val="00447EF8"/>
    <w:rsid w:val="00473998"/>
    <w:rsid w:val="004960AE"/>
    <w:rsid w:val="00496962"/>
    <w:rsid w:val="004A48C5"/>
    <w:rsid w:val="004A49EE"/>
    <w:rsid w:val="004C63CE"/>
    <w:rsid w:val="004C7482"/>
    <w:rsid w:val="004D37D4"/>
    <w:rsid w:val="004D3BA1"/>
    <w:rsid w:val="00514604"/>
    <w:rsid w:val="00521F8D"/>
    <w:rsid w:val="0052374E"/>
    <w:rsid w:val="00533201"/>
    <w:rsid w:val="00533DAA"/>
    <w:rsid w:val="0055188C"/>
    <w:rsid w:val="00562CDA"/>
    <w:rsid w:val="005704F3"/>
    <w:rsid w:val="0057262F"/>
    <w:rsid w:val="005742AF"/>
    <w:rsid w:val="005862D0"/>
    <w:rsid w:val="0059343E"/>
    <w:rsid w:val="005B0C41"/>
    <w:rsid w:val="005B2AA6"/>
    <w:rsid w:val="005C0C4C"/>
    <w:rsid w:val="005D4FC7"/>
    <w:rsid w:val="005E019B"/>
    <w:rsid w:val="005F07D1"/>
    <w:rsid w:val="00602959"/>
    <w:rsid w:val="00604253"/>
    <w:rsid w:val="006146FD"/>
    <w:rsid w:val="00621A9B"/>
    <w:rsid w:val="0062410C"/>
    <w:rsid w:val="00635929"/>
    <w:rsid w:val="006473E6"/>
    <w:rsid w:val="00660FDC"/>
    <w:rsid w:val="006633DE"/>
    <w:rsid w:val="006669EA"/>
    <w:rsid w:val="00671591"/>
    <w:rsid w:val="0067205D"/>
    <w:rsid w:val="006721BA"/>
    <w:rsid w:val="0067673F"/>
    <w:rsid w:val="00682A2C"/>
    <w:rsid w:val="006A27D7"/>
    <w:rsid w:val="006B4F1B"/>
    <w:rsid w:val="006C22C9"/>
    <w:rsid w:val="006D7E48"/>
    <w:rsid w:val="006E0B4B"/>
    <w:rsid w:val="006E7752"/>
    <w:rsid w:val="006F1716"/>
    <w:rsid w:val="006F5D3F"/>
    <w:rsid w:val="00705F00"/>
    <w:rsid w:val="0071483D"/>
    <w:rsid w:val="0072147D"/>
    <w:rsid w:val="00723463"/>
    <w:rsid w:val="00727B59"/>
    <w:rsid w:val="007343DC"/>
    <w:rsid w:val="00735DE8"/>
    <w:rsid w:val="007570AF"/>
    <w:rsid w:val="00757FF2"/>
    <w:rsid w:val="0076121C"/>
    <w:rsid w:val="0076680F"/>
    <w:rsid w:val="007679AC"/>
    <w:rsid w:val="00767AD2"/>
    <w:rsid w:val="00774297"/>
    <w:rsid w:val="0078262E"/>
    <w:rsid w:val="007903C5"/>
    <w:rsid w:val="007A3972"/>
    <w:rsid w:val="007A5B95"/>
    <w:rsid w:val="007B0EDE"/>
    <w:rsid w:val="007B0FD5"/>
    <w:rsid w:val="007B6BD4"/>
    <w:rsid w:val="007C202B"/>
    <w:rsid w:val="007C229C"/>
    <w:rsid w:val="007D44AE"/>
    <w:rsid w:val="007D7BD1"/>
    <w:rsid w:val="007E4B3D"/>
    <w:rsid w:val="007F3443"/>
    <w:rsid w:val="007F3D26"/>
    <w:rsid w:val="007F61FB"/>
    <w:rsid w:val="007F7681"/>
    <w:rsid w:val="00800DD2"/>
    <w:rsid w:val="0080392D"/>
    <w:rsid w:val="00803D43"/>
    <w:rsid w:val="0082029B"/>
    <w:rsid w:val="00820BCB"/>
    <w:rsid w:val="00843736"/>
    <w:rsid w:val="00846621"/>
    <w:rsid w:val="00847F77"/>
    <w:rsid w:val="00850356"/>
    <w:rsid w:val="00850359"/>
    <w:rsid w:val="00853685"/>
    <w:rsid w:val="00864188"/>
    <w:rsid w:val="00877AC4"/>
    <w:rsid w:val="0089566C"/>
    <w:rsid w:val="008A2036"/>
    <w:rsid w:val="008A3D68"/>
    <w:rsid w:val="008C686E"/>
    <w:rsid w:val="008D252F"/>
    <w:rsid w:val="008E0223"/>
    <w:rsid w:val="008F00A8"/>
    <w:rsid w:val="008F643E"/>
    <w:rsid w:val="00902CB4"/>
    <w:rsid w:val="009032D8"/>
    <w:rsid w:val="009068D0"/>
    <w:rsid w:val="0092417E"/>
    <w:rsid w:val="009259EF"/>
    <w:rsid w:val="0094530F"/>
    <w:rsid w:val="00953F19"/>
    <w:rsid w:val="00960466"/>
    <w:rsid w:val="009606A3"/>
    <w:rsid w:val="00967452"/>
    <w:rsid w:val="00994B2E"/>
    <w:rsid w:val="009A7F17"/>
    <w:rsid w:val="009B3A32"/>
    <w:rsid w:val="009B6CFF"/>
    <w:rsid w:val="009C2496"/>
    <w:rsid w:val="009C6F0E"/>
    <w:rsid w:val="009D6EC3"/>
    <w:rsid w:val="009E7420"/>
    <w:rsid w:val="009E753E"/>
    <w:rsid w:val="00A02BC1"/>
    <w:rsid w:val="00A05E88"/>
    <w:rsid w:val="00A1228D"/>
    <w:rsid w:val="00A13AD2"/>
    <w:rsid w:val="00A2645D"/>
    <w:rsid w:val="00A273AC"/>
    <w:rsid w:val="00A30A0D"/>
    <w:rsid w:val="00A33CDD"/>
    <w:rsid w:val="00A40342"/>
    <w:rsid w:val="00A45F5C"/>
    <w:rsid w:val="00A46815"/>
    <w:rsid w:val="00A51577"/>
    <w:rsid w:val="00A57064"/>
    <w:rsid w:val="00A71375"/>
    <w:rsid w:val="00A82FEA"/>
    <w:rsid w:val="00A91C24"/>
    <w:rsid w:val="00AA7061"/>
    <w:rsid w:val="00AB0D7C"/>
    <w:rsid w:val="00AB58C4"/>
    <w:rsid w:val="00AC0656"/>
    <w:rsid w:val="00AC212B"/>
    <w:rsid w:val="00AC33F7"/>
    <w:rsid w:val="00AD251D"/>
    <w:rsid w:val="00AD5B4C"/>
    <w:rsid w:val="00B00543"/>
    <w:rsid w:val="00B044DF"/>
    <w:rsid w:val="00B1079D"/>
    <w:rsid w:val="00B11F8B"/>
    <w:rsid w:val="00B22F2D"/>
    <w:rsid w:val="00B30524"/>
    <w:rsid w:val="00B31A1E"/>
    <w:rsid w:val="00B416E3"/>
    <w:rsid w:val="00B55335"/>
    <w:rsid w:val="00B61831"/>
    <w:rsid w:val="00B62567"/>
    <w:rsid w:val="00B875E4"/>
    <w:rsid w:val="00B94065"/>
    <w:rsid w:val="00B968DB"/>
    <w:rsid w:val="00BB305D"/>
    <w:rsid w:val="00BB3F88"/>
    <w:rsid w:val="00BC45E9"/>
    <w:rsid w:val="00BC65E0"/>
    <w:rsid w:val="00BD10D6"/>
    <w:rsid w:val="00BD3F72"/>
    <w:rsid w:val="00BE0C34"/>
    <w:rsid w:val="00BF0E92"/>
    <w:rsid w:val="00BF6F60"/>
    <w:rsid w:val="00C015B5"/>
    <w:rsid w:val="00C02861"/>
    <w:rsid w:val="00C02A3D"/>
    <w:rsid w:val="00C1297B"/>
    <w:rsid w:val="00C1411E"/>
    <w:rsid w:val="00C14FC7"/>
    <w:rsid w:val="00C235DD"/>
    <w:rsid w:val="00C25525"/>
    <w:rsid w:val="00C25A55"/>
    <w:rsid w:val="00C5207C"/>
    <w:rsid w:val="00C5282B"/>
    <w:rsid w:val="00C54875"/>
    <w:rsid w:val="00C6324A"/>
    <w:rsid w:val="00C6618B"/>
    <w:rsid w:val="00C66755"/>
    <w:rsid w:val="00C81B93"/>
    <w:rsid w:val="00C84251"/>
    <w:rsid w:val="00C861F7"/>
    <w:rsid w:val="00C87061"/>
    <w:rsid w:val="00C935CE"/>
    <w:rsid w:val="00C93923"/>
    <w:rsid w:val="00C94268"/>
    <w:rsid w:val="00CA2773"/>
    <w:rsid w:val="00CB30E6"/>
    <w:rsid w:val="00CB411A"/>
    <w:rsid w:val="00CC7B9C"/>
    <w:rsid w:val="00CD262F"/>
    <w:rsid w:val="00CD6DFE"/>
    <w:rsid w:val="00CD714D"/>
    <w:rsid w:val="00CE53CA"/>
    <w:rsid w:val="00CF3E64"/>
    <w:rsid w:val="00CF51D4"/>
    <w:rsid w:val="00D04EB1"/>
    <w:rsid w:val="00D078AA"/>
    <w:rsid w:val="00D1683C"/>
    <w:rsid w:val="00D37589"/>
    <w:rsid w:val="00D47518"/>
    <w:rsid w:val="00D52C0F"/>
    <w:rsid w:val="00D52D68"/>
    <w:rsid w:val="00D5499B"/>
    <w:rsid w:val="00D56DE8"/>
    <w:rsid w:val="00D726B8"/>
    <w:rsid w:val="00D76513"/>
    <w:rsid w:val="00D80801"/>
    <w:rsid w:val="00D81075"/>
    <w:rsid w:val="00D81AD2"/>
    <w:rsid w:val="00D84F64"/>
    <w:rsid w:val="00D87881"/>
    <w:rsid w:val="00DA3C88"/>
    <w:rsid w:val="00DA5C76"/>
    <w:rsid w:val="00DB6C3A"/>
    <w:rsid w:val="00DC0B2F"/>
    <w:rsid w:val="00DC2083"/>
    <w:rsid w:val="00DF066E"/>
    <w:rsid w:val="00DF511B"/>
    <w:rsid w:val="00E05AF6"/>
    <w:rsid w:val="00E42FC5"/>
    <w:rsid w:val="00E43AEE"/>
    <w:rsid w:val="00E463D2"/>
    <w:rsid w:val="00E47145"/>
    <w:rsid w:val="00E56182"/>
    <w:rsid w:val="00E60618"/>
    <w:rsid w:val="00E629A0"/>
    <w:rsid w:val="00E66E8D"/>
    <w:rsid w:val="00E707C3"/>
    <w:rsid w:val="00E93EEE"/>
    <w:rsid w:val="00E969B6"/>
    <w:rsid w:val="00EA067A"/>
    <w:rsid w:val="00EA782B"/>
    <w:rsid w:val="00EB16B6"/>
    <w:rsid w:val="00EC3FE8"/>
    <w:rsid w:val="00ED314F"/>
    <w:rsid w:val="00ED4C78"/>
    <w:rsid w:val="00ED67C6"/>
    <w:rsid w:val="00EE1DE5"/>
    <w:rsid w:val="00EF2ECA"/>
    <w:rsid w:val="00F02405"/>
    <w:rsid w:val="00F02A24"/>
    <w:rsid w:val="00F05DC5"/>
    <w:rsid w:val="00F10DA0"/>
    <w:rsid w:val="00F33DD5"/>
    <w:rsid w:val="00F41F5A"/>
    <w:rsid w:val="00F43583"/>
    <w:rsid w:val="00F44E49"/>
    <w:rsid w:val="00F5393C"/>
    <w:rsid w:val="00F554A4"/>
    <w:rsid w:val="00F63822"/>
    <w:rsid w:val="00F662DA"/>
    <w:rsid w:val="00F66660"/>
    <w:rsid w:val="00F705E5"/>
    <w:rsid w:val="00F7210A"/>
    <w:rsid w:val="00F9145E"/>
    <w:rsid w:val="00FA29AE"/>
    <w:rsid w:val="00FA2A04"/>
    <w:rsid w:val="00FB3CF6"/>
    <w:rsid w:val="00FC69A7"/>
    <w:rsid w:val="00FE0837"/>
    <w:rsid w:val="00FE29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Hyperlink" w:uiPriority="99"/>
  </w:latentStyles>
  <w:style w:type="paragraph" w:default="1" w:styleId="Normal">
    <w:name w:val="Normal"/>
    <w:qFormat/>
    <w:rsid w:val="00174FFA"/>
  </w:style>
  <w:style w:type="paragraph" w:styleId="Heading1">
    <w:name w:val="heading 1"/>
    <w:basedOn w:val="Normal"/>
    <w:link w:val="Heading1Char"/>
    <w:uiPriority w:val="9"/>
    <w:rsid w:val="00180472"/>
    <w:pPr>
      <w:spacing w:beforeLines="1" w:afterLines="1"/>
      <w:outlineLvl w:val="0"/>
    </w:pPr>
    <w:rPr>
      <w:rFonts w:ascii="Times" w:hAnsi="Times"/>
      <w:b/>
      <w:kern w:val="36"/>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9EE"/>
    <w:rPr>
      <w:rFonts w:ascii="Lucida Grande" w:hAnsi="Lucida Grande" w:cs="Lucida Grande"/>
      <w:sz w:val="18"/>
      <w:szCs w:val="18"/>
    </w:rPr>
  </w:style>
  <w:style w:type="paragraph" w:styleId="NormalWeb">
    <w:name w:val="Normal (Web)"/>
    <w:basedOn w:val="Normal"/>
    <w:uiPriority w:val="99"/>
    <w:rsid w:val="00AC212B"/>
    <w:pPr>
      <w:spacing w:beforeLines="1" w:afterLines="1"/>
    </w:pPr>
    <w:rPr>
      <w:rFonts w:ascii="Times" w:hAnsi="Times" w:cs="Times New Roman"/>
      <w:sz w:val="20"/>
      <w:szCs w:val="20"/>
      <w:lang w:eastAsia="en-US"/>
    </w:rPr>
  </w:style>
  <w:style w:type="character" w:styleId="Hyperlink">
    <w:name w:val="Hyperlink"/>
    <w:basedOn w:val="DefaultParagraphFont"/>
    <w:uiPriority w:val="99"/>
    <w:rsid w:val="00AC212B"/>
    <w:rPr>
      <w:color w:val="0000FF"/>
      <w:u w:val="single"/>
    </w:rPr>
  </w:style>
  <w:style w:type="paragraph" w:styleId="EndnoteText">
    <w:name w:val="endnote text"/>
    <w:basedOn w:val="Normal"/>
    <w:link w:val="EndnoteTextChar"/>
    <w:rsid w:val="00117E9D"/>
    <w:pPr>
      <w:spacing w:after="0"/>
    </w:pPr>
  </w:style>
  <w:style w:type="character" w:customStyle="1" w:styleId="EndnoteTextChar">
    <w:name w:val="Endnote Text Char"/>
    <w:basedOn w:val="DefaultParagraphFont"/>
    <w:link w:val="EndnoteText"/>
    <w:rsid w:val="00117E9D"/>
  </w:style>
  <w:style w:type="character" w:styleId="EndnoteReference">
    <w:name w:val="endnote reference"/>
    <w:basedOn w:val="DefaultParagraphFont"/>
    <w:rsid w:val="00117E9D"/>
    <w:rPr>
      <w:vertAlign w:val="superscript"/>
    </w:rPr>
  </w:style>
  <w:style w:type="table" w:styleId="TableGrid">
    <w:name w:val="Table Grid"/>
    <w:basedOn w:val="TableNormal"/>
    <w:rsid w:val="00103E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060040"/>
    <w:pPr>
      <w:tabs>
        <w:tab w:val="center" w:pos="4320"/>
        <w:tab w:val="right" w:pos="8640"/>
      </w:tabs>
      <w:spacing w:after="0"/>
    </w:pPr>
  </w:style>
  <w:style w:type="character" w:customStyle="1" w:styleId="FooterChar">
    <w:name w:val="Footer Char"/>
    <w:basedOn w:val="DefaultParagraphFont"/>
    <w:link w:val="Footer"/>
    <w:rsid w:val="00060040"/>
  </w:style>
  <w:style w:type="character" w:styleId="PageNumber">
    <w:name w:val="page number"/>
    <w:basedOn w:val="DefaultParagraphFont"/>
    <w:rsid w:val="00060040"/>
  </w:style>
  <w:style w:type="character" w:customStyle="1" w:styleId="Heading1Char">
    <w:name w:val="Heading 1 Char"/>
    <w:basedOn w:val="DefaultParagraphFont"/>
    <w:link w:val="Heading1"/>
    <w:uiPriority w:val="9"/>
    <w:rsid w:val="00180472"/>
    <w:rPr>
      <w:rFonts w:ascii="Times" w:hAnsi="Times"/>
      <w:b/>
      <w:kern w:val="36"/>
      <w:sz w:val="48"/>
      <w:szCs w:val="20"/>
      <w:lang w:eastAsia="en-US"/>
    </w:rPr>
  </w:style>
  <w:style w:type="paragraph" w:styleId="Header">
    <w:name w:val="header"/>
    <w:basedOn w:val="Normal"/>
    <w:link w:val="HeaderChar"/>
    <w:rsid w:val="0062410C"/>
    <w:pPr>
      <w:tabs>
        <w:tab w:val="center" w:pos="4320"/>
        <w:tab w:val="right" w:pos="8640"/>
      </w:tabs>
      <w:spacing w:after="0"/>
    </w:pPr>
  </w:style>
  <w:style w:type="character" w:customStyle="1" w:styleId="HeaderChar">
    <w:name w:val="Header Char"/>
    <w:basedOn w:val="DefaultParagraphFont"/>
    <w:link w:val="Header"/>
    <w:rsid w:val="0062410C"/>
  </w:style>
  <w:style w:type="character" w:styleId="CommentReference">
    <w:name w:val="annotation reference"/>
    <w:basedOn w:val="DefaultParagraphFont"/>
    <w:rsid w:val="0057262F"/>
    <w:rPr>
      <w:sz w:val="18"/>
      <w:szCs w:val="18"/>
    </w:rPr>
  </w:style>
  <w:style w:type="paragraph" w:styleId="CommentText">
    <w:name w:val="annotation text"/>
    <w:basedOn w:val="Normal"/>
    <w:link w:val="CommentTextChar"/>
    <w:rsid w:val="0057262F"/>
  </w:style>
  <w:style w:type="character" w:customStyle="1" w:styleId="CommentTextChar">
    <w:name w:val="Comment Text Char"/>
    <w:basedOn w:val="DefaultParagraphFont"/>
    <w:link w:val="CommentText"/>
    <w:rsid w:val="0057262F"/>
  </w:style>
  <w:style w:type="paragraph" w:styleId="CommentSubject">
    <w:name w:val="annotation subject"/>
    <w:basedOn w:val="CommentText"/>
    <w:next w:val="CommentText"/>
    <w:link w:val="CommentSubjectChar"/>
    <w:rsid w:val="0057262F"/>
    <w:rPr>
      <w:b/>
      <w:bCs/>
      <w:sz w:val="20"/>
      <w:szCs w:val="20"/>
    </w:rPr>
  </w:style>
  <w:style w:type="character" w:customStyle="1" w:styleId="CommentSubjectChar">
    <w:name w:val="Comment Subject Char"/>
    <w:basedOn w:val="CommentTextChar"/>
    <w:link w:val="CommentSubject"/>
    <w:rsid w:val="0057262F"/>
    <w:rPr>
      <w:b/>
      <w:bCs/>
      <w:sz w:val="20"/>
      <w:szCs w:val="20"/>
    </w:rPr>
  </w:style>
  <w:style w:type="paragraph" w:styleId="Revision">
    <w:name w:val="Revision"/>
    <w:hidden/>
    <w:rsid w:val="002D6B24"/>
    <w:pPr>
      <w:spacing w:after="0"/>
    </w:pPr>
  </w:style>
  <w:style w:type="paragraph" w:customStyle="1" w:styleId="Normal1">
    <w:name w:val="Normal1"/>
    <w:rsid w:val="00F662DA"/>
    <w:pPr>
      <w:spacing w:after="0"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Hyperlink" w:uiPriority="99"/>
  </w:latentStyles>
  <w:style w:type="paragraph" w:default="1" w:styleId="Normal">
    <w:name w:val="Normal"/>
    <w:qFormat/>
    <w:rsid w:val="00174FFA"/>
  </w:style>
  <w:style w:type="paragraph" w:styleId="Heading1">
    <w:name w:val="heading 1"/>
    <w:basedOn w:val="Normal"/>
    <w:link w:val="Heading1Char"/>
    <w:uiPriority w:val="9"/>
    <w:rsid w:val="00180472"/>
    <w:pPr>
      <w:spacing w:beforeLines="1" w:afterLines="1"/>
      <w:outlineLvl w:val="0"/>
    </w:pPr>
    <w:rPr>
      <w:rFonts w:ascii="Times" w:hAnsi="Times"/>
      <w:b/>
      <w:kern w:val="36"/>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9EE"/>
    <w:rPr>
      <w:rFonts w:ascii="Lucida Grande" w:hAnsi="Lucida Grande" w:cs="Lucida Grande"/>
      <w:sz w:val="18"/>
      <w:szCs w:val="18"/>
    </w:rPr>
  </w:style>
  <w:style w:type="paragraph" w:styleId="NormalWeb">
    <w:name w:val="Normal (Web)"/>
    <w:basedOn w:val="Normal"/>
    <w:uiPriority w:val="99"/>
    <w:rsid w:val="00AC212B"/>
    <w:pPr>
      <w:spacing w:beforeLines="1" w:afterLines="1"/>
    </w:pPr>
    <w:rPr>
      <w:rFonts w:ascii="Times" w:hAnsi="Times" w:cs="Times New Roman"/>
      <w:sz w:val="20"/>
      <w:szCs w:val="20"/>
      <w:lang w:eastAsia="en-US"/>
    </w:rPr>
  </w:style>
  <w:style w:type="character" w:styleId="Hyperlink">
    <w:name w:val="Hyperlink"/>
    <w:basedOn w:val="DefaultParagraphFont"/>
    <w:uiPriority w:val="99"/>
    <w:rsid w:val="00AC212B"/>
    <w:rPr>
      <w:color w:val="0000FF"/>
      <w:u w:val="single"/>
    </w:rPr>
  </w:style>
  <w:style w:type="paragraph" w:styleId="EndnoteText">
    <w:name w:val="endnote text"/>
    <w:basedOn w:val="Normal"/>
    <w:link w:val="EndnoteTextChar"/>
    <w:rsid w:val="00117E9D"/>
    <w:pPr>
      <w:spacing w:after="0"/>
    </w:pPr>
  </w:style>
  <w:style w:type="character" w:customStyle="1" w:styleId="EndnoteTextChar">
    <w:name w:val="Endnote Text Char"/>
    <w:basedOn w:val="DefaultParagraphFont"/>
    <w:link w:val="EndnoteText"/>
    <w:rsid w:val="00117E9D"/>
  </w:style>
  <w:style w:type="character" w:styleId="EndnoteReference">
    <w:name w:val="endnote reference"/>
    <w:basedOn w:val="DefaultParagraphFont"/>
    <w:rsid w:val="00117E9D"/>
    <w:rPr>
      <w:vertAlign w:val="superscript"/>
    </w:rPr>
  </w:style>
  <w:style w:type="table" w:styleId="TableGrid">
    <w:name w:val="Table Grid"/>
    <w:basedOn w:val="TableNormal"/>
    <w:rsid w:val="00103E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060040"/>
    <w:pPr>
      <w:tabs>
        <w:tab w:val="center" w:pos="4320"/>
        <w:tab w:val="right" w:pos="8640"/>
      </w:tabs>
      <w:spacing w:after="0"/>
    </w:pPr>
  </w:style>
  <w:style w:type="character" w:customStyle="1" w:styleId="FooterChar">
    <w:name w:val="Footer Char"/>
    <w:basedOn w:val="DefaultParagraphFont"/>
    <w:link w:val="Footer"/>
    <w:rsid w:val="00060040"/>
  </w:style>
  <w:style w:type="character" w:styleId="PageNumber">
    <w:name w:val="page number"/>
    <w:basedOn w:val="DefaultParagraphFont"/>
    <w:rsid w:val="00060040"/>
  </w:style>
  <w:style w:type="character" w:customStyle="1" w:styleId="Heading1Char">
    <w:name w:val="Heading 1 Char"/>
    <w:basedOn w:val="DefaultParagraphFont"/>
    <w:link w:val="Heading1"/>
    <w:uiPriority w:val="9"/>
    <w:rsid w:val="00180472"/>
    <w:rPr>
      <w:rFonts w:ascii="Times" w:hAnsi="Times"/>
      <w:b/>
      <w:kern w:val="36"/>
      <w:sz w:val="48"/>
      <w:szCs w:val="20"/>
      <w:lang w:eastAsia="en-US"/>
    </w:rPr>
  </w:style>
  <w:style w:type="paragraph" w:styleId="Header">
    <w:name w:val="header"/>
    <w:basedOn w:val="Normal"/>
    <w:link w:val="HeaderChar"/>
    <w:rsid w:val="0062410C"/>
    <w:pPr>
      <w:tabs>
        <w:tab w:val="center" w:pos="4320"/>
        <w:tab w:val="right" w:pos="8640"/>
      </w:tabs>
      <w:spacing w:after="0"/>
    </w:pPr>
  </w:style>
  <w:style w:type="character" w:customStyle="1" w:styleId="HeaderChar">
    <w:name w:val="Header Char"/>
    <w:basedOn w:val="DefaultParagraphFont"/>
    <w:link w:val="Header"/>
    <w:rsid w:val="0062410C"/>
  </w:style>
  <w:style w:type="character" w:styleId="CommentReference">
    <w:name w:val="annotation reference"/>
    <w:basedOn w:val="DefaultParagraphFont"/>
    <w:rsid w:val="0057262F"/>
    <w:rPr>
      <w:sz w:val="18"/>
      <w:szCs w:val="18"/>
    </w:rPr>
  </w:style>
  <w:style w:type="paragraph" w:styleId="CommentText">
    <w:name w:val="annotation text"/>
    <w:basedOn w:val="Normal"/>
    <w:link w:val="CommentTextChar"/>
    <w:rsid w:val="0057262F"/>
  </w:style>
  <w:style w:type="character" w:customStyle="1" w:styleId="CommentTextChar">
    <w:name w:val="Comment Text Char"/>
    <w:basedOn w:val="DefaultParagraphFont"/>
    <w:link w:val="CommentText"/>
    <w:rsid w:val="0057262F"/>
  </w:style>
  <w:style w:type="paragraph" w:styleId="CommentSubject">
    <w:name w:val="annotation subject"/>
    <w:basedOn w:val="CommentText"/>
    <w:next w:val="CommentText"/>
    <w:link w:val="CommentSubjectChar"/>
    <w:rsid w:val="0057262F"/>
    <w:rPr>
      <w:b/>
      <w:bCs/>
      <w:sz w:val="20"/>
      <w:szCs w:val="20"/>
    </w:rPr>
  </w:style>
  <w:style w:type="character" w:customStyle="1" w:styleId="CommentSubjectChar">
    <w:name w:val="Comment Subject Char"/>
    <w:basedOn w:val="CommentTextChar"/>
    <w:link w:val="CommentSubject"/>
    <w:rsid w:val="0057262F"/>
    <w:rPr>
      <w:b/>
      <w:bCs/>
      <w:sz w:val="20"/>
      <w:szCs w:val="20"/>
    </w:rPr>
  </w:style>
  <w:style w:type="paragraph" w:styleId="Revision">
    <w:name w:val="Revision"/>
    <w:hidden/>
    <w:rsid w:val="002D6B24"/>
    <w:pPr>
      <w:spacing w:after="0"/>
    </w:pPr>
  </w:style>
  <w:style w:type="paragraph" w:customStyle="1" w:styleId="Normal1">
    <w:name w:val="Normal1"/>
    <w:rsid w:val="00F662DA"/>
    <w:pPr>
      <w:spacing w:after="0"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1337">
      <w:bodyDiv w:val="1"/>
      <w:marLeft w:val="0"/>
      <w:marRight w:val="0"/>
      <w:marTop w:val="0"/>
      <w:marBottom w:val="0"/>
      <w:divBdr>
        <w:top w:val="none" w:sz="0" w:space="0" w:color="auto"/>
        <w:left w:val="none" w:sz="0" w:space="0" w:color="auto"/>
        <w:bottom w:val="none" w:sz="0" w:space="0" w:color="auto"/>
        <w:right w:val="none" w:sz="0" w:space="0" w:color="auto"/>
      </w:divBdr>
      <w:divsChild>
        <w:div w:id="2141919165">
          <w:marLeft w:val="0"/>
          <w:marRight w:val="0"/>
          <w:marTop w:val="0"/>
          <w:marBottom w:val="0"/>
          <w:divBdr>
            <w:top w:val="none" w:sz="0" w:space="0" w:color="auto"/>
            <w:left w:val="none" w:sz="0" w:space="0" w:color="auto"/>
            <w:bottom w:val="none" w:sz="0" w:space="0" w:color="auto"/>
            <w:right w:val="none" w:sz="0" w:space="0" w:color="auto"/>
          </w:divBdr>
        </w:div>
        <w:div w:id="1094981371">
          <w:marLeft w:val="0"/>
          <w:marRight w:val="0"/>
          <w:marTop w:val="0"/>
          <w:marBottom w:val="0"/>
          <w:divBdr>
            <w:top w:val="none" w:sz="0" w:space="0" w:color="auto"/>
            <w:left w:val="none" w:sz="0" w:space="0" w:color="auto"/>
            <w:bottom w:val="none" w:sz="0" w:space="0" w:color="auto"/>
            <w:right w:val="none" w:sz="0" w:space="0" w:color="auto"/>
          </w:divBdr>
        </w:div>
        <w:div w:id="929310167">
          <w:marLeft w:val="0"/>
          <w:marRight w:val="0"/>
          <w:marTop w:val="0"/>
          <w:marBottom w:val="0"/>
          <w:divBdr>
            <w:top w:val="none" w:sz="0" w:space="0" w:color="auto"/>
            <w:left w:val="none" w:sz="0" w:space="0" w:color="auto"/>
            <w:bottom w:val="none" w:sz="0" w:space="0" w:color="auto"/>
            <w:right w:val="none" w:sz="0" w:space="0" w:color="auto"/>
          </w:divBdr>
        </w:div>
        <w:div w:id="720445329">
          <w:marLeft w:val="0"/>
          <w:marRight w:val="0"/>
          <w:marTop w:val="0"/>
          <w:marBottom w:val="0"/>
          <w:divBdr>
            <w:top w:val="none" w:sz="0" w:space="0" w:color="auto"/>
            <w:left w:val="none" w:sz="0" w:space="0" w:color="auto"/>
            <w:bottom w:val="none" w:sz="0" w:space="0" w:color="auto"/>
            <w:right w:val="none" w:sz="0" w:space="0" w:color="auto"/>
          </w:divBdr>
        </w:div>
      </w:divsChild>
    </w:div>
    <w:div w:id="420181544">
      <w:bodyDiv w:val="1"/>
      <w:marLeft w:val="0"/>
      <w:marRight w:val="0"/>
      <w:marTop w:val="0"/>
      <w:marBottom w:val="0"/>
      <w:divBdr>
        <w:top w:val="none" w:sz="0" w:space="0" w:color="auto"/>
        <w:left w:val="none" w:sz="0" w:space="0" w:color="auto"/>
        <w:bottom w:val="none" w:sz="0" w:space="0" w:color="auto"/>
        <w:right w:val="none" w:sz="0" w:space="0" w:color="auto"/>
      </w:divBdr>
      <w:divsChild>
        <w:div w:id="719207766">
          <w:marLeft w:val="0"/>
          <w:marRight w:val="0"/>
          <w:marTop w:val="0"/>
          <w:marBottom w:val="0"/>
          <w:divBdr>
            <w:top w:val="none" w:sz="0" w:space="0" w:color="auto"/>
            <w:left w:val="none" w:sz="0" w:space="0" w:color="auto"/>
            <w:bottom w:val="none" w:sz="0" w:space="0" w:color="auto"/>
            <w:right w:val="none" w:sz="0" w:space="0" w:color="auto"/>
          </w:divBdr>
          <w:divsChild>
            <w:div w:id="160507284">
              <w:marLeft w:val="0"/>
              <w:marRight w:val="0"/>
              <w:marTop w:val="0"/>
              <w:marBottom w:val="0"/>
              <w:divBdr>
                <w:top w:val="none" w:sz="0" w:space="0" w:color="auto"/>
                <w:left w:val="none" w:sz="0" w:space="0" w:color="auto"/>
                <w:bottom w:val="none" w:sz="0" w:space="0" w:color="auto"/>
                <w:right w:val="none" w:sz="0" w:space="0" w:color="auto"/>
              </w:divBdr>
              <w:divsChild>
                <w:div w:id="1632126374">
                  <w:marLeft w:val="0"/>
                  <w:marRight w:val="0"/>
                  <w:marTop w:val="0"/>
                  <w:marBottom w:val="0"/>
                  <w:divBdr>
                    <w:top w:val="none" w:sz="0" w:space="0" w:color="auto"/>
                    <w:left w:val="none" w:sz="0" w:space="0" w:color="auto"/>
                    <w:bottom w:val="none" w:sz="0" w:space="0" w:color="auto"/>
                    <w:right w:val="none" w:sz="0" w:space="0" w:color="auto"/>
                  </w:divBdr>
                  <w:divsChild>
                    <w:div w:id="11036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3360">
      <w:bodyDiv w:val="1"/>
      <w:marLeft w:val="0"/>
      <w:marRight w:val="0"/>
      <w:marTop w:val="0"/>
      <w:marBottom w:val="0"/>
      <w:divBdr>
        <w:top w:val="none" w:sz="0" w:space="0" w:color="auto"/>
        <w:left w:val="none" w:sz="0" w:space="0" w:color="auto"/>
        <w:bottom w:val="none" w:sz="0" w:space="0" w:color="auto"/>
        <w:right w:val="none" w:sz="0" w:space="0" w:color="auto"/>
      </w:divBdr>
      <w:divsChild>
        <w:div w:id="1949968174">
          <w:marLeft w:val="0"/>
          <w:marRight w:val="0"/>
          <w:marTop w:val="0"/>
          <w:marBottom w:val="0"/>
          <w:divBdr>
            <w:top w:val="none" w:sz="0" w:space="0" w:color="auto"/>
            <w:left w:val="none" w:sz="0" w:space="0" w:color="auto"/>
            <w:bottom w:val="none" w:sz="0" w:space="0" w:color="auto"/>
            <w:right w:val="none" w:sz="0" w:space="0" w:color="auto"/>
          </w:divBdr>
        </w:div>
        <w:div w:id="565145119">
          <w:marLeft w:val="0"/>
          <w:marRight w:val="0"/>
          <w:marTop w:val="0"/>
          <w:marBottom w:val="0"/>
          <w:divBdr>
            <w:top w:val="none" w:sz="0" w:space="0" w:color="auto"/>
            <w:left w:val="none" w:sz="0" w:space="0" w:color="auto"/>
            <w:bottom w:val="none" w:sz="0" w:space="0" w:color="auto"/>
            <w:right w:val="none" w:sz="0" w:space="0" w:color="auto"/>
          </w:divBdr>
        </w:div>
      </w:divsChild>
    </w:div>
    <w:div w:id="1352487455">
      <w:bodyDiv w:val="1"/>
      <w:marLeft w:val="0"/>
      <w:marRight w:val="0"/>
      <w:marTop w:val="0"/>
      <w:marBottom w:val="0"/>
      <w:divBdr>
        <w:top w:val="none" w:sz="0" w:space="0" w:color="auto"/>
        <w:left w:val="none" w:sz="0" w:space="0" w:color="auto"/>
        <w:bottom w:val="none" w:sz="0" w:space="0" w:color="auto"/>
        <w:right w:val="none" w:sz="0" w:space="0" w:color="auto"/>
      </w:divBdr>
      <w:divsChild>
        <w:div w:id="1978144587">
          <w:marLeft w:val="0"/>
          <w:marRight w:val="0"/>
          <w:marTop w:val="0"/>
          <w:marBottom w:val="0"/>
          <w:divBdr>
            <w:top w:val="none" w:sz="0" w:space="0" w:color="auto"/>
            <w:left w:val="none" w:sz="0" w:space="0" w:color="auto"/>
            <w:bottom w:val="none" w:sz="0" w:space="0" w:color="auto"/>
            <w:right w:val="none" w:sz="0" w:space="0" w:color="auto"/>
          </w:divBdr>
        </w:div>
        <w:div w:id="753165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pbs.org/tv_schedules/" TargetMode="External"/><Relationship Id="rId11" Type="http://schemas.openxmlformats.org/officeDocument/2006/relationships/hyperlink" Target="http://www.pbs.org/" TargetMode="External"/><Relationship Id="rId12" Type="http://schemas.openxmlformats.org/officeDocument/2006/relationships/hyperlink" Target="http://www.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www.facebook.com/pbs" TargetMode="External"/><Relationship Id="rId16" Type="http://schemas.openxmlformats.org/officeDocument/2006/relationships/hyperlink" Target="http://www.pbs.org/services/mobile/" TargetMode="External"/><Relationship Id="rId17" Type="http://schemas.openxmlformats.org/officeDocument/2006/relationships/hyperlink" Target="http://www.pbs.org/pressroom/" TargetMode="External"/><Relationship Id="rId18" Type="http://schemas.openxmlformats.org/officeDocument/2006/relationships/hyperlink" Target="http://www.twitter.com/pbspressroom/" TargetMode="External"/><Relationship Id="rId19" Type="http://schemas.openxmlformats.org/officeDocument/2006/relationships/hyperlink" Target="http://www.pbs.org/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2143</Words>
  <Characters>12220</Characters>
  <Application>Microsoft Macintosh Word</Application>
  <DocSecurity>4</DocSecurity>
  <Lines>101</Lines>
  <Paragraphs>28</Paragraphs>
  <ScaleCrop>false</ScaleCrop>
  <Company>Kikim Media</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Schwarz</dc:creator>
  <cp:lastModifiedBy>Colleen R. Flanagan</cp:lastModifiedBy>
  <cp:revision>2</cp:revision>
  <cp:lastPrinted>2015-10-07T15:39:00Z</cp:lastPrinted>
  <dcterms:created xsi:type="dcterms:W3CDTF">2015-10-15T18:44:00Z</dcterms:created>
  <dcterms:modified xsi:type="dcterms:W3CDTF">2015-10-15T18:44:00Z</dcterms:modified>
</cp:coreProperties>
</file>