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7E9" w:rsidRDefault="00EB2A88" w:rsidP="005D2527">
      <w:pPr>
        <w:jc w:val="center"/>
        <w:rPr>
          <w:rStyle w:val="Strong"/>
          <w:sz w:val="28"/>
          <w:szCs w:val="28"/>
        </w:rPr>
      </w:pPr>
      <w:r w:rsidRPr="00EB2A88">
        <w:rPr>
          <w:noProof/>
        </w:rPr>
        <w:pict>
          <v:shapetype id="_x0000_t202" coordsize="21600,21600" o:spt="202" path="m,l,21600r21600,l21600,xe">
            <v:stroke joinstyle="miter"/>
            <v:path gradientshapeok="t" o:connecttype="rect"/>
          </v:shapetype>
          <v:shape id="_x0000_s1026" type="#_x0000_t202" style="position:absolute;left:0;text-align:left;margin-left:-13.45pt;margin-top:-81.75pt;width:494.65pt;height:135.35pt;z-index:251658240" stroked="f">
            <v:textbox style="mso-next-textbox:#_x0000_s1026;mso-fit-shape-to-text:t">
              <w:txbxContent>
                <w:p w:rsidR="005507E9" w:rsidRPr="00820A7D" w:rsidRDefault="005507E9" w:rsidP="00820A7D">
                  <w:pPr>
                    <w:jc w:val="center"/>
                    <w:rPr>
                      <w:b/>
                      <w:color w:val="FF0000"/>
                    </w:rPr>
                  </w:pPr>
                </w:p>
              </w:txbxContent>
            </v:textbox>
          </v:shape>
        </w:pict>
      </w:r>
      <w:r w:rsidR="005507E9" w:rsidRPr="002F344D">
        <w:rPr>
          <w:rStyle w:val="Strong"/>
          <w:sz w:val="28"/>
          <w:szCs w:val="28"/>
        </w:rPr>
        <w:t xml:space="preserve">ARETHA FRANKLIN, LYLE LOVETT, </w:t>
      </w:r>
    </w:p>
    <w:p w:rsidR="005507E9" w:rsidRPr="002F344D" w:rsidRDefault="005507E9" w:rsidP="005D2527">
      <w:pPr>
        <w:jc w:val="center"/>
        <w:rPr>
          <w:rStyle w:val="Strong"/>
          <w:sz w:val="28"/>
          <w:szCs w:val="28"/>
        </w:rPr>
      </w:pPr>
      <w:r w:rsidRPr="002F344D">
        <w:rPr>
          <w:rStyle w:val="Strong"/>
          <w:sz w:val="28"/>
          <w:szCs w:val="28"/>
        </w:rPr>
        <w:t>PASTOR SHIRLEY CAESAR,</w:t>
      </w:r>
      <w:r>
        <w:rPr>
          <w:rStyle w:val="Strong"/>
          <w:sz w:val="28"/>
          <w:szCs w:val="28"/>
        </w:rPr>
        <w:t xml:space="preserve"> </w:t>
      </w:r>
      <w:r w:rsidRPr="002F344D">
        <w:rPr>
          <w:rStyle w:val="Strong"/>
          <w:sz w:val="28"/>
          <w:szCs w:val="28"/>
        </w:rPr>
        <w:t xml:space="preserve">TAMELA MANN, EMMYLOU HARRIS </w:t>
      </w:r>
    </w:p>
    <w:p w:rsidR="005507E9" w:rsidRPr="002F344D" w:rsidRDefault="005507E9" w:rsidP="005D2527">
      <w:pPr>
        <w:jc w:val="center"/>
        <w:rPr>
          <w:rStyle w:val="Strong"/>
          <w:sz w:val="28"/>
          <w:szCs w:val="28"/>
        </w:rPr>
      </w:pPr>
      <w:r w:rsidRPr="002F344D">
        <w:rPr>
          <w:rStyle w:val="Strong"/>
          <w:sz w:val="28"/>
          <w:szCs w:val="28"/>
        </w:rPr>
        <w:t>AND MORE HEADLINE PBS GOSPEL MUSIC SPECIAL</w:t>
      </w:r>
    </w:p>
    <w:p w:rsidR="005507E9" w:rsidRPr="002F344D" w:rsidRDefault="005507E9" w:rsidP="00D006B3">
      <w:pPr>
        <w:ind w:left="-288" w:right="-288"/>
        <w:jc w:val="center"/>
        <w:rPr>
          <w:rStyle w:val="Strong"/>
          <w:b w:val="0"/>
          <w:i/>
        </w:rPr>
      </w:pPr>
      <w:r w:rsidRPr="002F344D">
        <w:rPr>
          <w:bCs/>
          <w:i/>
        </w:rPr>
        <w:t xml:space="preserve">— Latest from </w:t>
      </w:r>
      <w:r w:rsidRPr="002F344D">
        <w:rPr>
          <w:rStyle w:val="Strong"/>
          <w:b w:val="0"/>
          <w:i/>
        </w:rPr>
        <w:t>Emmy Award-Nominated “In Performance at the White House” Series</w:t>
      </w:r>
    </w:p>
    <w:p w:rsidR="005507E9" w:rsidRPr="002F344D" w:rsidRDefault="005507E9" w:rsidP="00886E11">
      <w:pPr>
        <w:ind w:left="-288" w:right="-288"/>
        <w:jc w:val="center"/>
        <w:rPr>
          <w:rStyle w:val="Strong"/>
          <w:b w:val="0"/>
          <w:i/>
        </w:rPr>
      </w:pPr>
      <w:r w:rsidRPr="002F344D">
        <w:rPr>
          <w:rStyle w:val="Strong"/>
          <w:b w:val="0"/>
          <w:i/>
        </w:rPr>
        <w:t xml:space="preserve">Also Features Bishop </w:t>
      </w:r>
      <w:proofErr w:type="spellStart"/>
      <w:r w:rsidRPr="002F344D">
        <w:rPr>
          <w:rStyle w:val="Strong"/>
          <w:b w:val="0"/>
          <w:i/>
        </w:rPr>
        <w:t>Rance</w:t>
      </w:r>
      <w:proofErr w:type="spellEnd"/>
      <w:r w:rsidRPr="002F344D">
        <w:rPr>
          <w:rStyle w:val="Strong"/>
          <w:b w:val="0"/>
          <w:i/>
        </w:rPr>
        <w:t xml:space="preserve"> Allen, Rodney Crowell</w:t>
      </w:r>
      <w:r w:rsidRPr="002F344D">
        <w:rPr>
          <w:i/>
        </w:rPr>
        <w:t xml:space="preserve">, Rhiannon </w:t>
      </w:r>
      <w:proofErr w:type="spellStart"/>
      <w:r w:rsidRPr="002F344D">
        <w:rPr>
          <w:i/>
        </w:rPr>
        <w:t>Giddens</w:t>
      </w:r>
      <w:proofErr w:type="spellEnd"/>
      <w:r w:rsidRPr="002F344D">
        <w:rPr>
          <w:i/>
        </w:rPr>
        <w:t xml:space="preserve">, </w:t>
      </w:r>
      <w:r w:rsidRPr="002F344D">
        <w:rPr>
          <w:rStyle w:val="Strong"/>
          <w:b w:val="0"/>
          <w:i/>
        </w:rPr>
        <w:t xml:space="preserve">Darlene Love, </w:t>
      </w:r>
    </w:p>
    <w:p w:rsidR="005507E9" w:rsidRPr="002F344D" w:rsidRDefault="005507E9" w:rsidP="00886E11">
      <w:pPr>
        <w:ind w:left="-288" w:right="-288"/>
        <w:jc w:val="center"/>
        <w:rPr>
          <w:i/>
        </w:rPr>
      </w:pPr>
      <w:proofErr w:type="gramStart"/>
      <w:r w:rsidRPr="002F344D">
        <w:rPr>
          <w:rStyle w:val="Strong"/>
          <w:b w:val="0"/>
          <w:i/>
        </w:rPr>
        <w:t>the</w:t>
      </w:r>
      <w:proofErr w:type="gramEnd"/>
      <w:r w:rsidRPr="002F344D">
        <w:rPr>
          <w:rStyle w:val="Strong"/>
          <w:b w:val="0"/>
          <w:i/>
        </w:rPr>
        <w:t xml:space="preserve"> </w:t>
      </w:r>
      <w:smartTag w:uri="urn:schemas-microsoft-com:office:smarttags" w:element="place">
        <w:smartTag w:uri="urn:schemas-microsoft-com:office:smarttags" w:element="PlaceName">
          <w:r w:rsidRPr="002F344D">
            <w:rPr>
              <w:rStyle w:val="Strong"/>
              <w:b w:val="0"/>
              <w:i/>
            </w:rPr>
            <w:t>Morgan</w:t>
          </w:r>
        </w:smartTag>
        <w:r w:rsidRPr="002F344D">
          <w:rPr>
            <w:rStyle w:val="Strong"/>
            <w:b w:val="0"/>
            <w:i/>
          </w:rPr>
          <w:t xml:space="preserve"> </w:t>
        </w:r>
        <w:smartTag w:uri="urn:schemas-microsoft-com:office:smarttags" w:element="PlaceName">
          <w:r w:rsidRPr="002F344D">
            <w:rPr>
              <w:rStyle w:val="Strong"/>
              <w:b w:val="0"/>
              <w:i/>
            </w:rPr>
            <w:t>State</w:t>
          </w:r>
        </w:smartTag>
        <w:r w:rsidRPr="002F344D">
          <w:rPr>
            <w:rStyle w:val="Strong"/>
            <w:b w:val="0"/>
            <w:i/>
          </w:rPr>
          <w:t xml:space="preserve"> </w:t>
        </w:r>
        <w:smartTag w:uri="urn:schemas-microsoft-com:office:smarttags" w:element="PlaceType">
          <w:r w:rsidRPr="002F344D">
            <w:rPr>
              <w:rStyle w:val="Strong"/>
              <w:b w:val="0"/>
              <w:i/>
            </w:rPr>
            <w:t>University</w:t>
          </w:r>
        </w:smartTag>
      </w:smartTag>
      <w:r w:rsidRPr="002F344D">
        <w:rPr>
          <w:rStyle w:val="Strong"/>
          <w:b w:val="0"/>
          <w:i/>
        </w:rPr>
        <w:t xml:space="preserve"> Choir and Michelle Williams</w:t>
      </w:r>
    </w:p>
    <w:p w:rsidR="005507E9" w:rsidRPr="002F344D" w:rsidRDefault="005507E9" w:rsidP="00886E11">
      <w:pPr>
        <w:ind w:left="-288" w:right="-288"/>
        <w:jc w:val="center"/>
        <w:rPr>
          <w:bCs/>
          <w:i/>
        </w:rPr>
      </w:pPr>
      <w:r w:rsidRPr="002F344D">
        <w:rPr>
          <w:i/>
        </w:rPr>
        <w:t xml:space="preserve">Airing June 26 on PBS </w:t>
      </w:r>
      <w:r w:rsidRPr="002F344D">
        <w:rPr>
          <w:bCs/>
          <w:i/>
        </w:rPr>
        <w:t>—</w:t>
      </w:r>
    </w:p>
    <w:p w:rsidR="005507E9" w:rsidRPr="00BB1EA8" w:rsidRDefault="005507E9" w:rsidP="000554BF">
      <w:pPr>
        <w:rPr>
          <w:sz w:val="22"/>
          <w:szCs w:val="22"/>
        </w:rPr>
      </w:pPr>
    </w:p>
    <w:p w:rsidR="005507E9" w:rsidRPr="002F344D" w:rsidRDefault="005507E9" w:rsidP="007047EC">
      <w:pPr>
        <w:autoSpaceDE w:val="0"/>
        <w:autoSpaceDN w:val="0"/>
        <w:adjustRightInd w:val="0"/>
        <w:ind w:firstLine="720"/>
        <w:rPr>
          <w:sz w:val="22"/>
          <w:szCs w:val="22"/>
        </w:rPr>
      </w:pPr>
      <w:r w:rsidRPr="002F344D">
        <w:rPr>
          <w:sz w:val="22"/>
          <w:szCs w:val="22"/>
        </w:rPr>
        <w:t>“The Gospel Tradition: In Performance at the White House” showcases an evening of celebration with President and Mrs. Obama at the White House in honor of gospel music and its profound influence on American music. The concert broadcast premieres</w:t>
      </w:r>
      <w:r w:rsidRPr="002F344D">
        <w:rPr>
          <w:b/>
          <w:bCs/>
          <w:sz w:val="22"/>
          <w:szCs w:val="22"/>
        </w:rPr>
        <w:t xml:space="preserve"> Friday, June 26 at 9 p.m. ET on PBS</w:t>
      </w:r>
      <w:r w:rsidRPr="002F344D">
        <w:rPr>
          <w:sz w:val="22"/>
          <w:szCs w:val="22"/>
        </w:rPr>
        <w:t xml:space="preserve"> stations nationwide (check local listings)</w:t>
      </w:r>
      <w:r w:rsidRPr="002F344D">
        <w:rPr>
          <w:color w:val="000000"/>
          <w:sz w:val="22"/>
          <w:szCs w:val="22"/>
        </w:rPr>
        <w:t xml:space="preserve"> and will also be simulcast on cable channel TV One.</w:t>
      </w:r>
      <w:r w:rsidRPr="002F344D">
        <w:rPr>
          <w:sz w:val="22"/>
          <w:szCs w:val="22"/>
        </w:rPr>
        <w:t xml:space="preserve"> The evening includes performances by Bishop </w:t>
      </w:r>
      <w:proofErr w:type="spellStart"/>
      <w:r w:rsidRPr="002F344D">
        <w:rPr>
          <w:sz w:val="22"/>
          <w:szCs w:val="22"/>
        </w:rPr>
        <w:t>Rance</w:t>
      </w:r>
      <w:proofErr w:type="spellEnd"/>
      <w:r w:rsidRPr="002F344D">
        <w:rPr>
          <w:sz w:val="22"/>
          <w:szCs w:val="22"/>
        </w:rPr>
        <w:t xml:space="preserve"> Allen</w:t>
      </w:r>
      <w:r>
        <w:rPr>
          <w:sz w:val="22"/>
          <w:szCs w:val="22"/>
        </w:rPr>
        <w:t xml:space="preserve">, </w:t>
      </w:r>
      <w:r w:rsidRPr="002F344D">
        <w:rPr>
          <w:sz w:val="22"/>
          <w:szCs w:val="22"/>
        </w:rPr>
        <w:t xml:space="preserve">Pastor Shirley Caesar, Rodney Crowell, Aretha Franklin, Rhiannon </w:t>
      </w:r>
      <w:proofErr w:type="spellStart"/>
      <w:r w:rsidRPr="002F344D">
        <w:rPr>
          <w:sz w:val="22"/>
          <w:szCs w:val="22"/>
        </w:rPr>
        <w:t>Giddens</w:t>
      </w:r>
      <w:proofErr w:type="spellEnd"/>
      <w:r w:rsidRPr="002F344D">
        <w:rPr>
          <w:sz w:val="22"/>
          <w:szCs w:val="22"/>
        </w:rPr>
        <w:t xml:space="preserve">, Emmylou Harris, Darlene Love, Lyle Lovett, </w:t>
      </w:r>
      <w:proofErr w:type="spellStart"/>
      <w:r w:rsidRPr="002F344D">
        <w:rPr>
          <w:sz w:val="22"/>
          <w:szCs w:val="22"/>
        </w:rPr>
        <w:t>Tamela</w:t>
      </w:r>
      <w:proofErr w:type="spellEnd"/>
      <w:r w:rsidRPr="002F344D">
        <w:rPr>
          <w:sz w:val="22"/>
          <w:szCs w:val="22"/>
        </w:rPr>
        <w:t xml:space="preserve"> Mann, the Morgan State University Choir and Michelle Williams — with T Bone Burnett as executive music director, Bill Maxwell as music director and Robin Roberts as program host. The hour-long program, </w:t>
      </w:r>
      <w:r>
        <w:rPr>
          <w:sz w:val="22"/>
          <w:szCs w:val="22"/>
        </w:rPr>
        <w:t xml:space="preserve">taped on April 14, 2015, is </w:t>
      </w:r>
      <w:r w:rsidRPr="002F344D">
        <w:rPr>
          <w:sz w:val="22"/>
          <w:szCs w:val="22"/>
        </w:rPr>
        <w:t xml:space="preserve">part of the Emmy Award-nominated “In Performance at the White House” series, is the fifty-fourth production in the series’ thirty-seven year history.  </w:t>
      </w:r>
    </w:p>
    <w:p w:rsidR="005507E9" w:rsidRPr="002F344D" w:rsidRDefault="005507E9" w:rsidP="007047EC">
      <w:pPr>
        <w:autoSpaceDE w:val="0"/>
        <w:autoSpaceDN w:val="0"/>
        <w:adjustRightInd w:val="0"/>
        <w:ind w:firstLine="720"/>
        <w:rPr>
          <w:color w:val="000000"/>
          <w:sz w:val="22"/>
          <w:szCs w:val="22"/>
        </w:rPr>
      </w:pPr>
    </w:p>
    <w:p w:rsidR="005507E9" w:rsidRPr="002F344D" w:rsidRDefault="005507E9" w:rsidP="00C743C8">
      <w:pPr>
        <w:ind w:firstLine="720"/>
        <w:rPr>
          <w:color w:val="000000"/>
          <w:sz w:val="22"/>
          <w:szCs w:val="22"/>
        </w:rPr>
      </w:pPr>
      <w:r w:rsidRPr="002F344D">
        <w:rPr>
          <w:sz w:val="22"/>
          <w:szCs w:val="22"/>
        </w:rPr>
        <w:t xml:space="preserve">“The Gospel Tradition: In Performance at the White House” </w:t>
      </w:r>
      <w:r w:rsidRPr="002F344D">
        <w:rPr>
          <w:color w:val="000000"/>
          <w:sz w:val="22"/>
          <w:szCs w:val="22"/>
        </w:rPr>
        <w:t xml:space="preserve">showcases a canon of American music that cuts across the boundaries of race and class to provide comfort and inspiration to its listeners. Gospel music has also been a foundation upon which popular music — from the blues, soul, rhythm and blues, and rock and roll — has been built. </w:t>
      </w:r>
    </w:p>
    <w:p w:rsidR="005507E9" w:rsidRPr="002F344D" w:rsidRDefault="005507E9" w:rsidP="00223F7E">
      <w:pPr>
        <w:rPr>
          <w:color w:val="000000"/>
          <w:sz w:val="22"/>
          <w:szCs w:val="22"/>
        </w:rPr>
      </w:pPr>
    </w:p>
    <w:p w:rsidR="005507E9" w:rsidRPr="00466C7C" w:rsidRDefault="005507E9" w:rsidP="00E736AE">
      <w:pPr>
        <w:autoSpaceDE w:val="0"/>
        <w:autoSpaceDN w:val="0"/>
        <w:adjustRightInd w:val="0"/>
        <w:ind w:firstLine="720"/>
        <w:rPr>
          <w:color w:val="000000"/>
          <w:sz w:val="22"/>
          <w:szCs w:val="22"/>
        </w:rPr>
      </w:pPr>
      <w:r w:rsidRPr="00466C7C">
        <w:rPr>
          <w:sz w:val="22"/>
          <w:szCs w:val="22"/>
        </w:rPr>
        <w:t xml:space="preserve"> </w:t>
      </w:r>
      <w:r w:rsidRPr="00466C7C">
        <w:rPr>
          <w:color w:val="000000"/>
          <w:sz w:val="22"/>
          <w:szCs w:val="22"/>
        </w:rPr>
        <w:t>“It is a great privilege to join the White House in honoring the gospel tradition and its extraordinary contributions to our nation’s rich musical history,” said Sharon Percy Rockefeller, president and CEO of WETA. “Through our long-running series ‘In Performance at the White House,’ we are committed to showcasing the vibrant cultural life of the nation on behalf of the American people.”</w:t>
      </w:r>
    </w:p>
    <w:p w:rsidR="005507E9" w:rsidRPr="00466C7C" w:rsidRDefault="005507E9" w:rsidP="002D3E54">
      <w:pPr>
        <w:ind w:firstLine="720"/>
        <w:rPr>
          <w:sz w:val="22"/>
          <w:szCs w:val="22"/>
        </w:rPr>
      </w:pPr>
    </w:p>
    <w:p w:rsidR="005507E9" w:rsidRPr="002F344D" w:rsidRDefault="005507E9" w:rsidP="00297174">
      <w:pPr>
        <w:ind w:firstLine="720"/>
        <w:rPr>
          <w:sz w:val="22"/>
          <w:szCs w:val="22"/>
        </w:rPr>
      </w:pPr>
      <w:r w:rsidRPr="00466C7C">
        <w:rPr>
          <w:sz w:val="22"/>
          <w:szCs w:val="22"/>
        </w:rPr>
        <w:t xml:space="preserve"> </w:t>
      </w:r>
      <w:bookmarkStart w:id="0" w:name="_GoBack"/>
      <w:r w:rsidRPr="00466C7C">
        <w:rPr>
          <w:sz w:val="22"/>
          <w:szCs w:val="22"/>
        </w:rPr>
        <w:t xml:space="preserve">“‘In Performance at the White House’ has brought some of the greatest performers of our time to a national stage, providing viewers a front row seat to extraordinary music,” said Paula </w:t>
      </w:r>
      <w:proofErr w:type="spellStart"/>
      <w:r w:rsidRPr="00466C7C">
        <w:rPr>
          <w:sz w:val="22"/>
          <w:szCs w:val="22"/>
        </w:rPr>
        <w:t>Kerger</w:t>
      </w:r>
      <w:proofErr w:type="spellEnd"/>
      <w:r w:rsidRPr="00466C7C">
        <w:rPr>
          <w:sz w:val="22"/>
          <w:szCs w:val="22"/>
        </w:rPr>
        <w:t>, PBS president and CEO. “I am especially excited about this concert, which will celebrate a genre with rich roots and multifaceted history in this country. This presentation is part of PBS’ ongoing commitment to bring the best in arts and performances to our viewers.”</w:t>
      </w:r>
      <w:bookmarkEnd w:id="0"/>
    </w:p>
    <w:p w:rsidR="005507E9" w:rsidRPr="002F344D" w:rsidRDefault="005507E9" w:rsidP="00297174">
      <w:pPr>
        <w:ind w:firstLine="720"/>
        <w:rPr>
          <w:color w:val="000000"/>
          <w:sz w:val="22"/>
          <w:szCs w:val="22"/>
        </w:rPr>
      </w:pPr>
    </w:p>
    <w:p w:rsidR="005507E9" w:rsidRPr="002F344D" w:rsidRDefault="005507E9" w:rsidP="00941C65">
      <w:pPr>
        <w:ind w:firstLine="720"/>
        <w:rPr>
          <w:sz w:val="22"/>
          <w:szCs w:val="22"/>
        </w:rPr>
      </w:pPr>
      <w:r w:rsidRPr="002F344D">
        <w:rPr>
          <w:sz w:val="22"/>
          <w:szCs w:val="22"/>
        </w:rPr>
        <w:t>“CPB is proud to support a program celebrating American gospel music with roots in the black oral tradition,” said Patricia Harrison, president and CEO of the Corporation for Public Broadcasting (CPB). “‘In Performance at the White House’ is a true example of how public media affirms entertainment that inspires, uplifts and connects in meaningful ways to every American.”</w:t>
      </w:r>
    </w:p>
    <w:p w:rsidR="005507E9" w:rsidRPr="002F344D" w:rsidRDefault="005507E9" w:rsidP="00297174">
      <w:pPr>
        <w:ind w:firstLine="720"/>
        <w:rPr>
          <w:sz w:val="22"/>
          <w:szCs w:val="22"/>
        </w:rPr>
      </w:pPr>
    </w:p>
    <w:p w:rsidR="005507E9" w:rsidRPr="002F344D" w:rsidRDefault="005507E9" w:rsidP="00297174">
      <w:pPr>
        <w:ind w:firstLine="720"/>
        <w:rPr>
          <w:rStyle w:val="apple-style-span"/>
          <w:color w:val="000000"/>
          <w:sz w:val="22"/>
          <w:szCs w:val="22"/>
        </w:rPr>
      </w:pPr>
      <w:r w:rsidRPr="002F344D">
        <w:rPr>
          <w:sz w:val="22"/>
          <w:szCs w:val="22"/>
        </w:rPr>
        <w:t>“The gospel tradition, which has its roots in the African-American community, has lifted up so many, promising hope whether through the everyday travails of life or some of our nation’s most turbulent times,” noted Brad Siegel, president of TV One. “We’re proud to be partners with WETA and public broadcasting in celebrating this uniquely American institution at the White House and with the American public.”</w:t>
      </w:r>
    </w:p>
    <w:p w:rsidR="005507E9" w:rsidRDefault="005507E9" w:rsidP="00A437D3">
      <w:pPr>
        <w:autoSpaceDE w:val="0"/>
        <w:autoSpaceDN w:val="0"/>
        <w:adjustRightInd w:val="0"/>
        <w:ind w:firstLine="720"/>
        <w:rPr>
          <w:color w:val="000000"/>
          <w:sz w:val="20"/>
          <w:szCs w:val="20"/>
        </w:rPr>
      </w:pPr>
    </w:p>
    <w:p w:rsidR="005507E9" w:rsidRPr="005D3A3C" w:rsidRDefault="005507E9" w:rsidP="00A437D3">
      <w:pPr>
        <w:autoSpaceDE w:val="0"/>
        <w:autoSpaceDN w:val="0"/>
        <w:adjustRightInd w:val="0"/>
        <w:ind w:firstLine="720"/>
        <w:rPr>
          <w:color w:val="000000"/>
          <w:sz w:val="20"/>
          <w:szCs w:val="20"/>
        </w:rPr>
      </w:pPr>
    </w:p>
    <w:p w:rsidR="005507E9" w:rsidRPr="00BB1EA8" w:rsidRDefault="000C3AB7" w:rsidP="00041987">
      <w:pPr>
        <w:rPr>
          <w:b/>
          <w:sz w:val="28"/>
          <w:szCs w:val="28"/>
        </w:rPr>
      </w:pPr>
      <w:r>
        <w:rPr>
          <w:b/>
          <w:sz w:val="28"/>
          <w:szCs w:val="28"/>
        </w:rPr>
        <w:t>“</w:t>
      </w:r>
      <w:r w:rsidR="005507E9" w:rsidRPr="00BB1EA8">
        <w:rPr>
          <w:b/>
          <w:sz w:val="28"/>
          <w:szCs w:val="28"/>
        </w:rPr>
        <w:t>In Performance at the White House” Series</w:t>
      </w:r>
    </w:p>
    <w:p w:rsidR="005507E9" w:rsidRPr="002F344D" w:rsidRDefault="005507E9" w:rsidP="00035C5C">
      <w:pPr>
        <w:autoSpaceDE w:val="0"/>
        <w:autoSpaceDN w:val="0"/>
        <w:adjustRightInd w:val="0"/>
        <w:ind w:firstLine="720"/>
        <w:rPr>
          <w:sz w:val="22"/>
          <w:szCs w:val="22"/>
        </w:rPr>
      </w:pPr>
      <w:r w:rsidRPr="002F344D">
        <w:rPr>
          <w:sz w:val="22"/>
          <w:szCs w:val="22"/>
        </w:rPr>
        <w:lastRenderedPageBreak/>
        <w:t xml:space="preserve">“The Gospel Tradition: In Performance at the White House” </w:t>
      </w:r>
      <w:r w:rsidRPr="002F344D">
        <w:rPr>
          <w:color w:val="000000"/>
          <w:sz w:val="22"/>
          <w:szCs w:val="22"/>
        </w:rPr>
        <w:t xml:space="preserve">will be the fourteenth “In Performance at the White House” program during President Barack Obama’s administration.  From February 2009 to the most recent broadcast in November 2014, “In Performance at the White House” events have honored the musical genius of Stevie Wonder, Sir Paul McCartney, Burt Bacharach, Hal David and Carole King; celebrated Hispanic musical heritage during Hispanic Heritage Month; marked Black History Month with events featuring the music of Motown, Memphis Soul, the Blues, and the Civil Rights Movement; explored the rich roots of Country music; and spotlighted Broadway and the unique spirit of the American musical. The star-studded line-ups have included Marc Anthony, </w:t>
      </w:r>
      <w:r w:rsidRPr="002F344D">
        <w:rPr>
          <w:bCs/>
          <w:color w:val="000000"/>
          <w:sz w:val="22"/>
          <w:szCs w:val="22"/>
        </w:rPr>
        <w:t>Tony Bennett</w:t>
      </w:r>
      <w:r w:rsidRPr="002F344D">
        <w:rPr>
          <w:color w:val="000000"/>
          <w:sz w:val="22"/>
          <w:szCs w:val="22"/>
        </w:rPr>
        <w:t xml:space="preserve">, </w:t>
      </w:r>
      <w:r w:rsidRPr="002F344D">
        <w:rPr>
          <w:sz w:val="22"/>
          <w:szCs w:val="22"/>
        </w:rPr>
        <w:t>Elvis Costello</w:t>
      </w:r>
      <w:r w:rsidRPr="002F344D">
        <w:rPr>
          <w:color w:val="000000"/>
          <w:sz w:val="22"/>
          <w:szCs w:val="22"/>
        </w:rPr>
        <w:t xml:space="preserve">, Sheryl Crow, Bob Dylan, Jamie Foxx, José Feliciano, Dave </w:t>
      </w:r>
      <w:proofErr w:type="spellStart"/>
      <w:r w:rsidRPr="002F344D">
        <w:rPr>
          <w:color w:val="000000"/>
          <w:sz w:val="22"/>
          <w:szCs w:val="22"/>
        </w:rPr>
        <w:t>Grohl</w:t>
      </w:r>
      <w:proofErr w:type="spellEnd"/>
      <w:r w:rsidRPr="002F344D">
        <w:rPr>
          <w:color w:val="000000"/>
          <w:sz w:val="22"/>
          <w:szCs w:val="22"/>
        </w:rPr>
        <w:t xml:space="preserve">, Buddy Guy, </w:t>
      </w:r>
      <w:proofErr w:type="spellStart"/>
      <w:r w:rsidRPr="002F344D">
        <w:rPr>
          <w:sz w:val="22"/>
          <w:szCs w:val="22"/>
        </w:rPr>
        <w:t>Herbie</w:t>
      </w:r>
      <w:proofErr w:type="spellEnd"/>
      <w:r w:rsidRPr="002F344D">
        <w:rPr>
          <w:sz w:val="22"/>
          <w:szCs w:val="22"/>
        </w:rPr>
        <w:t xml:space="preserve"> Hancock, Faith Hill</w:t>
      </w:r>
      <w:r w:rsidRPr="002F344D">
        <w:rPr>
          <w:color w:val="000000"/>
          <w:sz w:val="22"/>
          <w:szCs w:val="22"/>
        </w:rPr>
        <w:t xml:space="preserve">, Jennifer Hudson, Mick </w:t>
      </w:r>
      <w:proofErr w:type="spellStart"/>
      <w:r w:rsidRPr="002F344D">
        <w:rPr>
          <w:color w:val="000000"/>
          <w:sz w:val="22"/>
          <w:szCs w:val="22"/>
        </w:rPr>
        <w:t>Jagger</w:t>
      </w:r>
      <w:proofErr w:type="spellEnd"/>
      <w:r w:rsidRPr="002F344D">
        <w:rPr>
          <w:color w:val="000000"/>
          <w:sz w:val="22"/>
          <w:szCs w:val="22"/>
        </w:rPr>
        <w:t>, Jonas Brothers, B.B. King, Alison Krauss</w:t>
      </w:r>
      <w:r w:rsidRPr="002F344D">
        <w:rPr>
          <w:sz w:val="22"/>
          <w:szCs w:val="22"/>
        </w:rPr>
        <w:t>, Nathan Lane</w:t>
      </w:r>
      <w:r w:rsidRPr="002F344D">
        <w:rPr>
          <w:color w:val="000000"/>
          <w:sz w:val="22"/>
          <w:szCs w:val="22"/>
        </w:rPr>
        <w:t xml:space="preserve">, John Legend, Eva Longoria, </w:t>
      </w:r>
      <w:r w:rsidRPr="002F344D">
        <w:rPr>
          <w:bCs/>
          <w:color w:val="000000"/>
          <w:sz w:val="22"/>
          <w:szCs w:val="22"/>
        </w:rPr>
        <w:t xml:space="preserve">Audra McDonald, </w:t>
      </w:r>
      <w:proofErr w:type="spellStart"/>
      <w:r w:rsidRPr="002F344D">
        <w:rPr>
          <w:bCs/>
          <w:color w:val="000000"/>
          <w:sz w:val="22"/>
          <w:szCs w:val="22"/>
        </w:rPr>
        <w:t>Idina</w:t>
      </w:r>
      <w:proofErr w:type="spellEnd"/>
      <w:r w:rsidRPr="002F344D">
        <w:rPr>
          <w:bCs/>
          <w:color w:val="000000"/>
          <w:sz w:val="22"/>
          <w:szCs w:val="22"/>
        </w:rPr>
        <w:t xml:space="preserve"> </w:t>
      </w:r>
      <w:proofErr w:type="spellStart"/>
      <w:r w:rsidRPr="002F344D">
        <w:rPr>
          <w:bCs/>
          <w:color w:val="000000"/>
          <w:sz w:val="22"/>
          <w:szCs w:val="22"/>
        </w:rPr>
        <w:t>Menzel</w:t>
      </w:r>
      <w:proofErr w:type="spellEnd"/>
      <w:r w:rsidRPr="002F344D">
        <w:rPr>
          <w:bCs/>
          <w:color w:val="000000"/>
          <w:sz w:val="22"/>
          <w:szCs w:val="22"/>
        </w:rPr>
        <w:t xml:space="preserve">, </w:t>
      </w:r>
      <w:r w:rsidRPr="002F344D">
        <w:rPr>
          <w:color w:val="000000"/>
          <w:sz w:val="22"/>
          <w:szCs w:val="22"/>
        </w:rPr>
        <w:t xml:space="preserve">Sam Moore, </w:t>
      </w:r>
      <w:r w:rsidRPr="002F344D">
        <w:rPr>
          <w:bCs/>
          <w:color w:val="000000"/>
          <w:sz w:val="22"/>
          <w:szCs w:val="22"/>
        </w:rPr>
        <w:t xml:space="preserve">Mike Myers, Willie Nelson, </w:t>
      </w:r>
      <w:r w:rsidRPr="002F344D">
        <w:rPr>
          <w:color w:val="000000"/>
          <w:sz w:val="22"/>
          <w:szCs w:val="22"/>
        </w:rPr>
        <w:t>Smokey Robinson,</w:t>
      </w:r>
      <w:r w:rsidRPr="002F344D">
        <w:rPr>
          <w:sz w:val="22"/>
          <w:szCs w:val="22"/>
        </w:rPr>
        <w:t xml:space="preserve"> </w:t>
      </w:r>
      <w:r w:rsidRPr="002F344D">
        <w:rPr>
          <w:color w:val="000000"/>
          <w:sz w:val="22"/>
          <w:szCs w:val="22"/>
        </w:rPr>
        <w:t xml:space="preserve">Darius Rucker, </w:t>
      </w:r>
      <w:r w:rsidRPr="002F344D">
        <w:rPr>
          <w:sz w:val="22"/>
          <w:szCs w:val="22"/>
        </w:rPr>
        <w:t xml:space="preserve">Seal, Jerry Seinfeld, </w:t>
      </w:r>
      <w:r w:rsidRPr="002F344D">
        <w:rPr>
          <w:bCs/>
          <w:color w:val="000000"/>
          <w:sz w:val="22"/>
          <w:szCs w:val="22"/>
        </w:rPr>
        <w:t xml:space="preserve">Esperanza Spalding, Elaine </w:t>
      </w:r>
      <w:proofErr w:type="spellStart"/>
      <w:r w:rsidRPr="002F344D">
        <w:rPr>
          <w:bCs/>
          <w:color w:val="000000"/>
          <w:sz w:val="22"/>
          <w:szCs w:val="22"/>
        </w:rPr>
        <w:t>Stritch</w:t>
      </w:r>
      <w:proofErr w:type="spellEnd"/>
      <w:r w:rsidRPr="002F344D">
        <w:rPr>
          <w:bCs/>
          <w:color w:val="000000"/>
          <w:sz w:val="22"/>
          <w:szCs w:val="22"/>
        </w:rPr>
        <w:t xml:space="preserve">, James Taylor, </w:t>
      </w:r>
      <w:r w:rsidRPr="002F344D">
        <w:rPr>
          <w:color w:val="000000"/>
          <w:sz w:val="22"/>
          <w:szCs w:val="22"/>
        </w:rPr>
        <w:t xml:space="preserve">Justin Timberlake </w:t>
      </w:r>
      <w:r w:rsidRPr="002F344D">
        <w:rPr>
          <w:bCs/>
          <w:color w:val="000000"/>
          <w:sz w:val="22"/>
          <w:szCs w:val="22"/>
        </w:rPr>
        <w:t xml:space="preserve">and </w:t>
      </w:r>
      <w:r w:rsidRPr="002F344D">
        <w:rPr>
          <w:sz w:val="22"/>
          <w:szCs w:val="22"/>
        </w:rPr>
        <w:t>Jack White.</w:t>
      </w:r>
    </w:p>
    <w:p w:rsidR="005507E9" w:rsidRPr="002F344D" w:rsidRDefault="005507E9" w:rsidP="008D46A2">
      <w:pPr>
        <w:ind w:firstLine="720"/>
        <w:rPr>
          <w:sz w:val="22"/>
          <w:szCs w:val="22"/>
        </w:rPr>
      </w:pPr>
    </w:p>
    <w:p w:rsidR="005507E9" w:rsidRPr="002F344D" w:rsidRDefault="005507E9" w:rsidP="008D46A2">
      <w:pPr>
        <w:ind w:firstLine="720"/>
        <w:rPr>
          <w:sz w:val="22"/>
          <w:szCs w:val="22"/>
        </w:rPr>
      </w:pPr>
      <w:r w:rsidRPr="002F344D">
        <w:rPr>
          <w:sz w:val="22"/>
          <w:szCs w:val="22"/>
        </w:rPr>
        <w:t xml:space="preserve">“In Performance at the White House” has been produced by WETA since 1978 and spans every administration since President Carter’s.  The series began with an East Room recital by the legendary pianist Vladimir Horowitz.  Since then, “In Performance at the White House” has embraced virtually every genre of American performance: pop, country, gospel, jazz, theatre and dance among them.  The series was created to showcase the rich fabric of American culture in the setting of the nation’s most famous home.  Past programs have showcased such talent as cellist </w:t>
      </w:r>
      <w:proofErr w:type="spellStart"/>
      <w:r w:rsidRPr="002F344D">
        <w:rPr>
          <w:sz w:val="22"/>
          <w:szCs w:val="22"/>
        </w:rPr>
        <w:t>Mstislav</w:t>
      </w:r>
      <w:proofErr w:type="spellEnd"/>
      <w:r w:rsidRPr="002F344D">
        <w:rPr>
          <w:sz w:val="22"/>
          <w:szCs w:val="22"/>
        </w:rPr>
        <w:t xml:space="preserve"> Rostropovich, dancer/choreographer Mikhail Baryshnikov, the United States Marine Band, soul and jazz singers Natalie Cole and Anita Baker, leading Broadway performers, and the Dance Theatre of Harlem.</w:t>
      </w:r>
    </w:p>
    <w:p w:rsidR="005507E9" w:rsidRPr="005D3A3C" w:rsidRDefault="005507E9" w:rsidP="00180F3E">
      <w:pPr>
        <w:autoSpaceDE w:val="0"/>
        <w:autoSpaceDN w:val="0"/>
        <w:adjustRightInd w:val="0"/>
        <w:rPr>
          <w:color w:val="000000"/>
          <w:sz w:val="20"/>
          <w:szCs w:val="20"/>
        </w:rPr>
      </w:pPr>
    </w:p>
    <w:p w:rsidR="005507E9" w:rsidRPr="00BB1EA8" w:rsidRDefault="005507E9" w:rsidP="00180F3E">
      <w:pPr>
        <w:rPr>
          <w:b/>
          <w:sz w:val="28"/>
          <w:szCs w:val="28"/>
        </w:rPr>
      </w:pPr>
      <w:r w:rsidRPr="00BB1EA8">
        <w:rPr>
          <w:b/>
          <w:sz w:val="28"/>
          <w:szCs w:val="28"/>
        </w:rPr>
        <w:t>“The Gospel Tradition: In Performance at the White House” Production</w:t>
      </w:r>
    </w:p>
    <w:p w:rsidR="005507E9" w:rsidRPr="002F344D" w:rsidRDefault="005507E9" w:rsidP="00693915">
      <w:pPr>
        <w:ind w:firstLine="720"/>
        <w:rPr>
          <w:color w:val="000000"/>
          <w:sz w:val="22"/>
          <w:szCs w:val="22"/>
        </w:rPr>
      </w:pPr>
      <w:r w:rsidRPr="002F344D">
        <w:rPr>
          <w:color w:val="000000"/>
          <w:sz w:val="22"/>
          <w:szCs w:val="22"/>
        </w:rPr>
        <w:t xml:space="preserve">The television program </w:t>
      </w:r>
      <w:r w:rsidRPr="002F344D">
        <w:rPr>
          <w:sz w:val="22"/>
          <w:szCs w:val="22"/>
        </w:rPr>
        <w:t xml:space="preserve">“The Gospel Tradition: In Performance at the White House” </w:t>
      </w:r>
      <w:r w:rsidRPr="002F344D">
        <w:rPr>
          <w:color w:val="000000"/>
          <w:sz w:val="22"/>
          <w:szCs w:val="22"/>
        </w:rPr>
        <w:t xml:space="preserve">is a production of WETA Washington, D.C.; TV One; </w:t>
      </w:r>
      <w:proofErr w:type="spellStart"/>
      <w:r w:rsidRPr="002F344D">
        <w:rPr>
          <w:color w:val="000000"/>
          <w:sz w:val="22"/>
          <w:szCs w:val="22"/>
        </w:rPr>
        <w:t>CoMedia</w:t>
      </w:r>
      <w:proofErr w:type="spellEnd"/>
      <w:r w:rsidRPr="002F344D">
        <w:rPr>
          <w:color w:val="000000"/>
          <w:sz w:val="22"/>
          <w:szCs w:val="22"/>
        </w:rPr>
        <w:t xml:space="preserve">; Mark </w:t>
      </w:r>
      <w:proofErr w:type="spellStart"/>
      <w:r w:rsidRPr="002F344D">
        <w:rPr>
          <w:color w:val="000000"/>
          <w:sz w:val="22"/>
          <w:szCs w:val="22"/>
        </w:rPr>
        <w:t>Krantz</w:t>
      </w:r>
      <w:proofErr w:type="spellEnd"/>
      <w:r w:rsidRPr="002F344D">
        <w:rPr>
          <w:color w:val="000000"/>
          <w:sz w:val="22"/>
          <w:szCs w:val="22"/>
        </w:rPr>
        <w:t xml:space="preserve"> Productions; </w:t>
      </w:r>
      <w:proofErr w:type="spellStart"/>
      <w:r w:rsidRPr="002F344D">
        <w:rPr>
          <w:color w:val="000000"/>
          <w:sz w:val="22"/>
          <w:szCs w:val="22"/>
        </w:rPr>
        <w:t>Cappy</w:t>
      </w:r>
      <w:proofErr w:type="spellEnd"/>
      <w:r w:rsidRPr="002F344D">
        <w:rPr>
          <w:color w:val="000000"/>
          <w:sz w:val="22"/>
          <w:szCs w:val="22"/>
        </w:rPr>
        <w:t xml:space="preserve"> Productions; and Black and White TV Inc. Executive producers are Dalton </w:t>
      </w:r>
      <w:proofErr w:type="spellStart"/>
      <w:r w:rsidRPr="002F344D">
        <w:rPr>
          <w:color w:val="000000"/>
          <w:sz w:val="22"/>
          <w:szCs w:val="22"/>
        </w:rPr>
        <w:t>Delan</w:t>
      </w:r>
      <w:proofErr w:type="spellEnd"/>
      <w:r w:rsidRPr="002F344D">
        <w:rPr>
          <w:color w:val="000000"/>
          <w:sz w:val="22"/>
          <w:szCs w:val="22"/>
        </w:rPr>
        <w:t xml:space="preserve">, David S. Thompson, Bob </w:t>
      </w:r>
      <w:proofErr w:type="spellStart"/>
      <w:r w:rsidRPr="002F344D">
        <w:rPr>
          <w:color w:val="000000"/>
          <w:sz w:val="22"/>
          <w:szCs w:val="22"/>
        </w:rPr>
        <w:t>Kaminsky</w:t>
      </w:r>
      <w:proofErr w:type="spellEnd"/>
      <w:r w:rsidRPr="002F344D">
        <w:rPr>
          <w:color w:val="000000"/>
          <w:sz w:val="22"/>
          <w:szCs w:val="22"/>
        </w:rPr>
        <w:t xml:space="preserve">, Peter </w:t>
      </w:r>
      <w:proofErr w:type="spellStart"/>
      <w:r w:rsidRPr="002F344D">
        <w:rPr>
          <w:color w:val="000000"/>
          <w:sz w:val="22"/>
          <w:szCs w:val="22"/>
        </w:rPr>
        <w:t>Kaminsky</w:t>
      </w:r>
      <w:proofErr w:type="spellEnd"/>
      <w:r w:rsidRPr="002F344D">
        <w:rPr>
          <w:color w:val="000000"/>
          <w:sz w:val="22"/>
          <w:szCs w:val="22"/>
        </w:rPr>
        <w:t xml:space="preserve">, Mark </w:t>
      </w:r>
      <w:proofErr w:type="spellStart"/>
      <w:r w:rsidRPr="002F344D">
        <w:rPr>
          <w:color w:val="000000"/>
          <w:sz w:val="22"/>
          <w:szCs w:val="22"/>
        </w:rPr>
        <w:t>Krantz</w:t>
      </w:r>
      <w:proofErr w:type="spellEnd"/>
      <w:r w:rsidRPr="002F344D">
        <w:rPr>
          <w:color w:val="000000"/>
          <w:sz w:val="22"/>
          <w:szCs w:val="22"/>
        </w:rPr>
        <w:t xml:space="preserve"> and </w:t>
      </w:r>
      <w:proofErr w:type="spellStart"/>
      <w:r w:rsidRPr="002F344D">
        <w:rPr>
          <w:color w:val="000000"/>
          <w:sz w:val="22"/>
          <w:szCs w:val="22"/>
        </w:rPr>
        <w:t>Cappy</w:t>
      </w:r>
      <w:proofErr w:type="spellEnd"/>
      <w:r w:rsidRPr="002F344D">
        <w:rPr>
          <w:color w:val="000000"/>
          <w:sz w:val="22"/>
          <w:szCs w:val="22"/>
        </w:rPr>
        <w:t xml:space="preserve"> </w:t>
      </w:r>
      <w:proofErr w:type="spellStart"/>
      <w:r w:rsidRPr="002F344D">
        <w:rPr>
          <w:color w:val="000000"/>
          <w:sz w:val="22"/>
          <w:szCs w:val="22"/>
        </w:rPr>
        <w:t>McGarr</w:t>
      </w:r>
      <w:proofErr w:type="spellEnd"/>
      <w:r w:rsidRPr="002F344D">
        <w:rPr>
          <w:color w:val="000000"/>
          <w:sz w:val="22"/>
          <w:szCs w:val="22"/>
        </w:rPr>
        <w:t xml:space="preserve">. The producer is Eileen Bernstein. </w:t>
      </w:r>
      <w:r>
        <w:rPr>
          <w:color w:val="000000"/>
          <w:sz w:val="22"/>
          <w:szCs w:val="22"/>
        </w:rPr>
        <w:t xml:space="preserve">Robert </w:t>
      </w:r>
      <w:proofErr w:type="spellStart"/>
      <w:r>
        <w:rPr>
          <w:color w:val="000000"/>
          <w:sz w:val="22"/>
          <w:szCs w:val="22"/>
        </w:rPr>
        <w:t>Santelli</w:t>
      </w:r>
      <w:proofErr w:type="spellEnd"/>
      <w:r>
        <w:rPr>
          <w:color w:val="000000"/>
          <w:sz w:val="22"/>
          <w:szCs w:val="22"/>
        </w:rPr>
        <w:t xml:space="preserve"> is executive director of the GRAMMY </w:t>
      </w:r>
      <w:r w:rsidRPr="002F344D">
        <w:rPr>
          <w:sz w:val="22"/>
          <w:szCs w:val="22"/>
        </w:rPr>
        <w:t>Museum</w:t>
      </w:r>
      <w:r w:rsidRPr="002F344D">
        <w:rPr>
          <w:color w:val="000000"/>
          <w:sz w:val="22"/>
          <w:szCs w:val="22"/>
          <w:vertAlign w:val="superscript"/>
        </w:rPr>
        <w:t>®</w:t>
      </w:r>
      <w:r>
        <w:rPr>
          <w:color w:val="000000"/>
          <w:sz w:val="22"/>
          <w:szCs w:val="22"/>
        </w:rPr>
        <w:t xml:space="preserve">. </w:t>
      </w:r>
      <w:proofErr w:type="spellStart"/>
      <w:r>
        <w:rPr>
          <w:color w:val="000000"/>
          <w:sz w:val="22"/>
          <w:szCs w:val="22"/>
        </w:rPr>
        <w:t>Geovanni</w:t>
      </w:r>
      <w:proofErr w:type="spellEnd"/>
      <w:r>
        <w:rPr>
          <w:color w:val="000000"/>
          <w:sz w:val="22"/>
          <w:szCs w:val="22"/>
        </w:rPr>
        <w:t xml:space="preserve"> Brewer is consulting </w:t>
      </w:r>
      <w:r w:rsidRPr="002F344D">
        <w:rPr>
          <w:color w:val="000000"/>
          <w:sz w:val="22"/>
          <w:szCs w:val="22"/>
        </w:rPr>
        <w:t xml:space="preserve">producer. The director is Leon </w:t>
      </w:r>
      <w:proofErr w:type="spellStart"/>
      <w:r w:rsidRPr="002F344D">
        <w:rPr>
          <w:color w:val="000000"/>
          <w:sz w:val="22"/>
          <w:szCs w:val="22"/>
        </w:rPr>
        <w:t>Knoles</w:t>
      </w:r>
      <w:proofErr w:type="spellEnd"/>
      <w:r w:rsidRPr="002F344D">
        <w:rPr>
          <w:color w:val="000000"/>
          <w:sz w:val="22"/>
          <w:szCs w:val="22"/>
        </w:rPr>
        <w:t xml:space="preserve">. The executive music director is T Bone Burnett and the music director is Bill Maxwell. The “In Performance at the White House” series was created by WETA Washington, D.C. The series producer is Jackson Frost. Corporate funding for the program is provided by PepsiCo. Foundation support is provided by The Annenberg Foundation. Major funding is also provided by the Corporation for Public Broadcasting, PBS and public television viewers. Air travel is generously provided by American Airlines. </w:t>
      </w:r>
    </w:p>
    <w:p w:rsidR="005507E9" w:rsidRPr="002F344D" w:rsidRDefault="005507E9" w:rsidP="00693915">
      <w:pPr>
        <w:rPr>
          <w:sz w:val="22"/>
          <w:szCs w:val="22"/>
        </w:rPr>
      </w:pPr>
    </w:p>
    <w:p w:rsidR="005507E9" w:rsidRPr="002F344D" w:rsidRDefault="005507E9" w:rsidP="00767C28">
      <w:pPr>
        <w:ind w:firstLine="720"/>
        <w:rPr>
          <w:i/>
          <w:sz w:val="22"/>
          <w:szCs w:val="22"/>
        </w:rPr>
      </w:pPr>
      <w:r w:rsidRPr="002F344D">
        <w:rPr>
          <w:sz w:val="22"/>
          <w:szCs w:val="22"/>
        </w:rPr>
        <w:t xml:space="preserve">For more information about “The Gospel Tradition: In Performance at the White House” </w:t>
      </w:r>
      <w:r w:rsidRPr="002F344D">
        <w:rPr>
          <w:color w:val="000000"/>
          <w:sz w:val="22"/>
          <w:szCs w:val="22"/>
        </w:rPr>
        <w:t>v</w:t>
      </w:r>
      <w:r w:rsidRPr="002F344D">
        <w:rPr>
          <w:sz w:val="22"/>
          <w:szCs w:val="22"/>
        </w:rPr>
        <w:t xml:space="preserve">isit </w:t>
      </w:r>
      <w:hyperlink r:id="rId7" w:history="1">
        <w:r w:rsidRPr="002F344D">
          <w:rPr>
            <w:rStyle w:val="Hyperlink"/>
            <w:i/>
            <w:sz w:val="22"/>
            <w:szCs w:val="22"/>
            <w:u w:val="none"/>
          </w:rPr>
          <w:t>pbs.org/</w:t>
        </w:r>
        <w:proofErr w:type="spellStart"/>
        <w:r w:rsidRPr="002F344D">
          <w:rPr>
            <w:rStyle w:val="Hyperlink"/>
            <w:i/>
            <w:sz w:val="22"/>
            <w:szCs w:val="22"/>
            <w:u w:val="none"/>
          </w:rPr>
          <w:t>whitehouse</w:t>
        </w:r>
        <w:proofErr w:type="spellEnd"/>
      </w:hyperlink>
      <w:r w:rsidRPr="002F344D">
        <w:rPr>
          <w:sz w:val="22"/>
          <w:szCs w:val="22"/>
        </w:rPr>
        <w:t xml:space="preserve">.  An electronic press kit, including downloadable talent photos for promotional use, is available at </w:t>
      </w:r>
      <w:hyperlink r:id="rId8" w:history="1">
        <w:r w:rsidRPr="002F344D">
          <w:rPr>
            <w:rStyle w:val="Hyperlink"/>
            <w:i/>
            <w:sz w:val="22"/>
            <w:szCs w:val="22"/>
            <w:u w:val="none"/>
          </w:rPr>
          <w:t>pressroom.pbs.org</w:t>
        </w:r>
      </w:hyperlink>
      <w:r w:rsidRPr="002F344D">
        <w:rPr>
          <w:sz w:val="22"/>
          <w:szCs w:val="22"/>
        </w:rPr>
        <w:t xml:space="preserve">. To follow “In Performance at the White House” on Twitter, use </w:t>
      </w:r>
      <w:proofErr w:type="spellStart"/>
      <w:r w:rsidRPr="002F344D">
        <w:rPr>
          <w:sz w:val="22"/>
          <w:szCs w:val="22"/>
        </w:rPr>
        <w:t>hashtag</w:t>
      </w:r>
      <w:proofErr w:type="spellEnd"/>
      <w:r w:rsidRPr="002F344D">
        <w:rPr>
          <w:sz w:val="22"/>
          <w:szCs w:val="22"/>
        </w:rPr>
        <w:t xml:space="preserve"> #</w:t>
      </w:r>
      <w:proofErr w:type="spellStart"/>
      <w:r w:rsidRPr="002F344D">
        <w:rPr>
          <w:sz w:val="22"/>
          <w:szCs w:val="22"/>
        </w:rPr>
        <w:t>PBSipwh</w:t>
      </w:r>
      <w:proofErr w:type="spellEnd"/>
      <w:r w:rsidRPr="002F344D">
        <w:rPr>
          <w:sz w:val="22"/>
          <w:szCs w:val="22"/>
        </w:rPr>
        <w:t>.</w:t>
      </w:r>
    </w:p>
    <w:p w:rsidR="005507E9" w:rsidRPr="002F344D" w:rsidRDefault="005507E9" w:rsidP="008D46A2">
      <w:pPr>
        <w:rPr>
          <w:sz w:val="22"/>
          <w:szCs w:val="22"/>
        </w:rPr>
      </w:pPr>
    </w:p>
    <w:p w:rsidR="005507E9" w:rsidRPr="002F344D" w:rsidRDefault="005507E9" w:rsidP="008D46A2">
      <w:pPr>
        <w:ind w:firstLine="720"/>
        <w:rPr>
          <w:sz w:val="22"/>
          <w:szCs w:val="22"/>
        </w:rPr>
      </w:pPr>
      <w:r w:rsidRPr="002F344D">
        <w:rPr>
          <w:sz w:val="22"/>
          <w:szCs w:val="22"/>
        </w:rPr>
        <w:t xml:space="preserve">WETA Washington, D.C., is one of the largest-producing stations of new content for public television and serves Virginia, Maryland and the District of Columbia with educational initiatives and with high-quality programming on four digital television channels. Other WETA productions and co-productions include “PBS </w:t>
      </w:r>
      <w:proofErr w:type="spellStart"/>
      <w:r w:rsidRPr="002F344D">
        <w:rPr>
          <w:sz w:val="22"/>
          <w:szCs w:val="22"/>
        </w:rPr>
        <w:t>NewsHour</w:t>
      </w:r>
      <w:proofErr w:type="spellEnd"/>
      <w:r w:rsidRPr="002F344D">
        <w:rPr>
          <w:sz w:val="22"/>
          <w:szCs w:val="22"/>
        </w:rPr>
        <w:t xml:space="preserve">,” “The Kennedy Center Mark Twain Prize” and documentaries by filmmaker Ken Burns, including “The </w:t>
      </w:r>
      <w:proofErr w:type="spellStart"/>
      <w:r w:rsidRPr="002F344D">
        <w:rPr>
          <w:sz w:val="22"/>
          <w:szCs w:val="22"/>
        </w:rPr>
        <w:t>Roosevelts</w:t>
      </w:r>
      <w:proofErr w:type="spellEnd"/>
      <w:r w:rsidRPr="002F344D">
        <w:rPr>
          <w:sz w:val="22"/>
          <w:szCs w:val="22"/>
        </w:rPr>
        <w:t>: An Intimate History</w:t>
      </w:r>
      <w:r w:rsidRPr="002F344D">
        <w:rPr>
          <w:i/>
          <w:sz w:val="22"/>
          <w:szCs w:val="22"/>
        </w:rPr>
        <w:t>”</w:t>
      </w:r>
      <w:r w:rsidRPr="002F344D">
        <w:rPr>
          <w:sz w:val="22"/>
          <w:szCs w:val="22"/>
        </w:rPr>
        <w:t xml:space="preserve"> and more recently, “Ken Burns Presents Cancer: The Emperor of All Maladies A Film by Barak Goodman.”  More information on WETA and its programs and services is available at </w:t>
      </w:r>
      <w:hyperlink r:id="rId9" w:history="1">
        <w:r w:rsidRPr="002F344D">
          <w:rPr>
            <w:rStyle w:val="Hyperlink"/>
            <w:i/>
            <w:sz w:val="22"/>
            <w:szCs w:val="22"/>
            <w:u w:val="none"/>
          </w:rPr>
          <w:t>weta.org</w:t>
        </w:r>
      </w:hyperlink>
      <w:r w:rsidRPr="002F344D">
        <w:rPr>
          <w:sz w:val="22"/>
          <w:szCs w:val="22"/>
        </w:rPr>
        <w:t>.</w:t>
      </w:r>
    </w:p>
    <w:p w:rsidR="005507E9" w:rsidRPr="002F344D" w:rsidRDefault="005507E9" w:rsidP="00175195">
      <w:pPr>
        <w:rPr>
          <w:sz w:val="22"/>
          <w:szCs w:val="22"/>
        </w:rPr>
      </w:pPr>
    </w:p>
    <w:p w:rsidR="005507E9" w:rsidRPr="002F344D" w:rsidRDefault="005507E9" w:rsidP="00175195">
      <w:pPr>
        <w:ind w:firstLine="720"/>
        <w:rPr>
          <w:sz w:val="22"/>
          <w:szCs w:val="22"/>
        </w:rPr>
      </w:pPr>
      <w:r w:rsidRPr="002F344D">
        <w:rPr>
          <w:sz w:val="22"/>
          <w:szCs w:val="22"/>
        </w:rPr>
        <w:t xml:space="preserve">Mark </w:t>
      </w:r>
      <w:proofErr w:type="spellStart"/>
      <w:r w:rsidRPr="002F344D">
        <w:rPr>
          <w:sz w:val="22"/>
          <w:szCs w:val="22"/>
        </w:rPr>
        <w:t>Krantz</w:t>
      </w:r>
      <w:proofErr w:type="spellEnd"/>
      <w:r w:rsidRPr="002F344D">
        <w:rPr>
          <w:sz w:val="22"/>
          <w:szCs w:val="22"/>
        </w:rPr>
        <w:t xml:space="preserve">, Bob </w:t>
      </w:r>
      <w:proofErr w:type="spellStart"/>
      <w:r w:rsidRPr="002F344D">
        <w:rPr>
          <w:sz w:val="22"/>
          <w:szCs w:val="22"/>
        </w:rPr>
        <w:t>Kaminsky</w:t>
      </w:r>
      <w:proofErr w:type="spellEnd"/>
      <w:r w:rsidRPr="002F344D">
        <w:rPr>
          <w:sz w:val="22"/>
          <w:szCs w:val="22"/>
        </w:rPr>
        <w:t xml:space="preserve">, Peter </w:t>
      </w:r>
      <w:proofErr w:type="spellStart"/>
      <w:r w:rsidRPr="002F344D">
        <w:rPr>
          <w:sz w:val="22"/>
          <w:szCs w:val="22"/>
        </w:rPr>
        <w:t>Kaminsky</w:t>
      </w:r>
      <w:proofErr w:type="spellEnd"/>
      <w:r w:rsidRPr="002F344D">
        <w:rPr>
          <w:sz w:val="22"/>
          <w:szCs w:val="22"/>
        </w:rPr>
        <w:t xml:space="preserve">, and </w:t>
      </w:r>
      <w:proofErr w:type="spellStart"/>
      <w:r w:rsidRPr="002F344D">
        <w:rPr>
          <w:sz w:val="22"/>
          <w:szCs w:val="22"/>
        </w:rPr>
        <w:t>Cappy</w:t>
      </w:r>
      <w:proofErr w:type="spellEnd"/>
      <w:r w:rsidRPr="002F344D">
        <w:rPr>
          <w:sz w:val="22"/>
          <w:szCs w:val="22"/>
        </w:rPr>
        <w:t xml:space="preserve"> </w:t>
      </w:r>
      <w:proofErr w:type="spellStart"/>
      <w:r w:rsidRPr="002F344D">
        <w:rPr>
          <w:sz w:val="22"/>
          <w:szCs w:val="22"/>
        </w:rPr>
        <w:t>McGarr</w:t>
      </w:r>
      <w:proofErr w:type="spellEnd"/>
      <w:r w:rsidRPr="002F344D">
        <w:rPr>
          <w:sz w:val="22"/>
          <w:szCs w:val="22"/>
        </w:rPr>
        <w:t xml:space="preserve"> created “The Kennedy Center Mark Twain Prize for American Humor,” which has honored a litany of comedy legends including Richard Pryor, Jonathan Winters, George Carlin, Tina Fey and Carol Burnett and </w:t>
      </w:r>
      <w:proofErr w:type="gramStart"/>
      <w:r w:rsidRPr="002F344D">
        <w:rPr>
          <w:sz w:val="22"/>
          <w:szCs w:val="22"/>
        </w:rPr>
        <w:t>is</w:t>
      </w:r>
      <w:proofErr w:type="gramEnd"/>
      <w:r w:rsidRPr="002F344D">
        <w:rPr>
          <w:sz w:val="22"/>
          <w:szCs w:val="22"/>
        </w:rPr>
        <w:t xml:space="preserve"> now in its eighteenth</w:t>
      </w:r>
      <w:r w:rsidRPr="002F344D">
        <w:rPr>
          <w:sz w:val="22"/>
          <w:szCs w:val="22"/>
          <w:vertAlign w:val="superscript"/>
        </w:rPr>
        <w:t xml:space="preserve"> </w:t>
      </w:r>
      <w:r w:rsidRPr="002F344D">
        <w:rPr>
          <w:sz w:val="22"/>
          <w:szCs w:val="22"/>
        </w:rPr>
        <w:t xml:space="preserve">year. </w:t>
      </w:r>
      <w:proofErr w:type="spellStart"/>
      <w:r w:rsidRPr="002F344D">
        <w:rPr>
          <w:sz w:val="22"/>
          <w:szCs w:val="22"/>
        </w:rPr>
        <w:t>Krantz</w:t>
      </w:r>
      <w:proofErr w:type="spellEnd"/>
      <w:r w:rsidRPr="002F344D">
        <w:rPr>
          <w:sz w:val="22"/>
          <w:szCs w:val="22"/>
        </w:rPr>
        <w:t xml:space="preserve">, the </w:t>
      </w:r>
      <w:proofErr w:type="spellStart"/>
      <w:r w:rsidRPr="002F344D">
        <w:rPr>
          <w:sz w:val="22"/>
          <w:szCs w:val="22"/>
        </w:rPr>
        <w:t>Kaminskys</w:t>
      </w:r>
      <w:proofErr w:type="spellEnd"/>
      <w:r w:rsidRPr="002F344D">
        <w:rPr>
          <w:sz w:val="22"/>
          <w:szCs w:val="22"/>
        </w:rPr>
        <w:t xml:space="preserve"> and </w:t>
      </w:r>
      <w:proofErr w:type="spellStart"/>
      <w:r w:rsidRPr="002F344D">
        <w:rPr>
          <w:sz w:val="22"/>
          <w:szCs w:val="22"/>
        </w:rPr>
        <w:t>McGarr</w:t>
      </w:r>
      <w:proofErr w:type="spellEnd"/>
      <w:r w:rsidRPr="002F344D">
        <w:rPr>
          <w:sz w:val="22"/>
          <w:szCs w:val="22"/>
        </w:rPr>
        <w:t xml:space="preserve">, with Dalton </w:t>
      </w:r>
      <w:proofErr w:type="spellStart"/>
      <w:r w:rsidRPr="002F344D">
        <w:rPr>
          <w:sz w:val="22"/>
          <w:szCs w:val="22"/>
        </w:rPr>
        <w:t>Delan</w:t>
      </w:r>
      <w:proofErr w:type="spellEnd"/>
      <w:r w:rsidRPr="002F344D">
        <w:rPr>
          <w:sz w:val="22"/>
          <w:szCs w:val="22"/>
        </w:rPr>
        <w:t xml:space="preserve"> of WETA, also created “The Gershwin Prize for Popular Song,” in which</w:t>
      </w:r>
      <w:r w:rsidRPr="002F344D">
        <w:rPr>
          <w:i/>
          <w:sz w:val="22"/>
          <w:szCs w:val="22"/>
        </w:rPr>
        <w:t xml:space="preserve"> </w:t>
      </w:r>
      <w:r w:rsidRPr="002F344D">
        <w:rPr>
          <w:sz w:val="22"/>
          <w:szCs w:val="22"/>
        </w:rPr>
        <w:t>similarly all-star casts have honored Stevie Wonder, Paul Simon, Paul McCartney, Carole King and the team of Bacharach/David. Among this team’s production credits for awards ceremonies and television shows (many of them head writing credits as well) are: “T</w:t>
      </w:r>
      <w:r w:rsidRPr="002F344D">
        <w:rPr>
          <w:iCs/>
          <w:sz w:val="22"/>
          <w:szCs w:val="22"/>
        </w:rPr>
        <w:t xml:space="preserve">he </w:t>
      </w:r>
      <w:r w:rsidRPr="002F344D">
        <w:rPr>
          <w:sz w:val="22"/>
          <w:szCs w:val="22"/>
        </w:rPr>
        <w:t>Grammy’s”;</w:t>
      </w:r>
      <w:r w:rsidRPr="002F344D">
        <w:rPr>
          <w:i/>
          <w:iCs/>
          <w:sz w:val="22"/>
          <w:szCs w:val="22"/>
        </w:rPr>
        <w:t xml:space="preserve"> </w:t>
      </w:r>
      <w:r w:rsidRPr="002F344D">
        <w:rPr>
          <w:iCs/>
          <w:sz w:val="22"/>
          <w:szCs w:val="22"/>
        </w:rPr>
        <w:t>“Farm Aid”</w:t>
      </w:r>
      <w:r w:rsidRPr="002F344D">
        <w:rPr>
          <w:sz w:val="22"/>
          <w:szCs w:val="22"/>
        </w:rPr>
        <w:t xml:space="preserve"> (with Willie Nelson, Bob Dylan and The Grateful Dead); the “</w:t>
      </w:r>
      <w:r w:rsidRPr="002F344D">
        <w:rPr>
          <w:iCs/>
          <w:sz w:val="22"/>
          <w:szCs w:val="22"/>
        </w:rPr>
        <w:t>MTV Video Music Awards”</w:t>
      </w:r>
      <w:r w:rsidRPr="002F344D">
        <w:rPr>
          <w:sz w:val="22"/>
          <w:szCs w:val="22"/>
        </w:rPr>
        <w:t xml:space="preserve"> (the VMA’s); “</w:t>
      </w:r>
      <w:r w:rsidRPr="002F344D">
        <w:rPr>
          <w:iCs/>
          <w:sz w:val="22"/>
          <w:szCs w:val="22"/>
        </w:rPr>
        <w:t>VH-1 Hard Rock Live”</w:t>
      </w:r>
      <w:r w:rsidRPr="002F344D">
        <w:rPr>
          <w:sz w:val="22"/>
          <w:szCs w:val="22"/>
        </w:rPr>
        <w:t>; the “</w:t>
      </w:r>
      <w:r w:rsidRPr="002F344D">
        <w:rPr>
          <w:iCs/>
          <w:sz w:val="22"/>
          <w:szCs w:val="22"/>
        </w:rPr>
        <w:t>Montreal Comedy Festival”</w:t>
      </w:r>
      <w:r w:rsidRPr="002F344D">
        <w:rPr>
          <w:sz w:val="22"/>
          <w:szCs w:val="22"/>
        </w:rPr>
        <w:t xml:space="preserve"> (HBO and Showtime); </w:t>
      </w:r>
      <w:r w:rsidRPr="002F344D">
        <w:rPr>
          <w:i/>
          <w:iCs/>
          <w:sz w:val="22"/>
          <w:szCs w:val="22"/>
        </w:rPr>
        <w:t xml:space="preserve">People </w:t>
      </w:r>
      <w:r w:rsidRPr="002F344D">
        <w:rPr>
          <w:sz w:val="22"/>
          <w:szCs w:val="22"/>
        </w:rPr>
        <w:t>magazine’s</w:t>
      </w:r>
      <w:r w:rsidRPr="002F344D">
        <w:rPr>
          <w:i/>
          <w:iCs/>
          <w:sz w:val="22"/>
          <w:szCs w:val="22"/>
        </w:rPr>
        <w:t xml:space="preserve"> </w:t>
      </w:r>
      <w:r w:rsidRPr="002F344D">
        <w:rPr>
          <w:iCs/>
          <w:sz w:val="22"/>
          <w:szCs w:val="22"/>
        </w:rPr>
        <w:t>“20th Birthday”</w:t>
      </w:r>
      <w:r w:rsidRPr="002F344D">
        <w:rPr>
          <w:sz w:val="22"/>
          <w:szCs w:val="22"/>
        </w:rPr>
        <w:t xml:space="preserve"> (ABC); </w:t>
      </w:r>
      <w:r w:rsidRPr="002F344D">
        <w:rPr>
          <w:i/>
          <w:iCs/>
          <w:sz w:val="22"/>
          <w:szCs w:val="22"/>
        </w:rPr>
        <w:t>Spy</w:t>
      </w:r>
      <w:r w:rsidRPr="002F344D">
        <w:rPr>
          <w:sz w:val="22"/>
          <w:szCs w:val="22"/>
        </w:rPr>
        <w:t xml:space="preserve"> magazine’s “</w:t>
      </w:r>
      <w:r w:rsidRPr="002F344D">
        <w:rPr>
          <w:iCs/>
          <w:sz w:val="22"/>
          <w:szCs w:val="22"/>
        </w:rPr>
        <w:t>How To Be Famous”</w:t>
      </w:r>
      <w:r w:rsidRPr="002F344D">
        <w:rPr>
          <w:sz w:val="22"/>
          <w:szCs w:val="22"/>
        </w:rPr>
        <w:t xml:space="preserve"> starring Jerry Seinfeld; </w:t>
      </w:r>
      <w:r w:rsidRPr="002F344D">
        <w:rPr>
          <w:i/>
          <w:iCs/>
          <w:sz w:val="22"/>
          <w:szCs w:val="22"/>
        </w:rPr>
        <w:t>Spy</w:t>
      </w:r>
      <w:r w:rsidRPr="002F344D">
        <w:rPr>
          <w:sz w:val="22"/>
          <w:szCs w:val="22"/>
        </w:rPr>
        <w:t xml:space="preserve"> magazine’s “</w:t>
      </w:r>
      <w:r w:rsidRPr="002F344D">
        <w:rPr>
          <w:iCs/>
          <w:sz w:val="22"/>
          <w:szCs w:val="22"/>
        </w:rPr>
        <w:t>Hit List”</w:t>
      </w:r>
      <w:r w:rsidRPr="002F344D">
        <w:rPr>
          <w:sz w:val="22"/>
          <w:szCs w:val="22"/>
        </w:rPr>
        <w:t xml:space="preserve"> with Julia-Louis Dreyfus (NBC); the Carnegie Hall Tributes to Frank Sinatra, Ella Fitzgerald and Carol Burnett; the Museum of the Moving Image tributes to Steven Spielberg and Robin Williams; “</w:t>
      </w:r>
      <w:r w:rsidRPr="002F344D">
        <w:rPr>
          <w:iCs/>
          <w:sz w:val="22"/>
          <w:szCs w:val="22"/>
        </w:rPr>
        <w:t>The Songwriter’s Hall of Fame”</w:t>
      </w:r>
      <w:r w:rsidRPr="002F344D">
        <w:rPr>
          <w:sz w:val="22"/>
          <w:szCs w:val="22"/>
        </w:rPr>
        <w:t xml:space="preserve"> (with James Brown, Brian Wilson, Paul McCartney, Carole King and James Taylor); “</w:t>
      </w:r>
      <w:r w:rsidRPr="002F344D">
        <w:rPr>
          <w:iCs/>
          <w:sz w:val="22"/>
          <w:szCs w:val="22"/>
        </w:rPr>
        <w:t>The Toyota New York Comedy Festival”</w:t>
      </w:r>
      <w:r w:rsidRPr="002F344D">
        <w:rPr>
          <w:sz w:val="22"/>
          <w:szCs w:val="22"/>
        </w:rPr>
        <w:t>; “</w:t>
      </w:r>
      <w:r w:rsidRPr="002F344D">
        <w:rPr>
          <w:iCs/>
          <w:sz w:val="22"/>
          <w:szCs w:val="22"/>
        </w:rPr>
        <w:t>The New Yorker Magazine Festival”</w:t>
      </w:r>
      <w:r w:rsidRPr="002F344D">
        <w:rPr>
          <w:sz w:val="22"/>
          <w:szCs w:val="22"/>
        </w:rPr>
        <w:t>; and The President’s Summit For America’s Future</w:t>
      </w:r>
      <w:r w:rsidRPr="002F344D">
        <w:rPr>
          <w:i/>
          <w:iCs/>
          <w:sz w:val="22"/>
          <w:szCs w:val="22"/>
        </w:rPr>
        <w:t xml:space="preserve"> </w:t>
      </w:r>
      <w:r w:rsidRPr="002F344D">
        <w:rPr>
          <w:sz w:val="22"/>
          <w:szCs w:val="22"/>
        </w:rPr>
        <w:t>(with Presidents Clinton, Ford, George H.W. Bush, Carter, Nancy Reagan and Colin Powell).</w:t>
      </w:r>
    </w:p>
    <w:p w:rsidR="005507E9" w:rsidRPr="002F344D" w:rsidRDefault="005507E9" w:rsidP="00175195">
      <w:pPr>
        <w:rPr>
          <w:sz w:val="22"/>
          <w:szCs w:val="22"/>
        </w:rPr>
      </w:pPr>
    </w:p>
    <w:p w:rsidR="005507E9" w:rsidRPr="002F344D" w:rsidRDefault="005507E9" w:rsidP="00065C7C">
      <w:pPr>
        <w:ind w:firstLine="720"/>
        <w:rPr>
          <w:rStyle w:val="HTMLCite"/>
          <w:sz w:val="22"/>
          <w:szCs w:val="22"/>
        </w:rPr>
      </w:pPr>
      <w:r w:rsidRPr="002F344D">
        <w:rPr>
          <w:sz w:val="22"/>
          <w:szCs w:val="22"/>
        </w:rPr>
        <w:t>The GRAMMY Museum</w:t>
      </w:r>
      <w:r w:rsidRPr="002F344D">
        <w:rPr>
          <w:color w:val="000000"/>
          <w:sz w:val="22"/>
          <w:szCs w:val="22"/>
          <w:vertAlign w:val="superscript"/>
        </w:rPr>
        <w:t>®</w:t>
      </w:r>
      <w:r w:rsidRPr="002F344D">
        <w:rPr>
          <w:sz w:val="22"/>
          <w:szCs w:val="22"/>
        </w:rPr>
        <w:t xml:space="preserve"> pays tribute to music’s rich cultural history.  This one-of-a-kind, 21st-century museum explores and celebrates the enduring legacies of all forms of music, the creative process, the art and technology of the recording process, and the history of the premier recognition of excellence in recorded music — the GRAMMY Award. The GRAMMY Museum</w:t>
      </w:r>
      <w:r w:rsidRPr="002F344D">
        <w:rPr>
          <w:color w:val="000000"/>
          <w:sz w:val="22"/>
          <w:szCs w:val="22"/>
          <w:vertAlign w:val="superscript"/>
        </w:rPr>
        <w:t>®</w:t>
      </w:r>
      <w:r w:rsidRPr="002F344D">
        <w:rPr>
          <w:sz w:val="22"/>
          <w:szCs w:val="22"/>
        </w:rPr>
        <w:t> features 30,000 square feet of interactive and multimedia exhibits located within L.A. LIVE, the downtown Los Angeles sports, entertainment and residential district. Through thought-provoking and dynamic public and educational programs and exhibits, guests experience music from a never-before-seen insider perspective that only The GRAMMY Museum</w:t>
      </w:r>
      <w:r w:rsidRPr="002F344D">
        <w:rPr>
          <w:color w:val="000000"/>
          <w:sz w:val="22"/>
          <w:szCs w:val="22"/>
          <w:vertAlign w:val="superscript"/>
        </w:rPr>
        <w:t>®</w:t>
      </w:r>
      <w:r w:rsidRPr="002F344D">
        <w:rPr>
          <w:sz w:val="22"/>
          <w:szCs w:val="22"/>
        </w:rPr>
        <w:t xml:space="preserve"> can deliver.  More information is available at </w:t>
      </w:r>
      <w:hyperlink r:id="rId10" w:history="1">
        <w:r w:rsidRPr="002F344D">
          <w:rPr>
            <w:rStyle w:val="Hyperlink"/>
            <w:bCs/>
            <w:i/>
            <w:sz w:val="22"/>
            <w:szCs w:val="22"/>
          </w:rPr>
          <w:t>grammymuseum</w:t>
        </w:r>
        <w:r w:rsidRPr="002F344D">
          <w:rPr>
            <w:rStyle w:val="Hyperlink"/>
            <w:i/>
            <w:sz w:val="22"/>
            <w:szCs w:val="22"/>
          </w:rPr>
          <w:t>.org</w:t>
        </w:r>
      </w:hyperlink>
      <w:r w:rsidRPr="002F344D">
        <w:rPr>
          <w:rStyle w:val="HTMLCite"/>
          <w:sz w:val="22"/>
          <w:szCs w:val="22"/>
        </w:rPr>
        <w:t>.</w:t>
      </w:r>
    </w:p>
    <w:p w:rsidR="005507E9" w:rsidRPr="002F344D" w:rsidRDefault="005507E9" w:rsidP="00065C7C">
      <w:pPr>
        <w:ind w:firstLine="720"/>
        <w:rPr>
          <w:rStyle w:val="HTMLCite"/>
          <w:sz w:val="22"/>
          <w:szCs w:val="22"/>
        </w:rPr>
      </w:pPr>
    </w:p>
    <w:p w:rsidR="005507E9" w:rsidRPr="002F344D" w:rsidRDefault="005507E9" w:rsidP="00DB066D">
      <w:pPr>
        <w:ind w:firstLine="720"/>
        <w:rPr>
          <w:color w:val="000000"/>
          <w:sz w:val="22"/>
          <w:szCs w:val="22"/>
        </w:rPr>
      </w:pPr>
      <w:r w:rsidRPr="002F344D">
        <w:rPr>
          <w:color w:val="000000"/>
          <w:sz w:val="22"/>
          <w:szCs w:val="22"/>
        </w:rPr>
        <w:t>Launched in January 2004, TV One (</w:t>
      </w:r>
      <w:r w:rsidRPr="002F344D">
        <w:rPr>
          <w:i/>
          <w:color w:val="000000"/>
          <w:sz w:val="22"/>
          <w:szCs w:val="22"/>
        </w:rPr>
        <w:t>tvone.tv</w:t>
      </w:r>
      <w:r w:rsidRPr="002F344D">
        <w:rPr>
          <w:color w:val="000000"/>
          <w:sz w:val="22"/>
          <w:szCs w:val="22"/>
        </w:rPr>
        <w:t>) serves 57 million households, offering a broad range of real-life and entertainment-focused original programming, classic series, movies and music designed to entertain and inform a diverse audience of adult black viewers. The network is the exclusive home of “</w:t>
      </w:r>
      <w:r w:rsidRPr="002F344D">
        <w:rPr>
          <w:iCs/>
          <w:color w:val="000000"/>
          <w:sz w:val="22"/>
          <w:szCs w:val="22"/>
        </w:rPr>
        <w:t>News One Now</w:t>
      </w:r>
      <w:r w:rsidRPr="002F344D">
        <w:rPr>
          <w:color w:val="000000"/>
          <w:sz w:val="22"/>
          <w:szCs w:val="22"/>
        </w:rPr>
        <w:t>,” the only live daily news program targeting black viewers.  In December 2008, the company launched TV One High Def, which now serves 14 million households. TV One is owned by Radio One </w:t>
      </w:r>
      <w:r w:rsidRPr="002F344D">
        <w:rPr>
          <w:i/>
          <w:color w:val="000000"/>
          <w:sz w:val="22"/>
          <w:szCs w:val="22"/>
        </w:rPr>
        <w:t>(</w:t>
      </w:r>
      <w:hyperlink r:id="rId11" w:history="1">
        <w:r w:rsidRPr="002F344D">
          <w:rPr>
            <w:rStyle w:val="Hyperlink"/>
            <w:i/>
            <w:sz w:val="22"/>
            <w:szCs w:val="22"/>
            <w:u w:val="none"/>
          </w:rPr>
          <w:t>radio-one.com</w:t>
        </w:r>
      </w:hyperlink>
      <w:r w:rsidRPr="002F344D">
        <w:rPr>
          <w:color w:val="000000"/>
          <w:sz w:val="22"/>
          <w:szCs w:val="22"/>
        </w:rPr>
        <w:t>), the largest radio company that primarily serves black and urban listeners, and Comcast Corporation, one of the nation’s leading providers of entertainment, information and communications products and services.</w:t>
      </w:r>
    </w:p>
    <w:p w:rsidR="005507E9" w:rsidRPr="002F344D" w:rsidRDefault="005507E9" w:rsidP="00DB066D">
      <w:pPr>
        <w:ind w:firstLine="720"/>
        <w:rPr>
          <w:color w:val="000000"/>
          <w:sz w:val="22"/>
          <w:szCs w:val="22"/>
        </w:rPr>
      </w:pPr>
    </w:p>
    <w:p w:rsidR="005507E9" w:rsidRPr="002F344D" w:rsidRDefault="005507E9" w:rsidP="00067BDD">
      <w:pPr>
        <w:ind w:firstLine="720"/>
        <w:rPr>
          <w:rStyle w:val="apple-style-span"/>
          <w:sz w:val="22"/>
          <w:szCs w:val="22"/>
          <w:shd w:val="clear" w:color="auto" w:fill="FFFFFF"/>
        </w:rPr>
      </w:pPr>
      <w:r w:rsidRPr="002F344D">
        <w:rPr>
          <w:color w:val="0000FF"/>
          <w:sz w:val="22"/>
          <w:szCs w:val="22"/>
        </w:rPr>
        <w:t>PBS</w:t>
      </w:r>
      <w:r w:rsidRPr="002F344D">
        <w:rPr>
          <w:sz w:val="22"/>
          <w:szCs w:val="22"/>
        </w:rPr>
        <w:t xml:space="preserve">, with its over 350 member stations, offers all Americans the opportunity to explore new ideas and new worlds through television and online content. Each month, PBS reaches nearly 103 million people through television and over 33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PBS’ premier children’s TV programming and its website, </w:t>
      </w:r>
      <w:hyperlink r:id="rId12" w:history="1">
        <w:r w:rsidRPr="002F344D">
          <w:rPr>
            <w:i/>
            <w:color w:val="0000FF"/>
            <w:sz w:val="22"/>
            <w:szCs w:val="22"/>
          </w:rPr>
          <w:t>pbskids.org</w:t>
        </w:r>
      </w:hyperlink>
      <w:r w:rsidRPr="002F344D">
        <w:rPr>
          <w:i/>
          <w:sz w:val="22"/>
          <w:szCs w:val="22"/>
        </w:rPr>
        <w:t>,</w:t>
      </w:r>
      <w:r w:rsidRPr="002F344D">
        <w:rPr>
          <w:sz w:val="22"/>
          <w:szCs w:val="22"/>
        </w:rPr>
        <w:t xml:space="preserve"> are parents’ and teachers’ most trusted partners in inspiring and nurturing curiosity and love of learning in children. More information about PBS is available at </w:t>
      </w:r>
      <w:hyperlink r:id="rId13" w:history="1">
        <w:r w:rsidRPr="002F344D">
          <w:rPr>
            <w:i/>
            <w:color w:val="0000FF"/>
            <w:sz w:val="22"/>
            <w:szCs w:val="22"/>
          </w:rPr>
          <w:t>pbs.org</w:t>
        </w:r>
      </w:hyperlink>
      <w:r w:rsidRPr="002F344D">
        <w:rPr>
          <w:sz w:val="22"/>
          <w:szCs w:val="22"/>
        </w:rPr>
        <w:t xml:space="preserve">, one of the leading dot-org websites on the Internet, or by following </w:t>
      </w:r>
      <w:r w:rsidRPr="002F344D">
        <w:rPr>
          <w:color w:val="0000FF"/>
          <w:sz w:val="22"/>
          <w:szCs w:val="22"/>
          <w:u w:val="single" w:color="0000FF"/>
        </w:rPr>
        <w:t>PBS on Twitter</w:t>
      </w:r>
      <w:r w:rsidRPr="002F344D">
        <w:rPr>
          <w:sz w:val="22"/>
          <w:szCs w:val="22"/>
        </w:rPr>
        <w:t xml:space="preserve">, </w:t>
      </w:r>
      <w:proofErr w:type="spellStart"/>
      <w:r w:rsidRPr="002F344D">
        <w:rPr>
          <w:color w:val="0000FF"/>
          <w:sz w:val="22"/>
          <w:szCs w:val="22"/>
          <w:u w:val="single" w:color="0000FF"/>
        </w:rPr>
        <w:t>Facebook</w:t>
      </w:r>
      <w:proofErr w:type="spellEnd"/>
      <w:r w:rsidRPr="002F344D">
        <w:rPr>
          <w:sz w:val="22"/>
          <w:szCs w:val="22"/>
        </w:rPr>
        <w:t xml:space="preserve"> or through </w:t>
      </w:r>
      <w:r w:rsidRPr="002F344D">
        <w:rPr>
          <w:color w:val="0000FF"/>
          <w:sz w:val="22"/>
          <w:szCs w:val="22"/>
          <w:u w:val="single" w:color="0000FF"/>
        </w:rPr>
        <w:t>apps for mobile devices</w:t>
      </w:r>
      <w:r w:rsidRPr="002F344D">
        <w:rPr>
          <w:sz w:val="22"/>
          <w:szCs w:val="22"/>
        </w:rPr>
        <w:t>. Specific program information and updates for press are available at</w:t>
      </w:r>
      <w:r w:rsidRPr="002F344D">
        <w:rPr>
          <w:i/>
          <w:sz w:val="22"/>
          <w:szCs w:val="22"/>
        </w:rPr>
        <w:t xml:space="preserve"> </w:t>
      </w:r>
      <w:hyperlink r:id="rId14" w:history="1">
        <w:r w:rsidRPr="002F344D">
          <w:rPr>
            <w:i/>
            <w:color w:val="0000FF"/>
            <w:sz w:val="22"/>
            <w:szCs w:val="22"/>
            <w:u w:color="0000FF"/>
          </w:rPr>
          <w:t>pbs.org/pressroom</w:t>
        </w:r>
      </w:hyperlink>
      <w:r w:rsidRPr="002F344D">
        <w:rPr>
          <w:sz w:val="22"/>
          <w:szCs w:val="22"/>
        </w:rPr>
        <w:t xml:space="preserve"> or by following </w:t>
      </w:r>
      <w:hyperlink r:id="rId15" w:history="1">
        <w:r w:rsidRPr="002F344D">
          <w:rPr>
            <w:color w:val="0000FF"/>
            <w:sz w:val="22"/>
            <w:szCs w:val="22"/>
            <w:u w:color="0000FF"/>
          </w:rPr>
          <w:t xml:space="preserve">PBS </w:t>
        </w:r>
        <w:proofErr w:type="spellStart"/>
        <w:r w:rsidRPr="002F344D">
          <w:rPr>
            <w:color w:val="0000FF"/>
            <w:sz w:val="22"/>
            <w:szCs w:val="22"/>
            <w:u w:color="0000FF"/>
          </w:rPr>
          <w:t>PressRoom</w:t>
        </w:r>
        <w:proofErr w:type="spellEnd"/>
        <w:r w:rsidRPr="002F344D">
          <w:rPr>
            <w:color w:val="0000FF"/>
            <w:sz w:val="22"/>
            <w:szCs w:val="22"/>
            <w:u w:color="0000FF"/>
          </w:rPr>
          <w:t xml:space="preserve"> on Twitter</w:t>
        </w:r>
      </w:hyperlink>
      <w:r w:rsidRPr="002F344D">
        <w:rPr>
          <w:sz w:val="22"/>
          <w:szCs w:val="22"/>
        </w:rPr>
        <w:t>.</w:t>
      </w:r>
    </w:p>
    <w:p w:rsidR="005507E9" w:rsidRPr="002F344D" w:rsidRDefault="005507E9" w:rsidP="00067BDD">
      <w:pPr>
        <w:rPr>
          <w:sz w:val="22"/>
          <w:szCs w:val="22"/>
        </w:rPr>
      </w:pPr>
    </w:p>
    <w:p w:rsidR="005507E9" w:rsidRPr="002F344D" w:rsidRDefault="005507E9" w:rsidP="00CF4E03">
      <w:pPr>
        <w:ind w:firstLine="720"/>
        <w:rPr>
          <w:sz w:val="22"/>
          <w:szCs w:val="22"/>
        </w:rPr>
      </w:pPr>
      <w:r w:rsidRPr="002F344D">
        <w:rPr>
          <w:bCs/>
          <w:sz w:val="22"/>
          <w:szCs w:val="22"/>
        </w:rPr>
        <w:t xml:space="preserve">The Corporation for Public Broadcasting (CPB), a private, nonprofit corporation created by Congress in 1967, is the steward of the federal government’s investment in public broadcasting. It helps support the operations of more than 1,400 locally-owned and -operated public television and radio stations nationwide, and CPB is the largest single source of funding for research, technology, and program development for public radio, television and related online services. </w:t>
      </w:r>
      <w:r w:rsidRPr="002F344D">
        <w:rPr>
          <w:color w:val="000000"/>
          <w:sz w:val="22"/>
          <w:szCs w:val="22"/>
        </w:rPr>
        <w:t xml:space="preserve">More information about CPB is available at </w:t>
      </w:r>
      <w:hyperlink r:id="rId16" w:history="1">
        <w:r w:rsidRPr="002F344D">
          <w:rPr>
            <w:rStyle w:val="Hyperlink"/>
            <w:i/>
            <w:sz w:val="22"/>
            <w:szCs w:val="22"/>
            <w:u w:val="none"/>
          </w:rPr>
          <w:t>cpb.org</w:t>
        </w:r>
      </w:hyperlink>
      <w:r w:rsidRPr="002F344D">
        <w:rPr>
          <w:color w:val="000000"/>
          <w:sz w:val="22"/>
          <w:szCs w:val="22"/>
        </w:rPr>
        <w:t>.</w:t>
      </w:r>
    </w:p>
    <w:p w:rsidR="005507E9" w:rsidRPr="002F344D" w:rsidRDefault="005507E9" w:rsidP="008D46A2">
      <w:pPr>
        <w:rPr>
          <w:sz w:val="22"/>
          <w:szCs w:val="22"/>
        </w:rPr>
      </w:pPr>
    </w:p>
    <w:p w:rsidR="005507E9" w:rsidRPr="002F344D" w:rsidRDefault="005507E9" w:rsidP="001605F0">
      <w:pPr>
        <w:jc w:val="center"/>
        <w:rPr>
          <w:sz w:val="22"/>
          <w:szCs w:val="22"/>
          <w:lang w:val="es-ES"/>
        </w:rPr>
      </w:pPr>
      <w:r w:rsidRPr="002F344D">
        <w:rPr>
          <w:sz w:val="22"/>
          <w:szCs w:val="22"/>
          <w:lang w:val="es-ES"/>
        </w:rPr>
        <w:t># # #</w:t>
      </w:r>
    </w:p>
    <w:p w:rsidR="005507E9" w:rsidRPr="005D3A3C" w:rsidRDefault="005507E9" w:rsidP="00221245">
      <w:pPr>
        <w:rPr>
          <w:sz w:val="23"/>
          <w:szCs w:val="23"/>
          <w:lang w:val="es-ES"/>
        </w:rPr>
      </w:pPr>
    </w:p>
    <w:sectPr w:rsidR="005507E9" w:rsidRPr="005D3A3C" w:rsidSect="00754B62">
      <w:headerReference w:type="first" r:id="rId17"/>
      <w:type w:val="continuous"/>
      <w:pgSz w:w="12240" w:h="15840" w:code="1"/>
      <w:pgMar w:top="1152" w:right="1296" w:bottom="1152" w:left="129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AAF" w:rsidRDefault="00704AAF">
      <w:r>
        <w:separator/>
      </w:r>
    </w:p>
  </w:endnote>
  <w:endnote w:type="continuationSeparator" w:id="0">
    <w:p w:rsidR="00704AAF" w:rsidRDefault="00704AA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AAF" w:rsidRDefault="00704AAF">
      <w:r>
        <w:separator/>
      </w:r>
    </w:p>
  </w:footnote>
  <w:footnote w:type="continuationSeparator" w:id="0">
    <w:p w:rsidR="00704AAF" w:rsidRDefault="00704A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7E9" w:rsidRDefault="005507E9" w:rsidP="00E90C64">
    <w:pPr>
      <w:ind w:left="5040" w:right="-72" w:hanging="5040"/>
      <w:rPr>
        <w:sz w:val="18"/>
        <w:szCs w:val="18"/>
      </w:rPr>
    </w:pPr>
    <w:r>
      <w:rPr>
        <w:b/>
        <w:sz w:val="18"/>
        <w:szCs w:val="18"/>
      </w:rPr>
      <w:t xml:space="preserve">Press Release: </w:t>
    </w:r>
    <w:r>
      <w:rPr>
        <w:sz w:val="18"/>
        <w:szCs w:val="18"/>
      </w:rPr>
      <w:t xml:space="preserve">For Immediate Release     </w:t>
    </w:r>
    <w:r>
      <w:rPr>
        <w:b/>
        <w:sz w:val="18"/>
        <w:szCs w:val="18"/>
      </w:rPr>
      <w:t xml:space="preserve">                        </w:t>
    </w:r>
    <w:r w:rsidRPr="00E320C4">
      <w:rPr>
        <w:b/>
        <w:sz w:val="18"/>
        <w:szCs w:val="18"/>
      </w:rPr>
      <w:t>Contact:</w:t>
    </w:r>
    <w:r>
      <w:rPr>
        <w:sz w:val="18"/>
        <w:szCs w:val="18"/>
      </w:rPr>
      <w:t xml:space="preserve"> Cecily Van </w:t>
    </w:r>
    <w:proofErr w:type="spellStart"/>
    <w:r>
      <w:rPr>
        <w:sz w:val="18"/>
        <w:szCs w:val="18"/>
      </w:rPr>
      <w:t>Praagh</w:t>
    </w:r>
    <w:proofErr w:type="spellEnd"/>
    <w:r>
      <w:rPr>
        <w:sz w:val="18"/>
        <w:szCs w:val="18"/>
      </w:rPr>
      <w:t>, WETA / 703.998.2756</w:t>
    </w:r>
    <w:r w:rsidRPr="00E320C4">
      <w:rPr>
        <w:sz w:val="18"/>
        <w:szCs w:val="18"/>
      </w:rPr>
      <w:t xml:space="preserve"> / </w:t>
    </w:r>
    <w:r>
      <w:rPr>
        <w:sz w:val="18"/>
        <w:szCs w:val="18"/>
      </w:rPr>
      <w:t xml:space="preserve">cvanpraagh@weta.org           </w:t>
    </w:r>
  </w:p>
  <w:p w:rsidR="005507E9" w:rsidRDefault="005507E9" w:rsidP="00903C1D">
    <w:pPr>
      <w:ind w:left="2880" w:hanging="2880"/>
      <w:rPr>
        <w:sz w:val="18"/>
        <w:szCs w:val="18"/>
      </w:rPr>
    </w:pPr>
    <w:r w:rsidRPr="00E320C4">
      <w:rPr>
        <w:sz w:val="18"/>
        <w:szCs w:val="18"/>
      </w:rPr>
      <w:t>Airi</w:t>
    </w:r>
    <w:r>
      <w:rPr>
        <w:sz w:val="18"/>
        <w:szCs w:val="18"/>
      </w:rPr>
      <w:t>ng on PBS stations nationwide</w:t>
    </w:r>
    <w:r>
      <w:rPr>
        <w:sz w:val="18"/>
        <w:szCs w:val="18"/>
      </w:rPr>
      <w:tab/>
      <w:t xml:space="preserve">                            </w:t>
    </w:r>
    <w:r w:rsidRPr="00E320C4">
      <w:rPr>
        <w:sz w:val="18"/>
        <w:szCs w:val="18"/>
      </w:rPr>
      <w:t>Carrie Johnson, PBS / 7</w:t>
    </w:r>
    <w:r>
      <w:rPr>
        <w:sz w:val="18"/>
        <w:szCs w:val="18"/>
      </w:rPr>
      <w:t>03.739.5129</w:t>
    </w:r>
    <w:r w:rsidRPr="00E320C4">
      <w:rPr>
        <w:sz w:val="18"/>
        <w:szCs w:val="18"/>
      </w:rPr>
      <w:t xml:space="preserve"> / cjohnson@pbs.org</w:t>
    </w:r>
  </w:p>
  <w:p w:rsidR="005507E9" w:rsidRPr="002C7B0C" w:rsidRDefault="005507E9" w:rsidP="00042182">
    <w:pPr>
      <w:rPr>
        <w:sz w:val="18"/>
        <w:szCs w:val="18"/>
      </w:rPr>
    </w:pPr>
    <w:r>
      <w:rPr>
        <w:sz w:val="18"/>
        <w:szCs w:val="18"/>
      </w:rPr>
      <w:t>Friday</w:t>
    </w:r>
    <w:r w:rsidRPr="000B1F52">
      <w:rPr>
        <w:sz w:val="18"/>
        <w:szCs w:val="18"/>
      </w:rPr>
      <w:t xml:space="preserve">, </w:t>
    </w:r>
    <w:r>
      <w:rPr>
        <w:sz w:val="18"/>
        <w:szCs w:val="18"/>
      </w:rPr>
      <w:t>June 26</w:t>
    </w:r>
    <w:r w:rsidRPr="004B7A20">
      <w:rPr>
        <w:sz w:val="18"/>
        <w:szCs w:val="18"/>
      </w:rPr>
      <w:t xml:space="preserve"> at 9 p.m. ET</w:t>
    </w:r>
    <w:r>
      <w:rPr>
        <w:sz w:val="18"/>
        <w:szCs w:val="18"/>
      </w:rPr>
      <w:tab/>
    </w:r>
    <w:r>
      <w:rPr>
        <w:sz w:val="18"/>
        <w:szCs w:val="18"/>
      </w:rPr>
      <w:tab/>
    </w:r>
    <w:r>
      <w:rPr>
        <w:sz w:val="18"/>
        <w:szCs w:val="18"/>
      </w:rPr>
      <w:tab/>
      <w:t xml:space="preserve">            Project </w:t>
    </w:r>
    <w:proofErr w:type="spellStart"/>
    <w:r>
      <w:rPr>
        <w:sz w:val="18"/>
        <w:szCs w:val="18"/>
      </w:rPr>
      <w:t>hashtag</w:t>
    </w:r>
    <w:proofErr w:type="spellEnd"/>
    <w:r>
      <w:rPr>
        <w:sz w:val="18"/>
        <w:szCs w:val="18"/>
      </w:rPr>
      <w:t>: #</w:t>
    </w:r>
    <w:proofErr w:type="spellStart"/>
    <w:r>
      <w:rPr>
        <w:sz w:val="18"/>
        <w:szCs w:val="18"/>
      </w:rPr>
      <w:t>PBSipwh</w:t>
    </w:r>
    <w:proofErr w:type="spellEnd"/>
  </w:p>
  <w:p w:rsidR="005507E9" w:rsidRPr="002C7B0C" w:rsidRDefault="005507E9" w:rsidP="00903C1D">
    <w:pPr>
      <w:rPr>
        <w:sz w:val="18"/>
        <w:szCs w:val="18"/>
      </w:rPr>
    </w:pPr>
    <w:r>
      <w:rPr>
        <w:sz w:val="18"/>
        <w:szCs w:val="18"/>
      </w:rPr>
      <w:t>(Check local listings.) </w:t>
    </w:r>
    <w:r>
      <w:rPr>
        <w:sz w:val="18"/>
        <w:szCs w:val="18"/>
      </w:rPr>
      <w:tab/>
    </w:r>
    <w:r>
      <w:rPr>
        <w:sz w:val="18"/>
        <w:szCs w:val="18"/>
      </w:rPr>
      <w:tab/>
    </w:r>
    <w:r>
      <w:rPr>
        <w:sz w:val="18"/>
        <w:szCs w:val="18"/>
      </w:rPr>
      <w:tab/>
    </w:r>
    <w:r>
      <w:rPr>
        <w:sz w:val="18"/>
        <w:szCs w:val="18"/>
      </w:rPr>
      <w:tab/>
    </w:r>
    <w:r>
      <w:rPr>
        <w:sz w:val="18"/>
        <w:szCs w:val="18"/>
      </w:rPr>
      <w:tab/>
    </w:r>
  </w:p>
  <w:p w:rsidR="005507E9" w:rsidRPr="00781773" w:rsidRDefault="005507E9" w:rsidP="00A1751C">
    <w:pPr>
      <w:rPr>
        <w:sz w:val="18"/>
        <w:szCs w:val="18"/>
      </w:rPr>
    </w:pPr>
    <w:r w:rsidRPr="00781773">
      <w:rPr>
        <w:sz w:val="18"/>
        <w:szCs w:val="18"/>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F5"/>
    <w:multiLevelType w:val="singleLevel"/>
    <w:tmpl w:val="00000000"/>
    <w:lvl w:ilvl="0">
      <w:start w:val="1"/>
      <w:numFmt w:val="bullet"/>
      <w:lvlText w:val="•"/>
      <w:lvlJc w:val="left"/>
      <w:rPr>
        <w:rFonts w:ascii="Arial" w:hAnsi="Arial"/>
        <w:color w:val="000000"/>
        <w:sz w:val="24"/>
      </w:rPr>
    </w:lvl>
  </w:abstractNum>
  <w:abstractNum w:abstractNumId="1">
    <w:nsid w:val="000001F6"/>
    <w:multiLevelType w:val="singleLevel"/>
    <w:tmpl w:val="00000000"/>
    <w:lvl w:ilvl="0">
      <w:start w:val="1"/>
      <w:numFmt w:val="bullet"/>
      <w:lvlText w:val="•"/>
      <w:lvlJc w:val="left"/>
      <w:rPr>
        <w:rFonts w:ascii="Arial" w:hAnsi="Arial"/>
        <w:color w:val="000000"/>
        <w:sz w:val="24"/>
      </w:rPr>
    </w:lvl>
  </w:abstractNum>
  <w:abstractNum w:abstractNumId="2">
    <w:nsid w:val="12091C65"/>
    <w:multiLevelType w:val="hybridMultilevel"/>
    <w:tmpl w:val="13C619AA"/>
    <w:lvl w:ilvl="0" w:tplc="5D305C80">
      <w:start w:val="20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FED5AAC"/>
    <w:multiLevelType w:val="hybridMultilevel"/>
    <w:tmpl w:val="76CC0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23269D0"/>
    <w:multiLevelType w:val="hybridMultilevel"/>
    <w:tmpl w:val="FE5E26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DC275F7"/>
    <w:multiLevelType w:val="hybridMultilevel"/>
    <w:tmpl w:val="7F7093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62B3151"/>
    <w:multiLevelType w:val="hybridMultilevel"/>
    <w:tmpl w:val="06FC321C"/>
    <w:lvl w:ilvl="0" w:tplc="F7CCFE08">
      <w:numFmt w:val="bullet"/>
      <w:lvlText w:val="—"/>
      <w:lvlJc w:val="left"/>
      <w:pPr>
        <w:tabs>
          <w:tab w:val="num" w:pos="1080"/>
        </w:tabs>
        <w:ind w:left="1080" w:hanging="360"/>
      </w:pPr>
      <w:rPr>
        <w:rFonts w:ascii="Times New Roman" w:eastAsia="Times New Roman" w:hAnsi="Times New Roman" w:hint="default"/>
        <w:i w:val="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7CE35DE0"/>
    <w:multiLevelType w:val="hybridMultilevel"/>
    <w:tmpl w:val="0F2A1F14"/>
    <w:lvl w:ilvl="0" w:tplc="61522432">
      <w:start w:val="5"/>
      <w:numFmt w:val="bullet"/>
      <w:lvlText w:val="—"/>
      <w:lvlJc w:val="left"/>
      <w:pPr>
        <w:tabs>
          <w:tab w:val="num" w:pos="72"/>
        </w:tabs>
        <w:ind w:left="72" w:hanging="360"/>
      </w:pPr>
      <w:rPr>
        <w:rFonts w:ascii="Times New Roman" w:eastAsia="Times New Roman" w:hAnsi="Times New Roman" w:hint="default"/>
        <w:color w:val="auto"/>
      </w:rPr>
    </w:lvl>
    <w:lvl w:ilvl="1" w:tplc="04090003" w:tentative="1">
      <w:start w:val="1"/>
      <w:numFmt w:val="bullet"/>
      <w:lvlText w:val="o"/>
      <w:lvlJc w:val="left"/>
      <w:pPr>
        <w:tabs>
          <w:tab w:val="num" w:pos="792"/>
        </w:tabs>
        <w:ind w:left="792" w:hanging="360"/>
      </w:pPr>
      <w:rPr>
        <w:rFonts w:ascii="Courier New" w:hAnsi="Courier New" w:hint="default"/>
      </w:rPr>
    </w:lvl>
    <w:lvl w:ilvl="2" w:tplc="04090005" w:tentative="1">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2232"/>
        </w:tabs>
        <w:ind w:left="2232" w:hanging="360"/>
      </w:pPr>
      <w:rPr>
        <w:rFonts w:ascii="Symbol" w:hAnsi="Symbol" w:hint="default"/>
      </w:rPr>
    </w:lvl>
    <w:lvl w:ilvl="4" w:tplc="04090003" w:tentative="1">
      <w:start w:val="1"/>
      <w:numFmt w:val="bullet"/>
      <w:lvlText w:val="o"/>
      <w:lvlJc w:val="left"/>
      <w:pPr>
        <w:tabs>
          <w:tab w:val="num" w:pos="2952"/>
        </w:tabs>
        <w:ind w:left="2952" w:hanging="360"/>
      </w:pPr>
      <w:rPr>
        <w:rFonts w:ascii="Courier New" w:hAnsi="Courier New" w:hint="default"/>
      </w:rPr>
    </w:lvl>
    <w:lvl w:ilvl="5" w:tplc="04090005" w:tentative="1">
      <w:start w:val="1"/>
      <w:numFmt w:val="bullet"/>
      <w:lvlText w:val=""/>
      <w:lvlJc w:val="left"/>
      <w:pPr>
        <w:tabs>
          <w:tab w:val="num" w:pos="3672"/>
        </w:tabs>
        <w:ind w:left="3672" w:hanging="360"/>
      </w:pPr>
      <w:rPr>
        <w:rFonts w:ascii="Wingdings" w:hAnsi="Wingdings" w:hint="default"/>
      </w:rPr>
    </w:lvl>
    <w:lvl w:ilvl="6" w:tplc="04090001" w:tentative="1">
      <w:start w:val="1"/>
      <w:numFmt w:val="bullet"/>
      <w:lvlText w:val=""/>
      <w:lvlJc w:val="left"/>
      <w:pPr>
        <w:tabs>
          <w:tab w:val="num" w:pos="4392"/>
        </w:tabs>
        <w:ind w:left="4392" w:hanging="360"/>
      </w:pPr>
      <w:rPr>
        <w:rFonts w:ascii="Symbol" w:hAnsi="Symbol" w:hint="default"/>
      </w:rPr>
    </w:lvl>
    <w:lvl w:ilvl="7" w:tplc="04090003" w:tentative="1">
      <w:start w:val="1"/>
      <w:numFmt w:val="bullet"/>
      <w:lvlText w:val="o"/>
      <w:lvlJc w:val="left"/>
      <w:pPr>
        <w:tabs>
          <w:tab w:val="num" w:pos="5112"/>
        </w:tabs>
        <w:ind w:left="5112" w:hanging="360"/>
      </w:pPr>
      <w:rPr>
        <w:rFonts w:ascii="Courier New" w:hAnsi="Courier New" w:hint="default"/>
      </w:rPr>
    </w:lvl>
    <w:lvl w:ilvl="8" w:tplc="04090005" w:tentative="1">
      <w:start w:val="1"/>
      <w:numFmt w:val="bullet"/>
      <w:lvlText w:val=""/>
      <w:lvlJc w:val="left"/>
      <w:pPr>
        <w:tabs>
          <w:tab w:val="num" w:pos="5832"/>
        </w:tabs>
        <w:ind w:left="5832" w:hanging="360"/>
      </w:pPr>
      <w:rPr>
        <w:rFonts w:ascii="Wingdings" w:hAnsi="Wingdings" w:hint="default"/>
      </w:rPr>
    </w:lvl>
  </w:abstractNum>
  <w:num w:numId="1">
    <w:abstractNumId w:val="2"/>
  </w:num>
  <w:num w:numId="2">
    <w:abstractNumId w:val="0"/>
  </w:num>
  <w:num w:numId="3">
    <w:abstractNumId w:val="6"/>
  </w:num>
  <w:num w:numId="4">
    <w:abstractNumId w:val="5"/>
  </w:num>
  <w:num w:numId="5">
    <w:abstractNumId w:val="7"/>
  </w:num>
  <w:num w:numId="6">
    <w:abstractNumId w:val="4"/>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0554BF"/>
    <w:rsid w:val="00002784"/>
    <w:rsid w:val="0000284F"/>
    <w:rsid w:val="00003164"/>
    <w:rsid w:val="000043C0"/>
    <w:rsid w:val="00004777"/>
    <w:rsid w:val="000047C9"/>
    <w:rsid w:val="000049F2"/>
    <w:rsid w:val="00005064"/>
    <w:rsid w:val="000053FC"/>
    <w:rsid w:val="00005FED"/>
    <w:rsid w:val="00010A51"/>
    <w:rsid w:val="00011DEE"/>
    <w:rsid w:val="00011FF7"/>
    <w:rsid w:val="00012058"/>
    <w:rsid w:val="000121CF"/>
    <w:rsid w:val="00013945"/>
    <w:rsid w:val="00013C9B"/>
    <w:rsid w:val="000147D1"/>
    <w:rsid w:val="00014F1F"/>
    <w:rsid w:val="00015363"/>
    <w:rsid w:val="00015C03"/>
    <w:rsid w:val="00015DC5"/>
    <w:rsid w:val="000162E7"/>
    <w:rsid w:val="0001664D"/>
    <w:rsid w:val="0001734C"/>
    <w:rsid w:val="00020828"/>
    <w:rsid w:val="00022020"/>
    <w:rsid w:val="000221AE"/>
    <w:rsid w:val="00024089"/>
    <w:rsid w:val="0002454B"/>
    <w:rsid w:val="00025157"/>
    <w:rsid w:val="00025C49"/>
    <w:rsid w:val="00025D81"/>
    <w:rsid w:val="00026DED"/>
    <w:rsid w:val="000274F4"/>
    <w:rsid w:val="0003178E"/>
    <w:rsid w:val="00032D36"/>
    <w:rsid w:val="000335D1"/>
    <w:rsid w:val="000337EC"/>
    <w:rsid w:val="000353E5"/>
    <w:rsid w:val="00035C5C"/>
    <w:rsid w:val="000361CE"/>
    <w:rsid w:val="0003710A"/>
    <w:rsid w:val="00037282"/>
    <w:rsid w:val="0003734F"/>
    <w:rsid w:val="00037748"/>
    <w:rsid w:val="00037C6B"/>
    <w:rsid w:val="00041987"/>
    <w:rsid w:val="00042182"/>
    <w:rsid w:val="00043E7C"/>
    <w:rsid w:val="0004430B"/>
    <w:rsid w:val="0004496C"/>
    <w:rsid w:val="00044EDA"/>
    <w:rsid w:val="00044F4F"/>
    <w:rsid w:val="00045C01"/>
    <w:rsid w:val="0004639D"/>
    <w:rsid w:val="0004639F"/>
    <w:rsid w:val="00047D4B"/>
    <w:rsid w:val="00051708"/>
    <w:rsid w:val="00052A38"/>
    <w:rsid w:val="00053787"/>
    <w:rsid w:val="00053B87"/>
    <w:rsid w:val="00053D13"/>
    <w:rsid w:val="000543DC"/>
    <w:rsid w:val="000547C7"/>
    <w:rsid w:val="00054E10"/>
    <w:rsid w:val="00055449"/>
    <w:rsid w:val="000554BF"/>
    <w:rsid w:val="00056D27"/>
    <w:rsid w:val="0006044B"/>
    <w:rsid w:val="00060C07"/>
    <w:rsid w:val="00060DC1"/>
    <w:rsid w:val="000615D4"/>
    <w:rsid w:val="00061764"/>
    <w:rsid w:val="00062411"/>
    <w:rsid w:val="00062F8B"/>
    <w:rsid w:val="0006348B"/>
    <w:rsid w:val="0006391B"/>
    <w:rsid w:val="00065C7C"/>
    <w:rsid w:val="000661EA"/>
    <w:rsid w:val="00066DF5"/>
    <w:rsid w:val="0006737D"/>
    <w:rsid w:val="00067BDD"/>
    <w:rsid w:val="00067C8D"/>
    <w:rsid w:val="000705D7"/>
    <w:rsid w:val="000706CE"/>
    <w:rsid w:val="000708B0"/>
    <w:rsid w:val="00070F68"/>
    <w:rsid w:val="00071B4E"/>
    <w:rsid w:val="00071F2C"/>
    <w:rsid w:val="00072957"/>
    <w:rsid w:val="0007441B"/>
    <w:rsid w:val="00074EE8"/>
    <w:rsid w:val="000765C1"/>
    <w:rsid w:val="000765C4"/>
    <w:rsid w:val="000776BD"/>
    <w:rsid w:val="00077BCF"/>
    <w:rsid w:val="00077F23"/>
    <w:rsid w:val="000803A8"/>
    <w:rsid w:val="000806FF"/>
    <w:rsid w:val="0008087D"/>
    <w:rsid w:val="00080D7C"/>
    <w:rsid w:val="0008161F"/>
    <w:rsid w:val="0008215B"/>
    <w:rsid w:val="00082B3A"/>
    <w:rsid w:val="00082F0E"/>
    <w:rsid w:val="00083106"/>
    <w:rsid w:val="00083B87"/>
    <w:rsid w:val="00084181"/>
    <w:rsid w:val="000850EC"/>
    <w:rsid w:val="0008620A"/>
    <w:rsid w:val="00087632"/>
    <w:rsid w:val="000877C3"/>
    <w:rsid w:val="00087F4A"/>
    <w:rsid w:val="00090769"/>
    <w:rsid w:val="00090A73"/>
    <w:rsid w:val="00091C0F"/>
    <w:rsid w:val="00091DBA"/>
    <w:rsid w:val="000923E6"/>
    <w:rsid w:val="00092719"/>
    <w:rsid w:val="00092DAD"/>
    <w:rsid w:val="00093A97"/>
    <w:rsid w:val="0009538C"/>
    <w:rsid w:val="000954F2"/>
    <w:rsid w:val="00095CC4"/>
    <w:rsid w:val="00095DE6"/>
    <w:rsid w:val="00096B44"/>
    <w:rsid w:val="00096EBE"/>
    <w:rsid w:val="00097631"/>
    <w:rsid w:val="00097EBD"/>
    <w:rsid w:val="000A0176"/>
    <w:rsid w:val="000A0B52"/>
    <w:rsid w:val="000A0D4A"/>
    <w:rsid w:val="000A157E"/>
    <w:rsid w:val="000A1952"/>
    <w:rsid w:val="000A2539"/>
    <w:rsid w:val="000A29A7"/>
    <w:rsid w:val="000A364A"/>
    <w:rsid w:val="000A4A02"/>
    <w:rsid w:val="000A54EA"/>
    <w:rsid w:val="000A642C"/>
    <w:rsid w:val="000A7EEA"/>
    <w:rsid w:val="000B0666"/>
    <w:rsid w:val="000B128D"/>
    <w:rsid w:val="000B1B67"/>
    <w:rsid w:val="000B1F52"/>
    <w:rsid w:val="000B22F1"/>
    <w:rsid w:val="000B2AE3"/>
    <w:rsid w:val="000B3C30"/>
    <w:rsid w:val="000B5BFF"/>
    <w:rsid w:val="000B62BC"/>
    <w:rsid w:val="000B6731"/>
    <w:rsid w:val="000C0762"/>
    <w:rsid w:val="000C0CEF"/>
    <w:rsid w:val="000C3472"/>
    <w:rsid w:val="000C3AB7"/>
    <w:rsid w:val="000C3B1F"/>
    <w:rsid w:val="000C4613"/>
    <w:rsid w:val="000C50D5"/>
    <w:rsid w:val="000C7489"/>
    <w:rsid w:val="000C7668"/>
    <w:rsid w:val="000C7710"/>
    <w:rsid w:val="000C79F5"/>
    <w:rsid w:val="000D0F2A"/>
    <w:rsid w:val="000D12CB"/>
    <w:rsid w:val="000D1FF8"/>
    <w:rsid w:val="000D2C87"/>
    <w:rsid w:val="000D2D9D"/>
    <w:rsid w:val="000D2E52"/>
    <w:rsid w:val="000D3DF8"/>
    <w:rsid w:val="000D4145"/>
    <w:rsid w:val="000D4874"/>
    <w:rsid w:val="000D54AD"/>
    <w:rsid w:val="000D5AC2"/>
    <w:rsid w:val="000D6498"/>
    <w:rsid w:val="000D6BB1"/>
    <w:rsid w:val="000D75CB"/>
    <w:rsid w:val="000D7F78"/>
    <w:rsid w:val="000E0F0C"/>
    <w:rsid w:val="000E1A03"/>
    <w:rsid w:val="000E2171"/>
    <w:rsid w:val="000E25C7"/>
    <w:rsid w:val="000E4006"/>
    <w:rsid w:val="000E4F0E"/>
    <w:rsid w:val="000E52A9"/>
    <w:rsid w:val="000E6599"/>
    <w:rsid w:val="000E6A31"/>
    <w:rsid w:val="000E76C1"/>
    <w:rsid w:val="000F1744"/>
    <w:rsid w:val="000F257E"/>
    <w:rsid w:val="000F2E1C"/>
    <w:rsid w:val="000F3CC1"/>
    <w:rsid w:val="000F3DFE"/>
    <w:rsid w:val="000F6731"/>
    <w:rsid w:val="000F7B0B"/>
    <w:rsid w:val="00101076"/>
    <w:rsid w:val="00101634"/>
    <w:rsid w:val="00101772"/>
    <w:rsid w:val="00101BA3"/>
    <w:rsid w:val="0010386C"/>
    <w:rsid w:val="00104416"/>
    <w:rsid w:val="001055A1"/>
    <w:rsid w:val="00106428"/>
    <w:rsid w:val="00106B46"/>
    <w:rsid w:val="00106DD7"/>
    <w:rsid w:val="001109E0"/>
    <w:rsid w:val="00110BC8"/>
    <w:rsid w:val="00110C74"/>
    <w:rsid w:val="001110BE"/>
    <w:rsid w:val="00112331"/>
    <w:rsid w:val="00112418"/>
    <w:rsid w:val="0011292C"/>
    <w:rsid w:val="00112C86"/>
    <w:rsid w:val="00113332"/>
    <w:rsid w:val="00113384"/>
    <w:rsid w:val="001140FA"/>
    <w:rsid w:val="00114848"/>
    <w:rsid w:val="00114B2D"/>
    <w:rsid w:val="001152CC"/>
    <w:rsid w:val="00115481"/>
    <w:rsid w:val="0011575B"/>
    <w:rsid w:val="001157A1"/>
    <w:rsid w:val="00115A02"/>
    <w:rsid w:val="0011666E"/>
    <w:rsid w:val="00116F86"/>
    <w:rsid w:val="001215F8"/>
    <w:rsid w:val="00122D92"/>
    <w:rsid w:val="001249C5"/>
    <w:rsid w:val="00125050"/>
    <w:rsid w:val="00125479"/>
    <w:rsid w:val="00125AAC"/>
    <w:rsid w:val="00126085"/>
    <w:rsid w:val="001260D1"/>
    <w:rsid w:val="00126A4B"/>
    <w:rsid w:val="00126FA8"/>
    <w:rsid w:val="0012749B"/>
    <w:rsid w:val="0012758B"/>
    <w:rsid w:val="00127AC9"/>
    <w:rsid w:val="001305C6"/>
    <w:rsid w:val="00131B51"/>
    <w:rsid w:val="001324EB"/>
    <w:rsid w:val="00132B3F"/>
    <w:rsid w:val="00132D4B"/>
    <w:rsid w:val="00133861"/>
    <w:rsid w:val="001349DE"/>
    <w:rsid w:val="0013564D"/>
    <w:rsid w:val="00135A0B"/>
    <w:rsid w:val="001360AF"/>
    <w:rsid w:val="00136484"/>
    <w:rsid w:val="00136C3B"/>
    <w:rsid w:val="0014105D"/>
    <w:rsid w:val="00143CB4"/>
    <w:rsid w:val="00143F6A"/>
    <w:rsid w:val="00145958"/>
    <w:rsid w:val="00145BBB"/>
    <w:rsid w:val="001464E8"/>
    <w:rsid w:val="0014769C"/>
    <w:rsid w:val="001476C0"/>
    <w:rsid w:val="001510D2"/>
    <w:rsid w:val="00151572"/>
    <w:rsid w:val="00152155"/>
    <w:rsid w:val="0015244E"/>
    <w:rsid w:val="00155729"/>
    <w:rsid w:val="00156399"/>
    <w:rsid w:val="00156CCD"/>
    <w:rsid w:val="0015702C"/>
    <w:rsid w:val="001573A5"/>
    <w:rsid w:val="00157795"/>
    <w:rsid w:val="001605F0"/>
    <w:rsid w:val="0016384C"/>
    <w:rsid w:val="00163A7B"/>
    <w:rsid w:val="001649FF"/>
    <w:rsid w:val="00165697"/>
    <w:rsid w:val="00165E26"/>
    <w:rsid w:val="00167922"/>
    <w:rsid w:val="00170215"/>
    <w:rsid w:val="00170332"/>
    <w:rsid w:val="00171672"/>
    <w:rsid w:val="00172388"/>
    <w:rsid w:val="001723F0"/>
    <w:rsid w:val="00173992"/>
    <w:rsid w:val="001747C1"/>
    <w:rsid w:val="00175151"/>
    <w:rsid w:val="00175195"/>
    <w:rsid w:val="001770D3"/>
    <w:rsid w:val="0017723E"/>
    <w:rsid w:val="00177DAA"/>
    <w:rsid w:val="00180E30"/>
    <w:rsid w:val="00180F3E"/>
    <w:rsid w:val="00183205"/>
    <w:rsid w:val="001842C2"/>
    <w:rsid w:val="00184B0A"/>
    <w:rsid w:val="00184C6B"/>
    <w:rsid w:val="00184DA6"/>
    <w:rsid w:val="00186280"/>
    <w:rsid w:val="00186778"/>
    <w:rsid w:val="001873DF"/>
    <w:rsid w:val="0018746B"/>
    <w:rsid w:val="00187B95"/>
    <w:rsid w:val="00187C3F"/>
    <w:rsid w:val="00187E6D"/>
    <w:rsid w:val="00187E81"/>
    <w:rsid w:val="00190AA1"/>
    <w:rsid w:val="00190AC1"/>
    <w:rsid w:val="00190BBF"/>
    <w:rsid w:val="00191AF6"/>
    <w:rsid w:val="00191FF5"/>
    <w:rsid w:val="0019290F"/>
    <w:rsid w:val="001929A5"/>
    <w:rsid w:val="00192CB8"/>
    <w:rsid w:val="00194D56"/>
    <w:rsid w:val="0019505C"/>
    <w:rsid w:val="0019608F"/>
    <w:rsid w:val="0019644E"/>
    <w:rsid w:val="00196B12"/>
    <w:rsid w:val="00196EB0"/>
    <w:rsid w:val="001971E8"/>
    <w:rsid w:val="00197FA6"/>
    <w:rsid w:val="001A061A"/>
    <w:rsid w:val="001A0C0A"/>
    <w:rsid w:val="001A211A"/>
    <w:rsid w:val="001A23E8"/>
    <w:rsid w:val="001A2BB3"/>
    <w:rsid w:val="001A2BC9"/>
    <w:rsid w:val="001A3B8C"/>
    <w:rsid w:val="001A4872"/>
    <w:rsid w:val="001A5C72"/>
    <w:rsid w:val="001A5D78"/>
    <w:rsid w:val="001A630D"/>
    <w:rsid w:val="001A6AEB"/>
    <w:rsid w:val="001A6DB2"/>
    <w:rsid w:val="001A6F54"/>
    <w:rsid w:val="001B09D2"/>
    <w:rsid w:val="001B0B5B"/>
    <w:rsid w:val="001B1C2B"/>
    <w:rsid w:val="001B1D2B"/>
    <w:rsid w:val="001B27F9"/>
    <w:rsid w:val="001B3A2D"/>
    <w:rsid w:val="001B3D19"/>
    <w:rsid w:val="001B42FD"/>
    <w:rsid w:val="001B438E"/>
    <w:rsid w:val="001B4791"/>
    <w:rsid w:val="001B4BE3"/>
    <w:rsid w:val="001B4F30"/>
    <w:rsid w:val="001B52F6"/>
    <w:rsid w:val="001B6122"/>
    <w:rsid w:val="001B643F"/>
    <w:rsid w:val="001C055A"/>
    <w:rsid w:val="001C0617"/>
    <w:rsid w:val="001C2FA5"/>
    <w:rsid w:val="001C389D"/>
    <w:rsid w:val="001C3B2D"/>
    <w:rsid w:val="001C3E72"/>
    <w:rsid w:val="001C3F0B"/>
    <w:rsid w:val="001C78D9"/>
    <w:rsid w:val="001D0A62"/>
    <w:rsid w:val="001D0B28"/>
    <w:rsid w:val="001D0C92"/>
    <w:rsid w:val="001D1018"/>
    <w:rsid w:val="001D315A"/>
    <w:rsid w:val="001D5411"/>
    <w:rsid w:val="001D7922"/>
    <w:rsid w:val="001D7FDE"/>
    <w:rsid w:val="001E0190"/>
    <w:rsid w:val="001E0810"/>
    <w:rsid w:val="001E1592"/>
    <w:rsid w:val="001E2A82"/>
    <w:rsid w:val="001E48EA"/>
    <w:rsid w:val="001E4BF7"/>
    <w:rsid w:val="001E54E9"/>
    <w:rsid w:val="001E556A"/>
    <w:rsid w:val="001E5672"/>
    <w:rsid w:val="001E5944"/>
    <w:rsid w:val="001E5DC8"/>
    <w:rsid w:val="001E5E98"/>
    <w:rsid w:val="001E668E"/>
    <w:rsid w:val="001E6D4B"/>
    <w:rsid w:val="001E7591"/>
    <w:rsid w:val="001E7EC3"/>
    <w:rsid w:val="001F11DE"/>
    <w:rsid w:val="001F1519"/>
    <w:rsid w:val="001F16A2"/>
    <w:rsid w:val="001F2647"/>
    <w:rsid w:val="001F2767"/>
    <w:rsid w:val="001F3CFB"/>
    <w:rsid w:val="001F3DEA"/>
    <w:rsid w:val="001F4231"/>
    <w:rsid w:val="001F4AD1"/>
    <w:rsid w:val="001F4BBC"/>
    <w:rsid w:val="001F63F7"/>
    <w:rsid w:val="001F647E"/>
    <w:rsid w:val="001F7D40"/>
    <w:rsid w:val="00200A7D"/>
    <w:rsid w:val="00200EDC"/>
    <w:rsid w:val="002010AB"/>
    <w:rsid w:val="00201401"/>
    <w:rsid w:val="002019C7"/>
    <w:rsid w:val="00201D1F"/>
    <w:rsid w:val="00201D72"/>
    <w:rsid w:val="00201D77"/>
    <w:rsid w:val="002028F0"/>
    <w:rsid w:val="002032A2"/>
    <w:rsid w:val="00203658"/>
    <w:rsid w:val="00203B19"/>
    <w:rsid w:val="00203B94"/>
    <w:rsid w:val="002041B9"/>
    <w:rsid w:val="00204872"/>
    <w:rsid w:val="00204FF4"/>
    <w:rsid w:val="0020580B"/>
    <w:rsid w:val="00207130"/>
    <w:rsid w:val="00207746"/>
    <w:rsid w:val="002112BD"/>
    <w:rsid w:val="0021183A"/>
    <w:rsid w:val="00212387"/>
    <w:rsid w:val="00212F1B"/>
    <w:rsid w:val="002135C9"/>
    <w:rsid w:val="002142A0"/>
    <w:rsid w:val="00214463"/>
    <w:rsid w:val="00214D9B"/>
    <w:rsid w:val="002164DB"/>
    <w:rsid w:val="00216B80"/>
    <w:rsid w:val="002170C6"/>
    <w:rsid w:val="002177C0"/>
    <w:rsid w:val="00217825"/>
    <w:rsid w:val="00221245"/>
    <w:rsid w:val="00221B36"/>
    <w:rsid w:val="002235BF"/>
    <w:rsid w:val="002235C6"/>
    <w:rsid w:val="0022372B"/>
    <w:rsid w:val="002239EC"/>
    <w:rsid w:val="00223F7E"/>
    <w:rsid w:val="002246CA"/>
    <w:rsid w:val="0022541B"/>
    <w:rsid w:val="00227280"/>
    <w:rsid w:val="00227663"/>
    <w:rsid w:val="00230DA8"/>
    <w:rsid w:val="002310DA"/>
    <w:rsid w:val="002324C0"/>
    <w:rsid w:val="00232E00"/>
    <w:rsid w:val="002338DF"/>
    <w:rsid w:val="00233E10"/>
    <w:rsid w:val="0023406C"/>
    <w:rsid w:val="00234973"/>
    <w:rsid w:val="00234B4F"/>
    <w:rsid w:val="00236322"/>
    <w:rsid w:val="0024056C"/>
    <w:rsid w:val="00240603"/>
    <w:rsid w:val="00242968"/>
    <w:rsid w:val="00242E9A"/>
    <w:rsid w:val="0024329A"/>
    <w:rsid w:val="00244431"/>
    <w:rsid w:val="00244FDC"/>
    <w:rsid w:val="00247596"/>
    <w:rsid w:val="002546B0"/>
    <w:rsid w:val="00256CA9"/>
    <w:rsid w:val="00260371"/>
    <w:rsid w:val="00260E0C"/>
    <w:rsid w:val="002611A3"/>
    <w:rsid w:val="0026221F"/>
    <w:rsid w:val="00262402"/>
    <w:rsid w:val="00262C58"/>
    <w:rsid w:val="0026302D"/>
    <w:rsid w:val="00264D96"/>
    <w:rsid w:val="00265915"/>
    <w:rsid w:val="00265C40"/>
    <w:rsid w:val="00266064"/>
    <w:rsid w:val="00266244"/>
    <w:rsid w:val="00266D7C"/>
    <w:rsid w:val="00266DD6"/>
    <w:rsid w:val="00267094"/>
    <w:rsid w:val="00267417"/>
    <w:rsid w:val="00267C66"/>
    <w:rsid w:val="00270050"/>
    <w:rsid w:val="00271EAC"/>
    <w:rsid w:val="00272CD9"/>
    <w:rsid w:val="0027337F"/>
    <w:rsid w:val="00273957"/>
    <w:rsid w:val="00273C22"/>
    <w:rsid w:val="00273CD9"/>
    <w:rsid w:val="00273DA5"/>
    <w:rsid w:val="00273EC8"/>
    <w:rsid w:val="002744AE"/>
    <w:rsid w:val="0027494F"/>
    <w:rsid w:val="00274C4A"/>
    <w:rsid w:val="00275B13"/>
    <w:rsid w:val="00275F8C"/>
    <w:rsid w:val="00276A5D"/>
    <w:rsid w:val="002777C8"/>
    <w:rsid w:val="00277DAF"/>
    <w:rsid w:val="002815A4"/>
    <w:rsid w:val="00281E9F"/>
    <w:rsid w:val="0028223E"/>
    <w:rsid w:val="00282844"/>
    <w:rsid w:val="00283003"/>
    <w:rsid w:val="002835DC"/>
    <w:rsid w:val="00284081"/>
    <w:rsid w:val="002844E6"/>
    <w:rsid w:val="00284947"/>
    <w:rsid w:val="0028502A"/>
    <w:rsid w:val="00286C10"/>
    <w:rsid w:val="00286EBC"/>
    <w:rsid w:val="00287B48"/>
    <w:rsid w:val="002927E2"/>
    <w:rsid w:val="002934B9"/>
    <w:rsid w:val="00293D22"/>
    <w:rsid w:val="00293EAE"/>
    <w:rsid w:val="002948DC"/>
    <w:rsid w:val="00294A4F"/>
    <w:rsid w:val="00294B60"/>
    <w:rsid w:val="002953CC"/>
    <w:rsid w:val="0029576F"/>
    <w:rsid w:val="0029614D"/>
    <w:rsid w:val="00297174"/>
    <w:rsid w:val="002A03DF"/>
    <w:rsid w:val="002A09DA"/>
    <w:rsid w:val="002A0DAA"/>
    <w:rsid w:val="002A1036"/>
    <w:rsid w:val="002A3B32"/>
    <w:rsid w:val="002A5673"/>
    <w:rsid w:val="002A576C"/>
    <w:rsid w:val="002A69E1"/>
    <w:rsid w:val="002A7E28"/>
    <w:rsid w:val="002B08D2"/>
    <w:rsid w:val="002B1889"/>
    <w:rsid w:val="002B1BE8"/>
    <w:rsid w:val="002B327E"/>
    <w:rsid w:val="002B5074"/>
    <w:rsid w:val="002B693D"/>
    <w:rsid w:val="002B7266"/>
    <w:rsid w:val="002B79D4"/>
    <w:rsid w:val="002C040F"/>
    <w:rsid w:val="002C04EA"/>
    <w:rsid w:val="002C0FF7"/>
    <w:rsid w:val="002C1154"/>
    <w:rsid w:val="002C193E"/>
    <w:rsid w:val="002C3380"/>
    <w:rsid w:val="002C3BD1"/>
    <w:rsid w:val="002C41CC"/>
    <w:rsid w:val="002C4B27"/>
    <w:rsid w:val="002C557D"/>
    <w:rsid w:val="002C6580"/>
    <w:rsid w:val="002C6715"/>
    <w:rsid w:val="002C682A"/>
    <w:rsid w:val="002C76BC"/>
    <w:rsid w:val="002C7B0C"/>
    <w:rsid w:val="002C7F20"/>
    <w:rsid w:val="002D14BC"/>
    <w:rsid w:val="002D1573"/>
    <w:rsid w:val="002D2DF0"/>
    <w:rsid w:val="002D3016"/>
    <w:rsid w:val="002D309F"/>
    <w:rsid w:val="002D3233"/>
    <w:rsid w:val="002D33A9"/>
    <w:rsid w:val="002D3E54"/>
    <w:rsid w:val="002D4D6E"/>
    <w:rsid w:val="002D60E2"/>
    <w:rsid w:val="002D6362"/>
    <w:rsid w:val="002D67D5"/>
    <w:rsid w:val="002D68D3"/>
    <w:rsid w:val="002D694F"/>
    <w:rsid w:val="002D7915"/>
    <w:rsid w:val="002D7946"/>
    <w:rsid w:val="002E0188"/>
    <w:rsid w:val="002E0AF7"/>
    <w:rsid w:val="002E227E"/>
    <w:rsid w:val="002E25BF"/>
    <w:rsid w:val="002E2690"/>
    <w:rsid w:val="002E2A85"/>
    <w:rsid w:val="002E2BF5"/>
    <w:rsid w:val="002E443C"/>
    <w:rsid w:val="002E45B0"/>
    <w:rsid w:val="002E4849"/>
    <w:rsid w:val="002E5012"/>
    <w:rsid w:val="002E5CEF"/>
    <w:rsid w:val="002E61B8"/>
    <w:rsid w:val="002F0C2C"/>
    <w:rsid w:val="002F344D"/>
    <w:rsid w:val="002F3D6B"/>
    <w:rsid w:val="002F4449"/>
    <w:rsid w:val="002F4DA4"/>
    <w:rsid w:val="002F625A"/>
    <w:rsid w:val="002F7469"/>
    <w:rsid w:val="002F75CF"/>
    <w:rsid w:val="002F7F63"/>
    <w:rsid w:val="00300171"/>
    <w:rsid w:val="00300492"/>
    <w:rsid w:val="00300A58"/>
    <w:rsid w:val="00300BF8"/>
    <w:rsid w:val="00301AE5"/>
    <w:rsid w:val="00301BBF"/>
    <w:rsid w:val="00301DD4"/>
    <w:rsid w:val="00301E21"/>
    <w:rsid w:val="0030231E"/>
    <w:rsid w:val="003025AB"/>
    <w:rsid w:val="003034BB"/>
    <w:rsid w:val="00304F8C"/>
    <w:rsid w:val="003051DB"/>
    <w:rsid w:val="00306022"/>
    <w:rsid w:val="0030653D"/>
    <w:rsid w:val="00306EFE"/>
    <w:rsid w:val="003075E1"/>
    <w:rsid w:val="00310517"/>
    <w:rsid w:val="00310EF2"/>
    <w:rsid w:val="0031236F"/>
    <w:rsid w:val="00312FC8"/>
    <w:rsid w:val="003136C6"/>
    <w:rsid w:val="00314967"/>
    <w:rsid w:val="00315273"/>
    <w:rsid w:val="00316118"/>
    <w:rsid w:val="003169FE"/>
    <w:rsid w:val="00320531"/>
    <w:rsid w:val="00320EE6"/>
    <w:rsid w:val="00321382"/>
    <w:rsid w:val="003216A2"/>
    <w:rsid w:val="00321CEB"/>
    <w:rsid w:val="00321DE4"/>
    <w:rsid w:val="0032363D"/>
    <w:rsid w:val="00323C00"/>
    <w:rsid w:val="00324B9C"/>
    <w:rsid w:val="00326154"/>
    <w:rsid w:val="003271BD"/>
    <w:rsid w:val="00327713"/>
    <w:rsid w:val="00327908"/>
    <w:rsid w:val="00327C47"/>
    <w:rsid w:val="00327E5E"/>
    <w:rsid w:val="00330079"/>
    <w:rsid w:val="00331326"/>
    <w:rsid w:val="00331C31"/>
    <w:rsid w:val="00332CB5"/>
    <w:rsid w:val="00333D47"/>
    <w:rsid w:val="003347FC"/>
    <w:rsid w:val="00335494"/>
    <w:rsid w:val="00336E7D"/>
    <w:rsid w:val="00336EA7"/>
    <w:rsid w:val="0033706E"/>
    <w:rsid w:val="00337122"/>
    <w:rsid w:val="003376FD"/>
    <w:rsid w:val="00341088"/>
    <w:rsid w:val="0034216B"/>
    <w:rsid w:val="00342414"/>
    <w:rsid w:val="0034267F"/>
    <w:rsid w:val="003429BF"/>
    <w:rsid w:val="00344908"/>
    <w:rsid w:val="00344AB2"/>
    <w:rsid w:val="00345850"/>
    <w:rsid w:val="00345B24"/>
    <w:rsid w:val="00345E5D"/>
    <w:rsid w:val="0034622F"/>
    <w:rsid w:val="00346C43"/>
    <w:rsid w:val="003473DB"/>
    <w:rsid w:val="00350788"/>
    <w:rsid w:val="00350C75"/>
    <w:rsid w:val="00352513"/>
    <w:rsid w:val="003530FE"/>
    <w:rsid w:val="0035376A"/>
    <w:rsid w:val="003543E2"/>
    <w:rsid w:val="00355044"/>
    <w:rsid w:val="00355CDF"/>
    <w:rsid w:val="0035663D"/>
    <w:rsid w:val="00357AFE"/>
    <w:rsid w:val="00357D55"/>
    <w:rsid w:val="0036035B"/>
    <w:rsid w:val="0036054B"/>
    <w:rsid w:val="00360FFC"/>
    <w:rsid w:val="003615C1"/>
    <w:rsid w:val="00361B14"/>
    <w:rsid w:val="00361D92"/>
    <w:rsid w:val="00362069"/>
    <w:rsid w:val="003620D8"/>
    <w:rsid w:val="00362143"/>
    <w:rsid w:val="00362750"/>
    <w:rsid w:val="00363562"/>
    <w:rsid w:val="003638E4"/>
    <w:rsid w:val="00365CBE"/>
    <w:rsid w:val="003661F5"/>
    <w:rsid w:val="00370605"/>
    <w:rsid w:val="00371085"/>
    <w:rsid w:val="003712E4"/>
    <w:rsid w:val="00371CB9"/>
    <w:rsid w:val="0037237E"/>
    <w:rsid w:val="00373D61"/>
    <w:rsid w:val="0037411C"/>
    <w:rsid w:val="00374489"/>
    <w:rsid w:val="0037544E"/>
    <w:rsid w:val="00375D06"/>
    <w:rsid w:val="0037670A"/>
    <w:rsid w:val="00376D05"/>
    <w:rsid w:val="00377308"/>
    <w:rsid w:val="0037774B"/>
    <w:rsid w:val="00377EAA"/>
    <w:rsid w:val="003825EB"/>
    <w:rsid w:val="003836B0"/>
    <w:rsid w:val="003862C3"/>
    <w:rsid w:val="00386644"/>
    <w:rsid w:val="00386A7A"/>
    <w:rsid w:val="003879EB"/>
    <w:rsid w:val="0039137D"/>
    <w:rsid w:val="00391930"/>
    <w:rsid w:val="00391CD4"/>
    <w:rsid w:val="0039227A"/>
    <w:rsid w:val="003930C5"/>
    <w:rsid w:val="00394A11"/>
    <w:rsid w:val="0039570D"/>
    <w:rsid w:val="0039639F"/>
    <w:rsid w:val="00396A17"/>
    <w:rsid w:val="00397717"/>
    <w:rsid w:val="00397A04"/>
    <w:rsid w:val="003A230A"/>
    <w:rsid w:val="003A2BEE"/>
    <w:rsid w:val="003A386C"/>
    <w:rsid w:val="003A4713"/>
    <w:rsid w:val="003A66B6"/>
    <w:rsid w:val="003A7358"/>
    <w:rsid w:val="003A7DEF"/>
    <w:rsid w:val="003B07BD"/>
    <w:rsid w:val="003B24DE"/>
    <w:rsid w:val="003B2592"/>
    <w:rsid w:val="003B29BE"/>
    <w:rsid w:val="003B3553"/>
    <w:rsid w:val="003B36BC"/>
    <w:rsid w:val="003B5422"/>
    <w:rsid w:val="003B6AA4"/>
    <w:rsid w:val="003B6F89"/>
    <w:rsid w:val="003B7478"/>
    <w:rsid w:val="003B7699"/>
    <w:rsid w:val="003C0571"/>
    <w:rsid w:val="003C077E"/>
    <w:rsid w:val="003C0D48"/>
    <w:rsid w:val="003C0E1D"/>
    <w:rsid w:val="003C10E8"/>
    <w:rsid w:val="003C142B"/>
    <w:rsid w:val="003C1A63"/>
    <w:rsid w:val="003C1C25"/>
    <w:rsid w:val="003C2330"/>
    <w:rsid w:val="003C2ED9"/>
    <w:rsid w:val="003C4B52"/>
    <w:rsid w:val="003C52FC"/>
    <w:rsid w:val="003C5929"/>
    <w:rsid w:val="003C5D9B"/>
    <w:rsid w:val="003C7A2A"/>
    <w:rsid w:val="003D0088"/>
    <w:rsid w:val="003D12C4"/>
    <w:rsid w:val="003D1E4C"/>
    <w:rsid w:val="003D2759"/>
    <w:rsid w:val="003D2FAA"/>
    <w:rsid w:val="003D32F1"/>
    <w:rsid w:val="003D3B6E"/>
    <w:rsid w:val="003D4673"/>
    <w:rsid w:val="003D473E"/>
    <w:rsid w:val="003D4BA4"/>
    <w:rsid w:val="003D5385"/>
    <w:rsid w:val="003D5D39"/>
    <w:rsid w:val="003D5D61"/>
    <w:rsid w:val="003D60F2"/>
    <w:rsid w:val="003D6322"/>
    <w:rsid w:val="003D6CAF"/>
    <w:rsid w:val="003D72F8"/>
    <w:rsid w:val="003E0262"/>
    <w:rsid w:val="003E0716"/>
    <w:rsid w:val="003E19BD"/>
    <w:rsid w:val="003E23E9"/>
    <w:rsid w:val="003E2798"/>
    <w:rsid w:val="003E327C"/>
    <w:rsid w:val="003E36B0"/>
    <w:rsid w:val="003E3D32"/>
    <w:rsid w:val="003E4A1C"/>
    <w:rsid w:val="003E4EC6"/>
    <w:rsid w:val="003E50F3"/>
    <w:rsid w:val="003E51B6"/>
    <w:rsid w:val="003E6233"/>
    <w:rsid w:val="003E64B5"/>
    <w:rsid w:val="003E6F26"/>
    <w:rsid w:val="003E6F2E"/>
    <w:rsid w:val="003E7683"/>
    <w:rsid w:val="003F15FC"/>
    <w:rsid w:val="003F2B7A"/>
    <w:rsid w:val="003F30FD"/>
    <w:rsid w:val="003F3476"/>
    <w:rsid w:val="003F48EF"/>
    <w:rsid w:val="003F50CF"/>
    <w:rsid w:val="003F5FE0"/>
    <w:rsid w:val="003F6348"/>
    <w:rsid w:val="003F6E26"/>
    <w:rsid w:val="003F7952"/>
    <w:rsid w:val="004001B2"/>
    <w:rsid w:val="004020C0"/>
    <w:rsid w:val="00402D90"/>
    <w:rsid w:val="00403A24"/>
    <w:rsid w:val="00404CC9"/>
    <w:rsid w:val="00405418"/>
    <w:rsid w:val="00405D37"/>
    <w:rsid w:val="00407C0A"/>
    <w:rsid w:val="004102E3"/>
    <w:rsid w:val="00410F4D"/>
    <w:rsid w:val="00411368"/>
    <w:rsid w:val="00411E31"/>
    <w:rsid w:val="00412ECA"/>
    <w:rsid w:val="00412F0C"/>
    <w:rsid w:val="00414027"/>
    <w:rsid w:val="00414053"/>
    <w:rsid w:val="004142DF"/>
    <w:rsid w:val="0041564C"/>
    <w:rsid w:val="00415D1C"/>
    <w:rsid w:val="00416AEE"/>
    <w:rsid w:val="00416FA1"/>
    <w:rsid w:val="00420257"/>
    <w:rsid w:val="004214E5"/>
    <w:rsid w:val="00423642"/>
    <w:rsid w:val="004242FB"/>
    <w:rsid w:val="004248F2"/>
    <w:rsid w:val="00425748"/>
    <w:rsid w:val="00425749"/>
    <w:rsid w:val="0042632E"/>
    <w:rsid w:val="00427870"/>
    <w:rsid w:val="00427C6D"/>
    <w:rsid w:val="00427DF6"/>
    <w:rsid w:val="004305A1"/>
    <w:rsid w:val="00430697"/>
    <w:rsid w:val="00430896"/>
    <w:rsid w:val="00432B1C"/>
    <w:rsid w:val="00434647"/>
    <w:rsid w:val="00435015"/>
    <w:rsid w:val="00441AF5"/>
    <w:rsid w:val="00441DDD"/>
    <w:rsid w:val="00443200"/>
    <w:rsid w:val="004433B8"/>
    <w:rsid w:val="00444154"/>
    <w:rsid w:val="0044424E"/>
    <w:rsid w:val="0044430F"/>
    <w:rsid w:val="00444D56"/>
    <w:rsid w:val="00446A42"/>
    <w:rsid w:val="00446C7E"/>
    <w:rsid w:val="004473C7"/>
    <w:rsid w:val="00447AAC"/>
    <w:rsid w:val="00447FBE"/>
    <w:rsid w:val="00450EBC"/>
    <w:rsid w:val="00452333"/>
    <w:rsid w:val="004524A5"/>
    <w:rsid w:val="00452568"/>
    <w:rsid w:val="00452575"/>
    <w:rsid w:val="00453750"/>
    <w:rsid w:val="00453A5C"/>
    <w:rsid w:val="00453BFB"/>
    <w:rsid w:val="00453CBE"/>
    <w:rsid w:val="00454BBE"/>
    <w:rsid w:val="00454FA2"/>
    <w:rsid w:val="0045564A"/>
    <w:rsid w:val="004558C9"/>
    <w:rsid w:val="00455C16"/>
    <w:rsid w:val="0045633D"/>
    <w:rsid w:val="00456ACC"/>
    <w:rsid w:val="00457E5E"/>
    <w:rsid w:val="00461300"/>
    <w:rsid w:val="0046230E"/>
    <w:rsid w:val="00462758"/>
    <w:rsid w:val="004629A3"/>
    <w:rsid w:val="00462AAB"/>
    <w:rsid w:val="00465038"/>
    <w:rsid w:val="00465071"/>
    <w:rsid w:val="004659B6"/>
    <w:rsid w:val="00466C7C"/>
    <w:rsid w:val="00467459"/>
    <w:rsid w:val="00467AD2"/>
    <w:rsid w:val="00467B8E"/>
    <w:rsid w:val="00467F72"/>
    <w:rsid w:val="00470E09"/>
    <w:rsid w:val="00470F41"/>
    <w:rsid w:val="00471814"/>
    <w:rsid w:val="00472AA7"/>
    <w:rsid w:val="00472C37"/>
    <w:rsid w:val="00474255"/>
    <w:rsid w:val="004748F7"/>
    <w:rsid w:val="00475139"/>
    <w:rsid w:val="00475798"/>
    <w:rsid w:val="00475CB2"/>
    <w:rsid w:val="004760DB"/>
    <w:rsid w:val="00477905"/>
    <w:rsid w:val="0048166C"/>
    <w:rsid w:val="00482AAC"/>
    <w:rsid w:val="004836CA"/>
    <w:rsid w:val="004837CC"/>
    <w:rsid w:val="00483ADC"/>
    <w:rsid w:val="00484D32"/>
    <w:rsid w:val="004852E5"/>
    <w:rsid w:val="00485769"/>
    <w:rsid w:val="00487FEB"/>
    <w:rsid w:val="00490118"/>
    <w:rsid w:val="004906A4"/>
    <w:rsid w:val="004913F7"/>
    <w:rsid w:val="00492071"/>
    <w:rsid w:val="004921B9"/>
    <w:rsid w:val="00494024"/>
    <w:rsid w:val="004954AA"/>
    <w:rsid w:val="0049601B"/>
    <w:rsid w:val="004974C2"/>
    <w:rsid w:val="00497EF3"/>
    <w:rsid w:val="004A08E9"/>
    <w:rsid w:val="004A0F2B"/>
    <w:rsid w:val="004A15CD"/>
    <w:rsid w:val="004A1657"/>
    <w:rsid w:val="004A1716"/>
    <w:rsid w:val="004A249C"/>
    <w:rsid w:val="004A32CB"/>
    <w:rsid w:val="004A394D"/>
    <w:rsid w:val="004A4853"/>
    <w:rsid w:val="004A4C83"/>
    <w:rsid w:val="004A63C2"/>
    <w:rsid w:val="004A6E86"/>
    <w:rsid w:val="004A6F51"/>
    <w:rsid w:val="004A73AD"/>
    <w:rsid w:val="004B00A3"/>
    <w:rsid w:val="004B060C"/>
    <w:rsid w:val="004B0D40"/>
    <w:rsid w:val="004B1007"/>
    <w:rsid w:val="004B2A9D"/>
    <w:rsid w:val="004B4231"/>
    <w:rsid w:val="004B49DF"/>
    <w:rsid w:val="004B5C75"/>
    <w:rsid w:val="004B67FF"/>
    <w:rsid w:val="004B7A20"/>
    <w:rsid w:val="004C0059"/>
    <w:rsid w:val="004C16C1"/>
    <w:rsid w:val="004C1F9D"/>
    <w:rsid w:val="004C2581"/>
    <w:rsid w:val="004C283F"/>
    <w:rsid w:val="004C3042"/>
    <w:rsid w:val="004C304B"/>
    <w:rsid w:val="004C3A56"/>
    <w:rsid w:val="004C3FC5"/>
    <w:rsid w:val="004C51C7"/>
    <w:rsid w:val="004C6901"/>
    <w:rsid w:val="004C7498"/>
    <w:rsid w:val="004D127D"/>
    <w:rsid w:val="004D138C"/>
    <w:rsid w:val="004D1AC9"/>
    <w:rsid w:val="004D1AF5"/>
    <w:rsid w:val="004D26B3"/>
    <w:rsid w:val="004D3A85"/>
    <w:rsid w:val="004D3FEC"/>
    <w:rsid w:val="004D4E8D"/>
    <w:rsid w:val="004D4F2D"/>
    <w:rsid w:val="004D690D"/>
    <w:rsid w:val="004D69EB"/>
    <w:rsid w:val="004D7C45"/>
    <w:rsid w:val="004E0DCF"/>
    <w:rsid w:val="004E1E2F"/>
    <w:rsid w:val="004E3938"/>
    <w:rsid w:val="004E42CB"/>
    <w:rsid w:val="004E43D6"/>
    <w:rsid w:val="004E491C"/>
    <w:rsid w:val="004F06E4"/>
    <w:rsid w:val="004F0A7B"/>
    <w:rsid w:val="004F0B04"/>
    <w:rsid w:val="004F1C6A"/>
    <w:rsid w:val="004F4590"/>
    <w:rsid w:val="004F4C27"/>
    <w:rsid w:val="004F6869"/>
    <w:rsid w:val="004F70DE"/>
    <w:rsid w:val="004F7838"/>
    <w:rsid w:val="0050040B"/>
    <w:rsid w:val="00500D59"/>
    <w:rsid w:val="00500DAD"/>
    <w:rsid w:val="00500E5D"/>
    <w:rsid w:val="005011AF"/>
    <w:rsid w:val="00501365"/>
    <w:rsid w:val="005021DA"/>
    <w:rsid w:val="00502948"/>
    <w:rsid w:val="00503F79"/>
    <w:rsid w:val="00506046"/>
    <w:rsid w:val="00506AB1"/>
    <w:rsid w:val="005077C6"/>
    <w:rsid w:val="00507E5F"/>
    <w:rsid w:val="0051025D"/>
    <w:rsid w:val="0051066C"/>
    <w:rsid w:val="005124ED"/>
    <w:rsid w:val="00513C8D"/>
    <w:rsid w:val="0051408F"/>
    <w:rsid w:val="005143CD"/>
    <w:rsid w:val="0051451A"/>
    <w:rsid w:val="00514550"/>
    <w:rsid w:val="00514E64"/>
    <w:rsid w:val="00515379"/>
    <w:rsid w:val="00516C32"/>
    <w:rsid w:val="00520C7F"/>
    <w:rsid w:val="00521A49"/>
    <w:rsid w:val="00522063"/>
    <w:rsid w:val="00523207"/>
    <w:rsid w:val="0052431C"/>
    <w:rsid w:val="00524331"/>
    <w:rsid w:val="0052476D"/>
    <w:rsid w:val="00524A91"/>
    <w:rsid w:val="00524E32"/>
    <w:rsid w:val="0052530A"/>
    <w:rsid w:val="00525D12"/>
    <w:rsid w:val="0052683C"/>
    <w:rsid w:val="00526B1C"/>
    <w:rsid w:val="00530905"/>
    <w:rsid w:val="0053111B"/>
    <w:rsid w:val="00531A2E"/>
    <w:rsid w:val="0053228C"/>
    <w:rsid w:val="005329FD"/>
    <w:rsid w:val="00532D0D"/>
    <w:rsid w:val="00532F8E"/>
    <w:rsid w:val="00534EC0"/>
    <w:rsid w:val="00535764"/>
    <w:rsid w:val="005362A8"/>
    <w:rsid w:val="00537C95"/>
    <w:rsid w:val="00537FE2"/>
    <w:rsid w:val="005403BC"/>
    <w:rsid w:val="00540524"/>
    <w:rsid w:val="005407B7"/>
    <w:rsid w:val="00540DF3"/>
    <w:rsid w:val="005414DD"/>
    <w:rsid w:val="005444BC"/>
    <w:rsid w:val="00544A7A"/>
    <w:rsid w:val="00544FE7"/>
    <w:rsid w:val="00545722"/>
    <w:rsid w:val="00545B83"/>
    <w:rsid w:val="00545C28"/>
    <w:rsid w:val="00547206"/>
    <w:rsid w:val="005507E9"/>
    <w:rsid w:val="00550951"/>
    <w:rsid w:val="00550B9C"/>
    <w:rsid w:val="00551556"/>
    <w:rsid w:val="005516E2"/>
    <w:rsid w:val="0055269E"/>
    <w:rsid w:val="005528D2"/>
    <w:rsid w:val="00553664"/>
    <w:rsid w:val="00553747"/>
    <w:rsid w:val="00554ECC"/>
    <w:rsid w:val="005554B8"/>
    <w:rsid w:val="00555561"/>
    <w:rsid w:val="005556B4"/>
    <w:rsid w:val="00555809"/>
    <w:rsid w:val="0055782D"/>
    <w:rsid w:val="00557FA4"/>
    <w:rsid w:val="00560B56"/>
    <w:rsid w:val="00560C55"/>
    <w:rsid w:val="00561B00"/>
    <w:rsid w:val="00562A20"/>
    <w:rsid w:val="00562BED"/>
    <w:rsid w:val="00562D4F"/>
    <w:rsid w:val="00562DF3"/>
    <w:rsid w:val="00562DFB"/>
    <w:rsid w:val="0056336E"/>
    <w:rsid w:val="005663C7"/>
    <w:rsid w:val="00567682"/>
    <w:rsid w:val="00567C1B"/>
    <w:rsid w:val="00567E6E"/>
    <w:rsid w:val="00570054"/>
    <w:rsid w:val="00570374"/>
    <w:rsid w:val="005705CE"/>
    <w:rsid w:val="00572368"/>
    <w:rsid w:val="00572552"/>
    <w:rsid w:val="00572BDD"/>
    <w:rsid w:val="00572E28"/>
    <w:rsid w:val="00573EBF"/>
    <w:rsid w:val="005740DF"/>
    <w:rsid w:val="00574631"/>
    <w:rsid w:val="00576A3C"/>
    <w:rsid w:val="00581924"/>
    <w:rsid w:val="00581F3F"/>
    <w:rsid w:val="005826B1"/>
    <w:rsid w:val="00582847"/>
    <w:rsid w:val="00582892"/>
    <w:rsid w:val="005834C4"/>
    <w:rsid w:val="00583D01"/>
    <w:rsid w:val="00583EC8"/>
    <w:rsid w:val="00584CC7"/>
    <w:rsid w:val="005854F3"/>
    <w:rsid w:val="0058630F"/>
    <w:rsid w:val="00586414"/>
    <w:rsid w:val="00586ED1"/>
    <w:rsid w:val="0058722F"/>
    <w:rsid w:val="0059067C"/>
    <w:rsid w:val="00590C40"/>
    <w:rsid w:val="0059107B"/>
    <w:rsid w:val="0059302D"/>
    <w:rsid w:val="00593B1B"/>
    <w:rsid w:val="00594A8F"/>
    <w:rsid w:val="00594EA7"/>
    <w:rsid w:val="0059611A"/>
    <w:rsid w:val="005964A6"/>
    <w:rsid w:val="00596990"/>
    <w:rsid w:val="00596ECB"/>
    <w:rsid w:val="00597381"/>
    <w:rsid w:val="005979C0"/>
    <w:rsid w:val="005A00FD"/>
    <w:rsid w:val="005A2243"/>
    <w:rsid w:val="005A3FFA"/>
    <w:rsid w:val="005A4BA5"/>
    <w:rsid w:val="005A581A"/>
    <w:rsid w:val="005A7164"/>
    <w:rsid w:val="005A7190"/>
    <w:rsid w:val="005B02E0"/>
    <w:rsid w:val="005B04DE"/>
    <w:rsid w:val="005B0667"/>
    <w:rsid w:val="005B1687"/>
    <w:rsid w:val="005B24DC"/>
    <w:rsid w:val="005B27B6"/>
    <w:rsid w:val="005B2FF2"/>
    <w:rsid w:val="005B48B2"/>
    <w:rsid w:val="005B541B"/>
    <w:rsid w:val="005B75F3"/>
    <w:rsid w:val="005C06AB"/>
    <w:rsid w:val="005C0DA6"/>
    <w:rsid w:val="005C1B79"/>
    <w:rsid w:val="005C2067"/>
    <w:rsid w:val="005C343E"/>
    <w:rsid w:val="005C3658"/>
    <w:rsid w:val="005C48A9"/>
    <w:rsid w:val="005C5205"/>
    <w:rsid w:val="005C5886"/>
    <w:rsid w:val="005C730D"/>
    <w:rsid w:val="005D0689"/>
    <w:rsid w:val="005D0F08"/>
    <w:rsid w:val="005D117B"/>
    <w:rsid w:val="005D1D51"/>
    <w:rsid w:val="005D2527"/>
    <w:rsid w:val="005D2A15"/>
    <w:rsid w:val="005D2ABF"/>
    <w:rsid w:val="005D30A0"/>
    <w:rsid w:val="005D3527"/>
    <w:rsid w:val="005D3A3C"/>
    <w:rsid w:val="005D3CB3"/>
    <w:rsid w:val="005D3E50"/>
    <w:rsid w:val="005D4209"/>
    <w:rsid w:val="005D4E34"/>
    <w:rsid w:val="005D5736"/>
    <w:rsid w:val="005D69C4"/>
    <w:rsid w:val="005D6DF8"/>
    <w:rsid w:val="005D70F0"/>
    <w:rsid w:val="005D7314"/>
    <w:rsid w:val="005D7C15"/>
    <w:rsid w:val="005E06D0"/>
    <w:rsid w:val="005E088C"/>
    <w:rsid w:val="005E19FD"/>
    <w:rsid w:val="005E1B3F"/>
    <w:rsid w:val="005E21AA"/>
    <w:rsid w:val="005E2E24"/>
    <w:rsid w:val="005E3D99"/>
    <w:rsid w:val="005E4B99"/>
    <w:rsid w:val="005E4C44"/>
    <w:rsid w:val="005E4CD9"/>
    <w:rsid w:val="005E5327"/>
    <w:rsid w:val="005E5CE8"/>
    <w:rsid w:val="005E70E6"/>
    <w:rsid w:val="005E79DC"/>
    <w:rsid w:val="005F0715"/>
    <w:rsid w:val="005F0D8B"/>
    <w:rsid w:val="005F255F"/>
    <w:rsid w:val="005F335B"/>
    <w:rsid w:val="005F34FF"/>
    <w:rsid w:val="005F457D"/>
    <w:rsid w:val="005F5B1A"/>
    <w:rsid w:val="005F6B68"/>
    <w:rsid w:val="005F6DD8"/>
    <w:rsid w:val="005F7220"/>
    <w:rsid w:val="00601D41"/>
    <w:rsid w:val="0060220B"/>
    <w:rsid w:val="00602728"/>
    <w:rsid w:val="00604284"/>
    <w:rsid w:val="00605105"/>
    <w:rsid w:val="00605569"/>
    <w:rsid w:val="00605A3F"/>
    <w:rsid w:val="00605F53"/>
    <w:rsid w:val="00610814"/>
    <w:rsid w:val="0061200D"/>
    <w:rsid w:val="006126EE"/>
    <w:rsid w:val="00612EA1"/>
    <w:rsid w:val="0061312D"/>
    <w:rsid w:val="006132F9"/>
    <w:rsid w:val="00614E67"/>
    <w:rsid w:val="00615BFB"/>
    <w:rsid w:val="00615C26"/>
    <w:rsid w:val="006166C1"/>
    <w:rsid w:val="00616DD8"/>
    <w:rsid w:val="00617430"/>
    <w:rsid w:val="00617F27"/>
    <w:rsid w:val="00620011"/>
    <w:rsid w:val="00620C16"/>
    <w:rsid w:val="00622780"/>
    <w:rsid w:val="00622939"/>
    <w:rsid w:val="006246E6"/>
    <w:rsid w:val="00624C59"/>
    <w:rsid w:val="00627283"/>
    <w:rsid w:val="0062738D"/>
    <w:rsid w:val="0063114C"/>
    <w:rsid w:val="0063133D"/>
    <w:rsid w:val="006313EA"/>
    <w:rsid w:val="0063152B"/>
    <w:rsid w:val="00631E05"/>
    <w:rsid w:val="00631EFA"/>
    <w:rsid w:val="00632843"/>
    <w:rsid w:val="00632972"/>
    <w:rsid w:val="006339F5"/>
    <w:rsid w:val="00633E40"/>
    <w:rsid w:val="0063400C"/>
    <w:rsid w:val="006354A3"/>
    <w:rsid w:val="00635911"/>
    <w:rsid w:val="006365B5"/>
    <w:rsid w:val="0063669D"/>
    <w:rsid w:val="00636E53"/>
    <w:rsid w:val="00637179"/>
    <w:rsid w:val="006375F7"/>
    <w:rsid w:val="00640F38"/>
    <w:rsid w:val="00640F3B"/>
    <w:rsid w:val="006410F4"/>
    <w:rsid w:val="006411A8"/>
    <w:rsid w:val="0064184A"/>
    <w:rsid w:val="00641DC8"/>
    <w:rsid w:val="006421B9"/>
    <w:rsid w:val="006423AB"/>
    <w:rsid w:val="00642762"/>
    <w:rsid w:val="006429AA"/>
    <w:rsid w:val="00643113"/>
    <w:rsid w:val="0064361C"/>
    <w:rsid w:val="00643C21"/>
    <w:rsid w:val="00644820"/>
    <w:rsid w:val="006449FA"/>
    <w:rsid w:val="006450BB"/>
    <w:rsid w:val="0064525A"/>
    <w:rsid w:val="00645276"/>
    <w:rsid w:val="00645AD4"/>
    <w:rsid w:val="00646008"/>
    <w:rsid w:val="00646BA1"/>
    <w:rsid w:val="0065017D"/>
    <w:rsid w:val="00650E30"/>
    <w:rsid w:val="00651AE2"/>
    <w:rsid w:val="006524D7"/>
    <w:rsid w:val="00654C19"/>
    <w:rsid w:val="00655426"/>
    <w:rsid w:val="00655A85"/>
    <w:rsid w:val="006561F7"/>
    <w:rsid w:val="00656F7C"/>
    <w:rsid w:val="0065775D"/>
    <w:rsid w:val="00660D44"/>
    <w:rsid w:val="006616CF"/>
    <w:rsid w:val="0066171D"/>
    <w:rsid w:val="006618D1"/>
    <w:rsid w:val="0066253B"/>
    <w:rsid w:val="006631B5"/>
    <w:rsid w:val="0066333B"/>
    <w:rsid w:val="00663611"/>
    <w:rsid w:val="006662B6"/>
    <w:rsid w:val="006700A7"/>
    <w:rsid w:val="00670410"/>
    <w:rsid w:val="00671425"/>
    <w:rsid w:val="00671B15"/>
    <w:rsid w:val="00672167"/>
    <w:rsid w:val="006726F1"/>
    <w:rsid w:val="00673400"/>
    <w:rsid w:val="0067345E"/>
    <w:rsid w:val="006735F1"/>
    <w:rsid w:val="00673BBF"/>
    <w:rsid w:val="006743AA"/>
    <w:rsid w:val="00676765"/>
    <w:rsid w:val="00676D11"/>
    <w:rsid w:val="0067735F"/>
    <w:rsid w:val="00677F64"/>
    <w:rsid w:val="006812A9"/>
    <w:rsid w:val="00681D77"/>
    <w:rsid w:val="0068292C"/>
    <w:rsid w:val="006829DC"/>
    <w:rsid w:val="0068349A"/>
    <w:rsid w:val="00684C1E"/>
    <w:rsid w:val="00686088"/>
    <w:rsid w:val="00687101"/>
    <w:rsid w:val="0068712D"/>
    <w:rsid w:val="00687603"/>
    <w:rsid w:val="00687661"/>
    <w:rsid w:val="006879FE"/>
    <w:rsid w:val="00687A8C"/>
    <w:rsid w:val="00687DCC"/>
    <w:rsid w:val="00690E36"/>
    <w:rsid w:val="00691B76"/>
    <w:rsid w:val="00691DF9"/>
    <w:rsid w:val="00691F21"/>
    <w:rsid w:val="00693915"/>
    <w:rsid w:val="006941A5"/>
    <w:rsid w:val="00694BCD"/>
    <w:rsid w:val="00694C8E"/>
    <w:rsid w:val="00695B2A"/>
    <w:rsid w:val="00696816"/>
    <w:rsid w:val="006A0429"/>
    <w:rsid w:val="006A0A21"/>
    <w:rsid w:val="006A0E98"/>
    <w:rsid w:val="006A13BC"/>
    <w:rsid w:val="006A1744"/>
    <w:rsid w:val="006A2317"/>
    <w:rsid w:val="006A38EB"/>
    <w:rsid w:val="006A3B50"/>
    <w:rsid w:val="006A50A0"/>
    <w:rsid w:val="006A5296"/>
    <w:rsid w:val="006A600A"/>
    <w:rsid w:val="006A6C2B"/>
    <w:rsid w:val="006A6C58"/>
    <w:rsid w:val="006A7417"/>
    <w:rsid w:val="006A7810"/>
    <w:rsid w:val="006A7F03"/>
    <w:rsid w:val="006B04C0"/>
    <w:rsid w:val="006B11D3"/>
    <w:rsid w:val="006B1A46"/>
    <w:rsid w:val="006B2936"/>
    <w:rsid w:val="006B2BFF"/>
    <w:rsid w:val="006B2D19"/>
    <w:rsid w:val="006B3A2B"/>
    <w:rsid w:val="006B421D"/>
    <w:rsid w:val="006B5076"/>
    <w:rsid w:val="006B6F8C"/>
    <w:rsid w:val="006B77BF"/>
    <w:rsid w:val="006C0EAA"/>
    <w:rsid w:val="006C1F1B"/>
    <w:rsid w:val="006C2371"/>
    <w:rsid w:val="006C34FA"/>
    <w:rsid w:val="006C39FB"/>
    <w:rsid w:val="006C5505"/>
    <w:rsid w:val="006C6C51"/>
    <w:rsid w:val="006C7CFF"/>
    <w:rsid w:val="006D04D2"/>
    <w:rsid w:val="006D1F03"/>
    <w:rsid w:val="006D291E"/>
    <w:rsid w:val="006D3593"/>
    <w:rsid w:val="006D49D3"/>
    <w:rsid w:val="006D5013"/>
    <w:rsid w:val="006D51B2"/>
    <w:rsid w:val="006D51F0"/>
    <w:rsid w:val="006D6513"/>
    <w:rsid w:val="006D72D0"/>
    <w:rsid w:val="006D7357"/>
    <w:rsid w:val="006D763F"/>
    <w:rsid w:val="006D77EF"/>
    <w:rsid w:val="006D7863"/>
    <w:rsid w:val="006E0479"/>
    <w:rsid w:val="006E0FC8"/>
    <w:rsid w:val="006E1016"/>
    <w:rsid w:val="006E31D8"/>
    <w:rsid w:val="006E498C"/>
    <w:rsid w:val="006E52A7"/>
    <w:rsid w:val="006E77E5"/>
    <w:rsid w:val="006F05FB"/>
    <w:rsid w:val="006F0677"/>
    <w:rsid w:val="006F0BAF"/>
    <w:rsid w:val="006F1AEA"/>
    <w:rsid w:val="006F3111"/>
    <w:rsid w:val="006F3632"/>
    <w:rsid w:val="006F3924"/>
    <w:rsid w:val="006F3A87"/>
    <w:rsid w:val="006F406D"/>
    <w:rsid w:val="006F433F"/>
    <w:rsid w:val="006F4955"/>
    <w:rsid w:val="006F49D5"/>
    <w:rsid w:val="006F6579"/>
    <w:rsid w:val="006F658F"/>
    <w:rsid w:val="006F6AB1"/>
    <w:rsid w:val="006F76AA"/>
    <w:rsid w:val="006F79B7"/>
    <w:rsid w:val="006F7F73"/>
    <w:rsid w:val="007003BC"/>
    <w:rsid w:val="00700E82"/>
    <w:rsid w:val="00701BBD"/>
    <w:rsid w:val="007020AB"/>
    <w:rsid w:val="00703AB1"/>
    <w:rsid w:val="007047EC"/>
    <w:rsid w:val="00704A2C"/>
    <w:rsid w:val="00704AAF"/>
    <w:rsid w:val="00705049"/>
    <w:rsid w:val="00707312"/>
    <w:rsid w:val="0070753C"/>
    <w:rsid w:val="00707F56"/>
    <w:rsid w:val="00707F95"/>
    <w:rsid w:val="00710286"/>
    <w:rsid w:val="00711449"/>
    <w:rsid w:val="00711D81"/>
    <w:rsid w:val="00712A0B"/>
    <w:rsid w:val="00712C51"/>
    <w:rsid w:val="00713E68"/>
    <w:rsid w:val="00715BDF"/>
    <w:rsid w:val="00715DEF"/>
    <w:rsid w:val="00715EAB"/>
    <w:rsid w:val="007162B6"/>
    <w:rsid w:val="00720B60"/>
    <w:rsid w:val="00720BD2"/>
    <w:rsid w:val="00721422"/>
    <w:rsid w:val="00724E89"/>
    <w:rsid w:val="00726383"/>
    <w:rsid w:val="00726614"/>
    <w:rsid w:val="007270D2"/>
    <w:rsid w:val="007275C1"/>
    <w:rsid w:val="00727815"/>
    <w:rsid w:val="007307C5"/>
    <w:rsid w:val="00731119"/>
    <w:rsid w:val="00731215"/>
    <w:rsid w:val="0073129F"/>
    <w:rsid w:val="00732AAB"/>
    <w:rsid w:val="007331B7"/>
    <w:rsid w:val="007339FC"/>
    <w:rsid w:val="0073431D"/>
    <w:rsid w:val="0073446C"/>
    <w:rsid w:val="00735566"/>
    <w:rsid w:val="00735D59"/>
    <w:rsid w:val="00736757"/>
    <w:rsid w:val="00736FF4"/>
    <w:rsid w:val="007407B6"/>
    <w:rsid w:val="0074104F"/>
    <w:rsid w:val="0074174D"/>
    <w:rsid w:val="00741BE3"/>
    <w:rsid w:val="0074234B"/>
    <w:rsid w:val="007427C9"/>
    <w:rsid w:val="00743D45"/>
    <w:rsid w:val="00745512"/>
    <w:rsid w:val="0074627C"/>
    <w:rsid w:val="007467E5"/>
    <w:rsid w:val="00746B8C"/>
    <w:rsid w:val="00747E4C"/>
    <w:rsid w:val="00750315"/>
    <w:rsid w:val="00750BEF"/>
    <w:rsid w:val="00750DE5"/>
    <w:rsid w:val="00751AC4"/>
    <w:rsid w:val="00751EF6"/>
    <w:rsid w:val="00752575"/>
    <w:rsid w:val="00752CDD"/>
    <w:rsid w:val="00753364"/>
    <w:rsid w:val="00754B62"/>
    <w:rsid w:val="00755A44"/>
    <w:rsid w:val="0076160F"/>
    <w:rsid w:val="00763204"/>
    <w:rsid w:val="007648EA"/>
    <w:rsid w:val="0076499A"/>
    <w:rsid w:val="00765734"/>
    <w:rsid w:val="00766AD5"/>
    <w:rsid w:val="0076724A"/>
    <w:rsid w:val="00767C28"/>
    <w:rsid w:val="00770332"/>
    <w:rsid w:val="007704E5"/>
    <w:rsid w:val="00771069"/>
    <w:rsid w:val="00772099"/>
    <w:rsid w:val="00773507"/>
    <w:rsid w:val="007746E9"/>
    <w:rsid w:val="00775A44"/>
    <w:rsid w:val="0077670B"/>
    <w:rsid w:val="007767D2"/>
    <w:rsid w:val="00776CE3"/>
    <w:rsid w:val="007776CC"/>
    <w:rsid w:val="007778A0"/>
    <w:rsid w:val="00781773"/>
    <w:rsid w:val="0078182B"/>
    <w:rsid w:val="00781CAC"/>
    <w:rsid w:val="007829B5"/>
    <w:rsid w:val="00782D41"/>
    <w:rsid w:val="00783A48"/>
    <w:rsid w:val="00786191"/>
    <w:rsid w:val="007864F9"/>
    <w:rsid w:val="007866BE"/>
    <w:rsid w:val="00787859"/>
    <w:rsid w:val="0079096E"/>
    <w:rsid w:val="00791106"/>
    <w:rsid w:val="00791BDE"/>
    <w:rsid w:val="007936EF"/>
    <w:rsid w:val="00793A6E"/>
    <w:rsid w:val="00793A90"/>
    <w:rsid w:val="00794377"/>
    <w:rsid w:val="007944DB"/>
    <w:rsid w:val="0079514B"/>
    <w:rsid w:val="00796761"/>
    <w:rsid w:val="00796FDC"/>
    <w:rsid w:val="007976F6"/>
    <w:rsid w:val="007A0A07"/>
    <w:rsid w:val="007A1720"/>
    <w:rsid w:val="007A1F48"/>
    <w:rsid w:val="007A5AD8"/>
    <w:rsid w:val="007A5BAC"/>
    <w:rsid w:val="007A6F47"/>
    <w:rsid w:val="007A73B0"/>
    <w:rsid w:val="007B254A"/>
    <w:rsid w:val="007B2C94"/>
    <w:rsid w:val="007B2DA0"/>
    <w:rsid w:val="007B4A0D"/>
    <w:rsid w:val="007B4B05"/>
    <w:rsid w:val="007B4B44"/>
    <w:rsid w:val="007B5CF2"/>
    <w:rsid w:val="007B5E48"/>
    <w:rsid w:val="007B5F1E"/>
    <w:rsid w:val="007B6883"/>
    <w:rsid w:val="007B6EE4"/>
    <w:rsid w:val="007C0902"/>
    <w:rsid w:val="007C0D2B"/>
    <w:rsid w:val="007C0F98"/>
    <w:rsid w:val="007C2277"/>
    <w:rsid w:val="007C364B"/>
    <w:rsid w:val="007C62AD"/>
    <w:rsid w:val="007C6420"/>
    <w:rsid w:val="007C6A6D"/>
    <w:rsid w:val="007C6BEE"/>
    <w:rsid w:val="007D0003"/>
    <w:rsid w:val="007D0E0C"/>
    <w:rsid w:val="007D21D6"/>
    <w:rsid w:val="007D244A"/>
    <w:rsid w:val="007D321C"/>
    <w:rsid w:val="007D410B"/>
    <w:rsid w:val="007D480B"/>
    <w:rsid w:val="007D4B7C"/>
    <w:rsid w:val="007D572F"/>
    <w:rsid w:val="007D65EA"/>
    <w:rsid w:val="007D740F"/>
    <w:rsid w:val="007D7B55"/>
    <w:rsid w:val="007E04D9"/>
    <w:rsid w:val="007E07A1"/>
    <w:rsid w:val="007E3FBC"/>
    <w:rsid w:val="007E4A4B"/>
    <w:rsid w:val="007E623C"/>
    <w:rsid w:val="007E6C66"/>
    <w:rsid w:val="007E6D33"/>
    <w:rsid w:val="007F0158"/>
    <w:rsid w:val="007F0818"/>
    <w:rsid w:val="007F2224"/>
    <w:rsid w:val="007F2578"/>
    <w:rsid w:val="007F41F1"/>
    <w:rsid w:val="007F5F1F"/>
    <w:rsid w:val="007F6316"/>
    <w:rsid w:val="00800DDD"/>
    <w:rsid w:val="00800E08"/>
    <w:rsid w:val="00801DB8"/>
    <w:rsid w:val="00804E1C"/>
    <w:rsid w:val="00805822"/>
    <w:rsid w:val="0080594B"/>
    <w:rsid w:val="00805A69"/>
    <w:rsid w:val="0080638A"/>
    <w:rsid w:val="00806694"/>
    <w:rsid w:val="008078AD"/>
    <w:rsid w:val="008113F3"/>
    <w:rsid w:val="0081380F"/>
    <w:rsid w:val="0081595A"/>
    <w:rsid w:val="00815FF4"/>
    <w:rsid w:val="00816398"/>
    <w:rsid w:val="00817A5F"/>
    <w:rsid w:val="00820A7D"/>
    <w:rsid w:val="00820E02"/>
    <w:rsid w:val="00820FC0"/>
    <w:rsid w:val="00821989"/>
    <w:rsid w:val="00822D33"/>
    <w:rsid w:val="00823015"/>
    <w:rsid w:val="00823682"/>
    <w:rsid w:val="008240FC"/>
    <w:rsid w:val="0082417B"/>
    <w:rsid w:val="00824B42"/>
    <w:rsid w:val="00827048"/>
    <w:rsid w:val="00830311"/>
    <w:rsid w:val="0083067A"/>
    <w:rsid w:val="008306CF"/>
    <w:rsid w:val="0083187D"/>
    <w:rsid w:val="00832083"/>
    <w:rsid w:val="00832D47"/>
    <w:rsid w:val="00832D94"/>
    <w:rsid w:val="00832F2E"/>
    <w:rsid w:val="008339BB"/>
    <w:rsid w:val="00833F84"/>
    <w:rsid w:val="00834534"/>
    <w:rsid w:val="00834DDA"/>
    <w:rsid w:val="00834ECB"/>
    <w:rsid w:val="008352EB"/>
    <w:rsid w:val="00841655"/>
    <w:rsid w:val="00841C28"/>
    <w:rsid w:val="0084288C"/>
    <w:rsid w:val="008429DD"/>
    <w:rsid w:val="0084322A"/>
    <w:rsid w:val="0084363F"/>
    <w:rsid w:val="00843777"/>
    <w:rsid w:val="00844306"/>
    <w:rsid w:val="00844425"/>
    <w:rsid w:val="008456EC"/>
    <w:rsid w:val="008463D4"/>
    <w:rsid w:val="00846720"/>
    <w:rsid w:val="00846CBB"/>
    <w:rsid w:val="00850059"/>
    <w:rsid w:val="00850A3A"/>
    <w:rsid w:val="00851E49"/>
    <w:rsid w:val="008525A2"/>
    <w:rsid w:val="00853F98"/>
    <w:rsid w:val="00855B46"/>
    <w:rsid w:val="00855CB4"/>
    <w:rsid w:val="00855EF5"/>
    <w:rsid w:val="008561F5"/>
    <w:rsid w:val="00856DA0"/>
    <w:rsid w:val="00857C73"/>
    <w:rsid w:val="008605D2"/>
    <w:rsid w:val="0086061D"/>
    <w:rsid w:val="008607DB"/>
    <w:rsid w:val="008614B8"/>
    <w:rsid w:val="008619AD"/>
    <w:rsid w:val="0086348C"/>
    <w:rsid w:val="00865C8C"/>
    <w:rsid w:val="00866889"/>
    <w:rsid w:val="00867B5B"/>
    <w:rsid w:val="008706D7"/>
    <w:rsid w:val="00870BC2"/>
    <w:rsid w:val="00871385"/>
    <w:rsid w:val="00871DD6"/>
    <w:rsid w:val="00871ED1"/>
    <w:rsid w:val="00872025"/>
    <w:rsid w:val="00872EFA"/>
    <w:rsid w:val="008749B5"/>
    <w:rsid w:val="00874FC3"/>
    <w:rsid w:val="00875639"/>
    <w:rsid w:val="0087622A"/>
    <w:rsid w:val="008763C3"/>
    <w:rsid w:val="00877C16"/>
    <w:rsid w:val="008814A4"/>
    <w:rsid w:val="008816D9"/>
    <w:rsid w:val="00882822"/>
    <w:rsid w:val="00883969"/>
    <w:rsid w:val="00884BAB"/>
    <w:rsid w:val="00884BF6"/>
    <w:rsid w:val="0088620A"/>
    <w:rsid w:val="00886522"/>
    <w:rsid w:val="00886E11"/>
    <w:rsid w:val="00886EF7"/>
    <w:rsid w:val="00887501"/>
    <w:rsid w:val="00890294"/>
    <w:rsid w:val="008904CC"/>
    <w:rsid w:val="008905BB"/>
    <w:rsid w:val="00890CEF"/>
    <w:rsid w:val="00891D5F"/>
    <w:rsid w:val="008924F0"/>
    <w:rsid w:val="008932C8"/>
    <w:rsid w:val="00893327"/>
    <w:rsid w:val="0089516A"/>
    <w:rsid w:val="008959E9"/>
    <w:rsid w:val="0089611C"/>
    <w:rsid w:val="00896CA2"/>
    <w:rsid w:val="00896D52"/>
    <w:rsid w:val="008A112A"/>
    <w:rsid w:val="008A138B"/>
    <w:rsid w:val="008A1B6E"/>
    <w:rsid w:val="008A1D3A"/>
    <w:rsid w:val="008A20CC"/>
    <w:rsid w:val="008A313F"/>
    <w:rsid w:val="008A36E7"/>
    <w:rsid w:val="008A3E6E"/>
    <w:rsid w:val="008A4E85"/>
    <w:rsid w:val="008A545D"/>
    <w:rsid w:val="008A5BF7"/>
    <w:rsid w:val="008A6128"/>
    <w:rsid w:val="008A66E9"/>
    <w:rsid w:val="008A6798"/>
    <w:rsid w:val="008A6852"/>
    <w:rsid w:val="008A6B01"/>
    <w:rsid w:val="008A7397"/>
    <w:rsid w:val="008B01BA"/>
    <w:rsid w:val="008B054B"/>
    <w:rsid w:val="008B0D3F"/>
    <w:rsid w:val="008B0EB2"/>
    <w:rsid w:val="008B1C6E"/>
    <w:rsid w:val="008B2523"/>
    <w:rsid w:val="008B2E6C"/>
    <w:rsid w:val="008B3AD8"/>
    <w:rsid w:val="008B50C0"/>
    <w:rsid w:val="008B6A1F"/>
    <w:rsid w:val="008B6D66"/>
    <w:rsid w:val="008B6FDB"/>
    <w:rsid w:val="008B7DD5"/>
    <w:rsid w:val="008C04A8"/>
    <w:rsid w:val="008C05F1"/>
    <w:rsid w:val="008C162C"/>
    <w:rsid w:val="008C2211"/>
    <w:rsid w:val="008C3782"/>
    <w:rsid w:val="008C3908"/>
    <w:rsid w:val="008C3E17"/>
    <w:rsid w:val="008C43D3"/>
    <w:rsid w:val="008C46A6"/>
    <w:rsid w:val="008C47B9"/>
    <w:rsid w:val="008C4D3E"/>
    <w:rsid w:val="008C6125"/>
    <w:rsid w:val="008C6E81"/>
    <w:rsid w:val="008C6FDA"/>
    <w:rsid w:val="008C70F2"/>
    <w:rsid w:val="008D17B8"/>
    <w:rsid w:val="008D1F51"/>
    <w:rsid w:val="008D36C2"/>
    <w:rsid w:val="008D3CEA"/>
    <w:rsid w:val="008D462A"/>
    <w:rsid w:val="008D46A2"/>
    <w:rsid w:val="008D6FB7"/>
    <w:rsid w:val="008D76B5"/>
    <w:rsid w:val="008E0B84"/>
    <w:rsid w:val="008E1FA6"/>
    <w:rsid w:val="008E422E"/>
    <w:rsid w:val="008E454F"/>
    <w:rsid w:val="008E4656"/>
    <w:rsid w:val="008E5A88"/>
    <w:rsid w:val="008E6407"/>
    <w:rsid w:val="008E7AB2"/>
    <w:rsid w:val="008F0617"/>
    <w:rsid w:val="008F09CB"/>
    <w:rsid w:val="008F0B48"/>
    <w:rsid w:val="008F0F22"/>
    <w:rsid w:val="008F1579"/>
    <w:rsid w:val="008F27FD"/>
    <w:rsid w:val="008F2CFB"/>
    <w:rsid w:val="008F316E"/>
    <w:rsid w:val="008F354F"/>
    <w:rsid w:val="008F4308"/>
    <w:rsid w:val="008F7177"/>
    <w:rsid w:val="00901B78"/>
    <w:rsid w:val="00902611"/>
    <w:rsid w:val="00902964"/>
    <w:rsid w:val="009031CB"/>
    <w:rsid w:val="00903B97"/>
    <w:rsid w:val="00903C1D"/>
    <w:rsid w:val="0090401D"/>
    <w:rsid w:val="009067DC"/>
    <w:rsid w:val="0090697E"/>
    <w:rsid w:val="00907C03"/>
    <w:rsid w:val="00907F91"/>
    <w:rsid w:val="0091052F"/>
    <w:rsid w:val="00910762"/>
    <w:rsid w:val="00910C2E"/>
    <w:rsid w:val="00910C7C"/>
    <w:rsid w:val="00911CCE"/>
    <w:rsid w:val="0091230E"/>
    <w:rsid w:val="00912D54"/>
    <w:rsid w:val="009141D4"/>
    <w:rsid w:val="009148B2"/>
    <w:rsid w:val="00915F4C"/>
    <w:rsid w:val="00916740"/>
    <w:rsid w:val="00916844"/>
    <w:rsid w:val="009168ED"/>
    <w:rsid w:val="00917B30"/>
    <w:rsid w:val="009202F0"/>
    <w:rsid w:val="0092161C"/>
    <w:rsid w:val="00921B5A"/>
    <w:rsid w:val="009221E8"/>
    <w:rsid w:val="00922DCB"/>
    <w:rsid w:val="00923976"/>
    <w:rsid w:val="00923F80"/>
    <w:rsid w:val="00924285"/>
    <w:rsid w:val="00924ABF"/>
    <w:rsid w:val="009252DF"/>
    <w:rsid w:val="009253D1"/>
    <w:rsid w:val="00926105"/>
    <w:rsid w:val="0092643D"/>
    <w:rsid w:val="00926D0A"/>
    <w:rsid w:val="00927AC6"/>
    <w:rsid w:val="00927FE4"/>
    <w:rsid w:val="009325C7"/>
    <w:rsid w:val="009325CF"/>
    <w:rsid w:val="00932FE7"/>
    <w:rsid w:val="009334DB"/>
    <w:rsid w:val="009343AD"/>
    <w:rsid w:val="00934568"/>
    <w:rsid w:val="00934995"/>
    <w:rsid w:val="009367B5"/>
    <w:rsid w:val="00937385"/>
    <w:rsid w:val="00940DE3"/>
    <w:rsid w:val="0094128A"/>
    <w:rsid w:val="00941C65"/>
    <w:rsid w:val="00943E04"/>
    <w:rsid w:val="009440BE"/>
    <w:rsid w:val="009443D7"/>
    <w:rsid w:val="009445C4"/>
    <w:rsid w:val="00945F91"/>
    <w:rsid w:val="00946821"/>
    <w:rsid w:val="00946F72"/>
    <w:rsid w:val="009470DC"/>
    <w:rsid w:val="0094750E"/>
    <w:rsid w:val="00947D0B"/>
    <w:rsid w:val="00947DF0"/>
    <w:rsid w:val="00950D0D"/>
    <w:rsid w:val="009523A6"/>
    <w:rsid w:val="00953A1A"/>
    <w:rsid w:val="009544FD"/>
    <w:rsid w:val="00954FE6"/>
    <w:rsid w:val="009553C7"/>
    <w:rsid w:val="00960896"/>
    <w:rsid w:val="009616BA"/>
    <w:rsid w:val="00962F3E"/>
    <w:rsid w:val="00963B97"/>
    <w:rsid w:val="00963D96"/>
    <w:rsid w:val="00966405"/>
    <w:rsid w:val="00966C14"/>
    <w:rsid w:val="009675B7"/>
    <w:rsid w:val="00970EED"/>
    <w:rsid w:val="0097124D"/>
    <w:rsid w:val="0097140E"/>
    <w:rsid w:val="009718C8"/>
    <w:rsid w:val="00971E12"/>
    <w:rsid w:val="00972A45"/>
    <w:rsid w:val="00972A5F"/>
    <w:rsid w:val="00972C20"/>
    <w:rsid w:val="00973055"/>
    <w:rsid w:val="009731E4"/>
    <w:rsid w:val="009747F6"/>
    <w:rsid w:val="00974F22"/>
    <w:rsid w:val="00975F68"/>
    <w:rsid w:val="009760D1"/>
    <w:rsid w:val="00976557"/>
    <w:rsid w:val="00976BFF"/>
    <w:rsid w:val="009775B1"/>
    <w:rsid w:val="0097774C"/>
    <w:rsid w:val="00977813"/>
    <w:rsid w:val="00980671"/>
    <w:rsid w:val="00980928"/>
    <w:rsid w:val="00980B47"/>
    <w:rsid w:val="00981554"/>
    <w:rsid w:val="00981710"/>
    <w:rsid w:val="009819D5"/>
    <w:rsid w:val="00981BE2"/>
    <w:rsid w:val="009822AA"/>
    <w:rsid w:val="009827FB"/>
    <w:rsid w:val="009839DB"/>
    <w:rsid w:val="00983E19"/>
    <w:rsid w:val="009843A2"/>
    <w:rsid w:val="009847AE"/>
    <w:rsid w:val="00984937"/>
    <w:rsid w:val="00985178"/>
    <w:rsid w:val="00985193"/>
    <w:rsid w:val="009854AB"/>
    <w:rsid w:val="00985AED"/>
    <w:rsid w:val="00986BBA"/>
    <w:rsid w:val="00986F51"/>
    <w:rsid w:val="00987823"/>
    <w:rsid w:val="00987CB7"/>
    <w:rsid w:val="00987F77"/>
    <w:rsid w:val="009909BA"/>
    <w:rsid w:val="00991303"/>
    <w:rsid w:val="00992022"/>
    <w:rsid w:val="009920E5"/>
    <w:rsid w:val="00992D7A"/>
    <w:rsid w:val="00994768"/>
    <w:rsid w:val="009948AE"/>
    <w:rsid w:val="00995156"/>
    <w:rsid w:val="0099519D"/>
    <w:rsid w:val="00995603"/>
    <w:rsid w:val="00995BA6"/>
    <w:rsid w:val="009967B5"/>
    <w:rsid w:val="00996A73"/>
    <w:rsid w:val="00996BCA"/>
    <w:rsid w:val="00996FDB"/>
    <w:rsid w:val="009977BD"/>
    <w:rsid w:val="00997A2D"/>
    <w:rsid w:val="00997E3F"/>
    <w:rsid w:val="00997F0B"/>
    <w:rsid w:val="009A0233"/>
    <w:rsid w:val="009A0DDC"/>
    <w:rsid w:val="009A0DFD"/>
    <w:rsid w:val="009A0F40"/>
    <w:rsid w:val="009A10DA"/>
    <w:rsid w:val="009A210A"/>
    <w:rsid w:val="009A2471"/>
    <w:rsid w:val="009A2FBA"/>
    <w:rsid w:val="009A3E39"/>
    <w:rsid w:val="009A49FB"/>
    <w:rsid w:val="009A4D3B"/>
    <w:rsid w:val="009A4DFE"/>
    <w:rsid w:val="009A50A3"/>
    <w:rsid w:val="009A564A"/>
    <w:rsid w:val="009A5CBB"/>
    <w:rsid w:val="009A5EE6"/>
    <w:rsid w:val="009A729A"/>
    <w:rsid w:val="009A7FF1"/>
    <w:rsid w:val="009B06BB"/>
    <w:rsid w:val="009B1565"/>
    <w:rsid w:val="009B1771"/>
    <w:rsid w:val="009B2726"/>
    <w:rsid w:val="009B2963"/>
    <w:rsid w:val="009B417D"/>
    <w:rsid w:val="009B41A2"/>
    <w:rsid w:val="009B439A"/>
    <w:rsid w:val="009B503D"/>
    <w:rsid w:val="009B7E0C"/>
    <w:rsid w:val="009B7FEC"/>
    <w:rsid w:val="009C0A63"/>
    <w:rsid w:val="009C3338"/>
    <w:rsid w:val="009C354F"/>
    <w:rsid w:val="009C3D32"/>
    <w:rsid w:val="009C417D"/>
    <w:rsid w:val="009C4710"/>
    <w:rsid w:val="009C4D46"/>
    <w:rsid w:val="009C6AF0"/>
    <w:rsid w:val="009C7A8E"/>
    <w:rsid w:val="009C7CC2"/>
    <w:rsid w:val="009C7D95"/>
    <w:rsid w:val="009D015B"/>
    <w:rsid w:val="009D04F0"/>
    <w:rsid w:val="009D09D6"/>
    <w:rsid w:val="009D0FF2"/>
    <w:rsid w:val="009D26A4"/>
    <w:rsid w:val="009D2D7F"/>
    <w:rsid w:val="009D2FF1"/>
    <w:rsid w:val="009D32E9"/>
    <w:rsid w:val="009D3906"/>
    <w:rsid w:val="009D3FA3"/>
    <w:rsid w:val="009D46EE"/>
    <w:rsid w:val="009D63B1"/>
    <w:rsid w:val="009D65B1"/>
    <w:rsid w:val="009D6991"/>
    <w:rsid w:val="009D75D9"/>
    <w:rsid w:val="009E07A2"/>
    <w:rsid w:val="009E093E"/>
    <w:rsid w:val="009E3BCD"/>
    <w:rsid w:val="009E3DD8"/>
    <w:rsid w:val="009E404D"/>
    <w:rsid w:val="009E4A54"/>
    <w:rsid w:val="009E5FA6"/>
    <w:rsid w:val="009E7166"/>
    <w:rsid w:val="009E7E74"/>
    <w:rsid w:val="009F18AF"/>
    <w:rsid w:val="009F2874"/>
    <w:rsid w:val="009F2BF5"/>
    <w:rsid w:val="009F41CD"/>
    <w:rsid w:val="00A00A44"/>
    <w:rsid w:val="00A01607"/>
    <w:rsid w:val="00A01C5F"/>
    <w:rsid w:val="00A0225D"/>
    <w:rsid w:val="00A02E7C"/>
    <w:rsid w:val="00A05009"/>
    <w:rsid w:val="00A0506E"/>
    <w:rsid w:val="00A063AF"/>
    <w:rsid w:val="00A067FD"/>
    <w:rsid w:val="00A11D3D"/>
    <w:rsid w:val="00A11D9C"/>
    <w:rsid w:val="00A11FCD"/>
    <w:rsid w:val="00A12003"/>
    <w:rsid w:val="00A12388"/>
    <w:rsid w:val="00A14E4C"/>
    <w:rsid w:val="00A1568C"/>
    <w:rsid w:val="00A16390"/>
    <w:rsid w:val="00A16AD7"/>
    <w:rsid w:val="00A1751C"/>
    <w:rsid w:val="00A17965"/>
    <w:rsid w:val="00A205A6"/>
    <w:rsid w:val="00A2146B"/>
    <w:rsid w:val="00A22FBA"/>
    <w:rsid w:val="00A230A4"/>
    <w:rsid w:val="00A25752"/>
    <w:rsid w:val="00A25C52"/>
    <w:rsid w:val="00A26045"/>
    <w:rsid w:val="00A265CF"/>
    <w:rsid w:val="00A267F9"/>
    <w:rsid w:val="00A26996"/>
    <w:rsid w:val="00A27510"/>
    <w:rsid w:val="00A27E11"/>
    <w:rsid w:val="00A33205"/>
    <w:rsid w:val="00A3423A"/>
    <w:rsid w:val="00A34ED8"/>
    <w:rsid w:val="00A3660C"/>
    <w:rsid w:val="00A3694D"/>
    <w:rsid w:val="00A37826"/>
    <w:rsid w:val="00A408BE"/>
    <w:rsid w:val="00A40A45"/>
    <w:rsid w:val="00A41ED3"/>
    <w:rsid w:val="00A42C1D"/>
    <w:rsid w:val="00A42E8E"/>
    <w:rsid w:val="00A437D3"/>
    <w:rsid w:val="00A43BC4"/>
    <w:rsid w:val="00A43F92"/>
    <w:rsid w:val="00A45548"/>
    <w:rsid w:val="00A45647"/>
    <w:rsid w:val="00A45A66"/>
    <w:rsid w:val="00A463E9"/>
    <w:rsid w:val="00A463ED"/>
    <w:rsid w:val="00A4672C"/>
    <w:rsid w:val="00A46E0A"/>
    <w:rsid w:val="00A47090"/>
    <w:rsid w:val="00A479AF"/>
    <w:rsid w:val="00A47B7C"/>
    <w:rsid w:val="00A50143"/>
    <w:rsid w:val="00A504A0"/>
    <w:rsid w:val="00A5114D"/>
    <w:rsid w:val="00A513CD"/>
    <w:rsid w:val="00A51BC6"/>
    <w:rsid w:val="00A53870"/>
    <w:rsid w:val="00A53981"/>
    <w:rsid w:val="00A53D53"/>
    <w:rsid w:val="00A54356"/>
    <w:rsid w:val="00A5437B"/>
    <w:rsid w:val="00A55ED1"/>
    <w:rsid w:val="00A564AC"/>
    <w:rsid w:val="00A56B66"/>
    <w:rsid w:val="00A56FA4"/>
    <w:rsid w:val="00A576E2"/>
    <w:rsid w:val="00A57855"/>
    <w:rsid w:val="00A60917"/>
    <w:rsid w:val="00A60A0C"/>
    <w:rsid w:val="00A612C8"/>
    <w:rsid w:val="00A618A3"/>
    <w:rsid w:val="00A622FF"/>
    <w:rsid w:val="00A62631"/>
    <w:rsid w:val="00A6372F"/>
    <w:rsid w:val="00A63813"/>
    <w:rsid w:val="00A640F5"/>
    <w:rsid w:val="00A64B23"/>
    <w:rsid w:val="00A64C04"/>
    <w:rsid w:val="00A64F09"/>
    <w:rsid w:val="00A701DF"/>
    <w:rsid w:val="00A702BE"/>
    <w:rsid w:val="00A70F14"/>
    <w:rsid w:val="00A71343"/>
    <w:rsid w:val="00A715C8"/>
    <w:rsid w:val="00A71CD5"/>
    <w:rsid w:val="00A7346A"/>
    <w:rsid w:val="00A749EE"/>
    <w:rsid w:val="00A76113"/>
    <w:rsid w:val="00A7694E"/>
    <w:rsid w:val="00A76A84"/>
    <w:rsid w:val="00A76B7F"/>
    <w:rsid w:val="00A77234"/>
    <w:rsid w:val="00A802A8"/>
    <w:rsid w:val="00A8317C"/>
    <w:rsid w:val="00A8318E"/>
    <w:rsid w:val="00A8533A"/>
    <w:rsid w:val="00A85D8B"/>
    <w:rsid w:val="00A86A1E"/>
    <w:rsid w:val="00A86AE6"/>
    <w:rsid w:val="00A87BA4"/>
    <w:rsid w:val="00A90193"/>
    <w:rsid w:val="00A902C3"/>
    <w:rsid w:val="00A90479"/>
    <w:rsid w:val="00A92149"/>
    <w:rsid w:val="00A93B82"/>
    <w:rsid w:val="00A94319"/>
    <w:rsid w:val="00A956EF"/>
    <w:rsid w:val="00A9797E"/>
    <w:rsid w:val="00A97D06"/>
    <w:rsid w:val="00AA0FD3"/>
    <w:rsid w:val="00AA1204"/>
    <w:rsid w:val="00AA16E9"/>
    <w:rsid w:val="00AA1BD6"/>
    <w:rsid w:val="00AA1CA9"/>
    <w:rsid w:val="00AA21FD"/>
    <w:rsid w:val="00AA2677"/>
    <w:rsid w:val="00AA39A6"/>
    <w:rsid w:val="00AA4564"/>
    <w:rsid w:val="00AA466B"/>
    <w:rsid w:val="00AA5423"/>
    <w:rsid w:val="00AA5C47"/>
    <w:rsid w:val="00AA614E"/>
    <w:rsid w:val="00AA62FA"/>
    <w:rsid w:val="00AA6939"/>
    <w:rsid w:val="00AA7A19"/>
    <w:rsid w:val="00AB095E"/>
    <w:rsid w:val="00AB1CD2"/>
    <w:rsid w:val="00AB1DCE"/>
    <w:rsid w:val="00AB2C66"/>
    <w:rsid w:val="00AB2DBE"/>
    <w:rsid w:val="00AB40EA"/>
    <w:rsid w:val="00AB4971"/>
    <w:rsid w:val="00AB56B1"/>
    <w:rsid w:val="00AB7215"/>
    <w:rsid w:val="00AC16AB"/>
    <w:rsid w:val="00AC1955"/>
    <w:rsid w:val="00AC19C9"/>
    <w:rsid w:val="00AC30F7"/>
    <w:rsid w:val="00AC3C72"/>
    <w:rsid w:val="00AC3C75"/>
    <w:rsid w:val="00AC48BD"/>
    <w:rsid w:val="00AC4B6A"/>
    <w:rsid w:val="00AC4C77"/>
    <w:rsid w:val="00AC52B0"/>
    <w:rsid w:val="00AC7EC7"/>
    <w:rsid w:val="00AD02FC"/>
    <w:rsid w:val="00AD0D7A"/>
    <w:rsid w:val="00AD1C7A"/>
    <w:rsid w:val="00AD232D"/>
    <w:rsid w:val="00AD3BB1"/>
    <w:rsid w:val="00AD46B3"/>
    <w:rsid w:val="00AD47B5"/>
    <w:rsid w:val="00AD4F55"/>
    <w:rsid w:val="00AD4FDC"/>
    <w:rsid w:val="00AD6337"/>
    <w:rsid w:val="00AD67BE"/>
    <w:rsid w:val="00AD68AE"/>
    <w:rsid w:val="00AD7487"/>
    <w:rsid w:val="00AD775F"/>
    <w:rsid w:val="00AE056C"/>
    <w:rsid w:val="00AE12F9"/>
    <w:rsid w:val="00AE1612"/>
    <w:rsid w:val="00AE29D8"/>
    <w:rsid w:val="00AE33DF"/>
    <w:rsid w:val="00AE35F6"/>
    <w:rsid w:val="00AE378D"/>
    <w:rsid w:val="00AE4D73"/>
    <w:rsid w:val="00AE58A5"/>
    <w:rsid w:val="00AE6377"/>
    <w:rsid w:val="00AE6EAD"/>
    <w:rsid w:val="00AE733B"/>
    <w:rsid w:val="00AE76B5"/>
    <w:rsid w:val="00AF0DA2"/>
    <w:rsid w:val="00AF1C8A"/>
    <w:rsid w:val="00AF2352"/>
    <w:rsid w:val="00AF2788"/>
    <w:rsid w:val="00AF3246"/>
    <w:rsid w:val="00AF44CD"/>
    <w:rsid w:val="00AF4562"/>
    <w:rsid w:val="00AF4804"/>
    <w:rsid w:val="00AF4D4B"/>
    <w:rsid w:val="00AF5665"/>
    <w:rsid w:val="00AF5BB0"/>
    <w:rsid w:val="00AF63AD"/>
    <w:rsid w:val="00AF7248"/>
    <w:rsid w:val="00AF755D"/>
    <w:rsid w:val="00AF7604"/>
    <w:rsid w:val="00AF7829"/>
    <w:rsid w:val="00B006D1"/>
    <w:rsid w:val="00B01842"/>
    <w:rsid w:val="00B01C77"/>
    <w:rsid w:val="00B01F4F"/>
    <w:rsid w:val="00B02799"/>
    <w:rsid w:val="00B02E8D"/>
    <w:rsid w:val="00B03423"/>
    <w:rsid w:val="00B04CC2"/>
    <w:rsid w:val="00B05791"/>
    <w:rsid w:val="00B061D0"/>
    <w:rsid w:val="00B06FF3"/>
    <w:rsid w:val="00B0770E"/>
    <w:rsid w:val="00B07A2C"/>
    <w:rsid w:val="00B07D92"/>
    <w:rsid w:val="00B1142D"/>
    <w:rsid w:val="00B11E31"/>
    <w:rsid w:val="00B13515"/>
    <w:rsid w:val="00B13780"/>
    <w:rsid w:val="00B1392B"/>
    <w:rsid w:val="00B14504"/>
    <w:rsid w:val="00B14863"/>
    <w:rsid w:val="00B14C8D"/>
    <w:rsid w:val="00B20516"/>
    <w:rsid w:val="00B2085E"/>
    <w:rsid w:val="00B2107D"/>
    <w:rsid w:val="00B2115B"/>
    <w:rsid w:val="00B22402"/>
    <w:rsid w:val="00B231C0"/>
    <w:rsid w:val="00B236EA"/>
    <w:rsid w:val="00B23F98"/>
    <w:rsid w:val="00B24333"/>
    <w:rsid w:val="00B246C3"/>
    <w:rsid w:val="00B2512F"/>
    <w:rsid w:val="00B25EFB"/>
    <w:rsid w:val="00B27A33"/>
    <w:rsid w:val="00B317F4"/>
    <w:rsid w:val="00B32406"/>
    <w:rsid w:val="00B335D0"/>
    <w:rsid w:val="00B33666"/>
    <w:rsid w:val="00B34278"/>
    <w:rsid w:val="00B35443"/>
    <w:rsid w:val="00B414A9"/>
    <w:rsid w:val="00B41DE5"/>
    <w:rsid w:val="00B43C0E"/>
    <w:rsid w:val="00B442B6"/>
    <w:rsid w:val="00B447D5"/>
    <w:rsid w:val="00B45641"/>
    <w:rsid w:val="00B45AE2"/>
    <w:rsid w:val="00B464AD"/>
    <w:rsid w:val="00B46804"/>
    <w:rsid w:val="00B47645"/>
    <w:rsid w:val="00B47E41"/>
    <w:rsid w:val="00B5170B"/>
    <w:rsid w:val="00B5194C"/>
    <w:rsid w:val="00B519D6"/>
    <w:rsid w:val="00B51A1C"/>
    <w:rsid w:val="00B51D94"/>
    <w:rsid w:val="00B53271"/>
    <w:rsid w:val="00B54364"/>
    <w:rsid w:val="00B54FA4"/>
    <w:rsid w:val="00B5546D"/>
    <w:rsid w:val="00B554E1"/>
    <w:rsid w:val="00B55B86"/>
    <w:rsid w:val="00B55CDD"/>
    <w:rsid w:val="00B5621C"/>
    <w:rsid w:val="00B5739D"/>
    <w:rsid w:val="00B57632"/>
    <w:rsid w:val="00B577B4"/>
    <w:rsid w:val="00B57B9F"/>
    <w:rsid w:val="00B601DA"/>
    <w:rsid w:val="00B6038B"/>
    <w:rsid w:val="00B6055D"/>
    <w:rsid w:val="00B611D8"/>
    <w:rsid w:val="00B61FCE"/>
    <w:rsid w:val="00B620D7"/>
    <w:rsid w:val="00B63538"/>
    <w:rsid w:val="00B63E21"/>
    <w:rsid w:val="00B64FCE"/>
    <w:rsid w:val="00B6546E"/>
    <w:rsid w:val="00B65A2D"/>
    <w:rsid w:val="00B66112"/>
    <w:rsid w:val="00B66556"/>
    <w:rsid w:val="00B67AE6"/>
    <w:rsid w:val="00B702B3"/>
    <w:rsid w:val="00B70541"/>
    <w:rsid w:val="00B708EB"/>
    <w:rsid w:val="00B71CBD"/>
    <w:rsid w:val="00B71DCC"/>
    <w:rsid w:val="00B71F5E"/>
    <w:rsid w:val="00B7220D"/>
    <w:rsid w:val="00B72871"/>
    <w:rsid w:val="00B73152"/>
    <w:rsid w:val="00B7331A"/>
    <w:rsid w:val="00B734ED"/>
    <w:rsid w:val="00B740D6"/>
    <w:rsid w:val="00B7467A"/>
    <w:rsid w:val="00B74720"/>
    <w:rsid w:val="00B74922"/>
    <w:rsid w:val="00B76137"/>
    <w:rsid w:val="00B80ADD"/>
    <w:rsid w:val="00B80DC3"/>
    <w:rsid w:val="00B816DC"/>
    <w:rsid w:val="00B818D0"/>
    <w:rsid w:val="00B81B01"/>
    <w:rsid w:val="00B81CE7"/>
    <w:rsid w:val="00B8347B"/>
    <w:rsid w:val="00B8374E"/>
    <w:rsid w:val="00B846CF"/>
    <w:rsid w:val="00B84E2B"/>
    <w:rsid w:val="00B84ECB"/>
    <w:rsid w:val="00B87673"/>
    <w:rsid w:val="00B87B2B"/>
    <w:rsid w:val="00B91161"/>
    <w:rsid w:val="00B91414"/>
    <w:rsid w:val="00B91516"/>
    <w:rsid w:val="00B91871"/>
    <w:rsid w:val="00B91C62"/>
    <w:rsid w:val="00B92669"/>
    <w:rsid w:val="00B93A01"/>
    <w:rsid w:val="00B952F4"/>
    <w:rsid w:val="00B95689"/>
    <w:rsid w:val="00B958FA"/>
    <w:rsid w:val="00B95A45"/>
    <w:rsid w:val="00B95B75"/>
    <w:rsid w:val="00B9610C"/>
    <w:rsid w:val="00B96482"/>
    <w:rsid w:val="00B96523"/>
    <w:rsid w:val="00B96863"/>
    <w:rsid w:val="00BA08F9"/>
    <w:rsid w:val="00BA0904"/>
    <w:rsid w:val="00BA0BDF"/>
    <w:rsid w:val="00BA1B30"/>
    <w:rsid w:val="00BA1DD6"/>
    <w:rsid w:val="00BA2CB2"/>
    <w:rsid w:val="00BA2E03"/>
    <w:rsid w:val="00BA2E7C"/>
    <w:rsid w:val="00BA5C6C"/>
    <w:rsid w:val="00BA5DE8"/>
    <w:rsid w:val="00BA6532"/>
    <w:rsid w:val="00BA6CEC"/>
    <w:rsid w:val="00BA73BC"/>
    <w:rsid w:val="00BA7745"/>
    <w:rsid w:val="00BA7F4F"/>
    <w:rsid w:val="00BB1598"/>
    <w:rsid w:val="00BB1EA8"/>
    <w:rsid w:val="00BB2ADC"/>
    <w:rsid w:val="00BB35FF"/>
    <w:rsid w:val="00BB39BB"/>
    <w:rsid w:val="00BB4447"/>
    <w:rsid w:val="00BB50C8"/>
    <w:rsid w:val="00BB5345"/>
    <w:rsid w:val="00BB5A5D"/>
    <w:rsid w:val="00BB5B78"/>
    <w:rsid w:val="00BB5BDF"/>
    <w:rsid w:val="00BB6D5B"/>
    <w:rsid w:val="00BB6DAD"/>
    <w:rsid w:val="00BC0607"/>
    <w:rsid w:val="00BC165A"/>
    <w:rsid w:val="00BC2727"/>
    <w:rsid w:val="00BC30AF"/>
    <w:rsid w:val="00BC362F"/>
    <w:rsid w:val="00BC398A"/>
    <w:rsid w:val="00BC4159"/>
    <w:rsid w:val="00BC547B"/>
    <w:rsid w:val="00BC559C"/>
    <w:rsid w:val="00BC5EBD"/>
    <w:rsid w:val="00BC6337"/>
    <w:rsid w:val="00BC767E"/>
    <w:rsid w:val="00BC7E7D"/>
    <w:rsid w:val="00BD00E0"/>
    <w:rsid w:val="00BD04B1"/>
    <w:rsid w:val="00BD0608"/>
    <w:rsid w:val="00BD13CA"/>
    <w:rsid w:val="00BD23ED"/>
    <w:rsid w:val="00BD3069"/>
    <w:rsid w:val="00BD36F6"/>
    <w:rsid w:val="00BD4954"/>
    <w:rsid w:val="00BD5A51"/>
    <w:rsid w:val="00BD6ADC"/>
    <w:rsid w:val="00BE07F9"/>
    <w:rsid w:val="00BE08E9"/>
    <w:rsid w:val="00BE0A42"/>
    <w:rsid w:val="00BE0EBC"/>
    <w:rsid w:val="00BE12D2"/>
    <w:rsid w:val="00BE133E"/>
    <w:rsid w:val="00BE1823"/>
    <w:rsid w:val="00BE2272"/>
    <w:rsid w:val="00BE3875"/>
    <w:rsid w:val="00BE4C59"/>
    <w:rsid w:val="00BE5408"/>
    <w:rsid w:val="00BE5793"/>
    <w:rsid w:val="00BE7B93"/>
    <w:rsid w:val="00BF007F"/>
    <w:rsid w:val="00BF05B6"/>
    <w:rsid w:val="00BF099C"/>
    <w:rsid w:val="00BF1AF1"/>
    <w:rsid w:val="00BF1BBC"/>
    <w:rsid w:val="00BF2848"/>
    <w:rsid w:val="00BF28D6"/>
    <w:rsid w:val="00BF2D74"/>
    <w:rsid w:val="00BF47E6"/>
    <w:rsid w:val="00BF4B9D"/>
    <w:rsid w:val="00BF5B87"/>
    <w:rsid w:val="00BF6A72"/>
    <w:rsid w:val="00BF718E"/>
    <w:rsid w:val="00BF71B0"/>
    <w:rsid w:val="00BF741B"/>
    <w:rsid w:val="00C00BFC"/>
    <w:rsid w:val="00C01574"/>
    <w:rsid w:val="00C020C3"/>
    <w:rsid w:val="00C03B65"/>
    <w:rsid w:val="00C040E7"/>
    <w:rsid w:val="00C05F2B"/>
    <w:rsid w:val="00C06DEC"/>
    <w:rsid w:val="00C06F27"/>
    <w:rsid w:val="00C074F5"/>
    <w:rsid w:val="00C105BD"/>
    <w:rsid w:val="00C10848"/>
    <w:rsid w:val="00C121F8"/>
    <w:rsid w:val="00C12328"/>
    <w:rsid w:val="00C12543"/>
    <w:rsid w:val="00C125AC"/>
    <w:rsid w:val="00C12C3F"/>
    <w:rsid w:val="00C12C57"/>
    <w:rsid w:val="00C13185"/>
    <w:rsid w:val="00C14186"/>
    <w:rsid w:val="00C1418D"/>
    <w:rsid w:val="00C14199"/>
    <w:rsid w:val="00C15735"/>
    <w:rsid w:val="00C173EE"/>
    <w:rsid w:val="00C17A78"/>
    <w:rsid w:val="00C20F8E"/>
    <w:rsid w:val="00C227BA"/>
    <w:rsid w:val="00C22C30"/>
    <w:rsid w:val="00C23C17"/>
    <w:rsid w:val="00C24AF6"/>
    <w:rsid w:val="00C254C4"/>
    <w:rsid w:val="00C25CDB"/>
    <w:rsid w:val="00C2680C"/>
    <w:rsid w:val="00C26F8B"/>
    <w:rsid w:val="00C270B7"/>
    <w:rsid w:val="00C3097C"/>
    <w:rsid w:val="00C30BD1"/>
    <w:rsid w:val="00C31013"/>
    <w:rsid w:val="00C313D6"/>
    <w:rsid w:val="00C3144F"/>
    <w:rsid w:val="00C31761"/>
    <w:rsid w:val="00C32300"/>
    <w:rsid w:val="00C33362"/>
    <w:rsid w:val="00C34F6A"/>
    <w:rsid w:val="00C3516F"/>
    <w:rsid w:val="00C3591B"/>
    <w:rsid w:val="00C40274"/>
    <w:rsid w:val="00C41019"/>
    <w:rsid w:val="00C410DE"/>
    <w:rsid w:val="00C41115"/>
    <w:rsid w:val="00C41A94"/>
    <w:rsid w:val="00C41DA4"/>
    <w:rsid w:val="00C424A9"/>
    <w:rsid w:val="00C427F8"/>
    <w:rsid w:val="00C42B84"/>
    <w:rsid w:val="00C430E6"/>
    <w:rsid w:val="00C43BDC"/>
    <w:rsid w:val="00C43E7F"/>
    <w:rsid w:val="00C43EE3"/>
    <w:rsid w:val="00C44B71"/>
    <w:rsid w:val="00C459BC"/>
    <w:rsid w:val="00C45EA2"/>
    <w:rsid w:val="00C460B1"/>
    <w:rsid w:val="00C463E8"/>
    <w:rsid w:val="00C4713A"/>
    <w:rsid w:val="00C474DD"/>
    <w:rsid w:val="00C4757A"/>
    <w:rsid w:val="00C52041"/>
    <w:rsid w:val="00C5205E"/>
    <w:rsid w:val="00C52774"/>
    <w:rsid w:val="00C52FF9"/>
    <w:rsid w:val="00C53781"/>
    <w:rsid w:val="00C54997"/>
    <w:rsid w:val="00C54BFB"/>
    <w:rsid w:val="00C55DD8"/>
    <w:rsid w:val="00C55E22"/>
    <w:rsid w:val="00C561AA"/>
    <w:rsid w:val="00C5634C"/>
    <w:rsid w:val="00C57F60"/>
    <w:rsid w:val="00C60018"/>
    <w:rsid w:val="00C60779"/>
    <w:rsid w:val="00C612BF"/>
    <w:rsid w:val="00C62C8B"/>
    <w:rsid w:val="00C634DF"/>
    <w:rsid w:val="00C64ABA"/>
    <w:rsid w:val="00C65356"/>
    <w:rsid w:val="00C65879"/>
    <w:rsid w:val="00C6641C"/>
    <w:rsid w:val="00C672C0"/>
    <w:rsid w:val="00C67720"/>
    <w:rsid w:val="00C678BA"/>
    <w:rsid w:val="00C70A78"/>
    <w:rsid w:val="00C70AAA"/>
    <w:rsid w:val="00C70E1E"/>
    <w:rsid w:val="00C713D7"/>
    <w:rsid w:val="00C71E1F"/>
    <w:rsid w:val="00C722DA"/>
    <w:rsid w:val="00C735A2"/>
    <w:rsid w:val="00C742A5"/>
    <w:rsid w:val="00C742E5"/>
    <w:rsid w:val="00C743C8"/>
    <w:rsid w:val="00C74A2E"/>
    <w:rsid w:val="00C75109"/>
    <w:rsid w:val="00C75C3A"/>
    <w:rsid w:val="00C760F8"/>
    <w:rsid w:val="00C7754C"/>
    <w:rsid w:val="00C779EF"/>
    <w:rsid w:val="00C77AF3"/>
    <w:rsid w:val="00C77BDF"/>
    <w:rsid w:val="00C800E1"/>
    <w:rsid w:val="00C80449"/>
    <w:rsid w:val="00C811DA"/>
    <w:rsid w:val="00C82A66"/>
    <w:rsid w:val="00C83B06"/>
    <w:rsid w:val="00C840D4"/>
    <w:rsid w:val="00C849B2"/>
    <w:rsid w:val="00C84DD6"/>
    <w:rsid w:val="00C84EBB"/>
    <w:rsid w:val="00C85002"/>
    <w:rsid w:val="00C86877"/>
    <w:rsid w:val="00C86A83"/>
    <w:rsid w:val="00C903C0"/>
    <w:rsid w:val="00C90A58"/>
    <w:rsid w:val="00C90ACF"/>
    <w:rsid w:val="00C9143E"/>
    <w:rsid w:val="00C92156"/>
    <w:rsid w:val="00C934D3"/>
    <w:rsid w:val="00C93D70"/>
    <w:rsid w:val="00C95851"/>
    <w:rsid w:val="00C9660D"/>
    <w:rsid w:val="00C97B64"/>
    <w:rsid w:val="00CA0781"/>
    <w:rsid w:val="00CA1838"/>
    <w:rsid w:val="00CA1D10"/>
    <w:rsid w:val="00CA1EB7"/>
    <w:rsid w:val="00CA2D4F"/>
    <w:rsid w:val="00CA3BAB"/>
    <w:rsid w:val="00CA428B"/>
    <w:rsid w:val="00CA549F"/>
    <w:rsid w:val="00CA5966"/>
    <w:rsid w:val="00CA5E1A"/>
    <w:rsid w:val="00CA6011"/>
    <w:rsid w:val="00CA6507"/>
    <w:rsid w:val="00CA6DB3"/>
    <w:rsid w:val="00CA6DB5"/>
    <w:rsid w:val="00CB2046"/>
    <w:rsid w:val="00CB23BC"/>
    <w:rsid w:val="00CB3A33"/>
    <w:rsid w:val="00CB3B19"/>
    <w:rsid w:val="00CB4863"/>
    <w:rsid w:val="00CB5648"/>
    <w:rsid w:val="00CB5880"/>
    <w:rsid w:val="00CB613D"/>
    <w:rsid w:val="00CC09AB"/>
    <w:rsid w:val="00CC0B99"/>
    <w:rsid w:val="00CC2672"/>
    <w:rsid w:val="00CC3A71"/>
    <w:rsid w:val="00CC47A0"/>
    <w:rsid w:val="00CC4BCD"/>
    <w:rsid w:val="00CC51B7"/>
    <w:rsid w:val="00CC5491"/>
    <w:rsid w:val="00CC5E73"/>
    <w:rsid w:val="00CC6B36"/>
    <w:rsid w:val="00CC6CC0"/>
    <w:rsid w:val="00CC75B5"/>
    <w:rsid w:val="00CC7E03"/>
    <w:rsid w:val="00CD24E3"/>
    <w:rsid w:val="00CD2703"/>
    <w:rsid w:val="00CD46F6"/>
    <w:rsid w:val="00CD489F"/>
    <w:rsid w:val="00CD493B"/>
    <w:rsid w:val="00CD5280"/>
    <w:rsid w:val="00CD5790"/>
    <w:rsid w:val="00CD76EE"/>
    <w:rsid w:val="00CE00B4"/>
    <w:rsid w:val="00CE0764"/>
    <w:rsid w:val="00CE1F8E"/>
    <w:rsid w:val="00CE20E9"/>
    <w:rsid w:val="00CE421F"/>
    <w:rsid w:val="00CE71BE"/>
    <w:rsid w:val="00CF165A"/>
    <w:rsid w:val="00CF2500"/>
    <w:rsid w:val="00CF3335"/>
    <w:rsid w:val="00CF37D3"/>
    <w:rsid w:val="00CF44B6"/>
    <w:rsid w:val="00CF4DD0"/>
    <w:rsid w:val="00CF4E03"/>
    <w:rsid w:val="00CF654B"/>
    <w:rsid w:val="00CF66AA"/>
    <w:rsid w:val="00D006B3"/>
    <w:rsid w:val="00D010F4"/>
    <w:rsid w:val="00D01444"/>
    <w:rsid w:val="00D01F6E"/>
    <w:rsid w:val="00D04039"/>
    <w:rsid w:val="00D0457E"/>
    <w:rsid w:val="00D04EE0"/>
    <w:rsid w:val="00D057DA"/>
    <w:rsid w:val="00D06218"/>
    <w:rsid w:val="00D066D3"/>
    <w:rsid w:val="00D069EC"/>
    <w:rsid w:val="00D06F8B"/>
    <w:rsid w:val="00D07FB0"/>
    <w:rsid w:val="00D10148"/>
    <w:rsid w:val="00D10334"/>
    <w:rsid w:val="00D10B06"/>
    <w:rsid w:val="00D10B0E"/>
    <w:rsid w:val="00D11CC0"/>
    <w:rsid w:val="00D12CB0"/>
    <w:rsid w:val="00D13034"/>
    <w:rsid w:val="00D13FDA"/>
    <w:rsid w:val="00D147B0"/>
    <w:rsid w:val="00D16A6B"/>
    <w:rsid w:val="00D16AF9"/>
    <w:rsid w:val="00D206FD"/>
    <w:rsid w:val="00D21681"/>
    <w:rsid w:val="00D21C50"/>
    <w:rsid w:val="00D235A2"/>
    <w:rsid w:val="00D253F2"/>
    <w:rsid w:val="00D2753A"/>
    <w:rsid w:val="00D27682"/>
    <w:rsid w:val="00D27A2E"/>
    <w:rsid w:val="00D309BE"/>
    <w:rsid w:val="00D31109"/>
    <w:rsid w:val="00D33049"/>
    <w:rsid w:val="00D339D4"/>
    <w:rsid w:val="00D33E11"/>
    <w:rsid w:val="00D35139"/>
    <w:rsid w:val="00D35300"/>
    <w:rsid w:val="00D35758"/>
    <w:rsid w:val="00D35868"/>
    <w:rsid w:val="00D35D5C"/>
    <w:rsid w:val="00D36886"/>
    <w:rsid w:val="00D37704"/>
    <w:rsid w:val="00D37742"/>
    <w:rsid w:val="00D400C3"/>
    <w:rsid w:val="00D416D5"/>
    <w:rsid w:val="00D41DF0"/>
    <w:rsid w:val="00D41E96"/>
    <w:rsid w:val="00D423E8"/>
    <w:rsid w:val="00D43255"/>
    <w:rsid w:val="00D437C1"/>
    <w:rsid w:val="00D448B8"/>
    <w:rsid w:val="00D449EA"/>
    <w:rsid w:val="00D454F7"/>
    <w:rsid w:val="00D45960"/>
    <w:rsid w:val="00D45E48"/>
    <w:rsid w:val="00D4653B"/>
    <w:rsid w:val="00D46A97"/>
    <w:rsid w:val="00D50751"/>
    <w:rsid w:val="00D514CF"/>
    <w:rsid w:val="00D51C0A"/>
    <w:rsid w:val="00D51E2A"/>
    <w:rsid w:val="00D53119"/>
    <w:rsid w:val="00D537B2"/>
    <w:rsid w:val="00D544DE"/>
    <w:rsid w:val="00D55A90"/>
    <w:rsid w:val="00D55FF6"/>
    <w:rsid w:val="00D60382"/>
    <w:rsid w:val="00D60584"/>
    <w:rsid w:val="00D60D56"/>
    <w:rsid w:val="00D61048"/>
    <w:rsid w:val="00D6239F"/>
    <w:rsid w:val="00D62452"/>
    <w:rsid w:val="00D63237"/>
    <w:rsid w:val="00D6376F"/>
    <w:rsid w:val="00D64069"/>
    <w:rsid w:val="00D646F3"/>
    <w:rsid w:val="00D64BC4"/>
    <w:rsid w:val="00D652CE"/>
    <w:rsid w:val="00D65C89"/>
    <w:rsid w:val="00D65FF9"/>
    <w:rsid w:val="00D6709B"/>
    <w:rsid w:val="00D6746A"/>
    <w:rsid w:val="00D67854"/>
    <w:rsid w:val="00D70C25"/>
    <w:rsid w:val="00D723B9"/>
    <w:rsid w:val="00D7281D"/>
    <w:rsid w:val="00D72858"/>
    <w:rsid w:val="00D72E2F"/>
    <w:rsid w:val="00D732D1"/>
    <w:rsid w:val="00D73351"/>
    <w:rsid w:val="00D7364F"/>
    <w:rsid w:val="00D80E9B"/>
    <w:rsid w:val="00D8378A"/>
    <w:rsid w:val="00D8447F"/>
    <w:rsid w:val="00D8508F"/>
    <w:rsid w:val="00D85107"/>
    <w:rsid w:val="00D87A1C"/>
    <w:rsid w:val="00D87BAE"/>
    <w:rsid w:val="00D926A7"/>
    <w:rsid w:val="00D927DB"/>
    <w:rsid w:val="00D92D38"/>
    <w:rsid w:val="00D94BFB"/>
    <w:rsid w:val="00D954E4"/>
    <w:rsid w:val="00D96309"/>
    <w:rsid w:val="00D96DD2"/>
    <w:rsid w:val="00D979EC"/>
    <w:rsid w:val="00D97E1D"/>
    <w:rsid w:val="00DA0E6F"/>
    <w:rsid w:val="00DA1006"/>
    <w:rsid w:val="00DA1922"/>
    <w:rsid w:val="00DA235B"/>
    <w:rsid w:val="00DA27B6"/>
    <w:rsid w:val="00DA2844"/>
    <w:rsid w:val="00DA44F6"/>
    <w:rsid w:val="00DA5A3A"/>
    <w:rsid w:val="00DA5A60"/>
    <w:rsid w:val="00DA5C33"/>
    <w:rsid w:val="00DA6790"/>
    <w:rsid w:val="00DA6EA5"/>
    <w:rsid w:val="00DB00EE"/>
    <w:rsid w:val="00DB022F"/>
    <w:rsid w:val="00DB050F"/>
    <w:rsid w:val="00DB066D"/>
    <w:rsid w:val="00DB0F58"/>
    <w:rsid w:val="00DB1FB6"/>
    <w:rsid w:val="00DB36AD"/>
    <w:rsid w:val="00DB38B6"/>
    <w:rsid w:val="00DB3B2A"/>
    <w:rsid w:val="00DB4390"/>
    <w:rsid w:val="00DB47C8"/>
    <w:rsid w:val="00DB4CD6"/>
    <w:rsid w:val="00DB64E2"/>
    <w:rsid w:val="00DB71AF"/>
    <w:rsid w:val="00DC0085"/>
    <w:rsid w:val="00DC00C0"/>
    <w:rsid w:val="00DC075E"/>
    <w:rsid w:val="00DC0DBF"/>
    <w:rsid w:val="00DC1708"/>
    <w:rsid w:val="00DC1A11"/>
    <w:rsid w:val="00DC24FB"/>
    <w:rsid w:val="00DC2E69"/>
    <w:rsid w:val="00DC3A7A"/>
    <w:rsid w:val="00DC4EA1"/>
    <w:rsid w:val="00DC6127"/>
    <w:rsid w:val="00DC631A"/>
    <w:rsid w:val="00DC65C3"/>
    <w:rsid w:val="00DC6A76"/>
    <w:rsid w:val="00DC70CE"/>
    <w:rsid w:val="00DD036F"/>
    <w:rsid w:val="00DD0D91"/>
    <w:rsid w:val="00DD115C"/>
    <w:rsid w:val="00DD1E51"/>
    <w:rsid w:val="00DD2EFD"/>
    <w:rsid w:val="00DD3F7D"/>
    <w:rsid w:val="00DD3FF5"/>
    <w:rsid w:val="00DD5A7F"/>
    <w:rsid w:val="00DD6423"/>
    <w:rsid w:val="00DD65DB"/>
    <w:rsid w:val="00DD70DB"/>
    <w:rsid w:val="00DD7717"/>
    <w:rsid w:val="00DE01B0"/>
    <w:rsid w:val="00DE0ED7"/>
    <w:rsid w:val="00DE1ED1"/>
    <w:rsid w:val="00DE28F3"/>
    <w:rsid w:val="00DE3C8D"/>
    <w:rsid w:val="00DE53FE"/>
    <w:rsid w:val="00DE5835"/>
    <w:rsid w:val="00DE6257"/>
    <w:rsid w:val="00DE792F"/>
    <w:rsid w:val="00DE7B0F"/>
    <w:rsid w:val="00DF016C"/>
    <w:rsid w:val="00DF13A4"/>
    <w:rsid w:val="00DF16DB"/>
    <w:rsid w:val="00DF32B5"/>
    <w:rsid w:val="00DF34C4"/>
    <w:rsid w:val="00DF5A6E"/>
    <w:rsid w:val="00DF5D70"/>
    <w:rsid w:val="00DF612B"/>
    <w:rsid w:val="00DF7961"/>
    <w:rsid w:val="00DF7C13"/>
    <w:rsid w:val="00E00BCB"/>
    <w:rsid w:val="00E016A1"/>
    <w:rsid w:val="00E037F4"/>
    <w:rsid w:val="00E03AFF"/>
    <w:rsid w:val="00E07807"/>
    <w:rsid w:val="00E07978"/>
    <w:rsid w:val="00E07C8F"/>
    <w:rsid w:val="00E07DE2"/>
    <w:rsid w:val="00E101E8"/>
    <w:rsid w:val="00E102AD"/>
    <w:rsid w:val="00E10AD0"/>
    <w:rsid w:val="00E10DF4"/>
    <w:rsid w:val="00E11309"/>
    <w:rsid w:val="00E12382"/>
    <w:rsid w:val="00E12854"/>
    <w:rsid w:val="00E14045"/>
    <w:rsid w:val="00E14780"/>
    <w:rsid w:val="00E16380"/>
    <w:rsid w:val="00E21DA4"/>
    <w:rsid w:val="00E225BF"/>
    <w:rsid w:val="00E25834"/>
    <w:rsid w:val="00E25A80"/>
    <w:rsid w:val="00E2606E"/>
    <w:rsid w:val="00E26107"/>
    <w:rsid w:val="00E268A3"/>
    <w:rsid w:val="00E30CA2"/>
    <w:rsid w:val="00E3111D"/>
    <w:rsid w:val="00E31411"/>
    <w:rsid w:val="00E320C4"/>
    <w:rsid w:val="00E32A5A"/>
    <w:rsid w:val="00E32F1F"/>
    <w:rsid w:val="00E33915"/>
    <w:rsid w:val="00E33CD3"/>
    <w:rsid w:val="00E34173"/>
    <w:rsid w:val="00E34761"/>
    <w:rsid w:val="00E34898"/>
    <w:rsid w:val="00E349B5"/>
    <w:rsid w:val="00E34BEE"/>
    <w:rsid w:val="00E35F64"/>
    <w:rsid w:val="00E36473"/>
    <w:rsid w:val="00E36D1D"/>
    <w:rsid w:val="00E36F28"/>
    <w:rsid w:val="00E40F75"/>
    <w:rsid w:val="00E41522"/>
    <w:rsid w:val="00E41534"/>
    <w:rsid w:val="00E42E24"/>
    <w:rsid w:val="00E42F82"/>
    <w:rsid w:val="00E44007"/>
    <w:rsid w:val="00E44056"/>
    <w:rsid w:val="00E45DA1"/>
    <w:rsid w:val="00E466D9"/>
    <w:rsid w:val="00E467CD"/>
    <w:rsid w:val="00E4766C"/>
    <w:rsid w:val="00E50143"/>
    <w:rsid w:val="00E508FF"/>
    <w:rsid w:val="00E50BFE"/>
    <w:rsid w:val="00E50E9C"/>
    <w:rsid w:val="00E5110B"/>
    <w:rsid w:val="00E51BFC"/>
    <w:rsid w:val="00E51DCE"/>
    <w:rsid w:val="00E51F1E"/>
    <w:rsid w:val="00E524FB"/>
    <w:rsid w:val="00E534D0"/>
    <w:rsid w:val="00E53B3E"/>
    <w:rsid w:val="00E54406"/>
    <w:rsid w:val="00E54956"/>
    <w:rsid w:val="00E54F7B"/>
    <w:rsid w:val="00E561EA"/>
    <w:rsid w:val="00E576A8"/>
    <w:rsid w:val="00E57835"/>
    <w:rsid w:val="00E605E4"/>
    <w:rsid w:val="00E6063B"/>
    <w:rsid w:val="00E609C7"/>
    <w:rsid w:val="00E613F5"/>
    <w:rsid w:val="00E61C3B"/>
    <w:rsid w:val="00E63C82"/>
    <w:rsid w:val="00E65E79"/>
    <w:rsid w:val="00E67811"/>
    <w:rsid w:val="00E67BA0"/>
    <w:rsid w:val="00E67F83"/>
    <w:rsid w:val="00E706F8"/>
    <w:rsid w:val="00E70F88"/>
    <w:rsid w:val="00E71488"/>
    <w:rsid w:val="00E727D5"/>
    <w:rsid w:val="00E72DD5"/>
    <w:rsid w:val="00E7312E"/>
    <w:rsid w:val="00E736AE"/>
    <w:rsid w:val="00E73A9A"/>
    <w:rsid w:val="00E73E0D"/>
    <w:rsid w:val="00E747D3"/>
    <w:rsid w:val="00E754DE"/>
    <w:rsid w:val="00E76416"/>
    <w:rsid w:val="00E767B6"/>
    <w:rsid w:val="00E76AD9"/>
    <w:rsid w:val="00E7794C"/>
    <w:rsid w:val="00E8121A"/>
    <w:rsid w:val="00E8128B"/>
    <w:rsid w:val="00E817FB"/>
    <w:rsid w:val="00E82550"/>
    <w:rsid w:val="00E82BF9"/>
    <w:rsid w:val="00E83D87"/>
    <w:rsid w:val="00E8463B"/>
    <w:rsid w:val="00E851C4"/>
    <w:rsid w:val="00E86029"/>
    <w:rsid w:val="00E866A8"/>
    <w:rsid w:val="00E90955"/>
    <w:rsid w:val="00E90C64"/>
    <w:rsid w:val="00E90CAD"/>
    <w:rsid w:val="00E922E4"/>
    <w:rsid w:val="00E92CFA"/>
    <w:rsid w:val="00E92E44"/>
    <w:rsid w:val="00E93288"/>
    <w:rsid w:val="00E946A1"/>
    <w:rsid w:val="00E947C0"/>
    <w:rsid w:val="00E94AF5"/>
    <w:rsid w:val="00E95A00"/>
    <w:rsid w:val="00E95C0C"/>
    <w:rsid w:val="00E96497"/>
    <w:rsid w:val="00E96B32"/>
    <w:rsid w:val="00E97DAF"/>
    <w:rsid w:val="00EA045D"/>
    <w:rsid w:val="00EA0B30"/>
    <w:rsid w:val="00EA133D"/>
    <w:rsid w:val="00EA2650"/>
    <w:rsid w:val="00EA29AE"/>
    <w:rsid w:val="00EA49C0"/>
    <w:rsid w:val="00EA536E"/>
    <w:rsid w:val="00EA5792"/>
    <w:rsid w:val="00EA581B"/>
    <w:rsid w:val="00EA5A44"/>
    <w:rsid w:val="00EA62F5"/>
    <w:rsid w:val="00EA744A"/>
    <w:rsid w:val="00EA7A1B"/>
    <w:rsid w:val="00EB017D"/>
    <w:rsid w:val="00EB0609"/>
    <w:rsid w:val="00EB06CC"/>
    <w:rsid w:val="00EB08AA"/>
    <w:rsid w:val="00EB1333"/>
    <w:rsid w:val="00EB2A88"/>
    <w:rsid w:val="00EB30FF"/>
    <w:rsid w:val="00EB4F01"/>
    <w:rsid w:val="00EB51D4"/>
    <w:rsid w:val="00EB5701"/>
    <w:rsid w:val="00EB6BAB"/>
    <w:rsid w:val="00EB6F6D"/>
    <w:rsid w:val="00EB7413"/>
    <w:rsid w:val="00EB776A"/>
    <w:rsid w:val="00EB778E"/>
    <w:rsid w:val="00EC1B3B"/>
    <w:rsid w:val="00EC40A3"/>
    <w:rsid w:val="00EC488F"/>
    <w:rsid w:val="00EC59E7"/>
    <w:rsid w:val="00EC5F68"/>
    <w:rsid w:val="00EC5F8E"/>
    <w:rsid w:val="00EC63F1"/>
    <w:rsid w:val="00EC6647"/>
    <w:rsid w:val="00EC6F89"/>
    <w:rsid w:val="00EC70CE"/>
    <w:rsid w:val="00ED057C"/>
    <w:rsid w:val="00ED0D8F"/>
    <w:rsid w:val="00ED24F3"/>
    <w:rsid w:val="00ED507F"/>
    <w:rsid w:val="00ED6628"/>
    <w:rsid w:val="00ED6DC2"/>
    <w:rsid w:val="00ED785E"/>
    <w:rsid w:val="00EE0BF5"/>
    <w:rsid w:val="00EE1953"/>
    <w:rsid w:val="00EE1BCD"/>
    <w:rsid w:val="00EE1E87"/>
    <w:rsid w:val="00EE25FA"/>
    <w:rsid w:val="00EE2639"/>
    <w:rsid w:val="00EE2CEC"/>
    <w:rsid w:val="00EE359E"/>
    <w:rsid w:val="00EE38BC"/>
    <w:rsid w:val="00EE3C7A"/>
    <w:rsid w:val="00EE41DA"/>
    <w:rsid w:val="00EE4352"/>
    <w:rsid w:val="00EE69F6"/>
    <w:rsid w:val="00EE7AA9"/>
    <w:rsid w:val="00EE7B00"/>
    <w:rsid w:val="00EF00D9"/>
    <w:rsid w:val="00EF0B43"/>
    <w:rsid w:val="00EF155A"/>
    <w:rsid w:val="00EF160D"/>
    <w:rsid w:val="00EF2163"/>
    <w:rsid w:val="00EF2276"/>
    <w:rsid w:val="00EF2680"/>
    <w:rsid w:val="00EF29DF"/>
    <w:rsid w:val="00EF2AFB"/>
    <w:rsid w:val="00EF3290"/>
    <w:rsid w:val="00EF5249"/>
    <w:rsid w:val="00EF5940"/>
    <w:rsid w:val="00EF5F56"/>
    <w:rsid w:val="00EF6ACE"/>
    <w:rsid w:val="00F002A8"/>
    <w:rsid w:val="00F00EF4"/>
    <w:rsid w:val="00F01328"/>
    <w:rsid w:val="00F01A15"/>
    <w:rsid w:val="00F02125"/>
    <w:rsid w:val="00F026B4"/>
    <w:rsid w:val="00F02DB6"/>
    <w:rsid w:val="00F030B7"/>
    <w:rsid w:val="00F060EA"/>
    <w:rsid w:val="00F06DEA"/>
    <w:rsid w:val="00F10E1D"/>
    <w:rsid w:val="00F10F25"/>
    <w:rsid w:val="00F1236C"/>
    <w:rsid w:val="00F12620"/>
    <w:rsid w:val="00F131C9"/>
    <w:rsid w:val="00F13810"/>
    <w:rsid w:val="00F1382A"/>
    <w:rsid w:val="00F16B96"/>
    <w:rsid w:val="00F1754E"/>
    <w:rsid w:val="00F20595"/>
    <w:rsid w:val="00F2188A"/>
    <w:rsid w:val="00F23F28"/>
    <w:rsid w:val="00F24301"/>
    <w:rsid w:val="00F2488E"/>
    <w:rsid w:val="00F24B92"/>
    <w:rsid w:val="00F258BB"/>
    <w:rsid w:val="00F26C18"/>
    <w:rsid w:val="00F26EA5"/>
    <w:rsid w:val="00F26EAF"/>
    <w:rsid w:val="00F30754"/>
    <w:rsid w:val="00F3138C"/>
    <w:rsid w:val="00F32B36"/>
    <w:rsid w:val="00F3405E"/>
    <w:rsid w:val="00F3732E"/>
    <w:rsid w:val="00F37AF8"/>
    <w:rsid w:val="00F40B5C"/>
    <w:rsid w:val="00F41766"/>
    <w:rsid w:val="00F42857"/>
    <w:rsid w:val="00F429E0"/>
    <w:rsid w:val="00F42A98"/>
    <w:rsid w:val="00F42BCA"/>
    <w:rsid w:val="00F42DD5"/>
    <w:rsid w:val="00F442AD"/>
    <w:rsid w:val="00F448FF"/>
    <w:rsid w:val="00F4501F"/>
    <w:rsid w:val="00F4513E"/>
    <w:rsid w:val="00F45699"/>
    <w:rsid w:val="00F46BFC"/>
    <w:rsid w:val="00F4762C"/>
    <w:rsid w:val="00F4780B"/>
    <w:rsid w:val="00F47A3C"/>
    <w:rsid w:val="00F50978"/>
    <w:rsid w:val="00F52761"/>
    <w:rsid w:val="00F53AD6"/>
    <w:rsid w:val="00F53EAF"/>
    <w:rsid w:val="00F53F48"/>
    <w:rsid w:val="00F55CCB"/>
    <w:rsid w:val="00F55D65"/>
    <w:rsid w:val="00F562C0"/>
    <w:rsid w:val="00F56B44"/>
    <w:rsid w:val="00F57444"/>
    <w:rsid w:val="00F57576"/>
    <w:rsid w:val="00F575E0"/>
    <w:rsid w:val="00F575EC"/>
    <w:rsid w:val="00F607CF"/>
    <w:rsid w:val="00F62C54"/>
    <w:rsid w:val="00F631E2"/>
    <w:rsid w:val="00F63A90"/>
    <w:rsid w:val="00F63B9B"/>
    <w:rsid w:val="00F64BDC"/>
    <w:rsid w:val="00F65CAE"/>
    <w:rsid w:val="00F66038"/>
    <w:rsid w:val="00F7091E"/>
    <w:rsid w:val="00F714E5"/>
    <w:rsid w:val="00F71858"/>
    <w:rsid w:val="00F7250F"/>
    <w:rsid w:val="00F73C9A"/>
    <w:rsid w:val="00F7467C"/>
    <w:rsid w:val="00F7504E"/>
    <w:rsid w:val="00F75DD8"/>
    <w:rsid w:val="00F76D12"/>
    <w:rsid w:val="00F77040"/>
    <w:rsid w:val="00F770F1"/>
    <w:rsid w:val="00F77208"/>
    <w:rsid w:val="00F777F9"/>
    <w:rsid w:val="00F8030C"/>
    <w:rsid w:val="00F80478"/>
    <w:rsid w:val="00F81345"/>
    <w:rsid w:val="00F818E7"/>
    <w:rsid w:val="00F82277"/>
    <w:rsid w:val="00F82AB1"/>
    <w:rsid w:val="00F84110"/>
    <w:rsid w:val="00F84410"/>
    <w:rsid w:val="00F849C8"/>
    <w:rsid w:val="00F84D65"/>
    <w:rsid w:val="00F86149"/>
    <w:rsid w:val="00F86216"/>
    <w:rsid w:val="00F86F67"/>
    <w:rsid w:val="00F87115"/>
    <w:rsid w:val="00F8735F"/>
    <w:rsid w:val="00F8773E"/>
    <w:rsid w:val="00F90687"/>
    <w:rsid w:val="00F91071"/>
    <w:rsid w:val="00F9305A"/>
    <w:rsid w:val="00F94736"/>
    <w:rsid w:val="00F94AD3"/>
    <w:rsid w:val="00F95055"/>
    <w:rsid w:val="00F958E0"/>
    <w:rsid w:val="00F95A10"/>
    <w:rsid w:val="00F97062"/>
    <w:rsid w:val="00F97CA6"/>
    <w:rsid w:val="00FA04A5"/>
    <w:rsid w:val="00FA14E7"/>
    <w:rsid w:val="00FA16F7"/>
    <w:rsid w:val="00FA1B23"/>
    <w:rsid w:val="00FA30DE"/>
    <w:rsid w:val="00FA5A3A"/>
    <w:rsid w:val="00FA5C0F"/>
    <w:rsid w:val="00FB049B"/>
    <w:rsid w:val="00FB06FF"/>
    <w:rsid w:val="00FB18EB"/>
    <w:rsid w:val="00FB1B90"/>
    <w:rsid w:val="00FB26CA"/>
    <w:rsid w:val="00FB29EF"/>
    <w:rsid w:val="00FB36ED"/>
    <w:rsid w:val="00FB4CFD"/>
    <w:rsid w:val="00FB5905"/>
    <w:rsid w:val="00FB60A2"/>
    <w:rsid w:val="00FB67F1"/>
    <w:rsid w:val="00FB710E"/>
    <w:rsid w:val="00FB7A5C"/>
    <w:rsid w:val="00FB7C6C"/>
    <w:rsid w:val="00FC0490"/>
    <w:rsid w:val="00FC0D8C"/>
    <w:rsid w:val="00FC12D5"/>
    <w:rsid w:val="00FC28EB"/>
    <w:rsid w:val="00FC2F17"/>
    <w:rsid w:val="00FC3C98"/>
    <w:rsid w:val="00FC4ED6"/>
    <w:rsid w:val="00FC4F55"/>
    <w:rsid w:val="00FC5931"/>
    <w:rsid w:val="00FC5B58"/>
    <w:rsid w:val="00FC5E87"/>
    <w:rsid w:val="00FC6D9E"/>
    <w:rsid w:val="00FC6F02"/>
    <w:rsid w:val="00FC72C8"/>
    <w:rsid w:val="00FC7654"/>
    <w:rsid w:val="00FC7CD7"/>
    <w:rsid w:val="00FD5080"/>
    <w:rsid w:val="00FD73C6"/>
    <w:rsid w:val="00FD7AEB"/>
    <w:rsid w:val="00FD7FA3"/>
    <w:rsid w:val="00FE062F"/>
    <w:rsid w:val="00FE0DC6"/>
    <w:rsid w:val="00FE10F5"/>
    <w:rsid w:val="00FE1424"/>
    <w:rsid w:val="00FE2029"/>
    <w:rsid w:val="00FE30E3"/>
    <w:rsid w:val="00FE3489"/>
    <w:rsid w:val="00FE4014"/>
    <w:rsid w:val="00FE42AE"/>
    <w:rsid w:val="00FE45FA"/>
    <w:rsid w:val="00FE4AD1"/>
    <w:rsid w:val="00FE4B73"/>
    <w:rsid w:val="00FE5711"/>
    <w:rsid w:val="00FE766C"/>
    <w:rsid w:val="00FE76D7"/>
    <w:rsid w:val="00FF0B4A"/>
    <w:rsid w:val="00FF0BE7"/>
    <w:rsid w:val="00FF18F7"/>
    <w:rsid w:val="00FF4002"/>
    <w:rsid w:val="00FF485A"/>
    <w:rsid w:val="00FF5998"/>
    <w:rsid w:val="00FF72C0"/>
    <w:rsid w:val="00FF73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B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554BF"/>
    <w:pPr>
      <w:spacing w:before="100" w:beforeAutospacing="1" w:after="100" w:afterAutospacing="1"/>
    </w:pPr>
  </w:style>
  <w:style w:type="character" w:styleId="Strong">
    <w:name w:val="Strong"/>
    <w:basedOn w:val="DefaultParagraphFont"/>
    <w:uiPriority w:val="99"/>
    <w:qFormat/>
    <w:rsid w:val="000554BF"/>
    <w:rPr>
      <w:rFonts w:cs="Times New Roman"/>
      <w:b/>
      <w:bCs/>
    </w:rPr>
  </w:style>
  <w:style w:type="character" w:styleId="Hyperlink">
    <w:name w:val="Hyperlink"/>
    <w:basedOn w:val="DefaultParagraphFont"/>
    <w:uiPriority w:val="99"/>
    <w:rsid w:val="000554BF"/>
    <w:rPr>
      <w:rFonts w:cs="Times New Roman"/>
      <w:color w:val="0000FF"/>
      <w:u w:val="single"/>
    </w:rPr>
  </w:style>
  <w:style w:type="character" w:styleId="Emphasis">
    <w:name w:val="Emphasis"/>
    <w:basedOn w:val="DefaultParagraphFont"/>
    <w:uiPriority w:val="99"/>
    <w:qFormat/>
    <w:rsid w:val="000554BF"/>
    <w:rPr>
      <w:rFonts w:cs="Times New Roman"/>
      <w:i/>
      <w:iCs/>
    </w:rPr>
  </w:style>
  <w:style w:type="paragraph" w:customStyle="1" w:styleId="WP9Heading6">
    <w:name w:val="WP9_Heading 6"/>
    <w:basedOn w:val="Normal"/>
    <w:uiPriority w:val="99"/>
    <w:rsid w:val="00977813"/>
    <w:pPr>
      <w:widowControl w:val="0"/>
    </w:pPr>
    <w:rPr>
      <w:b/>
      <w:sz w:val="32"/>
      <w:szCs w:val="20"/>
    </w:rPr>
  </w:style>
  <w:style w:type="paragraph" w:styleId="BodyText">
    <w:name w:val="Body Text"/>
    <w:basedOn w:val="Normal"/>
    <w:link w:val="BodyTextChar"/>
    <w:uiPriority w:val="99"/>
    <w:rsid w:val="00977813"/>
    <w:pPr>
      <w:jc w:val="center"/>
    </w:pPr>
    <w:rPr>
      <w:rFonts w:ascii="Palatino" w:hAnsi="Palatino"/>
      <w:b/>
      <w:sz w:val="28"/>
      <w:szCs w:val="20"/>
      <w:u w:val="single"/>
    </w:rPr>
  </w:style>
  <w:style w:type="character" w:customStyle="1" w:styleId="BodyTextChar">
    <w:name w:val="Body Text Char"/>
    <w:basedOn w:val="DefaultParagraphFont"/>
    <w:link w:val="BodyText"/>
    <w:uiPriority w:val="99"/>
    <w:semiHidden/>
    <w:locked/>
    <w:rsid w:val="00AC4C77"/>
    <w:rPr>
      <w:rFonts w:cs="Times New Roman"/>
      <w:sz w:val="24"/>
      <w:szCs w:val="24"/>
    </w:rPr>
  </w:style>
  <w:style w:type="paragraph" w:styleId="BodyTextIndent">
    <w:name w:val="Body Text Indent"/>
    <w:basedOn w:val="Normal"/>
    <w:link w:val="BodyTextIndentChar"/>
    <w:uiPriority w:val="99"/>
    <w:rsid w:val="00977813"/>
    <w:pPr>
      <w:ind w:left="180"/>
    </w:pPr>
    <w:rPr>
      <w:sz w:val="20"/>
    </w:rPr>
  </w:style>
  <w:style w:type="character" w:customStyle="1" w:styleId="BodyTextIndentChar">
    <w:name w:val="Body Text Indent Char"/>
    <w:basedOn w:val="DefaultParagraphFont"/>
    <w:link w:val="BodyTextIndent"/>
    <w:uiPriority w:val="99"/>
    <w:semiHidden/>
    <w:locked/>
    <w:rsid w:val="00AC4C77"/>
    <w:rPr>
      <w:rFonts w:cs="Times New Roman"/>
      <w:sz w:val="24"/>
      <w:szCs w:val="24"/>
    </w:rPr>
  </w:style>
  <w:style w:type="paragraph" w:styleId="BodyText2">
    <w:name w:val="Body Text 2"/>
    <w:basedOn w:val="Normal"/>
    <w:link w:val="BodyText2Char"/>
    <w:uiPriority w:val="99"/>
    <w:rsid w:val="00BC7E7D"/>
    <w:pPr>
      <w:spacing w:after="120" w:line="480" w:lineRule="auto"/>
    </w:pPr>
  </w:style>
  <w:style w:type="character" w:customStyle="1" w:styleId="BodyText2Char">
    <w:name w:val="Body Text 2 Char"/>
    <w:basedOn w:val="DefaultParagraphFont"/>
    <w:link w:val="BodyText2"/>
    <w:uiPriority w:val="99"/>
    <w:semiHidden/>
    <w:locked/>
    <w:rsid w:val="00AC4C77"/>
    <w:rPr>
      <w:rFonts w:cs="Times New Roman"/>
      <w:sz w:val="24"/>
      <w:szCs w:val="24"/>
    </w:rPr>
  </w:style>
  <w:style w:type="paragraph" w:styleId="Header">
    <w:name w:val="header"/>
    <w:basedOn w:val="Normal"/>
    <w:link w:val="HeaderChar"/>
    <w:uiPriority w:val="99"/>
    <w:rsid w:val="00321DE4"/>
    <w:pPr>
      <w:tabs>
        <w:tab w:val="center" w:pos="4320"/>
        <w:tab w:val="right" w:pos="8640"/>
      </w:tabs>
    </w:pPr>
  </w:style>
  <w:style w:type="character" w:customStyle="1" w:styleId="HeaderChar">
    <w:name w:val="Header Char"/>
    <w:basedOn w:val="DefaultParagraphFont"/>
    <w:link w:val="Header"/>
    <w:uiPriority w:val="99"/>
    <w:semiHidden/>
    <w:locked/>
    <w:rsid w:val="00AC4C77"/>
    <w:rPr>
      <w:rFonts w:cs="Times New Roman"/>
      <w:sz w:val="24"/>
      <w:szCs w:val="24"/>
    </w:rPr>
  </w:style>
  <w:style w:type="paragraph" w:styleId="Footer">
    <w:name w:val="footer"/>
    <w:basedOn w:val="Normal"/>
    <w:link w:val="FooterChar"/>
    <w:uiPriority w:val="99"/>
    <w:rsid w:val="006D5013"/>
    <w:pPr>
      <w:tabs>
        <w:tab w:val="center" w:pos="4320"/>
        <w:tab w:val="right" w:pos="8640"/>
      </w:tabs>
    </w:pPr>
  </w:style>
  <w:style w:type="character" w:customStyle="1" w:styleId="FooterChar">
    <w:name w:val="Footer Char"/>
    <w:basedOn w:val="DefaultParagraphFont"/>
    <w:link w:val="Footer"/>
    <w:uiPriority w:val="99"/>
    <w:semiHidden/>
    <w:locked/>
    <w:rsid w:val="00AC4C77"/>
    <w:rPr>
      <w:rFonts w:cs="Times New Roman"/>
      <w:sz w:val="24"/>
      <w:szCs w:val="24"/>
    </w:rPr>
  </w:style>
  <w:style w:type="character" w:customStyle="1" w:styleId="apple-converted-space">
    <w:name w:val="apple-converted-space"/>
    <w:basedOn w:val="DefaultParagraphFont"/>
    <w:uiPriority w:val="99"/>
    <w:rsid w:val="00482AAC"/>
    <w:rPr>
      <w:rFonts w:cs="Times New Roman"/>
    </w:rPr>
  </w:style>
  <w:style w:type="character" w:styleId="HTMLCite">
    <w:name w:val="HTML Cite"/>
    <w:basedOn w:val="DefaultParagraphFont"/>
    <w:uiPriority w:val="99"/>
    <w:rsid w:val="00BC559C"/>
    <w:rPr>
      <w:rFonts w:cs="Times New Roman"/>
      <w:i/>
      <w:iCs/>
    </w:rPr>
  </w:style>
  <w:style w:type="character" w:customStyle="1" w:styleId="apple-style-span">
    <w:name w:val="apple-style-span"/>
    <w:basedOn w:val="DefaultParagraphFont"/>
    <w:uiPriority w:val="99"/>
    <w:rsid w:val="003075E1"/>
    <w:rPr>
      <w:rFonts w:cs="Times New Roman"/>
    </w:rPr>
  </w:style>
  <w:style w:type="character" w:customStyle="1" w:styleId="st">
    <w:name w:val="st"/>
    <w:basedOn w:val="DefaultParagraphFont"/>
    <w:uiPriority w:val="99"/>
    <w:rsid w:val="009D09D6"/>
    <w:rPr>
      <w:rFonts w:cs="Times New Roman"/>
    </w:rPr>
  </w:style>
  <w:style w:type="paragraph" w:styleId="BalloonText">
    <w:name w:val="Balloon Text"/>
    <w:basedOn w:val="Normal"/>
    <w:link w:val="BalloonTextChar"/>
    <w:uiPriority w:val="99"/>
    <w:semiHidden/>
    <w:rsid w:val="00A0500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5009"/>
    <w:rPr>
      <w:rFonts w:ascii="Tahoma" w:hAnsi="Tahoma" w:cs="Tahoma"/>
      <w:sz w:val="16"/>
      <w:szCs w:val="16"/>
    </w:rPr>
  </w:style>
  <w:style w:type="paragraph" w:styleId="ListParagraph">
    <w:name w:val="List Paragraph"/>
    <w:basedOn w:val="Normal"/>
    <w:uiPriority w:val="99"/>
    <w:qFormat/>
    <w:rsid w:val="004A4853"/>
    <w:pPr>
      <w:ind w:left="720"/>
      <w:contextualSpacing/>
    </w:pPr>
  </w:style>
  <w:style w:type="character" w:styleId="FollowedHyperlink">
    <w:name w:val="FollowedHyperlink"/>
    <w:basedOn w:val="DefaultParagraphFont"/>
    <w:uiPriority w:val="99"/>
    <w:semiHidden/>
    <w:rsid w:val="004214E5"/>
    <w:rPr>
      <w:rFonts w:cs="Times New Roman"/>
      <w:color w:val="800080"/>
      <w:u w:val="single"/>
    </w:rPr>
  </w:style>
  <w:style w:type="character" w:styleId="CommentReference">
    <w:name w:val="annotation reference"/>
    <w:basedOn w:val="DefaultParagraphFont"/>
    <w:uiPriority w:val="99"/>
    <w:semiHidden/>
    <w:rsid w:val="00301E21"/>
    <w:rPr>
      <w:rFonts w:cs="Times New Roman"/>
      <w:sz w:val="16"/>
      <w:szCs w:val="16"/>
    </w:rPr>
  </w:style>
  <w:style w:type="paragraph" w:styleId="CommentText">
    <w:name w:val="annotation text"/>
    <w:basedOn w:val="Normal"/>
    <w:link w:val="CommentTextChar"/>
    <w:uiPriority w:val="99"/>
    <w:semiHidden/>
    <w:rsid w:val="00301E21"/>
    <w:rPr>
      <w:sz w:val="20"/>
      <w:szCs w:val="20"/>
    </w:rPr>
  </w:style>
  <w:style w:type="character" w:customStyle="1" w:styleId="CommentTextChar">
    <w:name w:val="Comment Text Char"/>
    <w:basedOn w:val="DefaultParagraphFont"/>
    <w:link w:val="CommentText"/>
    <w:uiPriority w:val="99"/>
    <w:semiHidden/>
    <w:locked/>
    <w:rsid w:val="00301E21"/>
    <w:rPr>
      <w:rFonts w:cs="Times New Roman"/>
      <w:sz w:val="20"/>
      <w:szCs w:val="20"/>
    </w:rPr>
  </w:style>
  <w:style w:type="paragraph" w:styleId="CommentSubject">
    <w:name w:val="annotation subject"/>
    <w:basedOn w:val="CommentText"/>
    <w:next w:val="CommentText"/>
    <w:link w:val="CommentSubjectChar"/>
    <w:uiPriority w:val="99"/>
    <w:semiHidden/>
    <w:rsid w:val="00301E21"/>
    <w:rPr>
      <w:b/>
      <w:bCs/>
    </w:rPr>
  </w:style>
  <w:style w:type="character" w:customStyle="1" w:styleId="CommentSubjectChar">
    <w:name w:val="Comment Subject Char"/>
    <w:basedOn w:val="CommentTextChar"/>
    <w:link w:val="CommentSubject"/>
    <w:uiPriority w:val="99"/>
    <w:semiHidden/>
    <w:locked/>
    <w:rsid w:val="00301E21"/>
    <w:rPr>
      <w:b/>
      <w:bCs/>
    </w:rPr>
  </w:style>
</w:styles>
</file>

<file path=word/webSettings.xml><?xml version="1.0" encoding="utf-8"?>
<w:webSettings xmlns:r="http://schemas.openxmlformats.org/officeDocument/2006/relationships" xmlns:w="http://schemas.openxmlformats.org/wordprocessingml/2006/main">
  <w:divs>
    <w:div w:id="159349246">
      <w:marLeft w:val="0"/>
      <w:marRight w:val="0"/>
      <w:marTop w:val="0"/>
      <w:marBottom w:val="0"/>
      <w:divBdr>
        <w:top w:val="none" w:sz="0" w:space="0" w:color="auto"/>
        <w:left w:val="none" w:sz="0" w:space="0" w:color="auto"/>
        <w:bottom w:val="none" w:sz="0" w:space="0" w:color="auto"/>
        <w:right w:val="none" w:sz="0" w:space="0" w:color="auto"/>
      </w:divBdr>
    </w:div>
    <w:div w:id="159349247">
      <w:marLeft w:val="0"/>
      <w:marRight w:val="0"/>
      <w:marTop w:val="0"/>
      <w:marBottom w:val="0"/>
      <w:divBdr>
        <w:top w:val="none" w:sz="0" w:space="0" w:color="auto"/>
        <w:left w:val="none" w:sz="0" w:space="0" w:color="auto"/>
        <w:bottom w:val="none" w:sz="0" w:space="0" w:color="auto"/>
        <w:right w:val="none" w:sz="0" w:space="0" w:color="auto"/>
      </w:divBdr>
      <w:divsChild>
        <w:div w:id="159349248">
          <w:marLeft w:val="0"/>
          <w:marRight w:val="0"/>
          <w:marTop w:val="0"/>
          <w:marBottom w:val="0"/>
          <w:divBdr>
            <w:top w:val="none" w:sz="0" w:space="0" w:color="auto"/>
            <w:left w:val="none" w:sz="0" w:space="0" w:color="auto"/>
            <w:bottom w:val="none" w:sz="0" w:space="0" w:color="auto"/>
            <w:right w:val="none" w:sz="0" w:space="0" w:color="auto"/>
          </w:divBdr>
        </w:div>
        <w:div w:id="159349251">
          <w:marLeft w:val="0"/>
          <w:marRight w:val="0"/>
          <w:marTop w:val="0"/>
          <w:marBottom w:val="0"/>
          <w:divBdr>
            <w:top w:val="none" w:sz="0" w:space="0" w:color="auto"/>
            <w:left w:val="none" w:sz="0" w:space="0" w:color="auto"/>
            <w:bottom w:val="none" w:sz="0" w:space="0" w:color="auto"/>
            <w:right w:val="none" w:sz="0" w:space="0" w:color="auto"/>
          </w:divBdr>
        </w:div>
      </w:divsChild>
    </w:div>
    <w:div w:id="159349249">
      <w:marLeft w:val="0"/>
      <w:marRight w:val="0"/>
      <w:marTop w:val="0"/>
      <w:marBottom w:val="0"/>
      <w:divBdr>
        <w:top w:val="none" w:sz="0" w:space="0" w:color="auto"/>
        <w:left w:val="none" w:sz="0" w:space="0" w:color="auto"/>
        <w:bottom w:val="none" w:sz="0" w:space="0" w:color="auto"/>
        <w:right w:val="none" w:sz="0" w:space="0" w:color="auto"/>
      </w:divBdr>
    </w:div>
    <w:div w:id="159349252">
      <w:marLeft w:val="0"/>
      <w:marRight w:val="0"/>
      <w:marTop w:val="0"/>
      <w:marBottom w:val="0"/>
      <w:divBdr>
        <w:top w:val="none" w:sz="0" w:space="0" w:color="auto"/>
        <w:left w:val="none" w:sz="0" w:space="0" w:color="auto"/>
        <w:bottom w:val="none" w:sz="0" w:space="0" w:color="auto"/>
        <w:right w:val="none" w:sz="0" w:space="0" w:color="auto"/>
      </w:divBdr>
      <w:divsChild>
        <w:div w:id="159349250">
          <w:marLeft w:val="0"/>
          <w:marRight w:val="0"/>
          <w:marTop w:val="0"/>
          <w:marBottom w:val="0"/>
          <w:divBdr>
            <w:top w:val="none" w:sz="0" w:space="0" w:color="auto"/>
            <w:left w:val="none" w:sz="0" w:space="0" w:color="auto"/>
            <w:bottom w:val="none" w:sz="0" w:space="0" w:color="auto"/>
            <w:right w:val="none" w:sz="0" w:space="0" w:color="auto"/>
          </w:divBdr>
        </w:div>
      </w:divsChild>
    </w:div>
    <w:div w:id="159349253">
      <w:marLeft w:val="120"/>
      <w:marRight w:val="120"/>
      <w:marTop w:val="120"/>
      <w:marBottom w:val="120"/>
      <w:divBdr>
        <w:top w:val="none" w:sz="0" w:space="0" w:color="auto"/>
        <w:left w:val="none" w:sz="0" w:space="0" w:color="auto"/>
        <w:bottom w:val="none" w:sz="0" w:space="0" w:color="auto"/>
        <w:right w:val="none" w:sz="0" w:space="0" w:color="auto"/>
      </w:divBdr>
    </w:div>
    <w:div w:id="1593492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essroom.pbs.org/" TargetMode="External"/><Relationship Id="rId13" Type="http://schemas.openxmlformats.org/officeDocument/2006/relationships/hyperlink" Target="http://www.pbs.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bs.org/inperformanceatthewhitehouse/home/" TargetMode="External"/><Relationship Id="rId12" Type="http://schemas.openxmlformats.org/officeDocument/2006/relationships/hyperlink" Target="http://pbskids.or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file:///C:\Users\ckougias\AppData\Local\Temp\fcctemp\www.cpb.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dio-one.com/" TargetMode="External"/><Relationship Id="rId5" Type="http://schemas.openxmlformats.org/officeDocument/2006/relationships/footnotes" Target="footnotes.xml"/><Relationship Id="rId15" Type="http://schemas.openxmlformats.org/officeDocument/2006/relationships/hyperlink" Target="http://www.twitter.com/pbspressroom" TargetMode="External"/><Relationship Id="rId10" Type="http://schemas.openxmlformats.org/officeDocument/2006/relationships/hyperlink" Target="file:///C:\Users\ckougias\AppData\Local\Temp\fcctemp\www.grammymuseum.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ckougias\AppData\Local\Temp\fcctemp\www.weta.org" TargetMode="External"/><Relationship Id="rId14" Type="http://schemas.openxmlformats.org/officeDocument/2006/relationships/hyperlink" Target="http://pbs.org/pressro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1885</Words>
  <Characters>10749</Characters>
  <Application>Microsoft Office Word</Application>
  <DocSecurity>0</DocSecurity>
  <Lines>89</Lines>
  <Paragraphs>25</Paragraphs>
  <ScaleCrop>false</ScaleCrop>
  <Company>WETA</Company>
  <LinksUpToDate>false</LinksUpToDate>
  <CharactersWithSpaces>12609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Performance at the White House: Dance Theatre of Harlem” showcases an evening of celebration at the White House in honor of Arthur Mitchell and Dance Theatre of Harlem</dc:title>
  <dc:creator>kkelly</dc:creator>
  <cp:lastModifiedBy>ckougias</cp:lastModifiedBy>
  <cp:revision>2</cp:revision>
  <cp:lastPrinted>2015-04-09T13:44:00Z</cp:lastPrinted>
  <dcterms:created xsi:type="dcterms:W3CDTF">2015-05-20T18:25:00Z</dcterms:created>
  <dcterms:modified xsi:type="dcterms:W3CDTF">2015-05-20T18:25:00Z</dcterms:modified>
</cp:coreProperties>
</file>