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6D9" w:rsidRPr="00DE46D9" w:rsidRDefault="00DE46D9" w:rsidP="00DE46D9">
      <w:pPr>
        <w:spacing w:before="225" w:line="240" w:lineRule="atLeast"/>
        <w:jc w:val="center"/>
        <w:outlineLvl w:val="2"/>
        <w:rPr>
          <w:rFonts w:ascii="Helvetica" w:hAnsi="Helvetica" w:cs="Helvetica"/>
          <w:b/>
          <w:bCs/>
          <w:color w:val="333333"/>
          <w:sz w:val="34"/>
          <w:szCs w:val="34"/>
        </w:rPr>
      </w:pPr>
      <w:r w:rsidRPr="00DE46D9">
        <w:rPr>
          <w:rFonts w:ascii="Helvetica" w:hAnsi="Helvetica" w:cs="Helvetica"/>
          <w:b/>
          <w:bCs/>
          <w:i/>
          <w:iCs/>
          <w:color w:val="333333"/>
          <w:sz w:val="34"/>
          <w:szCs w:val="34"/>
        </w:rPr>
        <w:t xml:space="preserve">Me Facing Life: </w:t>
      </w:r>
      <w:proofErr w:type="spellStart"/>
      <w:r w:rsidRPr="00DE46D9">
        <w:rPr>
          <w:rFonts w:ascii="Helvetica" w:hAnsi="Helvetica" w:cs="Helvetica"/>
          <w:b/>
          <w:bCs/>
          <w:i/>
          <w:iCs/>
          <w:color w:val="333333"/>
          <w:sz w:val="34"/>
          <w:szCs w:val="34"/>
        </w:rPr>
        <w:t>Cyntoia’s</w:t>
      </w:r>
      <w:proofErr w:type="spellEnd"/>
      <w:r w:rsidRPr="00DE46D9">
        <w:rPr>
          <w:rFonts w:ascii="Helvetica" w:hAnsi="Helvetica" w:cs="Helvetica"/>
          <w:b/>
          <w:bCs/>
          <w:i/>
          <w:iCs/>
          <w:color w:val="333333"/>
          <w:sz w:val="34"/>
          <w:szCs w:val="34"/>
        </w:rPr>
        <w:t xml:space="preserve"> Story</w:t>
      </w:r>
      <w:r w:rsidRPr="00DE46D9">
        <w:rPr>
          <w:rFonts w:ascii="Helvetica" w:hAnsi="Helvetica" w:cs="Helvetica"/>
          <w:b/>
          <w:bCs/>
          <w:color w:val="333333"/>
          <w:sz w:val="34"/>
          <w:szCs w:val="34"/>
        </w:rPr>
        <w:t xml:space="preserve"> Delves </w:t>
      </w:r>
      <w:proofErr w:type="gramStart"/>
      <w:r w:rsidRPr="00DE46D9">
        <w:rPr>
          <w:rFonts w:ascii="Helvetica" w:hAnsi="Helvetica" w:cs="Helvetica"/>
          <w:b/>
          <w:bCs/>
          <w:color w:val="333333"/>
          <w:sz w:val="34"/>
          <w:szCs w:val="34"/>
        </w:rPr>
        <w:t>Into The Troubled Life Of A Young Girl Sentenced To Life For</w:t>
      </w:r>
      <w:proofErr w:type="gramEnd"/>
      <w:r w:rsidRPr="00DE46D9">
        <w:rPr>
          <w:rFonts w:ascii="Helvetica" w:hAnsi="Helvetica" w:cs="Helvetica"/>
          <w:b/>
          <w:bCs/>
          <w:color w:val="333333"/>
          <w:sz w:val="34"/>
          <w:szCs w:val="34"/>
        </w:rPr>
        <w:t xml:space="preserve"> Murder</w:t>
      </w:r>
    </w:p>
    <w:p w:rsidR="00DE46D9" w:rsidRPr="00DE46D9" w:rsidRDefault="00DE46D9" w:rsidP="00DE46D9">
      <w:pPr>
        <w:spacing w:before="150" w:after="150" w:line="240" w:lineRule="atLeast"/>
        <w:jc w:val="center"/>
        <w:outlineLvl w:val="3"/>
        <w:rPr>
          <w:rFonts w:ascii="Helvetica" w:hAnsi="Helvetica" w:cs="Helvetica"/>
          <w:b/>
          <w:bCs/>
          <w:color w:val="333333"/>
        </w:rPr>
      </w:pPr>
      <w:r w:rsidRPr="00DE46D9">
        <w:rPr>
          <w:rFonts w:ascii="Helvetica" w:hAnsi="Helvetica" w:cs="Helvetica"/>
          <w:b/>
          <w:bCs/>
          <w:color w:val="333333"/>
        </w:rPr>
        <w:t>Film Premieres on the PBS Series </w:t>
      </w:r>
      <w:r w:rsidRPr="00DE46D9">
        <w:rPr>
          <w:rFonts w:ascii="Helvetica" w:hAnsi="Helvetica" w:cs="Helvetica"/>
          <w:b/>
          <w:bCs/>
          <w:i/>
          <w:iCs/>
          <w:color w:val="333333"/>
        </w:rPr>
        <w:t>Independent Lens</w:t>
      </w:r>
      <w:r w:rsidRPr="00DE46D9">
        <w:rPr>
          <w:rFonts w:ascii="Helvetica" w:hAnsi="Helvetica" w:cs="Helvetica"/>
          <w:b/>
          <w:bCs/>
          <w:color w:val="333333"/>
        </w:rPr>
        <w:t> on Tuesday, March 1, 2011 AT 10 PM</w:t>
      </w:r>
    </w:p>
    <w:p w:rsidR="00DE46D9" w:rsidRPr="00DE46D9" w:rsidRDefault="00DE46D9" w:rsidP="00DE46D9">
      <w:pPr>
        <w:spacing w:before="150" w:line="240" w:lineRule="atLeast"/>
        <w:rPr>
          <w:rFonts w:ascii="Helvetica" w:hAnsi="Helvetica" w:cs="Helvetica"/>
          <w:color w:val="333333"/>
          <w:sz w:val="20"/>
          <w:szCs w:val="20"/>
        </w:rPr>
      </w:pPr>
      <w:r w:rsidRPr="00DE46D9">
        <w:rPr>
          <w:rFonts w:ascii="Helvetica" w:hAnsi="Helvetica" w:cs="Helvetica"/>
          <w:color w:val="333333"/>
          <w:sz w:val="20"/>
          <w:szCs w:val="20"/>
        </w:rPr>
        <w:t>(San Francisco, CA) </w:t>
      </w:r>
      <w:r w:rsidRPr="00DE46D9">
        <w:rPr>
          <w:rFonts w:ascii="Helvetica" w:hAnsi="Helvetica" w:cs="Helvetica"/>
          <w:i/>
          <w:iCs/>
          <w:color w:val="333333"/>
          <w:sz w:val="20"/>
          <w:szCs w:val="20"/>
        </w:rPr>
        <w:t xml:space="preserve">Me Facing Life: </w:t>
      </w:r>
      <w:proofErr w:type="spellStart"/>
      <w:r w:rsidRPr="00DE46D9">
        <w:rPr>
          <w:rFonts w:ascii="Helvetica" w:hAnsi="Helvetica" w:cs="Helvetica"/>
          <w:i/>
          <w:iCs/>
          <w:color w:val="333333"/>
          <w:sz w:val="20"/>
          <w:szCs w:val="20"/>
        </w:rPr>
        <w:t>Cyntoia’s</w:t>
      </w:r>
      <w:proofErr w:type="spellEnd"/>
      <w:r w:rsidRPr="00DE46D9">
        <w:rPr>
          <w:rFonts w:ascii="Helvetica" w:hAnsi="Helvetica" w:cs="Helvetica"/>
          <w:i/>
          <w:iCs/>
          <w:color w:val="333333"/>
          <w:sz w:val="20"/>
          <w:szCs w:val="20"/>
        </w:rPr>
        <w:t xml:space="preserve"> Story</w:t>
      </w:r>
      <w:r w:rsidRPr="00DE46D9">
        <w:rPr>
          <w:rFonts w:ascii="Helvetica" w:hAnsi="Helvetica" w:cs="Helvetica"/>
          <w:color w:val="333333"/>
          <w:sz w:val="20"/>
          <w:szCs w:val="20"/>
        </w:rPr>
        <w:t xml:space="preserve"> is a hard-edged look into the troubled life of Nashville’s </w:t>
      </w:r>
      <w:proofErr w:type="spellStart"/>
      <w:r w:rsidRPr="00DE46D9">
        <w:rPr>
          <w:rFonts w:ascii="Helvetica" w:hAnsi="Helvetica" w:cs="Helvetica"/>
          <w:color w:val="333333"/>
          <w:sz w:val="20"/>
          <w:szCs w:val="20"/>
        </w:rPr>
        <w:t>Cyntoia</w:t>
      </w:r>
      <w:proofErr w:type="spellEnd"/>
      <w:r w:rsidRPr="00DE46D9">
        <w:rPr>
          <w:rFonts w:ascii="Helvetica" w:hAnsi="Helvetica" w:cs="Helvetica"/>
          <w:color w:val="333333"/>
          <w:sz w:val="20"/>
          <w:szCs w:val="20"/>
        </w:rPr>
        <w:t xml:space="preserve"> Brown, a young woman tried as a juvenile and currently serving a life sentence for a murder she committed at age 16. </w:t>
      </w:r>
      <w:r w:rsidRPr="00DE46D9">
        <w:rPr>
          <w:rFonts w:ascii="Helvetica" w:hAnsi="Helvetica" w:cs="Helvetica"/>
          <w:i/>
          <w:iCs/>
          <w:color w:val="333333"/>
          <w:sz w:val="20"/>
          <w:szCs w:val="20"/>
        </w:rPr>
        <w:t xml:space="preserve">Me Facing Life: </w:t>
      </w:r>
      <w:proofErr w:type="spellStart"/>
      <w:r w:rsidRPr="00DE46D9">
        <w:rPr>
          <w:rFonts w:ascii="Helvetica" w:hAnsi="Helvetica" w:cs="Helvetica"/>
          <w:i/>
          <w:iCs/>
          <w:color w:val="333333"/>
          <w:sz w:val="20"/>
          <w:szCs w:val="20"/>
        </w:rPr>
        <w:t>Cyntoia’s</w:t>
      </w:r>
      <w:proofErr w:type="spellEnd"/>
      <w:r w:rsidRPr="00DE46D9">
        <w:rPr>
          <w:rFonts w:ascii="Helvetica" w:hAnsi="Helvetica" w:cs="Helvetica"/>
          <w:i/>
          <w:iCs/>
          <w:color w:val="333333"/>
          <w:sz w:val="20"/>
          <w:szCs w:val="20"/>
        </w:rPr>
        <w:t xml:space="preserve"> Story</w:t>
      </w:r>
      <w:r w:rsidRPr="00DE46D9">
        <w:rPr>
          <w:rFonts w:ascii="Helvetica" w:hAnsi="Helvetica" w:cs="Helvetica"/>
          <w:color w:val="333333"/>
          <w:sz w:val="20"/>
          <w:szCs w:val="20"/>
        </w:rPr>
        <w:t> will have its premiere on the Peabody and Emmy® Award-winning PBS series </w:t>
      </w:r>
      <w:r w:rsidRPr="00DE46D9">
        <w:rPr>
          <w:rFonts w:ascii="Helvetica" w:hAnsi="Helvetica" w:cs="Helvetica"/>
          <w:i/>
          <w:iCs/>
          <w:color w:val="333333"/>
          <w:sz w:val="20"/>
          <w:szCs w:val="20"/>
        </w:rPr>
        <w:t>Independent Lens</w:t>
      </w:r>
      <w:r w:rsidRPr="00DE46D9">
        <w:rPr>
          <w:rFonts w:ascii="Helvetica" w:hAnsi="Helvetica" w:cs="Helvetica"/>
          <w:color w:val="333333"/>
          <w:sz w:val="20"/>
          <w:szCs w:val="20"/>
        </w:rPr>
        <w:t xml:space="preserve">, hosted by America </w:t>
      </w:r>
      <w:proofErr w:type="spellStart"/>
      <w:r w:rsidRPr="00DE46D9">
        <w:rPr>
          <w:rFonts w:ascii="Helvetica" w:hAnsi="Helvetica" w:cs="Helvetica"/>
          <w:color w:val="333333"/>
          <w:sz w:val="20"/>
          <w:szCs w:val="20"/>
        </w:rPr>
        <w:t>Ferrera</w:t>
      </w:r>
      <w:proofErr w:type="spellEnd"/>
      <w:r w:rsidRPr="00DE46D9">
        <w:rPr>
          <w:rFonts w:ascii="Helvetica" w:hAnsi="Helvetica" w:cs="Helvetica"/>
          <w:color w:val="333333"/>
          <w:sz w:val="20"/>
          <w:szCs w:val="20"/>
        </w:rPr>
        <w:t>, on Tuesday, March 1, 2011 at 10 PM (check local listings).</w:t>
      </w:r>
    </w:p>
    <w:p w:rsidR="00DE46D9" w:rsidRPr="00DE46D9" w:rsidRDefault="00DE46D9" w:rsidP="00DE46D9">
      <w:pPr>
        <w:spacing w:before="150" w:line="240" w:lineRule="atLeast"/>
        <w:rPr>
          <w:rFonts w:ascii="Helvetica" w:hAnsi="Helvetica" w:cs="Helvetica"/>
          <w:color w:val="333333"/>
          <w:sz w:val="20"/>
          <w:szCs w:val="20"/>
        </w:rPr>
      </w:pPr>
      <w:r w:rsidRPr="00DE46D9">
        <w:rPr>
          <w:rFonts w:ascii="Helvetica" w:hAnsi="Helvetica" w:cs="Helvetica"/>
          <w:color w:val="333333"/>
          <w:sz w:val="20"/>
          <w:szCs w:val="20"/>
        </w:rPr>
        <w:t xml:space="preserve">Abandoned by her alcoholic and crack-addicted teenaged mother, </w:t>
      </w:r>
      <w:proofErr w:type="spellStart"/>
      <w:r w:rsidRPr="00DE46D9">
        <w:rPr>
          <w:rFonts w:ascii="Helvetica" w:hAnsi="Helvetica" w:cs="Helvetica"/>
          <w:color w:val="333333"/>
          <w:sz w:val="20"/>
          <w:szCs w:val="20"/>
        </w:rPr>
        <w:t>Cyntoia</w:t>
      </w:r>
      <w:proofErr w:type="spellEnd"/>
      <w:r w:rsidRPr="00DE46D9">
        <w:rPr>
          <w:rFonts w:ascii="Helvetica" w:hAnsi="Helvetica" w:cs="Helvetica"/>
          <w:color w:val="333333"/>
          <w:sz w:val="20"/>
          <w:szCs w:val="20"/>
        </w:rPr>
        <w:t xml:space="preserve"> was passed around from caretaker to caretaker as an infant, and finally adopted into a family with a loving mother but tough father. Shaped by bad genetics (several of her birth relatives have committed suicide and suffer from addiction and mental disorders), bad luck, and bad choices, then 16-year-old </w:t>
      </w:r>
      <w:proofErr w:type="spellStart"/>
      <w:r w:rsidRPr="00DE46D9">
        <w:rPr>
          <w:rFonts w:ascii="Helvetica" w:hAnsi="Helvetica" w:cs="Helvetica"/>
          <w:color w:val="333333"/>
          <w:sz w:val="20"/>
          <w:szCs w:val="20"/>
        </w:rPr>
        <w:t>Cyntoia</w:t>
      </w:r>
      <w:proofErr w:type="spellEnd"/>
      <w:r w:rsidRPr="00DE46D9">
        <w:rPr>
          <w:rFonts w:ascii="Helvetica" w:hAnsi="Helvetica" w:cs="Helvetica"/>
          <w:color w:val="333333"/>
          <w:sz w:val="20"/>
          <w:szCs w:val="20"/>
        </w:rPr>
        <w:t xml:space="preserve"> was a runaway forced into prostitution by an abusive, addict boyfriend. On the night of August 6, 2004, she was picked up by a 43-year-old man, went back to his home and, claiming she feared for her life, shot and killed him.</w:t>
      </w:r>
    </w:p>
    <w:p w:rsidR="00DE46D9" w:rsidRPr="00DE46D9" w:rsidRDefault="00DE46D9" w:rsidP="00DE46D9">
      <w:pPr>
        <w:spacing w:before="150" w:line="240" w:lineRule="atLeast"/>
        <w:rPr>
          <w:rFonts w:ascii="Helvetica" w:hAnsi="Helvetica" w:cs="Helvetica"/>
          <w:color w:val="333333"/>
          <w:sz w:val="20"/>
          <w:szCs w:val="20"/>
        </w:rPr>
      </w:pPr>
      <w:r w:rsidRPr="00DE46D9">
        <w:rPr>
          <w:rFonts w:ascii="Helvetica" w:hAnsi="Helvetica" w:cs="Helvetica"/>
          <w:color w:val="333333"/>
          <w:sz w:val="20"/>
          <w:szCs w:val="20"/>
        </w:rPr>
        <w:t xml:space="preserve">Filmed over the course of six years and featuring interviews with </w:t>
      </w:r>
      <w:proofErr w:type="spellStart"/>
      <w:r w:rsidRPr="00DE46D9">
        <w:rPr>
          <w:rFonts w:ascii="Helvetica" w:hAnsi="Helvetica" w:cs="Helvetica"/>
          <w:color w:val="333333"/>
          <w:sz w:val="20"/>
          <w:szCs w:val="20"/>
        </w:rPr>
        <w:t>Cyntoia</w:t>
      </w:r>
      <w:proofErr w:type="spellEnd"/>
      <w:r w:rsidRPr="00DE46D9">
        <w:rPr>
          <w:rFonts w:ascii="Helvetica" w:hAnsi="Helvetica" w:cs="Helvetica"/>
          <w:color w:val="333333"/>
          <w:sz w:val="20"/>
          <w:szCs w:val="20"/>
        </w:rPr>
        <w:t xml:space="preserve">, her family, doctors, psychologists, lawyers, and others involved in her case, the filmmaker delves into </w:t>
      </w:r>
      <w:proofErr w:type="spellStart"/>
      <w:r w:rsidRPr="00DE46D9">
        <w:rPr>
          <w:rFonts w:ascii="Helvetica" w:hAnsi="Helvetica" w:cs="Helvetica"/>
          <w:color w:val="333333"/>
          <w:sz w:val="20"/>
          <w:szCs w:val="20"/>
        </w:rPr>
        <w:t>Cyntoia’s</w:t>
      </w:r>
      <w:proofErr w:type="spellEnd"/>
      <w:r w:rsidRPr="00DE46D9">
        <w:rPr>
          <w:rFonts w:ascii="Helvetica" w:hAnsi="Helvetica" w:cs="Helvetica"/>
          <w:color w:val="333333"/>
          <w:sz w:val="20"/>
          <w:szCs w:val="20"/>
        </w:rPr>
        <w:t xml:space="preserve"> life in an attempt to answer a very basic question — why? Heartbreaking and disturbing, </w:t>
      </w:r>
      <w:r w:rsidRPr="00DE46D9">
        <w:rPr>
          <w:rFonts w:ascii="Helvetica" w:hAnsi="Helvetica" w:cs="Helvetica"/>
          <w:i/>
          <w:iCs/>
          <w:color w:val="333333"/>
          <w:sz w:val="20"/>
          <w:szCs w:val="20"/>
        </w:rPr>
        <w:t xml:space="preserve">Me Facing Life: </w:t>
      </w:r>
      <w:proofErr w:type="spellStart"/>
      <w:r w:rsidRPr="00DE46D9">
        <w:rPr>
          <w:rFonts w:ascii="Helvetica" w:hAnsi="Helvetica" w:cs="Helvetica"/>
          <w:i/>
          <w:iCs/>
          <w:color w:val="333333"/>
          <w:sz w:val="20"/>
          <w:szCs w:val="20"/>
        </w:rPr>
        <w:t>Cyntoia’s</w:t>
      </w:r>
      <w:proofErr w:type="spellEnd"/>
      <w:r w:rsidRPr="00DE46D9">
        <w:rPr>
          <w:rFonts w:ascii="Helvetica" w:hAnsi="Helvetica" w:cs="Helvetica"/>
          <w:i/>
          <w:iCs/>
          <w:color w:val="333333"/>
          <w:sz w:val="20"/>
          <w:szCs w:val="20"/>
        </w:rPr>
        <w:t xml:space="preserve"> Story</w:t>
      </w:r>
      <w:r w:rsidRPr="00DE46D9">
        <w:rPr>
          <w:rFonts w:ascii="Helvetica" w:hAnsi="Helvetica" w:cs="Helvetica"/>
          <w:color w:val="333333"/>
          <w:sz w:val="20"/>
          <w:szCs w:val="20"/>
        </w:rPr>
        <w:t> pushes aside assumptions and forces us to look into a startling mirror that reveals some important social issues that show that the norm can fail to help a child or prevent a tragedy.</w:t>
      </w:r>
    </w:p>
    <w:p w:rsidR="00DE46D9" w:rsidRPr="00DE46D9" w:rsidRDefault="00DE46D9" w:rsidP="00DE46D9">
      <w:pPr>
        <w:spacing w:before="150" w:line="240" w:lineRule="atLeast"/>
        <w:rPr>
          <w:rFonts w:ascii="Helvetica" w:hAnsi="Helvetica" w:cs="Helvetica"/>
          <w:color w:val="333333"/>
          <w:sz w:val="20"/>
          <w:szCs w:val="20"/>
        </w:rPr>
      </w:pPr>
      <w:r w:rsidRPr="00DE46D9">
        <w:rPr>
          <w:rFonts w:ascii="Helvetica" w:hAnsi="Helvetica" w:cs="Helvetica"/>
          <w:color w:val="333333"/>
          <w:sz w:val="20"/>
          <w:szCs w:val="20"/>
        </w:rPr>
        <w:t>To learn more about the film, and the issues involved, visit the companion website for </w:t>
      </w:r>
      <w:r w:rsidRPr="00DE46D9">
        <w:rPr>
          <w:rFonts w:ascii="Helvetica" w:hAnsi="Helvetica" w:cs="Helvetica"/>
          <w:i/>
          <w:iCs/>
          <w:color w:val="333333"/>
          <w:sz w:val="20"/>
          <w:szCs w:val="20"/>
        </w:rPr>
        <w:t xml:space="preserve">Me Facing Life: </w:t>
      </w:r>
      <w:proofErr w:type="spellStart"/>
      <w:r w:rsidRPr="00DE46D9">
        <w:rPr>
          <w:rFonts w:ascii="Helvetica" w:hAnsi="Helvetica" w:cs="Helvetica"/>
          <w:i/>
          <w:iCs/>
          <w:color w:val="333333"/>
          <w:sz w:val="20"/>
          <w:szCs w:val="20"/>
        </w:rPr>
        <w:t>Cyntoia’s</w:t>
      </w:r>
      <w:proofErr w:type="spellEnd"/>
      <w:r w:rsidRPr="00DE46D9">
        <w:rPr>
          <w:rFonts w:ascii="Helvetica" w:hAnsi="Helvetica" w:cs="Helvetica"/>
          <w:i/>
          <w:iCs/>
          <w:color w:val="333333"/>
          <w:sz w:val="20"/>
          <w:szCs w:val="20"/>
        </w:rPr>
        <w:t xml:space="preserve"> Story</w:t>
      </w:r>
      <w:r w:rsidRPr="00DE46D9">
        <w:rPr>
          <w:rFonts w:ascii="Helvetica" w:hAnsi="Helvetica" w:cs="Helvetica"/>
          <w:color w:val="333333"/>
          <w:sz w:val="20"/>
          <w:szCs w:val="20"/>
        </w:rPr>
        <w:t> at www.pbs.org/independentlens/men-facing-life. Get detailed information on the film, watch preview clips, read an interview with the filmmakers, and explore the subject in depth with links and resources.</w:t>
      </w:r>
    </w:p>
    <w:p w:rsidR="00DE46D9" w:rsidRPr="00DE46D9" w:rsidRDefault="00DE46D9" w:rsidP="00DE46D9">
      <w:pPr>
        <w:spacing w:before="150" w:line="240" w:lineRule="atLeast"/>
        <w:rPr>
          <w:rFonts w:ascii="Helvetica" w:hAnsi="Helvetica" w:cs="Helvetica"/>
          <w:color w:val="333333"/>
          <w:sz w:val="20"/>
          <w:szCs w:val="20"/>
        </w:rPr>
      </w:pPr>
      <w:r w:rsidRPr="00DE46D9">
        <w:rPr>
          <w:rFonts w:ascii="Helvetica" w:hAnsi="Helvetica" w:cs="Helvetica"/>
          <w:color w:val="333333"/>
          <w:sz w:val="20"/>
          <w:szCs w:val="20"/>
        </w:rPr>
        <w:t xml:space="preserve">About the Filmmaker Daniel H. </w:t>
      </w:r>
      <w:proofErr w:type="spellStart"/>
      <w:r w:rsidRPr="00DE46D9">
        <w:rPr>
          <w:rFonts w:ascii="Helvetica" w:hAnsi="Helvetica" w:cs="Helvetica"/>
          <w:color w:val="333333"/>
          <w:sz w:val="20"/>
          <w:szCs w:val="20"/>
        </w:rPr>
        <w:t>Birman</w:t>
      </w:r>
      <w:proofErr w:type="spellEnd"/>
      <w:r w:rsidRPr="00DE46D9">
        <w:rPr>
          <w:rFonts w:ascii="Helvetica" w:hAnsi="Helvetica" w:cs="Helvetica"/>
          <w:color w:val="333333"/>
          <w:sz w:val="20"/>
          <w:szCs w:val="20"/>
        </w:rPr>
        <w:t xml:space="preserve"> (Producer/Director) recently produced the highly acclaimed </w:t>
      </w:r>
      <w:proofErr w:type="spellStart"/>
      <w:r w:rsidRPr="00DE46D9">
        <w:rPr>
          <w:rFonts w:ascii="Helvetica" w:hAnsi="Helvetica" w:cs="Helvetica"/>
          <w:color w:val="333333"/>
          <w:sz w:val="20"/>
          <w:szCs w:val="20"/>
        </w:rPr>
        <w:t>documentary</w:t>
      </w:r>
      <w:proofErr w:type="gramStart"/>
      <w:r w:rsidRPr="00DE46D9">
        <w:rPr>
          <w:rFonts w:ascii="Helvetica" w:hAnsi="Helvetica" w:cs="Helvetica"/>
          <w:color w:val="333333"/>
          <w:sz w:val="20"/>
          <w:szCs w:val="20"/>
        </w:rPr>
        <w:t>,</w:t>
      </w:r>
      <w:r w:rsidRPr="00DE46D9">
        <w:rPr>
          <w:rFonts w:ascii="Helvetica" w:hAnsi="Helvetica" w:cs="Helvetica"/>
          <w:i/>
          <w:iCs/>
          <w:color w:val="333333"/>
          <w:sz w:val="20"/>
          <w:szCs w:val="20"/>
        </w:rPr>
        <w:t>Brace</w:t>
      </w:r>
      <w:proofErr w:type="spellEnd"/>
      <w:proofErr w:type="gramEnd"/>
      <w:r w:rsidRPr="00DE46D9">
        <w:rPr>
          <w:rFonts w:ascii="Helvetica" w:hAnsi="Helvetica" w:cs="Helvetica"/>
          <w:i/>
          <w:iCs/>
          <w:color w:val="333333"/>
          <w:sz w:val="20"/>
          <w:szCs w:val="20"/>
        </w:rPr>
        <w:t xml:space="preserve"> for Impact: the </w:t>
      </w:r>
      <w:proofErr w:type="spellStart"/>
      <w:r w:rsidRPr="00DE46D9">
        <w:rPr>
          <w:rFonts w:ascii="Helvetica" w:hAnsi="Helvetica" w:cs="Helvetica"/>
          <w:i/>
          <w:iCs/>
          <w:color w:val="333333"/>
          <w:sz w:val="20"/>
          <w:szCs w:val="20"/>
        </w:rPr>
        <w:t>Chesley</w:t>
      </w:r>
      <w:proofErr w:type="spellEnd"/>
      <w:r w:rsidRPr="00DE46D9">
        <w:rPr>
          <w:rFonts w:ascii="Helvetica" w:hAnsi="Helvetica" w:cs="Helvetica"/>
          <w:i/>
          <w:iCs/>
          <w:color w:val="333333"/>
          <w:sz w:val="20"/>
          <w:szCs w:val="20"/>
        </w:rPr>
        <w:t xml:space="preserve"> B. </w:t>
      </w:r>
      <w:proofErr w:type="spellStart"/>
      <w:r w:rsidRPr="00DE46D9">
        <w:rPr>
          <w:rFonts w:ascii="Helvetica" w:hAnsi="Helvetica" w:cs="Helvetica"/>
          <w:i/>
          <w:iCs/>
          <w:color w:val="333333"/>
          <w:sz w:val="20"/>
          <w:szCs w:val="20"/>
        </w:rPr>
        <w:t>Sullenberger</w:t>
      </w:r>
      <w:proofErr w:type="spellEnd"/>
      <w:r w:rsidRPr="00DE46D9">
        <w:rPr>
          <w:rFonts w:ascii="Helvetica" w:hAnsi="Helvetica" w:cs="Helvetica"/>
          <w:i/>
          <w:iCs/>
          <w:color w:val="333333"/>
          <w:sz w:val="20"/>
          <w:szCs w:val="20"/>
        </w:rPr>
        <w:t xml:space="preserve"> Story</w:t>
      </w:r>
      <w:r w:rsidRPr="00DE46D9">
        <w:rPr>
          <w:rFonts w:ascii="Helvetica" w:hAnsi="Helvetica" w:cs="Helvetica"/>
          <w:color w:val="333333"/>
          <w:sz w:val="20"/>
          <w:szCs w:val="20"/>
        </w:rPr>
        <w:t xml:space="preserve"> for TLC, which also aired on Discovery Channel. Earlier, </w:t>
      </w:r>
      <w:proofErr w:type="spellStart"/>
      <w:r w:rsidRPr="00DE46D9">
        <w:rPr>
          <w:rFonts w:ascii="Helvetica" w:hAnsi="Helvetica" w:cs="Helvetica"/>
          <w:color w:val="333333"/>
          <w:sz w:val="20"/>
          <w:szCs w:val="20"/>
        </w:rPr>
        <w:t>Birman</w:t>
      </w:r>
      <w:proofErr w:type="spellEnd"/>
      <w:r w:rsidRPr="00DE46D9">
        <w:rPr>
          <w:rFonts w:ascii="Helvetica" w:hAnsi="Helvetica" w:cs="Helvetica"/>
          <w:color w:val="333333"/>
          <w:sz w:val="20"/>
          <w:szCs w:val="20"/>
        </w:rPr>
        <w:t xml:space="preserve"> produced </w:t>
      </w:r>
      <w:r w:rsidRPr="00DE46D9">
        <w:rPr>
          <w:rFonts w:ascii="Helvetica" w:hAnsi="Helvetica" w:cs="Helvetica"/>
          <w:i/>
          <w:iCs/>
          <w:color w:val="333333"/>
          <w:sz w:val="20"/>
          <w:szCs w:val="20"/>
        </w:rPr>
        <w:t>Death of the Universe</w:t>
      </w:r>
      <w:r w:rsidRPr="00DE46D9">
        <w:rPr>
          <w:rFonts w:ascii="Helvetica" w:hAnsi="Helvetica" w:cs="Helvetica"/>
          <w:color w:val="333333"/>
          <w:sz w:val="20"/>
          <w:szCs w:val="20"/>
        </w:rPr>
        <w:t>, a one-hour special for National Geographic Channel that explores new theories (since Einstein) about the fate of the universe. He produced </w:t>
      </w:r>
      <w:r w:rsidRPr="00DE46D9">
        <w:rPr>
          <w:rFonts w:ascii="Helvetica" w:hAnsi="Helvetica" w:cs="Helvetica"/>
          <w:i/>
          <w:iCs/>
          <w:color w:val="333333"/>
          <w:sz w:val="20"/>
          <w:szCs w:val="20"/>
        </w:rPr>
        <w:t>Europa: Mystery of the Ice Moon</w:t>
      </w:r>
      <w:r w:rsidRPr="00DE46D9">
        <w:rPr>
          <w:rFonts w:ascii="Helvetica" w:hAnsi="Helvetica" w:cs="Helvetica"/>
          <w:color w:val="333333"/>
          <w:sz w:val="20"/>
          <w:szCs w:val="20"/>
        </w:rPr>
        <w:t>, a one-hour special for the Science Channel about the exploration of a moon of Jupiter that just might support life; and </w:t>
      </w:r>
      <w:r w:rsidRPr="00DE46D9">
        <w:rPr>
          <w:rFonts w:ascii="Helvetica" w:hAnsi="Helvetica" w:cs="Helvetica"/>
          <w:i/>
          <w:iCs/>
          <w:color w:val="333333"/>
          <w:sz w:val="20"/>
          <w:szCs w:val="20"/>
        </w:rPr>
        <w:t>Medical Maverick</w:t>
      </w:r>
      <w:r w:rsidRPr="00DE46D9">
        <w:rPr>
          <w:rFonts w:ascii="Helvetica" w:hAnsi="Helvetica" w:cs="Helvetica"/>
          <w:color w:val="333333"/>
          <w:sz w:val="20"/>
          <w:szCs w:val="20"/>
        </w:rPr>
        <w:t xml:space="preserve">, two one-hour shows for Discovery Health Channel that look at the work of a world-class trauma surgeon. </w:t>
      </w:r>
      <w:proofErr w:type="spellStart"/>
      <w:r w:rsidRPr="00DE46D9">
        <w:rPr>
          <w:rFonts w:ascii="Helvetica" w:hAnsi="Helvetica" w:cs="Helvetica"/>
          <w:color w:val="333333"/>
          <w:sz w:val="20"/>
          <w:szCs w:val="20"/>
        </w:rPr>
        <w:t>Birman</w:t>
      </w:r>
      <w:proofErr w:type="spellEnd"/>
      <w:r w:rsidRPr="00DE46D9">
        <w:rPr>
          <w:rFonts w:ascii="Helvetica" w:hAnsi="Helvetica" w:cs="Helvetica"/>
          <w:color w:val="333333"/>
          <w:sz w:val="20"/>
          <w:szCs w:val="20"/>
        </w:rPr>
        <w:t xml:space="preserve"> also produced </w:t>
      </w:r>
      <w:r w:rsidRPr="00DE46D9">
        <w:rPr>
          <w:rFonts w:ascii="Helvetica" w:hAnsi="Helvetica" w:cs="Helvetica"/>
          <w:i/>
          <w:iCs/>
          <w:color w:val="333333"/>
          <w:sz w:val="20"/>
          <w:szCs w:val="20"/>
        </w:rPr>
        <w:t>The Team</w:t>
      </w:r>
      <w:r w:rsidRPr="00DE46D9">
        <w:rPr>
          <w:rFonts w:ascii="Helvetica" w:hAnsi="Helvetica" w:cs="Helvetica"/>
          <w:color w:val="333333"/>
          <w:sz w:val="20"/>
          <w:szCs w:val="20"/>
        </w:rPr>
        <w:t>, a four-part and first-ever nonfiction series for Nickelodeon, and Chopper Rescue, a one-hour trauma pilot for Discovery Health. Before that, he produced </w:t>
      </w:r>
      <w:r w:rsidRPr="00DE46D9">
        <w:rPr>
          <w:rFonts w:ascii="Helvetica" w:hAnsi="Helvetica" w:cs="Helvetica"/>
          <w:i/>
          <w:iCs/>
          <w:color w:val="333333"/>
          <w:sz w:val="20"/>
          <w:szCs w:val="20"/>
        </w:rPr>
        <w:t>Alternatives: Uncovered</w:t>
      </w:r>
      <w:r w:rsidRPr="00DE46D9">
        <w:rPr>
          <w:rFonts w:ascii="Helvetica" w:hAnsi="Helvetica" w:cs="Helvetica"/>
          <w:color w:val="333333"/>
          <w:sz w:val="20"/>
          <w:szCs w:val="20"/>
        </w:rPr>
        <w:t>, a series of one-hour programs also for Discovery Health.</w:t>
      </w:r>
    </w:p>
    <w:p w:rsidR="00DE46D9" w:rsidRPr="00DE46D9" w:rsidRDefault="00DE46D9" w:rsidP="00DE46D9">
      <w:pPr>
        <w:spacing w:before="150" w:line="240" w:lineRule="atLeast"/>
        <w:rPr>
          <w:rFonts w:ascii="Helvetica" w:hAnsi="Helvetica" w:cs="Helvetica"/>
          <w:color w:val="333333"/>
          <w:sz w:val="20"/>
          <w:szCs w:val="20"/>
        </w:rPr>
      </w:pPr>
      <w:proofErr w:type="spellStart"/>
      <w:r w:rsidRPr="00DE46D9">
        <w:rPr>
          <w:rFonts w:ascii="Helvetica" w:hAnsi="Helvetica" w:cs="Helvetica"/>
          <w:color w:val="333333"/>
          <w:sz w:val="20"/>
          <w:szCs w:val="20"/>
        </w:rPr>
        <w:t>Birman</w:t>
      </w:r>
      <w:proofErr w:type="spellEnd"/>
      <w:r w:rsidRPr="00DE46D9">
        <w:rPr>
          <w:rFonts w:ascii="Helvetica" w:hAnsi="Helvetica" w:cs="Helvetica"/>
          <w:color w:val="333333"/>
          <w:sz w:val="20"/>
          <w:szCs w:val="20"/>
        </w:rPr>
        <w:t xml:space="preserve"> represents nonfiction television on the Board of Governors for the Academy of Television Arts &amp; Sciences. </w:t>
      </w:r>
      <w:proofErr w:type="spellStart"/>
      <w:r w:rsidRPr="00DE46D9">
        <w:rPr>
          <w:rFonts w:ascii="Helvetica" w:hAnsi="Helvetica" w:cs="Helvetica"/>
          <w:color w:val="333333"/>
          <w:sz w:val="20"/>
          <w:szCs w:val="20"/>
        </w:rPr>
        <w:t>Birman</w:t>
      </w:r>
      <w:proofErr w:type="spellEnd"/>
      <w:r w:rsidRPr="00DE46D9">
        <w:rPr>
          <w:rFonts w:ascii="Helvetica" w:hAnsi="Helvetica" w:cs="Helvetica"/>
          <w:color w:val="333333"/>
          <w:sz w:val="20"/>
          <w:szCs w:val="20"/>
        </w:rPr>
        <w:t xml:space="preserve"> is also on the faculty at USC’s Annenberg School of Journalism, where he teaches long-form nonfiction production.</w:t>
      </w:r>
    </w:p>
    <w:p w:rsidR="00DE46D9" w:rsidRPr="00DE46D9" w:rsidRDefault="00DE46D9" w:rsidP="00DE46D9">
      <w:pPr>
        <w:spacing w:before="150" w:line="240" w:lineRule="atLeast"/>
        <w:rPr>
          <w:rFonts w:ascii="Helvetica" w:hAnsi="Helvetica" w:cs="Helvetica"/>
          <w:color w:val="333333"/>
          <w:sz w:val="20"/>
          <w:szCs w:val="20"/>
        </w:rPr>
      </w:pPr>
      <w:r w:rsidRPr="00DE46D9">
        <w:rPr>
          <w:rFonts w:ascii="Helvetica" w:hAnsi="Helvetica" w:cs="Helvetica"/>
          <w:color w:val="333333"/>
          <w:sz w:val="20"/>
          <w:szCs w:val="20"/>
        </w:rPr>
        <w:t>About </w:t>
      </w:r>
      <w:r w:rsidRPr="00DE46D9">
        <w:rPr>
          <w:rFonts w:ascii="Helvetica" w:hAnsi="Helvetica" w:cs="Helvetica"/>
          <w:i/>
          <w:iCs/>
          <w:color w:val="333333"/>
          <w:sz w:val="20"/>
          <w:szCs w:val="20"/>
        </w:rPr>
        <w:t>Independent Lens</w:t>
      </w:r>
      <w:r w:rsidRPr="00DE46D9">
        <w:rPr>
          <w:rFonts w:ascii="Helvetica" w:hAnsi="Helvetica" w:cs="Helvetica"/>
          <w:color w:val="333333"/>
          <w:sz w:val="20"/>
          <w:szCs w:val="20"/>
        </w:rPr>
        <w:t> </w:t>
      </w:r>
      <w:r w:rsidRPr="00DE46D9">
        <w:rPr>
          <w:rFonts w:ascii="Helvetica" w:hAnsi="Helvetica" w:cs="Helvetica"/>
          <w:i/>
          <w:iCs/>
          <w:color w:val="333333"/>
          <w:sz w:val="20"/>
          <w:szCs w:val="20"/>
        </w:rPr>
        <w:t>Independent Lens</w:t>
      </w:r>
      <w:r w:rsidRPr="00DE46D9">
        <w:rPr>
          <w:rFonts w:ascii="Helvetica" w:hAnsi="Helvetica" w:cs="Helvetica"/>
          <w:color w:val="333333"/>
          <w:sz w:val="20"/>
          <w:szCs w:val="20"/>
        </w:rPr>
        <w:t> is an Emmy® Award-winning weekly series airing on PBS. The acclaimed anthology series features documentaries and a limited number of fiction films united by the creative freedom, artistic achievement, and unflinching visions of their independent producers. </w:t>
      </w:r>
      <w:r w:rsidRPr="00DE46D9">
        <w:rPr>
          <w:rFonts w:ascii="Helvetica" w:hAnsi="Helvetica" w:cs="Helvetica"/>
          <w:i/>
          <w:iCs/>
          <w:color w:val="333333"/>
          <w:sz w:val="20"/>
          <w:szCs w:val="20"/>
        </w:rPr>
        <w:t>Independent Lens</w:t>
      </w:r>
      <w:r w:rsidRPr="00DE46D9">
        <w:rPr>
          <w:rFonts w:ascii="Helvetica" w:hAnsi="Helvetica" w:cs="Helvetica"/>
          <w:color w:val="333333"/>
          <w:sz w:val="20"/>
          <w:szCs w:val="20"/>
        </w:rPr>
        <w:t xml:space="preserve"> features unforgettable stories about unique </w:t>
      </w:r>
      <w:r w:rsidRPr="00DE46D9">
        <w:rPr>
          <w:rFonts w:ascii="Helvetica" w:hAnsi="Helvetica" w:cs="Helvetica"/>
          <w:color w:val="333333"/>
          <w:sz w:val="20"/>
          <w:szCs w:val="20"/>
        </w:rPr>
        <w:lastRenderedPageBreak/>
        <w:t>individuals, communities, and moments in history. Presented by the Independent Television Service (ITVS), the series is supported by interactive companion websites and national publicity and community engagement campaigns. </w:t>
      </w:r>
      <w:r w:rsidRPr="00DE46D9">
        <w:rPr>
          <w:rFonts w:ascii="Helvetica" w:hAnsi="Helvetica" w:cs="Helvetica"/>
          <w:i/>
          <w:iCs/>
          <w:color w:val="333333"/>
          <w:sz w:val="20"/>
          <w:szCs w:val="20"/>
        </w:rPr>
        <w:t>Independent Lens</w:t>
      </w:r>
      <w:r w:rsidRPr="00DE46D9">
        <w:rPr>
          <w:rFonts w:ascii="Helvetica" w:hAnsi="Helvetica" w:cs="Helvetica"/>
          <w:color w:val="333333"/>
          <w:sz w:val="20"/>
          <w:szCs w:val="20"/>
        </w:rPr>
        <w:t> is jointly curated by ITVS and PBS, and is funded by the Corporation for Public Broadcasting, a private corporation funded by the American people, with additional funding provided by PBS and the National Endowment for the Arts. The series producer is Lois Vossen.</w:t>
      </w:r>
    </w:p>
    <w:p w:rsidR="00DE46D9" w:rsidRPr="00DE46D9" w:rsidRDefault="00DE46D9" w:rsidP="00DE46D9">
      <w:pPr>
        <w:spacing w:before="150" w:line="240" w:lineRule="atLeast"/>
        <w:rPr>
          <w:rFonts w:ascii="Helvetica" w:hAnsi="Helvetica" w:cs="Helvetica"/>
          <w:color w:val="333333"/>
          <w:sz w:val="20"/>
          <w:szCs w:val="20"/>
        </w:rPr>
      </w:pPr>
      <w:r w:rsidRPr="00DE46D9">
        <w:rPr>
          <w:rFonts w:ascii="Helvetica" w:hAnsi="Helvetica" w:cs="Helvetica"/>
          <w:color w:val="333333"/>
          <w:sz w:val="20"/>
          <w:szCs w:val="20"/>
        </w:rPr>
        <w:t xml:space="preserve">For downloadable images, visit pbs.org/pressroom/ </w:t>
      </w:r>
      <w:proofErr w:type="gramStart"/>
      <w:r w:rsidRPr="00DE46D9">
        <w:rPr>
          <w:rFonts w:ascii="Helvetica" w:hAnsi="Helvetica" w:cs="Helvetica"/>
          <w:color w:val="333333"/>
          <w:sz w:val="20"/>
          <w:szCs w:val="20"/>
        </w:rPr>
        <w:t>For</w:t>
      </w:r>
      <w:proofErr w:type="gramEnd"/>
      <w:r w:rsidRPr="00DE46D9">
        <w:rPr>
          <w:rFonts w:ascii="Helvetica" w:hAnsi="Helvetica" w:cs="Helvetica"/>
          <w:color w:val="333333"/>
          <w:sz w:val="20"/>
          <w:szCs w:val="20"/>
        </w:rPr>
        <w:t xml:space="preserve"> the program companion website, visit pbs.org/me-facing-life</w:t>
      </w:r>
    </w:p>
    <w:p w:rsidR="00DE46D9" w:rsidRPr="00DE46D9" w:rsidRDefault="00DE46D9" w:rsidP="00DE46D9">
      <w:pPr>
        <w:spacing w:before="150" w:line="240" w:lineRule="atLeast"/>
        <w:rPr>
          <w:rFonts w:ascii="Helvetica" w:hAnsi="Helvetica" w:cs="Helvetica"/>
          <w:color w:val="333333"/>
          <w:sz w:val="20"/>
          <w:szCs w:val="20"/>
        </w:rPr>
      </w:pPr>
      <w:r w:rsidRPr="00DE46D9">
        <w:rPr>
          <w:rFonts w:ascii="Helvetica" w:hAnsi="Helvetica" w:cs="Helvetica"/>
          <w:color w:val="333333"/>
          <w:sz w:val="20"/>
          <w:szCs w:val="20"/>
        </w:rPr>
        <w:t>CONTACT Voleine Amilcar, ITVS 415-356-8383 x 244 voleine_amilcar@itvs.org Mary Lugo 770-623-8190 lugo@negia.net Cara White 843-881-1480 cara.white@mac.com</w:t>
      </w:r>
    </w:p>
    <w:p w:rsidR="00676676" w:rsidRDefault="00676676">
      <w:bookmarkStart w:id="0" w:name="_GoBack"/>
      <w:bookmarkEnd w:id="0"/>
    </w:p>
    <w:sectPr w:rsidR="006766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6D9"/>
    <w:rsid w:val="003F46E3"/>
    <w:rsid w:val="00676676"/>
    <w:rsid w:val="006C596F"/>
    <w:rsid w:val="00DE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DE46D9"/>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DE46D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46D9"/>
    <w:rPr>
      <w:b/>
      <w:bCs/>
      <w:sz w:val="27"/>
      <w:szCs w:val="27"/>
    </w:rPr>
  </w:style>
  <w:style w:type="character" w:customStyle="1" w:styleId="Heading4Char">
    <w:name w:val="Heading 4 Char"/>
    <w:basedOn w:val="DefaultParagraphFont"/>
    <w:link w:val="Heading4"/>
    <w:uiPriority w:val="9"/>
    <w:rsid w:val="00DE46D9"/>
    <w:rPr>
      <w:b/>
      <w:bCs/>
      <w:sz w:val="24"/>
      <w:szCs w:val="24"/>
    </w:rPr>
  </w:style>
  <w:style w:type="character" w:customStyle="1" w:styleId="apple-converted-space">
    <w:name w:val="apple-converted-space"/>
    <w:basedOn w:val="DefaultParagraphFont"/>
    <w:rsid w:val="00DE46D9"/>
  </w:style>
  <w:style w:type="paragraph" w:styleId="NormalWeb">
    <w:name w:val="Normal (Web)"/>
    <w:basedOn w:val="Normal"/>
    <w:uiPriority w:val="99"/>
    <w:unhideWhenUsed/>
    <w:rsid w:val="00DE46D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DE46D9"/>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DE46D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46D9"/>
    <w:rPr>
      <w:b/>
      <w:bCs/>
      <w:sz w:val="27"/>
      <w:szCs w:val="27"/>
    </w:rPr>
  </w:style>
  <w:style w:type="character" w:customStyle="1" w:styleId="Heading4Char">
    <w:name w:val="Heading 4 Char"/>
    <w:basedOn w:val="DefaultParagraphFont"/>
    <w:link w:val="Heading4"/>
    <w:uiPriority w:val="9"/>
    <w:rsid w:val="00DE46D9"/>
    <w:rPr>
      <w:b/>
      <w:bCs/>
      <w:sz w:val="24"/>
      <w:szCs w:val="24"/>
    </w:rPr>
  </w:style>
  <w:style w:type="character" w:customStyle="1" w:styleId="apple-converted-space">
    <w:name w:val="apple-converted-space"/>
    <w:basedOn w:val="DefaultParagraphFont"/>
    <w:rsid w:val="00DE46D9"/>
  </w:style>
  <w:style w:type="paragraph" w:styleId="NormalWeb">
    <w:name w:val="Normal (Web)"/>
    <w:basedOn w:val="Normal"/>
    <w:uiPriority w:val="99"/>
    <w:unhideWhenUsed/>
    <w:rsid w:val="00DE46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912123">
      <w:bodyDiv w:val="1"/>
      <w:marLeft w:val="0"/>
      <w:marRight w:val="0"/>
      <w:marTop w:val="0"/>
      <w:marBottom w:val="0"/>
      <w:divBdr>
        <w:top w:val="none" w:sz="0" w:space="0" w:color="auto"/>
        <w:left w:val="none" w:sz="0" w:space="0" w:color="auto"/>
        <w:bottom w:val="none" w:sz="0" w:space="0" w:color="auto"/>
        <w:right w:val="none" w:sz="0" w:space="0" w:color="auto"/>
      </w:divBdr>
      <w:divsChild>
        <w:div w:id="231502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 Bender</dc:creator>
  <cp:keywords/>
  <dc:description/>
  <cp:lastModifiedBy>Clare M. Bender</cp:lastModifiedBy>
  <cp:revision>1</cp:revision>
  <dcterms:created xsi:type="dcterms:W3CDTF">2011-01-11T18:02:00Z</dcterms:created>
  <dcterms:modified xsi:type="dcterms:W3CDTF">2011-01-11T18:03:00Z</dcterms:modified>
</cp:coreProperties>
</file>