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3F4" w:rsidRDefault="00244084" w:rsidP="00244084">
      <w:pPr>
        <w:pStyle w:val="NormalWeb"/>
        <w:spacing w:before="2" w:after="2"/>
        <w:jc w:val="center"/>
        <w:rPr>
          <w:rFonts w:ascii="Verdana" w:hAnsi="Verdana"/>
          <w:b/>
          <w:bCs/>
          <w:szCs w:val="18"/>
        </w:rPr>
      </w:pPr>
      <w:r>
        <w:rPr>
          <w:rFonts w:ascii="Verdana" w:hAnsi="Verdana"/>
          <w:b/>
          <w:bCs/>
          <w:szCs w:val="18"/>
        </w:rPr>
        <w:t>INDEPENDENT LENS “</w:t>
      </w:r>
      <w:r w:rsidR="005553F4">
        <w:rPr>
          <w:rFonts w:ascii="Verdana" w:hAnsi="Verdana"/>
          <w:b/>
          <w:bCs/>
          <w:szCs w:val="18"/>
        </w:rPr>
        <w:t>Seeking Asian Female</w:t>
      </w:r>
      <w:r>
        <w:rPr>
          <w:rFonts w:ascii="Verdana" w:hAnsi="Verdana"/>
          <w:b/>
          <w:bCs/>
          <w:szCs w:val="18"/>
        </w:rPr>
        <w:t>”</w:t>
      </w:r>
    </w:p>
    <w:p w:rsidR="0015741B" w:rsidRPr="00244084" w:rsidRDefault="0015741B" w:rsidP="00244084">
      <w:pPr>
        <w:pStyle w:val="NormalWeb"/>
        <w:spacing w:before="2" w:after="2"/>
        <w:jc w:val="center"/>
        <w:rPr>
          <w:rFonts w:ascii="Verdana" w:hAnsi="Verdana"/>
          <w:bCs/>
          <w:szCs w:val="18"/>
        </w:rPr>
      </w:pPr>
      <w:r w:rsidRPr="00244084">
        <w:rPr>
          <w:rFonts w:ascii="Verdana" w:hAnsi="Verdana"/>
          <w:bCs/>
          <w:szCs w:val="18"/>
        </w:rPr>
        <w:t>F</w:t>
      </w:r>
      <w:r w:rsidR="00244084">
        <w:rPr>
          <w:rFonts w:ascii="Verdana" w:hAnsi="Verdana"/>
          <w:bCs/>
          <w:szCs w:val="18"/>
        </w:rPr>
        <w:t>ilmmakers,</w:t>
      </w:r>
      <w:r w:rsidRPr="00244084">
        <w:rPr>
          <w:rFonts w:ascii="Verdana" w:hAnsi="Verdana"/>
          <w:bCs/>
          <w:szCs w:val="18"/>
        </w:rPr>
        <w:t xml:space="preserve"> S</w:t>
      </w:r>
      <w:r w:rsidR="00244084">
        <w:rPr>
          <w:rFonts w:ascii="Verdana" w:hAnsi="Verdana"/>
          <w:bCs/>
          <w:szCs w:val="18"/>
        </w:rPr>
        <w:t>ubjects</w:t>
      </w:r>
      <w:r w:rsidRPr="00244084">
        <w:rPr>
          <w:rFonts w:ascii="Verdana" w:hAnsi="Verdana"/>
          <w:bCs/>
          <w:szCs w:val="18"/>
        </w:rPr>
        <w:t xml:space="preserve"> and K</w:t>
      </w:r>
      <w:r w:rsidR="00244084">
        <w:rPr>
          <w:rFonts w:ascii="Verdana" w:hAnsi="Verdana"/>
          <w:bCs/>
          <w:szCs w:val="18"/>
        </w:rPr>
        <w:t>ey</w:t>
      </w:r>
      <w:r w:rsidRPr="00244084">
        <w:rPr>
          <w:rFonts w:ascii="Verdana" w:hAnsi="Verdana"/>
          <w:bCs/>
          <w:szCs w:val="18"/>
        </w:rPr>
        <w:t xml:space="preserve"> C</w:t>
      </w:r>
      <w:r w:rsidR="00244084">
        <w:rPr>
          <w:rFonts w:ascii="Verdana" w:hAnsi="Verdana"/>
          <w:bCs/>
          <w:szCs w:val="18"/>
        </w:rPr>
        <w:t>rew</w:t>
      </w:r>
      <w:r w:rsidRPr="00244084">
        <w:rPr>
          <w:rFonts w:ascii="Verdana" w:hAnsi="Verdana"/>
          <w:bCs/>
          <w:szCs w:val="18"/>
        </w:rPr>
        <w:t xml:space="preserve"> </w:t>
      </w:r>
      <w:r w:rsidR="00244084">
        <w:rPr>
          <w:rFonts w:ascii="Verdana" w:hAnsi="Verdana"/>
          <w:bCs/>
          <w:szCs w:val="18"/>
        </w:rPr>
        <w:t>Biographies</w:t>
      </w:r>
      <w:bookmarkStart w:id="0" w:name="_GoBack"/>
      <w:bookmarkEnd w:id="0"/>
    </w:p>
    <w:p w:rsidR="0015741B" w:rsidRPr="0015741B" w:rsidRDefault="0015741B" w:rsidP="0015741B">
      <w:pPr>
        <w:pStyle w:val="NormalWeb"/>
        <w:spacing w:before="2" w:after="2"/>
      </w:pPr>
    </w:p>
    <w:p w:rsidR="0015741B" w:rsidRPr="0015741B" w:rsidRDefault="0015741B" w:rsidP="0015741B">
      <w:pPr>
        <w:pStyle w:val="NormalWeb"/>
        <w:spacing w:before="2" w:after="2"/>
      </w:pPr>
      <w:r w:rsidRPr="0015741B">
        <w:rPr>
          <w:rFonts w:ascii="Verdana" w:hAnsi="Verdana"/>
          <w:b/>
          <w:bCs/>
          <w:szCs w:val="18"/>
        </w:rPr>
        <w:t>DEBBIE LUM</w:t>
      </w:r>
      <w:r w:rsidRPr="0015741B">
        <w:rPr>
          <w:rFonts w:ascii="Verdana" w:hAnsi="Verdana"/>
          <w:b/>
          <w:bCs/>
          <w:szCs w:val="18"/>
        </w:rPr>
        <w:br/>
        <w:t xml:space="preserve">Director, Producer, Writer, Editor </w:t>
      </w:r>
    </w:p>
    <w:p w:rsidR="0015741B" w:rsidRPr="0015741B" w:rsidRDefault="0015741B" w:rsidP="0015741B">
      <w:pPr>
        <w:pStyle w:val="NormalWeb"/>
        <w:spacing w:before="2" w:after="2"/>
      </w:pPr>
      <w:r w:rsidRPr="0015741B">
        <w:rPr>
          <w:rFonts w:ascii="Verdana" w:hAnsi="Verdana"/>
          <w:i/>
          <w:iCs/>
          <w:szCs w:val="18"/>
        </w:rPr>
        <w:t xml:space="preserve">Short Bio </w:t>
      </w:r>
    </w:p>
    <w:p w:rsidR="0015741B" w:rsidRDefault="0015741B" w:rsidP="0015741B">
      <w:pPr>
        <w:pStyle w:val="NormalWeb"/>
        <w:spacing w:before="2" w:after="2"/>
        <w:rPr>
          <w:rFonts w:ascii="Verdana" w:hAnsi="Verdana"/>
          <w:szCs w:val="18"/>
        </w:rPr>
      </w:pPr>
      <w:r w:rsidRPr="0015741B">
        <w:rPr>
          <w:rFonts w:ascii="Verdana" w:hAnsi="Verdana"/>
          <w:szCs w:val="18"/>
        </w:rPr>
        <w:t xml:space="preserve">Debbie </w:t>
      </w:r>
      <w:proofErr w:type="spellStart"/>
      <w:r w:rsidRPr="0015741B">
        <w:rPr>
          <w:rFonts w:ascii="Verdana" w:hAnsi="Verdana"/>
          <w:szCs w:val="18"/>
        </w:rPr>
        <w:t>Lum</w:t>
      </w:r>
      <w:proofErr w:type="spellEnd"/>
      <w:r w:rsidRPr="0015741B">
        <w:rPr>
          <w:rFonts w:ascii="Verdana" w:hAnsi="Verdana"/>
          <w:szCs w:val="18"/>
        </w:rPr>
        <w:t xml:space="preserve"> is a San Francisco-based filmmaker and editor. SEEKING ASIAN FEMALE is her feature- length directing debut. For years she has worked as a documentary editor; her credits include A.K.A DON BONUS (winner, National Emmy), KELLY LOVES TONY (nominee, IDA Best Documentary) which she also co-produced and TO YOU SWEETHEART, ALOHA (PBS). </w:t>
      </w:r>
    </w:p>
    <w:p w:rsidR="0015741B" w:rsidRPr="0015741B" w:rsidRDefault="0015741B" w:rsidP="0015741B">
      <w:pPr>
        <w:pStyle w:val="NormalWeb"/>
        <w:spacing w:before="2" w:after="2"/>
      </w:pPr>
    </w:p>
    <w:p w:rsidR="0015741B" w:rsidRPr="0015741B" w:rsidRDefault="0015741B" w:rsidP="0015741B">
      <w:pPr>
        <w:pStyle w:val="NormalWeb"/>
        <w:spacing w:before="2" w:after="2"/>
      </w:pPr>
      <w:r w:rsidRPr="0015741B">
        <w:rPr>
          <w:rFonts w:ascii="Verdana" w:hAnsi="Verdana"/>
          <w:i/>
          <w:iCs/>
          <w:szCs w:val="18"/>
        </w:rPr>
        <w:t xml:space="preserve">Long Bio </w:t>
      </w:r>
    </w:p>
    <w:p w:rsidR="0015741B" w:rsidRDefault="0015741B" w:rsidP="0015741B">
      <w:pPr>
        <w:pStyle w:val="NormalWeb"/>
        <w:spacing w:before="2" w:after="2"/>
        <w:rPr>
          <w:rFonts w:ascii="Verdana" w:hAnsi="Verdana"/>
          <w:szCs w:val="18"/>
        </w:rPr>
      </w:pPr>
      <w:r w:rsidRPr="0015741B">
        <w:rPr>
          <w:rFonts w:ascii="Verdana" w:hAnsi="Verdana"/>
          <w:szCs w:val="18"/>
        </w:rPr>
        <w:t xml:space="preserve">Debbie </w:t>
      </w:r>
      <w:proofErr w:type="spellStart"/>
      <w:r w:rsidRPr="0015741B">
        <w:rPr>
          <w:rFonts w:ascii="Verdana" w:hAnsi="Verdana"/>
          <w:szCs w:val="18"/>
        </w:rPr>
        <w:t>Lum</w:t>
      </w:r>
      <w:proofErr w:type="spellEnd"/>
      <w:r w:rsidRPr="0015741B">
        <w:rPr>
          <w:rFonts w:ascii="Verdana" w:hAnsi="Verdana"/>
          <w:szCs w:val="18"/>
        </w:rPr>
        <w:t xml:space="preserve"> is a Chinese American woman whose work raises questions about what it means to be an Asian woman in America. As an editor and producer, she has worked with Wayne Wang, Spencer </w:t>
      </w:r>
      <w:proofErr w:type="spellStart"/>
      <w:r w:rsidRPr="0015741B">
        <w:rPr>
          <w:rFonts w:ascii="Verdana" w:hAnsi="Verdana"/>
          <w:szCs w:val="18"/>
        </w:rPr>
        <w:t>Nakasako</w:t>
      </w:r>
      <w:proofErr w:type="spellEnd"/>
      <w:r w:rsidRPr="0015741B">
        <w:rPr>
          <w:rFonts w:ascii="Verdana" w:hAnsi="Verdana"/>
          <w:szCs w:val="18"/>
        </w:rPr>
        <w:t xml:space="preserve"> and Philip Kaufman. Recently she directed and produced two short documentaries for Wayne Wang about his early two works, </w:t>
      </w:r>
      <w:r w:rsidRPr="0015741B">
        <w:rPr>
          <w:rFonts w:ascii="Verdana" w:hAnsi="Verdana"/>
          <w:i/>
          <w:iCs/>
          <w:szCs w:val="18"/>
        </w:rPr>
        <w:t xml:space="preserve">CHAN IS MISSING </w:t>
      </w:r>
      <w:r w:rsidRPr="0015741B">
        <w:rPr>
          <w:rFonts w:ascii="Verdana" w:hAnsi="Verdana"/>
          <w:szCs w:val="18"/>
        </w:rPr>
        <w:t xml:space="preserve">and </w:t>
      </w:r>
      <w:r w:rsidRPr="0015741B">
        <w:rPr>
          <w:rFonts w:ascii="Verdana" w:hAnsi="Verdana"/>
          <w:i/>
          <w:iCs/>
          <w:szCs w:val="18"/>
        </w:rPr>
        <w:t xml:space="preserve">DIM SUM </w:t>
      </w:r>
      <w:r w:rsidRPr="0015741B">
        <w:rPr>
          <w:rFonts w:ascii="Verdana" w:hAnsi="Verdana"/>
          <w:szCs w:val="18"/>
        </w:rPr>
        <w:t xml:space="preserve">(distributed by Koch </w:t>
      </w:r>
      <w:proofErr w:type="spellStart"/>
      <w:r w:rsidRPr="0015741B">
        <w:rPr>
          <w:rFonts w:ascii="Verdana" w:hAnsi="Verdana"/>
          <w:szCs w:val="18"/>
        </w:rPr>
        <w:t>Lorber</w:t>
      </w:r>
      <w:proofErr w:type="spellEnd"/>
      <w:r w:rsidRPr="0015741B">
        <w:rPr>
          <w:rFonts w:ascii="Verdana" w:hAnsi="Verdana"/>
          <w:szCs w:val="18"/>
        </w:rPr>
        <w:t xml:space="preserve"> Films). She also co-produced and edited the award-winning KELLY LOVES TONY (directed by Spencer </w:t>
      </w:r>
      <w:proofErr w:type="spellStart"/>
      <w:r w:rsidRPr="0015741B">
        <w:rPr>
          <w:rFonts w:ascii="Verdana" w:hAnsi="Verdana"/>
          <w:szCs w:val="18"/>
        </w:rPr>
        <w:t>Nakasako</w:t>
      </w:r>
      <w:proofErr w:type="spellEnd"/>
      <w:r w:rsidRPr="0015741B">
        <w:rPr>
          <w:rFonts w:ascii="Verdana" w:hAnsi="Verdana"/>
          <w:szCs w:val="18"/>
        </w:rPr>
        <w:t xml:space="preserve">), which aired on the PBS series POV and played at festivals internationally. Her documentary editing credits include, among others, TO YOU SWEETHEART, ALOHA (winner, Audience Award, VC LA Film Festival) and the acclaimed A.K.A. DON BONUS (winner, National Emmy), which aired on the PBS series POV. Debbie’s writing and directing work has focused primarily on fictional films, including CHINESE BEAUTY, A GREAT DEAL! </w:t>
      </w:r>
      <w:proofErr w:type="gramStart"/>
      <w:r w:rsidRPr="0015741B">
        <w:rPr>
          <w:rFonts w:ascii="Verdana" w:hAnsi="Verdana"/>
          <w:szCs w:val="18"/>
        </w:rPr>
        <w:t>and</w:t>
      </w:r>
      <w:proofErr w:type="gramEnd"/>
      <w:r w:rsidRPr="0015741B">
        <w:rPr>
          <w:rFonts w:ascii="Verdana" w:hAnsi="Verdana"/>
          <w:szCs w:val="18"/>
        </w:rPr>
        <w:t xml:space="preserve"> ONE APRIL MORNING, which have screened at the </w:t>
      </w:r>
      <w:r w:rsidRPr="0015741B">
        <w:rPr>
          <w:rFonts w:ascii="Verdana" w:hAnsi="Verdana"/>
          <w:i/>
          <w:iCs/>
          <w:szCs w:val="18"/>
        </w:rPr>
        <w:t xml:space="preserve">San Francisco International Asian American Film Festival </w:t>
      </w:r>
      <w:r w:rsidRPr="0015741B">
        <w:rPr>
          <w:rFonts w:ascii="Verdana" w:hAnsi="Verdana"/>
          <w:szCs w:val="18"/>
        </w:rPr>
        <w:t xml:space="preserve">among many other festivals. Previous awards include a Media Grant for Script Development from the Center for Asian American Media (CAAM/formerly NAATA) and the Murphy </w:t>
      </w:r>
      <w:proofErr w:type="spellStart"/>
      <w:r w:rsidRPr="0015741B">
        <w:rPr>
          <w:rFonts w:ascii="Verdana" w:hAnsi="Verdana"/>
          <w:szCs w:val="18"/>
        </w:rPr>
        <w:t>Cadogan</w:t>
      </w:r>
      <w:proofErr w:type="spellEnd"/>
      <w:r w:rsidRPr="0015741B">
        <w:rPr>
          <w:rFonts w:ascii="Verdana" w:hAnsi="Verdana"/>
          <w:szCs w:val="18"/>
        </w:rPr>
        <w:t xml:space="preserve"> Fellowship for the Arts. She was also nominated for a Rockefeller Media Arts grant. Debbie was an editing instructor at the Vietnamese Youth Development Center’s Media Lab and San Francisco State University. She recently completed the PBS Producer’s Academy, holds an M.F.A. in Cinema from San Francisco State University and a B.A. in Religious Studies from Brown University. </w:t>
      </w:r>
    </w:p>
    <w:p w:rsidR="0015741B" w:rsidRPr="0015741B" w:rsidRDefault="0015741B" w:rsidP="0015741B">
      <w:pPr>
        <w:pStyle w:val="NormalWeb"/>
        <w:spacing w:before="2" w:after="2"/>
      </w:pPr>
    </w:p>
    <w:p w:rsidR="0015741B" w:rsidRDefault="0015741B" w:rsidP="0015741B">
      <w:pPr>
        <w:pStyle w:val="NormalWeb"/>
        <w:spacing w:before="2" w:after="2"/>
        <w:rPr>
          <w:rFonts w:ascii="Verdana" w:hAnsi="Verdana"/>
          <w:b/>
          <w:bCs/>
          <w:szCs w:val="18"/>
        </w:rPr>
      </w:pPr>
      <w:r w:rsidRPr="0015741B">
        <w:rPr>
          <w:rFonts w:ascii="Verdana" w:hAnsi="Verdana"/>
          <w:b/>
          <w:bCs/>
          <w:szCs w:val="18"/>
        </w:rPr>
        <w:t xml:space="preserve">ADDITIONAL BIOS </w:t>
      </w:r>
    </w:p>
    <w:p w:rsidR="0015741B" w:rsidRPr="0015741B" w:rsidRDefault="0015741B" w:rsidP="0015741B">
      <w:pPr>
        <w:pStyle w:val="NormalWeb"/>
        <w:spacing w:before="2" w:after="2"/>
      </w:pPr>
    </w:p>
    <w:p w:rsidR="0015741B" w:rsidRDefault="0015741B" w:rsidP="0015741B">
      <w:pPr>
        <w:pStyle w:val="NormalWeb"/>
        <w:spacing w:before="2" w:after="2"/>
        <w:rPr>
          <w:rFonts w:ascii="Verdana" w:hAnsi="Verdana"/>
          <w:szCs w:val="18"/>
        </w:rPr>
      </w:pPr>
      <w:r w:rsidRPr="0015741B">
        <w:rPr>
          <w:rFonts w:ascii="Verdana" w:hAnsi="Verdana"/>
          <w:b/>
          <w:bCs/>
          <w:szCs w:val="18"/>
        </w:rPr>
        <w:t>JIANHUA ‘SANDY’ BOLSTAD</w:t>
      </w:r>
      <w:r w:rsidRPr="0015741B">
        <w:rPr>
          <w:rFonts w:ascii="Verdana" w:hAnsi="Verdana"/>
          <w:b/>
          <w:bCs/>
          <w:szCs w:val="18"/>
        </w:rPr>
        <w:br/>
        <w:t>Subject</w:t>
      </w:r>
      <w:r w:rsidRPr="0015741B">
        <w:rPr>
          <w:rFonts w:ascii="Verdana" w:hAnsi="Verdana"/>
          <w:b/>
          <w:bCs/>
          <w:szCs w:val="18"/>
        </w:rPr>
        <w:br/>
      </w:r>
      <w:r w:rsidRPr="0015741B">
        <w:rPr>
          <w:rFonts w:ascii="Verdana" w:hAnsi="Verdana"/>
          <w:szCs w:val="18"/>
        </w:rPr>
        <w:t xml:space="preserve">Sandy’s real name is Zhang </w:t>
      </w:r>
      <w:proofErr w:type="spellStart"/>
      <w:r w:rsidRPr="0015741B">
        <w:rPr>
          <w:rFonts w:ascii="Verdana" w:hAnsi="Verdana"/>
          <w:szCs w:val="18"/>
        </w:rPr>
        <w:t>Jianhua</w:t>
      </w:r>
      <w:proofErr w:type="spellEnd"/>
      <w:r w:rsidRPr="0015741B">
        <w:rPr>
          <w:rFonts w:ascii="Verdana" w:hAnsi="Verdana"/>
          <w:szCs w:val="18"/>
        </w:rPr>
        <w:t xml:space="preserve">. She grew up on a tea farm in the remote mountains of </w:t>
      </w:r>
      <w:proofErr w:type="spellStart"/>
      <w:r w:rsidRPr="0015741B">
        <w:rPr>
          <w:rFonts w:ascii="Verdana" w:hAnsi="Verdana"/>
          <w:szCs w:val="18"/>
        </w:rPr>
        <w:t>Huangshan</w:t>
      </w:r>
      <w:proofErr w:type="spellEnd"/>
      <w:r w:rsidRPr="0015741B">
        <w:rPr>
          <w:rFonts w:ascii="Verdana" w:hAnsi="Verdana"/>
          <w:szCs w:val="18"/>
        </w:rPr>
        <w:t xml:space="preserve">, China. Prior to arriving in California, Sandy lived in Shenzhen, China’s fourth largest city, having moved there from her village at 18. While she loved the booming, bustling urban life of Shenzhen, people there considered her a ‘country mouse’ and looked down on her for not having earned a high school diploma. She worked her way up from the factory floor to an office job and saved enough money to buy her parents a house in her home village. Still single at age 30, she was an ‘old maid’ by Chinese standards and began dating online hoping to meet an open-minded Chinese man. Instead she found Steven. As it turns out, her move to California to marry Steven is not Sandy’s first big journey. </w:t>
      </w:r>
    </w:p>
    <w:p w:rsidR="0015741B" w:rsidRPr="0015741B" w:rsidRDefault="0015741B" w:rsidP="0015741B">
      <w:pPr>
        <w:pStyle w:val="NormalWeb"/>
        <w:spacing w:before="2" w:after="2"/>
      </w:pPr>
    </w:p>
    <w:p w:rsidR="0015741B" w:rsidRDefault="0015741B" w:rsidP="0015741B">
      <w:pPr>
        <w:pStyle w:val="NormalWeb"/>
        <w:spacing w:before="2" w:after="2"/>
        <w:rPr>
          <w:rFonts w:ascii="Verdana" w:hAnsi="Verdana"/>
          <w:szCs w:val="18"/>
        </w:rPr>
      </w:pPr>
      <w:r w:rsidRPr="0015741B">
        <w:rPr>
          <w:rFonts w:ascii="Verdana" w:hAnsi="Verdana"/>
          <w:b/>
          <w:bCs/>
          <w:szCs w:val="18"/>
        </w:rPr>
        <w:t>STEVEN BOLSTAD</w:t>
      </w:r>
      <w:r w:rsidRPr="0015741B">
        <w:rPr>
          <w:rFonts w:ascii="Verdana" w:hAnsi="Verdana"/>
          <w:b/>
          <w:bCs/>
          <w:szCs w:val="18"/>
        </w:rPr>
        <w:br/>
        <w:t>Subject</w:t>
      </w:r>
      <w:r w:rsidRPr="0015741B">
        <w:rPr>
          <w:rFonts w:ascii="Verdana" w:hAnsi="Verdana"/>
          <w:b/>
          <w:bCs/>
          <w:szCs w:val="18"/>
        </w:rPr>
        <w:br/>
      </w:r>
      <w:r w:rsidRPr="0015741B">
        <w:rPr>
          <w:rFonts w:ascii="Verdana" w:hAnsi="Verdana"/>
          <w:szCs w:val="18"/>
        </w:rPr>
        <w:t xml:space="preserve">Born in Minnesota, Steven has lived in California from an early age. A baby-boomer and self-professed “internet junkie,” he was once an art student turned jewelry </w:t>
      </w:r>
      <w:r w:rsidRPr="0015741B">
        <w:rPr>
          <w:rFonts w:ascii="Verdana" w:hAnsi="Verdana"/>
          <w:szCs w:val="18"/>
        </w:rPr>
        <w:lastRenderedPageBreak/>
        <w:t xml:space="preserve">salesman and currently works as a garage attendant in San Francisco. In his early 60s, Steven is twice divorced, has two children from his first marriage and is also a grandfather of twins. He picks up more Mandarin everyday but continues to uses ‘Google Translate’ regularly to communicate with his third wife Sandy. </w:t>
      </w:r>
    </w:p>
    <w:p w:rsidR="0015741B" w:rsidRPr="0015741B" w:rsidRDefault="0015741B" w:rsidP="0015741B">
      <w:pPr>
        <w:pStyle w:val="NormalWeb"/>
        <w:spacing w:before="2" w:after="2"/>
      </w:pPr>
    </w:p>
    <w:p w:rsidR="0015741B" w:rsidRDefault="0015741B" w:rsidP="0015741B">
      <w:pPr>
        <w:pStyle w:val="NormalWeb"/>
        <w:spacing w:before="2" w:after="2"/>
        <w:rPr>
          <w:rFonts w:ascii="Verdana" w:hAnsi="Verdana"/>
          <w:szCs w:val="18"/>
        </w:rPr>
      </w:pPr>
      <w:r w:rsidRPr="0015741B">
        <w:rPr>
          <w:rFonts w:ascii="Verdana" w:hAnsi="Verdana"/>
          <w:b/>
          <w:bCs/>
          <w:szCs w:val="18"/>
        </w:rPr>
        <w:t>TINA NGUYEN</w:t>
      </w:r>
      <w:r w:rsidRPr="0015741B">
        <w:rPr>
          <w:rFonts w:ascii="Verdana" w:hAnsi="Verdana"/>
          <w:b/>
          <w:bCs/>
          <w:szCs w:val="18"/>
        </w:rPr>
        <w:br/>
        <w:t>Co-Producer, Writer, Editor</w:t>
      </w:r>
      <w:r w:rsidRPr="0015741B">
        <w:rPr>
          <w:rFonts w:ascii="Verdana" w:hAnsi="Verdana"/>
          <w:b/>
          <w:bCs/>
          <w:szCs w:val="18"/>
        </w:rPr>
        <w:br/>
      </w:r>
      <w:r w:rsidRPr="0015741B">
        <w:rPr>
          <w:rFonts w:ascii="Verdana" w:hAnsi="Verdana"/>
          <w:szCs w:val="18"/>
        </w:rPr>
        <w:t xml:space="preserve">Tina Nguyen is a documentary and commercial editor. She recently co-edited HOLY WARS which was nominated for Best Feature at IDFA and was an official selection of AFI/Discovery </w:t>
      </w:r>
      <w:proofErr w:type="spellStart"/>
      <w:r w:rsidRPr="0015741B">
        <w:rPr>
          <w:rFonts w:ascii="Verdana" w:hAnsi="Verdana"/>
          <w:szCs w:val="18"/>
        </w:rPr>
        <w:t>Silverdocs</w:t>
      </w:r>
      <w:proofErr w:type="spellEnd"/>
      <w:r w:rsidRPr="0015741B">
        <w:rPr>
          <w:rFonts w:ascii="Verdana" w:hAnsi="Verdana"/>
          <w:szCs w:val="18"/>
        </w:rPr>
        <w:t xml:space="preserve"> and the IDA's </w:t>
      </w:r>
      <w:proofErr w:type="spellStart"/>
      <w:r w:rsidRPr="0015741B">
        <w:rPr>
          <w:rFonts w:ascii="Verdana" w:hAnsi="Verdana"/>
          <w:szCs w:val="18"/>
        </w:rPr>
        <w:t>Docuweeks</w:t>
      </w:r>
      <w:proofErr w:type="spellEnd"/>
      <w:r w:rsidRPr="0015741B">
        <w:rPr>
          <w:rFonts w:ascii="Verdana" w:hAnsi="Verdana"/>
          <w:szCs w:val="18"/>
        </w:rPr>
        <w:t xml:space="preserve">. Her other documentary credits include editing and associate producing the feature films BILALIAN and THAT ALL MAY BE ONE. BILALIAN received awards at the Pan African Film Festival and the Dahlonega International Film Festival. She is based in Los Angeles, where she also works on commercial projects for TV and the Web. </w:t>
      </w:r>
    </w:p>
    <w:p w:rsidR="0015741B" w:rsidRPr="0015741B" w:rsidRDefault="0015741B" w:rsidP="0015741B">
      <w:pPr>
        <w:pStyle w:val="NormalWeb"/>
        <w:spacing w:before="2" w:after="2"/>
      </w:pPr>
    </w:p>
    <w:p w:rsidR="0015741B" w:rsidRDefault="0015741B" w:rsidP="0015741B">
      <w:pPr>
        <w:pStyle w:val="NormalWeb"/>
        <w:spacing w:before="2" w:after="2"/>
        <w:rPr>
          <w:rFonts w:ascii="Verdana" w:hAnsi="Verdana"/>
          <w:szCs w:val="18"/>
        </w:rPr>
      </w:pPr>
      <w:r w:rsidRPr="0015741B">
        <w:rPr>
          <w:rFonts w:ascii="Verdana" w:hAnsi="Verdana"/>
          <w:b/>
          <w:bCs/>
          <w:szCs w:val="18"/>
        </w:rPr>
        <w:t>AMY FERRARIS</w:t>
      </w:r>
      <w:r w:rsidRPr="0015741B">
        <w:rPr>
          <w:rFonts w:ascii="Verdana" w:hAnsi="Verdana"/>
          <w:b/>
          <w:bCs/>
          <w:szCs w:val="18"/>
        </w:rPr>
        <w:br/>
        <w:t>Writer, Editor</w:t>
      </w:r>
      <w:r w:rsidRPr="0015741B">
        <w:rPr>
          <w:rFonts w:ascii="Verdana" w:hAnsi="Verdana"/>
          <w:b/>
          <w:bCs/>
          <w:szCs w:val="18"/>
        </w:rPr>
        <w:br/>
      </w:r>
      <w:r w:rsidRPr="0015741B">
        <w:rPr>
          <w:rFonts w:ascii="Verdana" w:hAnsi="Verdana"/>
          <w:szCs w:val="18"/>
        </w:rPr>
        <w:t xml:space="preserve">Amy Ferraris is a writer, editor and director who </w:t>
      </w:r>
      <w:proofErr w:type="gramStart"/>
      <w:r w:rsidRPr="0015741B">
        <w:rPr>
          <w:rFonts w:ascii="Verdana" w:hAnsi="Verdana"/>
          <w:szCs w:val="18"/>
        </w:rPr>
        <w:t>works</w:t>
      </w:r>
      <w:proofErr w:type="gramEnd"/>
      <w:r w:rsidRPr="0015741B">
        <w:rPr>
          <w:rFonts w:ascii="Verdana" w:hAnsi="Verdana"/>
          <w:szCs w:val="18"/>
        </w:rPr>
        <w:t xml:space="preserve"> in documentary film and nonfiction television. She edited and co-wrote THE GRACE LEE PROJECT, which premiered at SXSW in 2005 and aired on the Sundance Channel. She also wrote, directed and edited THE PERFECT CAPPUCCINO (2008), a first- person documentary about her lifelong obsession with coffee and chain stores. Her broadcast editing credits include work for A&amp;E, Animal Planet, Lifetime, the Discovery Channel and </w:t>
      </w:r>
      <w:proofErr w:type="spellStart"/>
      <w:r w:rsidRPr="0015741B">
        <w:rPr>
          <w:rFonts w:ascii="Verdana" w:hAnsi="Verdana"/>
          <w:szCs w:val="18"/>
        </w:rPr>
        <w:t>WEtv</w:t>
      </w:r>
      <w:proofErr w:type="spellEnd"/>
      <w:r w:rsidRPr="0015741B">
        <w:rPr>
          <w:rFonts w:ascii="Verdana" w:hAnsi="Verdana"/>
          <w:szCs w:val="18"/>
        </w:rPr>
        <w:t xml:space="preserve">. </w:t>
      </w:r>
    </w:p>
    <w:p w:rsidR="0015741B" w:rsidRPr="0015741B" w:rsidRDefault="0015741B" w:rsidP="0015741B">
      <w:pPr>
        <w:pStyle w:val="NormalWeb"/>
        <w:spacing w:before="2" w:after="2"/>
      </w:pPr>
    </w:p>
    <w:p w:rsidR="0015741B" w:rsidRPr="0015741B" w:rsidRDefault="0015741B" w:rsidP="0015741B">
      <w:pPr>
        <w:pStyle w:val="NormalWeb"/>
        <w:spacing w:before="2" w:after="2"/>
      </w:pPr>
      <w:r w:rsidRPr="0015741B">
        <w:rPr>
          <w:rFonts w:ascii="Verdana" w:hAnsi="Verdana"/>
          <w:b/>
          <w:bCs/>
          <w:szCs w:val="18"/>
        </w:rPr>
        <w:t>GORDY HAAB</w:t>
      </w:r>
      <w:r w:rsidRPr="0015741B">
        <w:rPr>
          <w:rFonts w:ascii="Verdana" w:hAnsi="Verdana"/>
          <w:b/>
          <w:bCs/>
          <w:szCs w:val="18"/>
        </w:rPr>
        <w:br/>
        <w:t>Music Composer – Original Score</w:t>
      </w:r>
      <w:r w:rsidRPr="0015741B">
        <w:rPr>
          <w:rFonts w:ascii="Verdana" w:hAnsi="Verdana"/>
          <w:b/>
          <w:bCs/>
          <w:szCs w:val="18"/>
        </w:rPr>
        <w:br/>
      </w:r>
      <w:r w:rsidRPr="0015741B">
        <w:rPr>
          <w:rFonts w:ascii="Verdana" w:hAnsi="Verdana"/>
          <w:szCs w:val="18"/>
        </w:rPr>
        <w:t xml:space="preserve">Gordy </w:t>
      </w:r>
      <w:proofErr w:type="spellStart"/>
      <w:r w:rsidRPr="0015741B">
        <w:rPr>
          <w:rFonts w:ascii="Verdana" w:hAnsi="Verdana"/>
          <w:szCs w:val="18"/>
        </w:rPr>
        <w:t>Haab</w:t>
      </w:r>
      <w:proofErr w:type="spellEnd"/>
      <w:r w:rsidRPr="0015741B">
        <w:rPr>
          <w:rFonts w:ascii="Verdana" w:hAnsi="Verdana"/>
          <w:szCs w:val="18"/>
        </w:rPr>
        <w:t xml:space="preserve"> is an award-winning composer whose diverse music can be heard in more than 70 professional productions. Gordy's music ranges from his world-renowned orchestral scores for STAR WARS: THE OLD REPUBLIC and INDIANA JONES AND THE STAFF OF KINGS to his suspenseful scores for Anchor Bay's BEHIND THE MASK and MTV's THE TRUTH BELOW to his comedic blend of self-made instruments and offbeat sounds heard in such productions as DAVE BARRY’S GUIDE TO GUYS, ABC's GREEK and TLC's PITTLE PEOPLE BIG WORLD. Gordy most recently composed an original score for </w:t>
      </w:r>
      <w:proofErr w:type="spellStart"/>
      <w:r w:rsidRPr="0015741B">
        <w:rPr>
          <w:rFonts w:ascii="Verdana" w:hAnsi="Verdana"/>
          <w:szCs w:val="18"/>
        </w:rPr>
        <w:t>LucasArts</w:t>
      </w:r>
      <w:proofErr w:type="spellEnd"/>
      <w:r w:rsidRPr="0015741B">
        <w:rPr>
          <w:rFonts w:ascii="Verdana" w:hAnsi="Verdana"/>
          <w:szCs w:val="18"/>
        </w:rPr>
        <w:t xml:space="preserve">' and Microsoft's STAR WARS: DUEL for which he had the privilege of recording the London Symphony Orchestra and Choir at Abbey Road Studios. </w:t>
      </w:r>
    </w:p>
    <w:p w:rsidR="004B4DC7" w:rsidRPr="0015741B" w:rsidRDefault="00244084">
      <w:pPr>
        <w:rPr>
          <w:sz w:val="20"/>
        </w:rPr>
      </w:pPr>
    </w:p>
    <w:sectPr w:rsidR="004B4DC7" w:rsidRPr="0015741B" w:rsidSect="004B4DC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15741B"/>
    <w:rsid w:val="0015741B"/>
    <w:rsid w:val="00244084"/>
    <w:rsid w:val="005553F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2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5741B"/>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57022">
      <w:bodyDiv w:val="1"/>
      <w:marLeft w:val="0"/>
      <w:marRight w:val="0"/>
      <w:marTop w:val="0"/>
      <w:marBottom w:val="0"/>
      <w:divBdr>
        <w:top w:val="none" w:sz="0" w:space="0" w:color="auto"/>
        <w:left w:val="none" w:sz="0" w:space="0" w:color="auto"/>
        <w:bottom w:val="none" w:sz="0" w:space="0" w:color="auto"/>
        <w:right w:val="none" w:sz="0" w:space="0" w:color="auto"/>
      </w:divBdr>
      <w:divsChild>
        <w:div w:id="360325591">
          <w:marLeft w:val="0"/>
          <w:marRight w:val="0"/>
          <w:marTop w:val="0"/>
          <w:marBottom w:val="0"/>
          <w:divBdr>
            <w:top w:val="none" w:sz="0" w:space="0" w:color="auto"/>
            <w:left w:val="none" w:sz="0" w:space="0" w:color="auto"/>
            <w:bottom w:val="none" w:sz="0" w:space="0" w:color="auto"/>
            <w:right w:val="none" w:sz="0" w:space="0" w:color="auto"/>
          </w:divBdr>
          <w:divsChild>
            <w:div w:id="850997595">
              <w:marLeft w:val="0"/>
              <w:marRight w:val="0"/>
              <w:marTop w:val="0"/>
              <w:marBottom w:val="0"/>
              <w:divBdr>
                <w:top w:val="none" w:sz="0" w:space="0" w:color="auto"/>
                <w:left w:val="none" w:sz="0" w:space="0" w:color="auto"/>
                <w:bottom w:val="none" w:sz="0" w:space="0" w:color="auto"/>
                <w:right w:val="none" w:sz="0" w:space="0" w:color="auto"/>
              </w:divBdr>
              <w:divsChild>
                <w:div w:id="1695417709">
                  <w:marLeft w:val="0"/>
                  <w:marRight w:val="0"/>
                  <w:marTop w:val="0"/>
                  <w:marBottom w:val="0"/>
                  <w:divBdr>
                    <w:top w:val="none" w:sz="0" w:space="0" w:color="auto"/>
                    <w:left w:val="none" w:sz="0" w:space="0" w:color="auto"/>
                    <w:bottom w:val="none" w:sz="0" w:space="0" w:color="auto"/>
                    <w:right w:val="none" w:sz="0" w:space="0" w:color="auto"/>
                  </w:divBdr>
                </w:div>
              </w:divsChild>
            </w:div>
            <w:div w:id="1986928292">
              <w:marLeft w:val="0"/>
              <w:marRight w:val="0"/>
              <w:marTop w:val="0"/>
              <w:marBottom w:val="0"/>
              <w:divBdr>
                <w:top w:val="none" w:sz="0" w:space="0" w:color="auto"/>
                <w:left w:val="none" w:sz="0" w:space="0" w:color="auto"/>
                <w:bottom w:val="none" w:sz="0" w:space="0" w:color="auto"/>
                <w:right w:val="none" w:sz="0" w:space="0" w:color="auto"/>
              </w:divBdr>
              <w:divsChild>
                <w:div w:id="20712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50214">
          <w:marLeft w:val="0"/>
          <w:marRight w:val="0"/>
          <w:marTop w:val="0"/>
          <w:marBottom w:val="0"/>
          <w:divBdr>
            <w:top w:val="none" w:sz="0" w:space="0" w:color="auto"/>
            <w:left w:val="none" w:sz="0" w:space="0" w:color="auto"/>
            <w:bottom w:val="none" w:sz="0" w:space="0" w:color="auto"/>
            <w:right w:val="none" w:sz="0" w:space="0" w:color="auto"/>
          </w:divBdr>
          <w:divsChild>
            <w:div w:id="1399472268">
              <w:marLeft w:val="0"/>
              <w:marRight w:val="0"/>
              <w:marTop w:val="0"/>
              <w:marBottom w:val="0"/>
              <w:divBdr>
                <w:top w:val="none" w:sz="0" w:space="0" w:color="auto"/>
                <w:left w:val="none" w:sz="0" w:space="0" w:color="auto"/>
                <w:bottom w:val="none" w:sz="0" w:space="0" w:color="auto"/>
                <w:right w:val="none" w:sz="0" w:space="0" w:color="auto"/>
              </w:divBdr>
              <w:divsChild>
                <w:div w:id="1181354240">
                  <w:marLeft w:val="0"/>
                  <w:marRight w:val="0"/>
                  <w:marTop w:val="0"/>
                  <w:marBottom w:val="0"/>
                  <w:divBdr>
                    <w:top w:val="none" w:sz="0" w:space="0" w:color="auto"/>
                    <w:left w:val="none" w:sz="0" w:space="0" w:color="auto"/>
                    <w:bottom w:val="none" w:sz="0" w:space="0" w:color="auto"/>
                    <w:right w:val="none" w:sz="0" w:space="0" w:color="auto"/>
                  </w:divBdr>
                </w:div>
              </w:divsChild>
            </w:div>
            <w:div w:id="101415106">
              <w:marLeft w:val="0"/>
              <w:marRight w:val="0"/>
              <w:marTop w:val="0"/>
              <w:marBottom w:val="0"/>
              <w:divBdr>
                <w:top w:val="none" w:sz="0" w:space="0" w:color="auto"/>
                <w:left w:val="none" w:sz="0" w:space="0" w:color="auto"/>
                <w:bottom w:val="none" w:sz="0" w:space="0" w:color="auto"/>
                <w:right w:val="none" w:sz="0" w:space="0" w:color="auto"/>
              </w:divBdr>
              <w:divsChild>
                <w:div w:id="17299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782</Words>
  <Characters>4461</Characters>
  <Application>Microsoft Office Word</Application>
  <DocSecurity>0</DocSecurity>
  <Lines>37</Lines>
  <Paragraphs>10</Paragraphs>
  <ScaleCrop>false</ScaleCrop>
  <Company>Jannette Eng</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Jannette Eng</dc:creator>
  <cp:keywords/>
  <cp:lastModifiedBy>Lara K. Davidson</cp:lastModifiedBy>
  <cp:revision>3</cp:revision>
  <dcterms:created xsi:type="dcterms:W3CDTF">2013-02-20T05:20:00Z</dcterms:created>
  <dcterms:modified xsi:type="dcterms:W3CDTF">2013-03-12T20:15:00Z</dcterms:modified>
</cp:coreProperties>
</file>