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emf" ContentType="image/x-emf"/>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51CF3" w:rsidRPr="006C495C" w:rsidRDefault="00A51CF3" w:rsidP="00F2164E">
      <w:pPr>
        <w:ind w:right="-270"/>
        <w:jc w:val="center"/>
        <w:rPr>
          <w:rFonts w:ascii="Helvetica" w:hAnsi="Helvetica" w:cs="Helvetica"/>
          <w:sz w:val="20"/>
          <w:szCs w:val="20"/>
        </w:rPr>
      </w:pPr>
    </w:p>
    <w:p w:rsidR="00A51CF3" w:rsidRPr="006C495C" w:rsidRDefault="00A51CF3" w:rsidP="00F2164E">
      <w:pPr>
        <w:widowControl w:val="0"/>
        <w:autoSpaceDE w:val="0"/>
        <w:autoSpaceDN w:val="0"/>
        <w:adjustRightInd w:val="0"/>
        <w:jc w:val="center"/>
        <w:rPr>
          <w:rFonts w:ascii="Helvetica" w:hAnsi="Helvetica" w:cs="Arial"/>
          <w:b/>
          <w:bCs/>
          <w:szCs w:val="28"/>
        </w:rPr>
      </w:pPr>
      <w:r w:rsidRPr="006C495C">
        <w:rPr>
          <w:rFonts w:ascii="Helvetica" w:hAnsi="Helvetica" w:cs="Arial"/>
          <w:b/>
          <w:bCs/>
          <w:i/>
          <w:iCs/>
          <w:szCs w:val="28"/>
        </w:rPr>
        <w:t>American Denial</w:t>
      </w:r>
      <w:r w:rsidRPr="006C495C">
        <w:rPr>
          <w:rFonts w:ascii="Helvetica" w:hAnsi="Helvetica" w:cs="Arial"/>
          <w:b/>
          <w:bCs/>
          <w:szCs w:val="28"/>
        </w:rPr>
        <w:t xml:space="preserve"> Premieres on </w:t>
      </w:r>
      <w:r w:rsidRPr="006C495C">
        <w:rPr>
          <w:rFonts w:ascii="Helvetica" w:hAnsi="Helvetica" w:cs="Arial"/>
          <w:b/>
          <w:bCs/>
          <w:i/>
          <w:iCs/>
          <w:szCs w:val="28"/>
        </w:rPr>
        <w:t>Independent Lens</w:t>
      </w:r>
    </w:p>
    <w:p w:rsidR="00A51CF3" w:rsidRPr="006C495C" w:rsidRDefault="00A51CF3" w:rsidP="00F2164E">
      <w:pPr>
        <w:widowControl w:val="0"/>
        <w:autoSpaceDE w:val="0"/>
        <w:autoSpaceDN w:val="0"/>
        <w:adjustRightInd w:val="0"/>
        <w:jc w:val="center"/>
        <w:rPr>
          <w:rFonts w:ascii="Helvetica" w:hAnsi="Helvetica" w:cs="Arial"/>
          <w:b/>
          <w:bCs/>
          <w:szCs w:val="28"/>
        </w:rPr>
      </w:pPr>
      <w:r w:rsidRPr="006C495C">
        <w:rPr>
          <w:rFonts w:ascii="Helvetica" w:hAnsi="Helvetica" w:cs="Arial"/>
          <w:b/>
          <w:bCs/>
          <w:szCs w:val="28"/>
        </w:rPr>
        <w:t>Monday, February 23, 2015 on PBS</w:t>
      </w:r>
    </w:p>
    <w:p w:rsidR="00A51CF3" w:rsidRPr="006C495C" w:rsidRDefault="00A51CF3" w:rsidP="00F2164E">
      <w:pPr>
        <w:widowControl w:val="0"/>
        <w:autoSpaceDE w:val="0"/>
        <w:autoSpaceDN w:val="0"/>
        <w:adjustRightInd w:val="0"/>
        <w:jc w:val="both"/>
        <w:rPr>
          <w:rFonts w:ascii="Helvetica" w:hAnsi="Helvetica" w:cs="Arial"/>
          <w:sz w:val="20"/>
          <w:szCs w:val="20"/>
        </w:rPr>
      </w:pPr>
    </w:p>
    <w:p w:rsidR="00A51CF3" w:rsidRPr="006C495C" w:rsidRDefault="00A51CF3" w:rsidP="00F2164E">
      <w:pPr>
        <w:widowControl w:val="0"/>
        <w:autoSpaceDE w:val="0"/>
        <w:autoSpaceDN w:val="0"/>
        <w:adjustRightInd w:val="0"/>
        <w:jc w:val="both"/>
        <w:rPr>
          <w:rFonts w:ascii="Helvetica" w:hAnsi="Helvetica" w:cs="Arial"/>
          <w:b/>
          <w:bCs/>
          <w:sz w:val="20"/>
          <w:szCs w:val="20"/>
        </w:rPr>
      </w:pPr>
    </w:p>
    <w:p w:rsidR="00A51CF3" w:rsidRPr="006C495C" w:rsidRDefault="00A51CF3" w:rsidP="00BC604A">
      <w:pPr>
        <w:widowControl w:val="0"/>
        <w:autoSpaceDE w:val="0"/>
        <w:autoSpaceDN w:val="0"/>
        <w:adjustRightInd w:val="0"/>
        <w:jc w:val="center"/>
        <w:rPr>
          <w:rFonts w:ascii="Helvetica" w:hAnsi="Helvetica" w:cs="Arial"/>
          <w:b/>
          <w:bCs/>
          <w:sz w:val="20"/>
          <w:szCs w:val="20"/>
        </w:rPr>
      </w:pPr>
      <w:r w:rsidRPr="006C495C">
        <w:rPr>
          <w:rFonts w:ascii="Helvetica" w:hAnsi="Helvetica" w:cs="Arial"/>
          <w:b/>
          <w:bCs/>
          <w:sz w:val="20"/>
          <w:szCs w:val="20"/>
        </w:rPr>
        <w:t>About the Filmmakers</w:t>
      </w:r>
    </w:p>
    <w:p w:rsidR="00A51CF3" w:rsidRPr="006C495C" w:rsidRDefault="00A51CF3" w:rsidP="00F2164E">
      <w:pPr>
        <w:widowControl w:val="0"/>
        <w:autoSpaceDE w:val="0"/>
        <w:autoSpaceDN w:val="0"/>
        <w:adjustRightInd w:val="0"/>
        <w:jc w:val="both"/>
        <w:rPr>
          <w:rFonts w:ascii="Helvetica" w:hAnsi="Helvetica" w:cs="Arial"/>
          <w:b/>
          <w:bCs/>
          <w:sz w:val="20"/>
          <w:szCs w:val="20"/>
        </w:rPr>
      </w:pPr>
    </w:p>
    <w:p w:rsidR="00A51CF3" w:rsidRPr="006C495C" w:rsidRDefault="00905641" w:rsidP="00F2164E">
      <w:pPr>
        <w:widowControl w:val="0"/>
        <w:autoSpaceDE w:val="0"/>
        <w:autoSpaceDN w:val="0"/>
        <w:adjustRightInd w:val="0"/>
        <w:rPr>
          <w:rFonts w:ascii="Helvetica" w:hAnsi="Helvetica" w:cs="Arial"/>
          <w:sz w:val="20"/>
          <w:szCs w:val="20"/>
        </w:rPr>
      </w:pPr>
      <w:r w:rsidRPr="00905641">
        <w:rPr>
          <w:rFonts w:ascii="Helvetica" w:hAnsi="Helvetica" w:cs="Arial"/>
          <w:b/>
          <w:bCs/>
          <w:noProof/>
          <w:sz w:val="20"/>
          <w:szCs w:val="20"/>
        </w:rPr>
        <w:pict>
          <v:shapetype id="_x0000_t202" coordsize="21600,21600" o:spt="202" path="m0,0l0,21600,21600,21600,21600,0xe">
            <v:stroke joinstyle="miter"/>
            <v:path gradientshapeok="t" o:connecttype="rect"/>
          </v:shapetype>
          <v:shape id="_x0000_s1032" type="#_x0000_t202" style="position:absolute;margin-left:0;margin-top:1.45pt;width:3in;height:180pt;z-index:251658240;mso-wrap-edited:f" wrapcoords="0 0 21600 0 21600 21600 0 21600 0 0" filled="f" stroked="f">
            <v:fill o:detectmouseclick="t"/>
            <v:textbox inset=",7.2pt,,7.2pt">
              <w:txbxContent>
                <w:p w:rsidR="006C495C" w:rsidRDefault="006C495C">
                  <w:pPr>
                    <w:rPr>
                      <w:rFonts w:ascii="Helvetica" w:hAnsi="Helvetica"/>
                      <w:i/>
                      <w:sz w:val="18"/>
                    </w:rPr>
                  </w:pPr>
                  <w:r>
                    <w:rPr>
                      <w:rFonts w:ascii="Helvetica" w:hAnsi="Helvetica"/>
                      <w:i/>
                      <w:noProof/>
                      <w:sz w:val="18"/>
                    </w:rPr>
                    <w:drawing>
                      <wp:inline distT="0" distB="0" distL="0" distR="0">
                        <wp:extent cx="2508250" cy="1645920"/>
                        <wp:effectExtent l="25400" t="0" r="6350" b="0"/>
                        <wp:docPr id="3" name="Picture 2" descr="american_denial-07-pres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an_denial-07-press small.jpg"/>
                                <pic:cNvPicPr/>
                              </pic:nvPicPr>
                              <pic:blipFill>
                                <a:blip r:embed="rId7"/>
                                <a:stretch>
                                  <a:fillRect/>
                                </a:stretch>
                              </pic:blipFill>
                              <pic:spPr>
                                <a:xfrm>
                                  <a:off x="0" y="0"/>
                                  <a:ext cx="2508250" cy="1645920"/>
                                </a:xfrm>
                                <a:prstGeom prst="rect">
                                  <a:avLst/>
                                </a:prstGeom>
                              </pic:spPr>
                            </pic:pic>
                          </a:graphicData>
                        </a:graphic>
                      </wp:inline>
                    </w:drawing>
                  </w:r>
                </w:p>
                <w:p w:rsidR="006C495C" w:rsidRDefault="006C495C">
                  <w:pPr>
                    <w:rPr>
                      <w:rFonts w:ascii="Helvetica" w:hAnsi="Helvetica"/>
                      <w:i/>
                      <w:sz w:val="18"/>
                    </w:rPr>
                  </w:pPr>
                  <w:r w:rsidRPr="006C495C">
                    <w:rPr>
                      <w:rFonts w:ascii="Helvetica" w:hAnsi="Helvetica"/>
                      <w:i/>
                      <w:sz w:val="18"/>
                    </w:rPr>
                    <w:t>Llewellyn Smith, Christine Herbes-</w:t>
                  </w:r>
                  <w:proofErr w:type="gramStart"/>
                  <w:r w:rsidRPr="006C495C">
                    <w:rPr>
                      <w:rFonts w:ascii="Helvetica" w:hAnsi="Helvetica"/>
                      <w:i/>
                      <w:sz w:val="18"/>
                    </w:rPr>
                    <w:t>Sommers</w:t>
                  </w:r>
                  <w:proofErr w:type="gramEnd"/>
                  <w:r w:rsidRPr="006C495C">
                    <w:rPr>
                      <w:rFonts w:ascii="Helvetica" w:hAnsi="Helvetica"/>
                      <w:i/>
                      <w:sz w:val="18"/>
                    </w:rPr>
                    <w:t xml:space="preserve"> and Kelly Thomson.</w:t>
                  </w:r>
                </w:p>
                <w:p w:rsidR="006C495C" w:rsidRPr="006C495C" w:rsidRDefault="006C495C">
                  <w:pPr>
                    <w:rPr>
                      <w:rFonts w:ascii="Helvetica" w:hAnsi="Helvetica"/>
                      <w:i/>
                      <w:sz w:val="18"/>
                    </w:rPr>
                  </w:pPr>
                  <w:proofErr w:type="gramStart"/>
                  <w:r>
                    <w:rPr>
                      <w:rFonts w:ascii="Helvetica" w:hAnsi="Helvetica"/>
                      <w:i/>
                      <w:sz w:val="18"/>
                    </w:rPr>
                    <w:t>Courtesy of ITVS.</w:t>
                  </w:r>
                  <w:proofErr w:type="gramEnd"/>
                </w:p>
              </w:txbxContent>
            </v:textbox>
            <w10:wrap type="tight"/>
          </v:shape>
        </w:pict>
      </w:r>
      <w:r w:rsidR="00A51CF3" w:rsidRPr="006C495C">
        <w:rPr>
          <w:rFonts w:ascii="Helvetica" w:hAnsi="Helvetica" w:cs="Arial"/>
          <w:b/>
          <w:bCs/>
          <w:sz w:val="20"/>
          <w:szCs w:val="20"/>
        </w:rPr>
        <w:t xml:space="preserve">Christine Herbes-Sommers (Producer) </w:t>
      </w:r>
      <w:r w:rsidR="00A51CF3" w:rsidRPr="006C495C">
        <w:rPr>
          <w:rFonts w:ascii="Helvetica" w:hAnsi="Helvetica" w:cs="Arial"/>
          <w:sz w:val="20"/>
          <w:szCs w:val="20"/>
        </w:rPr>
        <w:t xml:space="preserve">is President of Vital Pictures, Inc. and has produced over 100 hours of documentary, dramatic, and educational programming for PBS since 1976. Her film </w:t>
      </w:r>
      <w:r w:rsidR="00A51CF3" w:rsidRPr="006C495C">
        <w:rPr>
          <w:rFonts w:ascii="Helvetica" w:hAnsi="Helvetica" w:cs="Arial"/>
          <w:i/>
          <w:iCs/>
          <w:sz w:val="20"/>
          <w:szCs w:val="20"/>
        </w:rPr>
        <w:t>Joan Robinson: One Woman’s Story</w:t>
      </w:r>
      <w:r w:rsidR="00A51CF3" w:rsidRPr="006C495C">
        <w:rPr>
          <w:rFonts w:ascii="Helvetica" w:hAnsi="Helvetica" w:cs="Arial"/>
          <w:sz w:val="20"/>
          <w:szCs w:val="20"/>
        </w:rPr>
        <w:t xml:space="preserve"> won the duPont-Columbia Award in 1981, and her work over the years has garnered many other awards. At Vital Pictures she partnered with Llewellyn Smith and California Newsreel to develop and produce the award-winning, four-part series </w:t>
      </w:r>
      <w:r w:rsidR="00A51CF3" w:rsidRPr="006C495C">
        <w:rPr>
          <w:rFonts w:ascii="Helvetica" w:hAnsi="Helvetica" w:cs="Arial"/>
          <w:i/>
          <w:iCs/>
          <w:sz w:val="20"/>
          <w:szCs w:val="20"/>
        </w:rPr>
        <w:t>Unnatural Causes: Is Inequality Making Us Sick?</w:t>
      </w:r>
      <w:r w:rsidR="00A51CF3" w:rsidRPr="006C495C">
        <w:rPr>
          <w:rFonts w:ascii="Helvetica" w:hAnsi="Helvetica" w:cs="Arial"/>
          <w:sz w:val="20"/>
          <w:szCs w:val="20"/>
        </w:rPr>
        <w:t xml:space="preserve"> and was executive producer for the award-winning documentary </w:t>
      </w:r>
      <w:r w:rsidR="00A51CF3" w:rsidRPr="006C495C">
        <w:rPr>
          <w:rFonts w:ascii="Helvetica" w:hAnsi="Helvetica" w:cs="Arial"/>
          <w:i/>
          <w:iCs/>
          <w:sz w:val="20"/>
          <w:szCs w:val="20"/>
        </w:rPr>
        <w:t>Herskovits at the Heart of Blackness</w:t>
      </w:r>
      <w:r w:rsidR="00A51CF3" w:rsidRPr="006C495C">
        <w:rPr>
          <w:rFonts w:ascii="Helvetica" w:hAnsi="Helvetica" w:cs="Arial"/>
          <w:sz w:val="20"/>
          <w:szCs w:val="20"/>
        </w:rPr>
        <w:t xml:space="preserve">. She is currently producer for </w:t>
      </w:r>
      <w:r w:rsidR="00A51CF3" w:rsidRPr="006C495C">
        <w:rPr>
          <w:rFonts w:ascii="Helvetica" w:hAnsi="Helvetica" w:cs="Arial"/>
          <w:i/>
          <w:iCs/>
          <w:sz w:val="20"/>
          <w:szCs w:val="20"/>
        </w:rPr>
        <w:t>Raising of America</w:t>
      </w:r>
      <w:r w:rsidR="00A51CF3" w:rsidRPr="006C495C">
        <w:rPr>
          <w:rFonts w:ascii="Helvetica" w:hAnsi="Helvetica" w:cs="Arial"/>
          <w:sz w:val="20"/>
          <w:szCs w:val="20"/>
        </w:rPr>
        <w:t xml:space="preserve"> and is spearheading the </w:t>
      </w:r>
      <w:r w:rsidR="00A51CF3" w:rsidRPr="006C495C">
        <w:rPr>
          <w:rFonts w:ascii="Helvetica" w:hAnsi="Helvetica" w:cs="Arial"/>
          <w:i/>
          <w:iCs/>
          <w:sz w:val="20"/>
          <w:szCs w:val="20"/>
        </w:rPr>
        <w:t>Coming of Age in an Aging America</w:t>
      </w:r>
      <w:r w:rsidR="00A51CF3" w:rsidRPr="006C495C">
        <w:rPr>
          <w:rFonts w:ascii="Helvetica" w:hAnsi="Helvetica" w:cs="Arial"/>
          <w:sz w:val="20"/>
          <w:szCs w:val="20"/>
        </w:rPr>
        <w:t xml:space="preserve"> project. She and Smith were also producers for the groundbreaking series </w:t>
      </w:r>
      <w:r w:rsidR="00A51CF3" w:rsidRPr="006C495C">
        <w:rPr>
          <w:rFonts w:ascii="Helvetica" w:hAnsi="Helvetica" w:cs="Arial"/>
          <w:i/>
          <w:iCs/>
          <w:sz w:val="20"/>
          <w:szCs w:val="20"/>
        </w:rPr>
        <w:t>Race: The Power of an Illusion</w:t>
      </w:r>
      <w:r w:rsidR="00A51CF3" w:rsidRPr="006C495C">
        <w:rPr>
          <w:rFonts w:ascii="Helvetica" w:hAnsi="Helvetica" w:cs="Arial"/>
          <w:sz w:val="20"/>
          <w:szCs w:val="20"/>
        </w:rPr>
        <w:t xml:space="preserve"> in 2001. Prior to Vital Pictures, Christine was a staff producer at WGBH/Boston and at The Big Picture Company in Rhode Island where she created innovative programming for schools nationwide. She has a BA in Political Science from Knox College and a MA from the Fletcher School of Law &amp; Diplomacy.</w:t>
      </w:r>
    </w:p>
    <w:p w:rsidR="00A51CF3" w:rsidRPr="006C495C" w:rsidRDefault="00A51CF3" w:rsidP="00F2164E">
      <w:pPr>
        <w:widowControl w:val="0"/>
        <w:autoSpaceDE w:val="0"/>
        <w:autoSpaceDN w:val="0"/>
        <w:adjustRightInd w:val="0"/>
        <w:rPr>
          <w:rFonts w:ascii="Helvetica" w:hAnsi="Helvetica" w:cs="Arial"/>
          <w:sz w:val="20"/>
          <w:szCs w:val="20"/>
        </w:rPr>
      </w:pPr>
    </w:p>
    <w:p w:rsidR="00A51CF3" w:rsidRPr="006C495C" w:rsidRDefault="00A51CF3" w:rsidP="00F2164E">
      <w:pPr>
        <w:widowControl w:val="0"/>
        <w:autoSpaceDE w:val="0"/>
        <w:autoSpaceDN w:val="0"/>
        <w:adjustRightInd w:val="0"/>
        <w:rPr>
          <w:rFonts w:ascii="Helvetica" w:hAnsi="Helvetica" w:cs="Arial"/>
          <w:b/>
          <w:bCs/>
          <w:sz w:val="20"/>
          <w:szCs w:val="20"/>
        </w:rPr>
      </w:pPr>
      <w:r w:rsidRPr="006C495C">
        <w:rPr>
          <w:rFonts w:ascii="Helvetica" w:hAnsi="Helvetica" w:cs="Arial"/>
          <w:b/>
          <w:bCs/>
          <w:sz w:val="20"/>
          <w:szCs w:val="20"/>
        </w:rPr>
        <w:t xml:space="preserve">Llewellyn Smith (Producer/Director) </w:t>
      </w:r>
      <w:r w:rsidRPr="006C495C">
        <w:rPr>
          <w:rFonts w:ascii="Helvetica" w:hAnsi="Helvetica" w:cs="Arial"/>
          <w:sz w:val="20"/>
          <w:szCs w:val="20"/>
        </w:rPr>
        <w:t xml:space="preserve">is co-founder and project director at Blue Spark Collaborative. Until 2012, with his producing partner Christine Herbes-Sommers at Vital Pictures, they created a number of award-winning films. Smith was co-executive producer for the PBS series </w:t>
      </w:r>
      <w:r w:rsidRPr="006C495C">
        <w:rPr>
          <w:rFonts w:ascii="Helvetica" w:hAnsi="Helvetica" w:cs="Arial"/>
          <w:i/>
          <w:iCs/>
          <w:sz w:val="20"/>
          <w:szCs w:val="20"/>
        </w:rPr>
        <w:t>Unnatural Causes: Is Inequality Making Us Sick?</w:t>
      </w:r>
      <w:r w:rsidRPr="006C495C">
        <w:rPr>
          <w:rFonts w:ascii="Helvetica" w:hAnsi="Helvetica" w:cs="Arial"/>
          <w:sz w:val="20"/>
          <w:szCs w:val="20"/>
        </w:rPr>
        <w:t xml:space="preserve">, a look at the surprising impact social and economic conditions have in determining health and longevity. He also served as director-producer for the Vital Pictures documentary </w:t>
      </w:r>
      <w:r w:rsidRPr="006C495C">
        <w:rPr>
          <w:rFonts w:ascii="Helvetica" w:hAnsi="Helvetica" w:cs="Arial"/>
          <w:i/>
          <w:iCs/>
          <w:sz w:val="20"/>
          <w:szCs w:val="20"/>
        </w:rPr>
        <w:t>Herskovits at the Heart of Blackness</w:t>
      </w:r>
      <w:r w:rsidRPr="006C495C">
        <w:rPr>
          <w:rFonts w:ascii="Helvetica" w:hAnsi="Helvetica" w:cs="Arial"/>
          <w:sz w:val="20"/>
          <w:szCs w:val="20"/>
        </w:rPr>
        <w:t>, a look at the consequences of race identity politics, which aired on</w:t>
      </w:r>
      <w:r w:rsidRPr="006C495C">
        <w:rPr>
          <w:rFonts w:ascii="Helvetica" w:hAnsi="Helvetica" w:cs="Arial"/>
          <w:i/>
          <w:iCs/>
          <w:sz w:val="20"/>
          <w:szCs w:val="20"/>
        </w:rPr>
        <w:t xml:space="preserve"> Independent Lens</w:t>
      </w:r>
      <w:r w:rsidRPr="006C495C">
        <w:rPr>
          <w:rFonts w:ascii="Helvetica" w:hAnsi="Helvetica" w:cs="Arial"/>
          <w:sz w:val="20"/>
          <w:szCs w:val="20"/>
        </w:rPr>
        <w:t xml:space="preserve">. In 2012, Smith directed and produced Vital Pictures’ </w:t>
      </w:r>
      <w:r w:rsidRPr="006C495C">
        <w:rPr>
          <w:rFonts w:ascii="Helvetica" w:hAnsi="Helvetica" w:cs="Arial"/>
          <w:i/>
          <w:iCs/>
          <w:sz w:val="20"/>
          <w:szCs w:val="20"/>
        </w:rPr>
        <w:t>Gaining Ground: Building Community on Dudley Street</w:t>
      </w:r>
      <w:r w:rsidRPr="006C495C">
        <w:rPr>
          <w:rFonts w:ascii="Helvetica" w:hAnsi="Helvetica" w:cs="Arial"/>
          <w:sz w:val="20"/>
          <w:szCs w:val="20"/>
        </w:rPr>
        <w:t xml:space="preserve">. The film followed community organizing and community building effort over a two-year period in the remarkable low-income Boston neighborhood where he grew up. Other films or series contributions include </w:t>
      </w:r>
      <w:r w:rsidRPr="006C495C">
        <w:rPr>
          <w:rFonts w:ascii="Helvetica" w:hAnsi="Helvetica" w:cs="Arial"/>
          <w:i/>
          <w:iCs/>
          <w:sz w:val="20"/>
          <w:szCs w:val="20"/>
        </w:rPr>
        <w:t>Africans in America: America’s Journey through Slavery</w:t>
      </w:r>
      <w:r w:rsidRPr="006C495C">
        <w:rPr>
          <w:rFonts w:ascii="Helvetica" w:hAnsi="Helvetica" w:cs="Arial"/>
          <w:sz w:val="20"/>
          <w:szCs w:val="20"/>
        </w:rPr>
        <w:t xml:space="preserve"> (1997), </w:t>
      </w:r>
      <w:r w:rsidRPr="006C495C">
        <w:rPr>
          <w:rFonts w:ascii="Helvetica" w:hAnsi="Helvetica" w:cs="Arial"/>
          <w:i/>
          <w:iCs/>
          <w:sz w:val="20"/>
          <w:szCs w:val="20"/>
        </w:rPr>
        <w:t>Race: The Power of an Illusion</w:t>
      </w:r>
      <w:r w:rsidRPr="006C495C">
        <w:rPr>
          <w:rFonts w:ascii="Helvetica" w:hAnsi="Helvetica" w:cs="Arial"/>
          <w:sz w:val="20"/>
          <w:szCs w:val="20"/>
        </w:rPr>
        <w:t xml:space="preserve"> (2003), and </w:t>
      </w:r>
      <w:r w:rsidRPr="006C495C">
        <w:rPr>
          <w:rFonts w:ascii="Helvetica" w:hAnsi="Helvetica" w:cs="Arial"/>
          <w:i/>
          <w:iCs/>
          <w:sz w:val="20"/>
          <w:szCs w:val="20"/>
        </w:rPr>
        <w:t>Forgotten Genius</w:t>
      </w:r>
      <w:r w:rsidRPr="006C495C">
        <w:rPr>
          <w:rFonts w:ascii="Helvetica" w:hAnsi="Helvetica" w:cs="Arial"/>
          <w:sz w:val="20"/>
          <w:szCs w:val="20"/>
        </w:rPr>
        <w:t xml:space="preserve"> (2007)</w:t>
      </w:r>
    </w:p>
    <w:p w:rsidR="00A51CF3" w:rsidRPr="006C495C" w:rsidRDefault="00A51CF3" w:rsidP="00F2164E">
      <w:pPr>
        <w:widowControl w:val="0"/>
        <w:autoSpaceDE w:val="0"/>
        <w:autoSpaceDN w:val="0"/>
        <w:adjustRightInd w:val="0"/>
        <w:jc w:val="both"/>
        <w:rPr>
          <w:rFonts w:ascii="Helvetica" w:hAnsi="Helvetica" w:cs="Arial"/>
          <w:b/>
          <w:bCs/>
          <w:sz w:val="20"/>
          <w:szCs w:val="20"/>
        </w:rPr>
      </w:pPr>
    </w:p>
    <w:p w:rsidR="006C495C" w:rsidRDefault="00A51CF3" w:rsidP="00F2164E">
      <w:pPr>
        <w:rPr>
          <w:rFonts w:ascii="Helvetica" w:hAnsi="Helvetica" w:cs="Arial"/>
          <w:sz w:val="20"/>
          <w:szCs w:val="20"/>
        </w:rPr>
      </w:pPr>
      <w:r w:rsidRPr="006C495C">
        <w:rPr>
          <w:rFonts w:ascii="Helvetica" w:hAnsi="Helvetica" w:cs="Arial"/>
          <w:b/>
          <w:sz w:val="20"/>
          <w:szCs w:val="20"/>
        </w:rPr>
        <w:t>Kelly Thomson (Producer)</w:t>
      </w:r>
      <w:r w:rsidRPr="006C495C">
        <w:rPr>
          <w:rFonts w:ascii="Helvetica" w:hAnsi="Helvetica" w:cs="Arial"/>
          <w:sz w:val="20"/>
          <w:szCs w:val="20"/>
        </w:rPr>
        <w:t xml:space="preserve"> served as producer and editor on Vital Pictures’ award-winning films, including </w:t>
      </w:r>
      <w:r w:rsidRPr="006C495C">
        <w:rPr>
          <w:rFonts w:ascii="Helvetica" w:hAnsi="Helvetica" w:cs="Arial"/>
          <w:i/>
          <w:sz w:val="20"/>
          <w:szCs w:val="20"/>
        </w:rPr>
        <w:t xml:space="preserve">Gaining Ground: Building Community on Dudley Street, The Raising of America, Herskovits at the Heart of Darkness, </w:t>
      </w:r>
      <w:r w:rsidRPr="006C495C">
        <w:rPr>
          <w:rFonts w:ascii="Helvetica" w:hAnsi="Helvetica" w:cs="Arial"/>
          <w:sz w:val="20"/>
          <w:szCs w:val="20"/>
        </w:rPr>
        <w:t xml:space="preserve">and </w:t>
      </w:r>
      <w:r w:rsidRPr="006C495C">
        <w:rPr>
          <w:rFonts w:ascii="Helvetica" w:hAnsi="Helvetica" w:cs="Arial"/>
          <w:i/>
          <w:sz w:val="20"/>
          <w:szCs w:val="20"/>
        </w:rPr>
        <w:t xml:space="preserve">Unnatural Causes: Is Inequality Making Us Sick? </w:t>
      </w:r>
      <w:r w:rsidRPr="006C495C">
        <w:rPr>
          <w:rFonts w:ascii="Helvetica" w:hAnsi="Helvetica" w:cs="Arial"/>
          <w:sz w:val="20"/>
          <w:szCs w:val="20"/>
        </w:rPr>
        <w:t xml:space="preserve">She is currently in production on an independent documentary that profiles female leaders in Islamic </w:t>
      </w:r>
    </w:p>
    <w:p w:rsidR="006C495C" w:rsidRDefault="006C495C" w:rsidP="00F2164E">
      <w:pPr>
        <w:rPr>
          <w:rFonts w:ascii="Helvetica" w:hAnsi="Helvetica" w:cs="Arial"/>
          <w:sz w:val="20"/>
          <w:szCs w:val="20"/>
        </w:rPr>
      </w:pPr>
    </w:p>
    <w:p w:rsidR="006C495C" w:rsidRDefault="006C495C" w:rsidP="00F2164E">
      <w:pPr>
        <w:rPr>
          <w:rFonts w:ascii="Helvetica" w:hAnsi="Helvetica" w:cs="Arial"/>
          <w:sz w:val="20"/>
          <w:szCs w:val="20"/>
        </w:rPr>
      </w:pPr>
    </w:p>
    <w:p w:rsidR="006C495C" w:rsidRDefault="006C495C" w:rsidP="00F2164E">
      <w:pPr>
        <w:rPr>
          <w:rFonts w:ascii="Helvetica" w:hAnsi="Helvetica" w:cs="Arial"/>
          <w:sz w:val="20"/>
          <w:szCs w:val="20"/>
        </w:rPr>
      </w:pPr>
    </w:p>
    <w:p w:rsidR="006C495C" w:rsidRDefault="006C495C" w:rsidP="00F2164E">
      <w:pPr>
        <w:rPr>
          <w:rFonts w:ascii="Helvetica" w:hAnsi="Helvetica" w:cs="Arial"/>
          <w:sz w:val="20"/>
          <w:szCs w:val="20"/>
        </w:rPr>
      </w:pPr>
    </w:p>
    <w:p w:rsidR="006C495C" w:rsidRDefault="006C495C" w:rsidP="00F2164E">
      <w:pPr>
        <w:rPr>
          <w:rFonts w:ascii="Helvetica" w:hAnsi="Helvetica" w:cs="Arial"/>
          <w:sz w:val="20"/>
          <w:szCs w:val="20"/>
        </w:rPr>
      </w:pPr>
    </w:p>
    <w:p w:rsidR="006C495C" w:rsidRDefault="006C495C" w:rsidP="00F2164E">
      <w:pPr>
        <w:rPr>
          <w:rFonts w:ascii="Helvetica" w:hAnsi="Helvetica" w:cs="Arial"/>
          <w:sz w:val="20"/>
          <w:szCs w:val="20"/>
        </w:rPr>
      </w:pPr>
    </w:p>
    <w:p w:rsidR="00A51CF3" w:rsidRPr="006C495C" w:rsidRDefault="00A51CF3" w:rsidP="00F2164E">
      <w:pPr>
        <w:rPr>
          <w:rFonts w:ascii="Helvetica" w:hAnsi="Helvetica" w:cs="Arial"/>
          <w:sz w:val="20"/>
          <w:szCs w:val="20"/>
        </w:rPr>
      </w:pPr>
      <w:r w:rsidRPr="006C495C">
        <w:rPr>
          <w:rFonts w:ascii="Helvetica" w:hAnsi="Helvetica" w:cs="Arial"/>
          <w:sz w:val="20"/>
          <w:szCs w:val="20"/>
        </w:rPr>
        <w:t xml:space="preserve">mysticism (w.t. </w:t>
      </w:r>
      <w:r w:rsidRPr="006C495C">
        <w:rPr>
          <w:rFonts w:ascii="Helvetica" w:hAnsi="Helvetica" w:cs="Arial"/>
          <w:i/>
          <w:sz w:val="20"/>
          <w:szCs w:val="20"/>
        </w:rPr>
        <w:t>Shaykha.</w:t>
      </w:r>
      <w:r w:rsidRPr="006C495C">
        <w:rPr>
          <w:rFonts w:ascii="Helvetica" w:hAnsi="Helvetica" w:cs="Arial"/>
          <w:sz w:val="20"/>
          <w:szCs w:val="20"/>
        </w:rPr>
        <w:t xml:space="preserve">) Her first feature independent documentary, </w:t>
      </w:r>
      <w:r w:rsidRPr="006C495C">
        <w:rPr>
          <w:rFonts w:ascii="Helvetica" w:hAnsi="Helvetica" w:cs="Arial"/>
          <w:i/>
          <w:sz w:val="20"/>
          <w:szCs w:val="20"/>
        </w:rPr>
        <w:t xml:space="preserve">Savage Memory, </w:t>
      </w:r>
      <w:r w:rsidRPr="006C495C">
        <w:rPr>
          <w:rFonts w:ascii="Helvetica" w:hAnsi="Helvetica" w:cs="Arial"/>
          <w:sz w:val="20"/>
          <w:szCs w:val="20"/>
        </w:rPr>
        <w:t xml:space="preserve">has screened at festivals, museums, and universities across the globe. She recently served as Artist-in-Residence at the Dudley Street Neighborhood Initiative where she worked with teens to create short films. Thomson began working in film at the age of 19 and has worked on a number of independent films over the past fifteen years, including </w:t>
      </w:r>
      <w:r w:rsidRPr="006C495C">
        <w:rPr>
          <w:rFonts w:ascii="Helvetica" w:hAnsi="Helvetica" w:cs="Arial"/>
          <w:i/>
          <w:sz w:val="20"/>
          <w:szCs w:val="20"/>
        </w:rPr>
        <w:t>Wild Art, Hotels 4, All Falls Down, A Vote for Choice</w:t>
      </w:r>
      <w:r w:rsidRPr="006C495C">
        <w:rPr>
          <w:rFonts w:ascii="Helvetica" w:hAnsi="Helvetica" w:cs="Arial"/>
          <w:sz w:val="20"/>
          <w:szCs w:val="20"/>
        </w:rPr>
        <w:t xml:space="preserve">, and </w:t>
      </w:r>
      <w:r w:rsidRPr="006C495C">
        <w:rPr>
          <w:rFonts w:ascii="Helvetica" w:hAnsi="Helvetica" w:cs="Arial"/>
          <w:i/>
          <w:sz w:val="20"/>
          <w:szCs w:val="20"/>
        </w:rPr>
        <w:t>Funeral of the Last Gypsy King</w:t>
      </w:r>
      <w:r w:rsidRPr="006C495C">
        <w:rPr>
          <w:rFonts w:ascii="Helvetica" w:hAnsi="Helvetica" w:cs="Arial"/>
          <w:sz w:val="20"/>
          <w:szCs w:val="20"/>
        </w:rPr>
        <w:t>. She received her BA from New York University in Religious Studies.</w:t>
      </w:r>
    </w:p>
    <w:p w:rsidR="00A51CF3" w:rsidRPr="006C495C" w:rsidRDefault="00A51CF3" w:rsidP="00F2164E">
      <w:pPr>
        <w:widowControl w:val="0"/>
        <w:autoSpaceDE w:val="0"/>
        <w:autoSpaceDN w:val="0"/>
        <w:adjustRightInd w:val="0"/>
        <w:rPr>
          <w:rFonts w:ascii="Helvetica" w:hAnsi="Helvetica" w:cs="Arial"/>
          <w:sz w:val="20"/>
          <w:szCs w:val="20"/>
        </w:rPr>
      </w:pPr>
    </w:p>
    <w:p w:rsidR="00A51CF3" w:rsidRPr="006C495C" w:rsidRDefault="00A51CF3" w:rsidP="00F2164E">
      <w:pPr>
        <w:widowControl w:val="0"/>
        <w:autoSpaceDE w:val="0"/>
        <w:autoSpaceDN w:val="0"/>
        <w:adjustRightInd w:val="0"/>
        <w:jc w:val="center"/>
        <w:rPr>
          <w:rFonts w:ascii="Helvetica" w:hAnsi="Helvetica" w:cs="Arial"/>
          <w:b/>
          <w:bCs/>
          <w:sz w:val="20"/>
          <w:szCs w:val="20"/>
        </w:rPr>
      </w:pPr>
    </w:p>
    <w:p w:rsidR="00A51CF3" w:rsidRPr="006C495C" w:rsidRDefault="00A51CF3" w:rsidP="00107CD6">
      <w:pPr>
        <w:rPr>
          <w:rFonts w:ascii="Helvetica" w:hAnsi="Helvetica"/>
          <w:sz w:val="20"/>
        </w:rPr>
      </w:pPr>
    </w:p>
    <w:p w:rsidR="00A51CF3" w:rsidRPr="006C495C" w:rsidRDefault="00A51CF3" w:rsidP="00F2164E">
      <w:pPr>
        <w:widowControl w:val="0"/>
        <w:autoSpaceDE w:val="0"/>
        <w:autoSpaceDN w:val="0"/>
        <w:adjustRightInd w:val="0"/>
        <w:rPr>
          <w:rFonts w:ascii="Helvetica" w:hAnsi="Helvetica" w:cs="Arial"/>
          <w:sz w:val="20"/>
          <w:szCs w:val="20"/>
        </w:rPr>
      </w:pPr>
    </w:p>
    <w:p w:rsidR="00A51CF3" w:rsidRPr="006C495C" w:rsidRDefault="00A51CF3" w:rsidP="00F2164E">
      <w:pPr>
        <w:widowControl w:val="0"/>
        <w:autoSpaceDE w:val="0"/>
        <w:autoSpaceDN w:val="0"/>
        <w:adjustRightInd w:val="0"/>
        <w:jc w:val="center"/>
        <w:rPr>
          <w:rFonts w:ascii="Helvetica" w:hAnsi="Helvetica" w:cs="Arial"/>
          <w:sz w:val="20"/>
          <w:szCs w:val="20"/>
        </w:rPr>
      </w:pPr>
      <w:r w:rsidRPr="006C495C">
        <w:rPr>
          <w:rFonts w:ascii="Helvetica" w:hAnsi="Helvetica" w:cs="Arial"/>
          <w:sz w:val="20"/>
          <w:szCs w:val="20"/>
        </w:rPr>
        <w:t>###</w:t>
      </w:r>
    </w:p>
    <w:p w:rsidR="00A51CF3" w:rsidRPr="006C495C" w:rsidRDefault="00A51CF3" w:rsidP="00F2164E">
      <w:pPr>
        <w:widowControl w:val="0"/>
        <w:autoSpaceDE w:val="0"/>
        <w:autoSpaceDN w:val="0"/>
        <w:adjustRightInd w:val="0"/>
        <w:rPr>
          <w:rFonts w:ascii="Helvetica" w:hAnsi="Helvetica" w:cs="Arial"/>
          <w:sz w:val="20"/>
          <w:szCs w:val="20"/>
        </w:rPr>
      </w:pPr>
    </w:p>
    <w:p w:rsidR="00A51CF3" w:rsidRPr="006C495C" w:rsidRDefault="00A51CF3" w:rsidP="00F2164E">
      <w:pPr>
        <w:rPr>
          <w:rFonts w:ascii="Helvetica" w:hAnsi="Helvetica"/>
        </w:rPr>
      </w:pPr>
    </w:p>
    <w:p w:rsidR="00A51CF3" w:rsidRPr="006C495C" w:rsidRDefault="00A51CF3" w:rsidP="00E53D4B">
      <w:pPr>
        <w:widowControl w:val="0"/>
        <w:autoSpaceDE w:val="0"/>
        <w:autoSpaceDN w:val="0"/>
        <w:adjustRightInd w:val="0"/>
        <w:spacing w:after="260"/>
        <w:rPr>
          <w:rFonts w:ascii="Helvetica" w:hAnsi="Helvetica" w:cs="Helvetica"/>
          <w:sz w:val="20"/>
          <w:szCs w:val="20"/>
        </w:rPr>
      </w:pPr>
    </w:p>
    <w:sectPr w:rsidR="00A51CF3" w:rsidRPr="006C495C" w:rsidSect="006C495C">
      <w:headerReference w:type="even" r:id="rId8"/>
      <w:headerReference w:type="default" r:id="rId9"/>
      <w:pgSz w:w="12240" w:h="15820"/>
      <w:pgMar w:top="2070" w:right="1800" w:bottom="252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CF3" w:rsidRDefault="00A51CF3" w:rsidP="00E53D4B">
      <w:r>
        <w:separator/>
      </w:r>
    </w:p>
  </w:endnote>
  <w:endnote w:type="continuationSeparator" w:id="0">
    <w:p w:rsidR="00A51CF3" w:rsidRDefault="00A51CF3"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CF3" w:rsidRDefault="00A51CF3" w:rsidP="00E53D4B">
      <w:r>
        <w:separator/>
      </w:r>
    </w:p>
  </w:footnote>
  <w:footnote w:type="continuationSeparator" w:id="0">
    <w:p w:rsidR="00A51CF3" w:rsidRDefault="00A51CF3"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CF3" w:rsidRDefault="00A51CF3" w:rsidP="00740052">
    <w:pPr>
      <w:pStyle w:val="Header"/>
      <w:tabs>
        <w:tab w:val="clear" w:pos="8640"/>
      </w:tabs>
    </w:pPr>
    <w:r>
      <w:t>[Type text]</w:t>
    </w:r>
    <w:r>
      <w:tab/>
      <w:t>[Type text] [Type text]</w:t>
    </w:r>
  </w:p>
  <w:p w:rsidR="00A51CF3" w:rsidRDefault="00A51CF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CF3" w:rsidRDefault="00662E78">
    <w:pPr>
      <w:pStyle w:val="Header"/>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2540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14435"/>
    <w:rsid w:val="00016AA8"/>
    <w:rsid w:val="00023233"/>
    <w:rsid w:val="000573B5"/>
    <w:rsid w:val="000D7258"/>
    <w:rsid w:val="000F78EB"/>
    <w:rsid w:val="001017BB"/>
    <w:rsid w:val="00107CD6"/>
    <w:rsid w:val="00130153"/>
    <w:rsid w:val="00160120"/>
    <w:rsid w:val="001A1266"/>
    <w:rsid w:val="001D38EF"/>
    <w:rsid w:val="002126C8"/>
    <w:rsid w:val="002242D1"/>
    <w:rsid w:val="00225165"/>
    <w:rsid w:val="00250C28"/>
    <w:rsid w:val="0033391E"/>
    <w:rsid w:val="003A3289"/>
    <w:rsid w:val="00426C0A"/>
    <w:rsid w:val="0047060B"/>
    <w:rsid w:val="004B41EA"/>
    <w:rsid w:val="005133CA"/>
    <w:rsid w:val="00556A23"/>
    <w:rsid w:val="005A13BC"/>
    <w:rsid w:val="005B1F01"/>
    <w:rsid w:val="005C0230"/>
    <w:rsid w:val="00627D9C"/>
    <w:rsid w:val="00637035"/>
    <w:rsid w:val="00661A7B"/>
    <w:rsid w:val="00662E78"/>
    <w:rsid w:val="006C495C"/>
    <w:rsid w:val="006E062A"/>
    <w:rsid w:val="006E10FA"/>
    <w:rsid w:val="006E2C82"/>
    <w:rsid w:val="00705251"/>
    <w:rsid w:val="00740052"/>
    <w:rsid w:val="008052F4"/>
    <w:rsid w:val="008B7D20"/>
    <w:rsid w:val="00905641"/>
    <w:rsid w:val="009543AA"/>
    <w:rsid w:val="0096746A"/>
    <w:rsid w:val="00981B9C"/>
    <w:rsid w:val="009C0506"/>
    <w:rsid w:val="00A0503E"/>
    <w:rsid w:val="00A51CF3"/>
    <w:rsid w:val="00AB14BA"/>
    <w:rsid w:val="00AB6F49"/>
    <w:rsid w:val="00AC2C2D"/>
    <w:rsid w:val="00AC45CB"/>
    <w:rsid w:val="00B13DB8"/>
    <w:rsid w:val="00B56EEC"/>
    <w:rsid w:val="00BB0145"/>
    <w:rsid w:val="00BC604A"/>
    <w:rsid w:val="00C0372E"/>
    <w:rsid w:val="00C133A0"/>
    <w:rsid w:val="00C2277A"/>
    <w:rsid w:val="00CB1F41"/>
    <w:rsid w:val="00CD071B"/>
    <w:rsid w:val="00D1595F"/>
    <w:rsid w:val="00D44542"/>
    <w:rsid w:val="00D9243D"/>
    <w:rsid w:val="00DD3ECE"/>
    <w:rsid w:val="00E53D4B"/>
    <w:rsid w:val="00E5628B"/>
    <w:rsid w:val="00E96689"/>
    <w:rsid w:val="00EC0783"/>
    <w:rsid w:val="00EC4303"/>
    <w:rsid w:val="00EE35E7"/>
    <w:rsid w:val="00F2164E"/>
    <w:rsid w:val="00F249D8"/>
    <w:rsid w:val="00F42337"/>
    <w:rsid w:val="00F44D58"/>
    <w:rsid w:val="00F5078E"/>
    <w:rsid w:val="00F705ED"/>
    <w:rsid w:val="00FB5137"/>
    <w:rsid w:val="00FB6720"/>
  </w:rsids>
  <m:mathPr>
    <m:mathFont m:val="Bell 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macro"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ddress" w:locked="1" w:semiHidden="1" w:uiPriority="99" w:unhideWhenUsed="1"/>
    <w:lsdException w:name="HTML Cite" w:locked="1" w:semiHidden="1" w:uiPriority="99" w:unhideWhenUsed="1"/>
    <w:lsdException w:name="annotation subject" w:locked="1" w:semiHidden="1" w:uiPriority="99" w:unhideWhenUsed="1"/>
    <w:lsdException w:name="No Lis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0">
    <w:name w:val="date"/>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0">
    <w:name w:val="normal"/>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b/>
      <w:bCs/>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2691</Characters>
  <Application>Microsoft Macintosh Word</Application>
  <DocSecurity>0</DocSecurity>
  <Lines>22</Lines>
  <Paragraphs>5</Paragraphs>
  <ScaleCrop>false</ScaleCrop>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 Path Appears, a Special Presentation of </dc:title>
  <dc:subject/>
  <dc:creator>Michael Silva</dc:creator>
  <cp:keywords/>
  <dc:description/>
  <cp:lastModifiedBy>Cara White</cp:lastModifiedBy>
  <cp:revision>4</cp:revision>
  <cp:lastPrinted>2014-11-04T21:54:00Z</cp:lastPrinted>
  <dcterms:created xsi:type="dcterms:W3CDTF">2014-12-31T17:47:00Z</dcterms:created>
  <dcterms:modified xsi:type="dcterms:W3CDTF">2014-12-31T18:09:00Z</dcterms:modified>
</cp:coreProperties>
</file>