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people.xml" ContentType="application/vnd.openxmlformats-officedocument.wordprocessingml.people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F165E" w:rsidRPr="00A3543F" w:rsidRDefault="00BF165E">
      <w:pPr>
        <w:pStyle w:val="Body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:rsidR="0000319E" w:rsidRPr="00A3543F" w:rsidRDefault="00A36C32">
      <w:pPr>
        <w:pStyle w:val="Body"/>
        <w:jc w:val="center"/>
        <w:rPr>
          <w:rFonts w:asciiTheme="minorHAnsi" w:eastAsia="Helvetica" w:hAnsiTheme="minorHAnsi" w:cs="Helvetica"/>
          <w:b/>
          <w:bCs/>
          <w:sz w:val="28"/>
          <w:szCs w:val="28"/>
        </w:rPr>
      </w:pPr>
      <w:r w:rsidRPr="00A3543F">
        <w:rPr>
          <w:rFonts w:asciiTheme="minorHAnsi" w:hAnsiTheme="minorHAnsi"/>
          <w:b/>
          <w:bCs/>
          <w:i/>
          <w:iCs/>
          <w:sz w:val="28"/>
          <w:szCs w:val="28"/>
        </w:rPr>
        <w:t xml:space="preserve">SEED: The Untold Story </w:t>
      </w:r>
      <w:r w:rsidRPr="00A3543F">
        <w:rPr>
          <w:rFonts w:asciiTheme="minorHAnsi" w:hAnsiTheme="minorHAnsi"/>
          <w:b/>
          <w:bCs/>
          <w:sz w:val="28"/>
          <w:szCs w:val="28"/>
        </w:rPr>
        <w:t xml:space="preserve">Premieres on </w:t>
      </w:r>
      <w:r w:rsidRPr="00A3543F">
        <w:rPr>
          <w:rFonts w:asciiTheme="minorHAnsi" w:hAnsiTheme="minorHAnsi"/>
          <w:b/>
          <w:bCs/>
          <w:i/>
          <w:iCs/>
          <w:sz w:val="28"/>
          <w:szCs w:val="28"/>
        </w:rPr>
        <w:t>Independent Lens</w:t>
      </w:r>
      <w:r w:rsidRPr="00A3543F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00319E" w:rsidRPr="00A3543F" w:rsidRDefault="00A36C32">
      <w:pPr>
        <w:pStyle w:val="Body"/>
        <w:widowControl w:val="0"/>
        <w:jc w:val="center"/>
        <w:rPr>
          <w:rFonts w:asciiTheme="minorHAnsi" w:eastAsia="Helvetica" w:hAnsiTheme="minorHAnsi" w:cs="Helvetica"/>
          <w:b/>
          <w:bCs/>
          <w:sz w:val="28"/>
          <w:szCs w:val="28"/>
        </w:rPr>
      </w:pPr>
      <w:r w:rsidRPr="00A3543F">
        <w:rPr>
          <w:rFonts w:asciiTheme="minorHAnsi" w:hAnsiTheme="minorHAnsi"/>
          <w:b/>
          <w:bCs/>
          <w:sz w:val="28"/>
          <w:szCs w:val="28"/>
        </w:rPr>
        <w:t>Monday, April 17, 2017 on PBS</w:t>
      </w:r>
    </w:p>
    <w:p w:rsidR="0000319E" w:rsidRPr="00A3543F" w:rsidRDefault="0000319E">
      <w:pPr>
        <w:pStyle w:val="Body"/>
        <w:widowControl w:val="0"/>
        <w:rPr>
          <w:rFonts w:asciiTheme="minorHAnsi" w:eastAsia="Helvetica" w:hAnsiTheme="minorHAnsi" w:cs="Helvetica"/>
          <w:b/>
          <w:bCs/>
          <w:smallCaps/>
          <w:sz w:val="18"/>
          <w:szCs w:val="20"/>
        </w:rPr>
      </w:pPr>
    </w:p>
    <w:p w:rsidR="0000319E" w:rsidRPr="00B64767" w:rsidRDefault="00A36C32" w:rsidP="00B64767">
      <w:pPr>
        <w:pStyle w:val="Body"/>
        <w:widowControl w:val="0"/>
        <w:jc w:val="center"/>
        <w:rPr>
          <w:rFonts w:asciiTheme="minorHAnsi" w:eastAsia="Helvetica" w:hAnsiTheme="minorHAnsi" w:cs="Helvetica"/>
          <w:b/>
          <w:bCs/>
          <w:szCs w:val="20"/>
        </w:rPr>
      </w:pPr>
      <w:r w:rsidRPr="00B64767">
        <w:rPr>
          <w:rFonts w:asciiTheme="minorHAnsi" w:hAnsiTheme="minorHAnsi"/>
          <w:b/>
          <w:bCs/>
          <w:szCs w:val="20"/>
        </w:rPr>
        <w:t>About the Filmmakers</w:t>
      </w:r>
    </w:p>
    <w:p w:rsidR="0000319E" w:rsidRPr="00A3543F" w:rsidRDefault="0000319E">
      <w:pPr>
        <w:pStyle w:val="Body"/>
        <w:widowControl w:val="0"/>
        <w:jc w:val="both"/>
        <w:rPr>
          <w:rFonts w:asciiTheme="minorHAnsi" w:eastAsia="Helvetica" w:hAnsiTheme="minorHAnsi" w:cs="Helvetica"/>
          <w:b/>
          <w:bCs/>
          <w:sz w:val="18"/>
          <w:szCs w:val="20"/>
        </w:rPr>
      </w:pPr>
    </w:p>
    <w:p w:rsidR="0000319E" w:rsidRPr="00A3543F" w:rsidRDefault="00AB7226">
      <w:pPr>
        <w:pStyle w:val="Body"/>
        <w:widowControl w:val="0"/>
        <w:rPr>
          <w:rFonts w:asciiTheme="minorHAnsi" w:eastAsia="Helvetica" w:hAnsiTheme="minorHAnsi" w:cs="Helvetica"/>
          <w:sz w:val="20"/>
          <w:szCs w:val="20"/>
        </w:rPr>
      </w:pPr>
      <w:r>
        <w:rPr>
          <w:rFonts w:asciiTheme="minorHAnsi" w:hAnsiTheme="minorHAnsi"/>
          <w:b/>
          <w:bCs/>
          <w:noProof/>
          <w:sz w:val="20"/>
          <w:szCs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5" type="#_x0000_t202" style="position:absolute;margin-left:0;margin-top:3.55pt;width:93.6pt;height:112.3pt;z-index:251659264;mso-wrap-edited:f" wrapcoords="0 0 21600 0 21600 21600 0 21600 0 0" filled="f" stroked="f">
            <v:fill o:detectmouseclick="t"/>
            <v:textbox style="mso-next-textbox:#_x0000_s1035" inset="0,0,0,0">
              <w:txbxContent>
                <w:p w:rsidR="00AB7226" w:rsidRDefault="00AB7226">
                  <w:pPr>
                    <w:rPr>
                      <w:rFonts w:asciiTheme="minorHAnsi" w:hAnsiTheme="minorHAnsi"/>
                      <w:i/>
                      <w:sz w:val="18"/>
                    </w:rPr>
                  </w:pPr>
                  <w:r>
                    <w:rPr>
                      <w:rFonts w:asciiTheme="minorHAnsi" w:hAnsiTheme="minorHAnsi"/>
                      <w:i/>
                      <w:noProof/>
                      <w:sz w:val="18"/>
                    </w:rPr>
                    <w:drawing>
                      <wp:inline distT="0" distB="0" distL="0" distR="0">
                        <wp:extent cx="1097280" cy="1097280"/>
                        <wp:effectExtent l="25400" t="0" r="0" b="0"/>
                        <wp:docPr id="1" name="Picture 0" descr="seed_the_untold_story-press-08 cro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d_the_untold_story-press-08 crop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0" cy="1097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B7226" w:rsidRPr="00AB7226" w:rsidRDefault="00AB7226">
                  <w:pPr>
                    <w:rPr>
                      <w:rFonts w:asciiTheme="minorHAnsi" w:hAnsiTheme="minorHAnsi"/>
                      <w:i/>
                      <w:sz w:val="18"/>
                    </w:rPr>
                  </w:pPr>
                  <w:r>
                    <w:rPr>
                      <w:rFonts w:asciiTheme="minorHAnsi" w:hAnsiTheme="minorHAnsi"/>
                      <w:i/>
                      <w:sz w:val="18"/>
                    </w:rPr>
                    <w:t xml:space="preserve">Credit: </w:t>
                  </w:r>
                  <w:r w:rsidRPr="00AB7226">
                    <w:rPr>
                      <w:rFonts w:asciiTheme="minorHAnsi" w:hAnsiTheme="minorHAnsi"/>
                      <w:i/>
                      <w:sz w:val="18"/>
                    </w:rPr>
                    <w:t>Collective Eye Films</w:t>
                  </w:r>
                </w:p>
              </w:txbxContent>
            </v:textbox>
            <w10:wrap type="tight"/>
          </v:shape>
        </w:pict>
      </w:r>
      <w:r w:rsidR="00A36C32" w:rsidRPr="00A3543F">
        <w:rPr>
          <w:rFonts w:asciiTheme="minorHAnsi" w:hAnsiTheme="minorHAnsi"/>
          <w:b/>
          <w:bCs/>
          <w:sz w:val="20"/>
          <w:szCs w:val="20"/>
          <w:lang w:val="de-DE"/>
        </w:rPr>
        <w:t>Taggart Siegel (Producer/Director)</w:t>
      </w:r>
      <w:r w:rsidR="00A36C32" w:rsidRPr="00A3543F">
        <w:rPr>
          <w:rFonts w:asciiTheme="minorHAnsi" w:hAnsiTheme="minorHAnsi"/>
          <w:sz w:val="20"/>
          <w:szCs w:val="20"/>
        </w:rPr>
        <w:t xml:space="preserve"> has produced and directed Emmy-nominated, award-winning documentaries including </w:t>
      </w:r>
      <w:r w:rsidR="00A36C32" w:rsidRPr="00A3543F">
        <w:rPr>
          <w:rFonts w:asciiTheme="minorHAnsi" w:hAnsiTheme="minorHAnsi"/>
          <w:i/>
          <w:iCs/>
          <w:color w:val="auto"/>
          <w:sz w:val="20"/>
          <w:szCs w:val="20"/>
          <w:lang w:val="fr-FR"/>
        </w:rPr>
        <w:t>Q</w:t>
      </w:r>
      <w:r w:rsidR="00A36C32" w:rsidRPr="00A3543F">
        <w:rPr>
          <w:rFonts w:asciiTheme="minorHAnsi" w:hAnsiTheme="minorHAnsi"/>
          <w:i/>
          <w:iCs/>
          <w:color w:val="auto"/>
          <w:sz w:val="20"/>
          <w:szCs w:val="20"/>
        </w:rPr>
        <w:t>ueen of the Sun: What are the Bees Telling Us?</w:t>
      </w:r>
      <w:r w:rsidR="00A36C32" w:rsidRPr="00A3543F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A36C32" w:rsidRPr="00A3543F">
        <w:rPr>
          <w:rFonts w:asciiTheme="minorHAnsi" w:hAnsiTheme="minorHAnsi"/>
          <w:sz w:val="20"/>
          <w:szCs w:val="20"/>
        </w:rPr>
        <w:t xml:space="preserve">and </w:t>
      </w:r>
      <w:r w:rsidR="00A36C32" w:rsidRPr="00A3543F">
        <w:rPr>
          <w:rFonts w:asciiTheme="minorHAnsi" w:hAnsiTheme="minorHAnsi"/>
          <w:i/>
          <w:iCs/>
          <w:sz w:val="20"/>
          <w:szCs w:val="20"/>
        </w:rPr>
        <w:t>The Real Dirt on Farmer John</w:t>
      </w:r>
      <w:r w:rsidR="00A36C32" w:rsidRPr="00A3543F">
        <w:rPr>
          <w:rFonts w:asciiTheme="minorHAnsi" w:hAnsiTheme="minorHAnsi"/>
          <w:sz w:val="20"/>
          <w:szCs w:val="20"/>
        </w:rPr>
        <w:t xml:space="preserve"> (</w:t>
      </w:r>
      <w:r w:rsidR="00A36C32" w:rsidRPr="00A3543F">
        <w:rPr>
          <w:rFonts w:asciiTheme="minorHAnsi" w:hAnsiTheme="minorHAnsi"/>
          <w:i/>
          <w:iCs/>
          <w:sz w:val="20"/>
          <w:szCs w:val="20"/>
        </w:rPr>
        <w:t>Independent Lens</w:t>
      </w:r>
      <w:r w:rsidR="00A36C32" w:rsidRPr="00A3543F">
        <w:rPr>
          <w:rFonts w:asciiTheme="minorHAnsi" w:hAnsiTheme="minorHAnsi"/>
          <w:sz w:val="20"/>
          <w:szCs w:val="20"/>
        </w:rPr>
        <w:t xml:space="preserve">). Both received critical acclaim during their theatrical release and garnered over 40 international awards. Siegel is a Fledgling Outreach and Engagement Lab Fellow and was selected to pitch at Britdoc’s </w:t>
      </w:r>
      <w:r w:rsidR="00A36C32" w:rsidRPr="00A3543F">
        <w:rPr>
          <w:rFonts w:asciiTheme="minorHAnsi" w:hAnsiTheme="minorHAnsi"/>
          <w:color w:val="auto"/>
          <w:sz w:val="20"/>
          <w:szCs w:val="20"/>
        </w:rPr>
        <w:t xml:space="preserve">GoodPitch for </w:t>
      </w:r>
      <w:r w:rsidR="00A36C32" w:rsidRPr="00A3543F">
        <w:rPr>
          <w:rFonts w:asciiTheme="minorHAnsi" w:hAnsiTheme="minorHAnsi"/>
          <w:i/>
          <w:iCs/>
          <w:color w:val="auto"/>
          <w:sz w:val="20"/>
          <w:szCs w:val="20"/>
        </w:rPr>
        <w:t>SEED: The Untold Story</w:t>
      </w:r>
      <w:r w:rsidR="00A36C32" w:rsidRPr="00A3543F">
        <w:rPr>
          <w:rFonts w:asciiTheme="minorHAnsi" w:hAnsiTheme="minorHAnsi"/>
          <w:color w:val="auto"/>
          <w:sz w:val="20"/>
          <w:szCs w:val="20"/>
        </w:rPr>
        <w:t xml:space="preserve">. His previous PBS films include </w:t>
      </w:r>
      <w:r w:rsidR="00A36C32" w:rsidRPr="00A3543F">
        <w:rPr>
          <w:rFonts w:asciiTheme="minorHAnsi" w:hAnsiTheme="minorHAnsi"/>
          <w:i/>
          <w:iCs/>
          <w:color w:val="auto"/>
          <w:sz w:val="20"/>
          <w:szCs w:val="20"/>
        </w:rPr>
        <w:t xml:space="preserve">Split Horn (Independent Lens), </w:t>
      </w:r>
      <w:r w:rsidR="00A36C32" w:rsidRPr="00A3543F">
        <w:rPr>
          <w:rFonts w:asciiTheme="minorHAnsi" w:hAnsiTheme="minorHAnsi"/>
          <w:i/>
          <w:iCs/>
          <w:sz w:val="20"/>
          <w:szCs w:val="20"/>
        </w:rPr>
        <w:t xml:space="preserve">Between Two Worlds, Blue Collar and Buddha </w:t>
      </w:r>
      <w:r w:rsidR="00A36C32" w:rsidRPr="00A3543F">
        <w:rPr>
          <w:rFonts w:asciiTheme="minorHAnsi" w:hAnsiTheme="minorHAnsi"/>
          <w:sz w:val="20"/>
          <w:szCs w:val="20"/>
        </w:rPr>
        <w:t xml:space="preserve">and </w:t>
      </w:r>
      <w:r w:rsidR="00A36C32" w:rsidRPr="00A3543F">
        <w:rPr>
          <w:rFonts w:asciiTheme="minorHAnsi" w:hAnsiTheme="minorHAnsi"/>
          <w:i/>
          <w:iCs/>
          <w:sz w:val="20"/>
          <w:szCs w:val="20"/>
        </w:rPr>
        <w:t>Heart Broken in Half</w:t>
      </w:r>
      <w:r w:rsidR="00A36C32" w:rsidRPr="00A3543F">
        <w:rPr>
          <w:rFonts w:asciiTheme="minorHAnsi" w:hAnsiTheme="minorHAnsi"/>
          <w:sz w:val="20"/>
          <w:szCs w:val="20"/>
        </w:rPr>
        <w:t xml:space="preserve">. Collectively, they capture the struggle of refugees and immigrants in America. He produced the National Geographic film </w:t>
      </w:r>
      <w:r w:rsidR="00A36C32" w:rsidRPr="00A3543F">
        <w:rPr>
          <w:rFonts w:asciiTheme="minorHAnsi" w:hAnsiTheme="minorHAnsi"/>
          <w:i/>
          <w:iCs/>
          <w:sz w:val="20"/>
          <w:szCs w:val="20"/>
        </w:rPr>
        <w:t>Disenchanted Forest</w:t>
      </w:r>
      <w:r w:rsidR="00A36C32" w:rsidRPr="00A3543F">
        <w:rPr>
          <w:rFonts w:asciiTheme="minorHAnsi" w:hAnsiTheme="minorHAnsi"/>
          <w:sz w:val="20"/>
          <w:szCs w:val="20"/>
        </w:rPr>
        <w:t xml:space="preserve"> about orangutans in Borneo. Taggart is the founder and Executive Director of Collective Eye Films, a nonprofit media production and distribution organization based in Portland, Oregon.</w:t>
      </w:r>
    </w:p>
    <w:p w:rsidR="0000319E" w:rsidRPr="00A3543F" w:rsidRDefault="00AB7226">
      <w:pPr>
        <w:pStyle w:val="Body"/>
        <w:widowControl w:val="0"/>
        <w:rPr>
          <w:rFonts w:asciiTheme="minorHAnsi" w:eastAsia="Helvetica" w:hAnsiTheme="minorHAnsi" w:cs="Helvetica"/>
          <w:sz w:val="18"/>
          <w:szCs w:val="20"/>
        </w:rPr>
      </w:pPr>
      <w:r>
        <w:rPr>
          <w:rFonts w:asciiTheme="minorHAnsi" w:eastAsia="Helvetica" w:hAnsiTheme="minorHAnsi" w:cs="Helvetica"/>
          <w:noProof/>
          <w:sz w:val="18"/>
          <w:szCs w:val="20"/>
        </w:rPr>
        <w:pict>
          <v:shape id="_x0000_s1034" type="#_x0000_t202" style="position:absolute;margin-left:2.4pt;margin-top:13.95pt;width:93.6pt;height:112.3pt;z-index:251658240;mso-wrap-edited:f;mso-position-horizontal:absolute;mso-position-vertical:absolute" wrapcoords="0 0 21600 0 21600 21600 0 21600 0 0" filled="f" stroked="f">
            <v:fill o:detectmouseclick="t"/>
            <v:textbox inset="0,0,0,0">
              <w:txbxContent>
                <w:p w:rsidR="006D5DAC" w:rsidRDefault="006D5DAC" w:rsidP="006D5DAC">
                  <w:pPr>
                    <w:rPr>
                      <w:rFonts w:asciiTheme="minorHAnsi" w:hAnsiTheme="minorHAnsi"/>
                      <w:i/>
                      <w:sz w:val="18"/>
                    </w:rPr>
                  </w:pPr>
                  <w:r>
                    <w:rPr>
                      <w:rFonts w:asciiTheme="minorHAnsi" w:hAnsiTheme="minorHAnsi"/>
                      <w:i/>
                      <w:noProof/>
                      <w:sz w:val="18"/>
                    </w:rPr>
                    <w:drawing>
                      <wp:inline distT="0" distB="0" distL="0" distR="0">
                        <wp:extent cx="1093361" cy="1097280"/>
                        <wp:effectExtent l="25400" t="0" r="0" b="0"/>
                        <wp:docPr id="3" name="Picture 2" descr="seed_the_untold_story-press-07 crop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eed_the_untold_story-press-07 crop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3361" cy="10972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5DAC" w:rsidRPr="00AB7226" w:rsidRDefault="006D5DAC" w:rsidP="006D5DAC">
                  <w:pPr>
                    <w:rPr>
                      <w:rFonts w:asciiTheme="minorHAnsi" w:hAnsiTheme="minorHAnsi"/>
                      <w:i/>
                      <w:sz w:val="18"/>
                    </w:rPr>
                  </w:pPr>
                  <w:r>
                    <w:rPr>
                      <w:rFonts w:asciiTheme="minorHAnsi" w:hAnsiTheme="minorHAnsi"/>
                      <w:i/>
                      <w:sz w:val="18"/>
                    </w:rPr>
                    <w:t xml:space="preserve">Credit: </w:t>
                  </w:r>
                  <w:r w:rsidRPr="00AB7226">
                    <w:rPr>
                      <w:rFonts w:asciiTheme="minorHAnsi" w:hAnsiTheme="minorHAnsi"/>
                      <w:i/>
                      <w:sz w:val="18"/>
                    </w:rPr>
                    <w:t>Collective Eye Films</w:t>
                  </w:r>
                </w:p>
                <w:p w:rsidR="00AB7226" w:rsidRDefault="00AB7226"/>
              </w:txbxContent>
            </v:textbox>
            <w10:wrap type="tight"/>
          </v:shape>
        </w:pict>
      </w:r>
    </w:p>
    <w:p w:rsidR="0000319E" w:rsidRPr="00A3543F" w:rsidRDefault="00A36C32">
      <w:pPr>
        <w:pStyle w:val="Body"/>
        <w:widowControl w:val="0"/>
        <w:rPr>
          <w:rFonts w:asciiTheme="minorHAnsi" w:eastAsia="Helvetica" w:hAnsiTheme="minorHAnsi" w:cs="Helvetica"/>
          <w:sz w:val="20"/>
          <w:szCs w:val="20"/>
        </w:rPr>
      </w:pPr>
      <w:r w:rsidRPr="00A3543F">
        <w:rPr>
          <w:rFonts w:asciiTheme="minorHAnsi" w:hAnsiTheme="minorHAnsi"/>
          <w:b/>
          <w:bCs/>
          <w:sz w:val="20"/>
          <w:szCs w:val="20"/>
          <w:lang w:val="de-DE"/>
        </w:rPr>
        <w:t>Jon Betz</w:t>
      </w:r>
      <w:r w:rsidRPr="00A3543F">
        <w:rPr>
          <w:rFonts w:asciiTheme="minorHAnsi" w:hAnsiTheme="minorHAnsi"/>
          <w:sz w:val="20"/>
          <w:szCs w:val="20"/>
        </w:rPr>
        <w:t xml:space="preserve"> </w:t>
      </w:r>
      <w:r w:rsidRPr="00A3543F">
        <w:rPr>
          <w:rFonts w:asciiTheme="minorHAnsi" w:hAnsiTheme="minorHAnsi"/>
          <w:b/>
          <w:bCs/>
          <w:sz w:val="20"/>
          <w:szCs w:val="20"/>
        </w:rPr>
        <w:t>(Producer/Director</w:t>
      </w:r>
      <w:r w:rsidRPr="00A3543F">
        <w:rPr>
          <w:rFonts w:asciiTheme="minorHAnsi" w:hAnsiTheme="minorHAnsi"/>
          <w:sz w:val="20"/>
          <w:szCs w:val="20"/>
        </w:rPr>
        <w:t>) is an award-winning independent documentary</w:t>
      </w:r>
      <w:r w:rsidR="00DF5AED" w:rsidRPr="00A3543F">
        <w:rPr>
          <w:rFonts w:asciiTheme="minorHAnsi" w:eastAsia="Helvetica" w:hAnsiTheme="minorHAnsi" w:cs="Helvetica"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 xml:space="preserve">filmmaker. He was the producer and editor for </w:t>
      </w:r>
      <w:r w:rsidR="00DF5AED" w:rsidRPr="00A3543F">
        <w:rPr>
          <w:rFonts w:asciiTheme="minorHAnsi" w:hAnsiTheme="minorHAnsi"/>
          <w:i/>
          <w:iCs/>
          <w:sz w:val="20"/>
          <w:szCs w:val="20"/>
        </w:rPr>
        <w:t>Queen of the Sun</w:t>
      </w:r>
      <w:r w:rsidRPr="00A3543F">
        <w:rPr>
          <w:rFonts w:asciiTheme="minorHAnsi" w:hAnsiTheme="minorHAnsi"/>
          <w:i/>
          <w:iCs/>
          <w:sz w:val="20"/>
          <w:szCs w:val="20"/>
        </w:rPr>
        <w:t>: What Are the Bees Telling</w:t>
      </w:r>
      <w:r w:rsidR="00DF5AED" w:rsidRPr="00A3543F">
        <w:rPr>
          <w:rFonts w:asciiTheme="minorHAnsi" w:eastAsia="Helvetica" w:hAnsiTheme="minorHAnsi" w:cs="Helvetica"/>
          <w:sz w:val="20"/>
          <w:szCs w:val="20"/>
        </w:rPr>
        <w:t xml:space="preserve"> 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Us? </w:t>
      </w:r>
      <w:r w:rsidRPr="00A3543F">
        <w:rPr>
          <w:rFonts w:asciiTheme="minorHAnsi" w:hAnsiTheme="minorHAnsi"/>
          <w:sz w:val="20"/>
          <w:szCs w:val="20"/>
        </w:rPr>
        <w:t xml:space="preserve">(2010). His previous film, 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Memorize You Saw It </w:t>
      </w:r>
      <w:r w:rsidRPr="00A3543F">
        <w:rPr>
          <w:rFonts w:asciiTheme="minorHAnsi" w:hAnsiTheme="minorHAnsi"/>
          <w:sz w:val="20"/>
          <w:szCs w:val="20"/>
        </w:rPr>
        <w:t>(2008), journals his experience as an aid worker living with former child soldiers in Eastern Uganda. Betz is a Fledgling Outreach and Engagement Lab Fellow, a Britdoc’</w:t>
      </w:r>
      <w:r w:rsidRPr="00A3543F">
        <w:rPr>
          <w:rFonts w:asciiTheme="minorHAnsi" w:hAnsiTheme="minorHAnsi"/>
          <w:sz w:val="20"/>
          <w:szCs w:val="20"/>
          <w:lang w:val="de-DE"/>
        </w:rPr>
        <w:t>s G</w:t>
      </w:r>
      <w:r w:rsidRPr="00A3543F">
        <w:rPr>
          <w:rFonts w:asciiTheme="minorHAnsi" w:hAnsiTheme="minorHAnsi"/>
          <w:sz w:val="20"/>
          <w:szCs w:val="20"/>
        </w:rPr>
        <w:t xml:space="preserve">oodPitch alumni and a graduate </w:t>
      </w:r>
      <w:r w:rsidR="00D93B95" w:rsidRPr="00A3543F">
        <w:rPr>
          <w:rFonts w:asciiTheme="minorHAnsi" w:hAnsiTheme="minorHAnsi"/>
          <w:sz w:val="20"/>
          <w:szCs w:val="20"/>
        </w:rPr>
        <w:t xml:space="preserve">of the </w:t>
      </w:r>
      <w:r w:rsidRPr="00A3543F">
        <w:rPr>
          <w:rFonts w:asciiTheme="minorHAnsi" w:hAnsiTheme="minorHAnsi"/>
          <w:sz w:val="20"/>
          <w:szCs w:val="20"/>
        </w:rPr>
        <w:t>Rhode Island School of Design. He is the director of Collective Eye Films.</w:t>
      </w:r>
    </w:p>
    <w:p w:rsidR="0000319E" w:rsidRPr="00A3543F" w:rsidRDefault="0000319E">
      <w:pPr>
        <w:pStyle w:val="Body"/>
        <w:widowControl w:val="0"/>
        <w:rPr>
          <w:rFonts w:asciiTheme="minorHAnsi" w:eastAsia="Helvetica" w:hAnsiTheme="minorHAnsi" w:cs="Helvetica"/>
          <w:sz w:val="18"/>
          <w:szCs w:val="20"/>
        </w:rPr>
      </w:pPr>
    </w:p>
    <w:p w:rsidR="0000319E" w:rsidRPr="00A3543F" w:rsidRDefault="00A36C32">
      <w:pPr>
        <w:pStyle w:val="Body"/>
        <w:widowControl w:val="0"/>
        <w:rPr>
          <w:rFonts w:asciiTheme="minorHAnsi" w:eastAsia="Helvetica" w:hAnsiTheme="minorHAnsi" w:cs="Helvetica"/>
          <w:sz w:val="20"/>
          <w:szCs w:val="20"/>
        </w:rPr>
      </w:pPr>
      <w:r w:rsidRPr="00A3543F">
        <w:rPr>
          <w:rFonts w:asciiTheme="minorHAnsi" w:hAnsiTheme="minorHAnsi"/>
          <w:b/>
          <w:bCs/>
          <w:sz w:val="20"/>
          <w:szCs w:val="20"/>
        </w:rPr>
        <w:t>Marc Turtletaub</w:t>
      </w:r>
      <w:r w:rsidRPr="00A3543F">
        <w:rPr>
          <w:rFonts w:asciiTheme="minorHAnsi" w:hAnsiTheme="minorHAnsi"/>
          <w:sz w:val="20"/>
          <w:szCs w:val="20"/>
        </w:rPr>
        <w:t xml:space="preserve"> </w:t>
      </w:r>
      <w:r w:rsidRPr="00A3543F">
        <w:rPr>
          <w:rFonts w:asciiTheme="minorHAnsi" w:hAnsiTheme="minorHAnsi"/>
          <w:b/>
          <w:bCs/>
          <w:sz w:val="20"/>
          <w:szCs w:val="20"/>
        </w:rPr>
        <w:t>(Executive Producer)</w:t>
      </w:r>
      <w:r w:rsidRPr="00A3543F">
        <w:rPr>
          <w:rFonts w:asciiTheme="minorHAnsi" w:hAnsiTheme="minorHAnsi"/>
          <w:sz w:val="20"/>
          <w:szCs w:val="20"/>
        </w:rPr>
        <w:t xml:space="preserve"> has served as a producer on numerous independent films including the Academy Award-winning </w:t>
      </w:r>
      <w:r w:rsidRPr="00A3543F">
        <w:rPr>
          <w:rFonts w:asciiTheme="minorHAnsi" w:hAnsiTheme="minorHAnsi"/>
          <w:i/>
          <w:iCs/>
          <w:sz w:val="20"/>
          <w:szCs w:val="20"/>
        </w:rPr>
        <w:t>Little Miss Sunshine</w:t>
      </w:r>
      <w:r w:rsidRPr="00A3543F">
        <w:rPr>
          <w:rFonts w:asciiTheme="minorHAnsi" w:hAnsiTheme="minorHAnsi"/>
          <w:sz w:val="20"/>
          <w:szCs w:val="20"/>
        </w:rPr>
        <w:t xml:space="preserve">. Recent releases include Sam Mendes’ </w:t>
      </w:r>
      <w:r w:rsidRPr="00A3543F">
        <w:rPr>
          <w:rFonts w:asciiTheme="minorHAnsi" w:hAnsiTheme="minorHAnsi"/>
          <w:i/>
          <w:iCs/>
          <w:sz w:val="20"/>
          <w:szCs w:val="20"/>
        </w:rPr>
        <w:t>Away We Go,</w:t>
      </w:r>
      <w:r w:rsidRPr="00A3543F">
        <w:rPr>
          <w:rFonts w:asciiTheme="minorHAnsi" w:hAnsiTheme="minorHAnsi"/>
          <w:sz w:val="20"/>
          <w:szCs w:val="20"/>
        </w:rPr>
        <w:t xml:space="preserve"> starring Maya Rudolph and John Krasinski, Christine Jeffs’ </w:t>
      </w:r>
      <w:r w:rsidRPr="00A3543F">
        <w:rPr>
          <w:rFonts w:asciiTheme="minorHAnsi" w:hAnsiTheme="minorHAnsi"/>
          <w:i/>
          <w:iCs/>
          <w:sz w:val="20"/>
          <w:szCs w:val="20"/>
        </w:rPr>
        <w:t>Sunshine Cleaning,</w:t>
      </w:r>
      <w:r w:rsidRPr="00A3543F">
        <w:rPr>
          <w:rFonts w:asciiTheme="minorHAnsi" w:hAnsiTheme="minorHAnsi"/>
          <w:sz w:val="20"/>
          <w:szCs w:val="20"/>
        </w:rPr>
        <w:t xml:space="preserve"> starring Amy Adams and Emily Blunt, and John Crowley’s </w:t>
      </w:r>
      <w:r w:rsidRPr="00A3543F">
        <w:rPr>
          <w:rFonts w:asciiTheme="minorHAnsi" w:hAnsiTheme="minorHAnsi"/>
          <w:i/>
          <w:iCs/>
          <w:sz w:val="20"/>
          <w:szCs w:val="20"/>
        </w:rPr>
        <w:t>Is Anybody There</w:t>
      </w:r>
      <w:r w:rsidRPr="00A3543F">
        <w:rPr>
          <w:rFonts w:asciiTheme="minorHAnsi" w:hAnsiTheme="minorHAnsi"/>
          <w:sz w:val="20"/>
          <w:szCs w:val="20"/>
          <w:lang w:val="de-DE"/>
        </w:rPr>
        <w:t xml:space="preserve">?, </w:t>
      </w:r>
      <w:proofErr w:type="spellStart"/>
      <w:r w:rsidRPr="00A3543F">
        <w:rPr>
          <w:rFonts w:asciiTheme="minorHAnsi" w:hAnsiTheme="minorHAnsi"/>
          <w:sz w:val="20"/>
          <w:szCs w:val="20"/>
          <w:lang w:val="de-DE"/>
        </w:rPr>
        <w:t>starring</w:t>
      </w:r>
      <w:proofErr w:type="spellEnd"/>
      <w:r w:rsidRPr="00A3543F">
        <w:rPr>
          <w:rFonts w:asciiTheme="minorHAnsi" w:hAnsiTheme="minorHAnsi"/>
          <w:sz w:val="20"/>
          <w:szCs w:val="20"/>
          <w:lang w:val="de-DE"/>
        </w:rPr>
        <w:t xml:space="preserve"> Michael Caine. Turtletaub also produced Liev Schrieber</w:t>
      </w:r>
      <w:r w:rsidRPr="00A3543F">
        <w:rPr>
          <w:rFonts w:asciiTheme="minorHAnsi" w:hAnsiTheme="minorHAnsi"/>
          <w:sz w:val="20"/>
          <w:szCs w:val="20"/>
        </w:rPr>
        <w:t xml:space="preserve">’s </w:t>
      </w:r>
      <w:r w:rsidRPr="00A3543F">
        <w:rPr>
          <w:rFonts w:asciiTheme="minorHAnsi" w:hAnsiTheme="minorHAnsi"/>
          <w:i/>
          <w:iCs/>
          <w:sz w:val="20"/>
          <w:szCs w:val="20"/>
        </w:rPr>
        <w:t>Everything Is Illuminated</w:t>
      </w:r>
      <w:r w:rsidRPr="00A3543F">
        <w:rPr>
          <w:rFonts w:asciiTheme="minorHAnsi" w:hAnsiTheme="minorHAnsi"/>
          <w:sz w:val="20"/>
          <w:szCs w:val="20"/>
        </w:rPr>
        <w:t xml:space="preserve">. Other producing credits include 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Jack Goes Boating, Laws </w:t>
      </w:r>
      <w:r w:rsidR="00B32E89" w:rsidRPr="00A3543F">
        <w:rPr>
          <w:rFonts w:asciiTheme="minorHAnsi" w:hAnsiTheme="minorHAnsi"/>
          <w:i/>
          <w:iCs/>
          <w:sz w:val="20"/>
          <w:szCs w:val="20"/>
        </w:rPr>
        <w:t xml:space="preserve">of </w:t>
      </w:r>
      <w:r w:rsidRPr="00A3543F">
        <w:rPr>
          <w:rFonts w:asciiTheme="minorHAnsi" w:hAnsiTheme="minorHAnsi"/>
          <w:i/>
          <w:iCs/>
          <w:sz w:val="20"/>
          <w:szCs w:val="20"/>
        </w:rPr>
        <w:t>Attraction, The Honeymooners,</w:t>
      </w:r>
      <w:r w:rsidRPr="00A3543F">
        <w:rPr>
          <w:rFonts w:asciiTheme="minorHAnsi" w:hAnsiTheme="minorHAnsi"/>
          <w:sz w:val="20"/>
          <w:szCs w:val="20"/>
        </w:rPr>
        <w:t xml:space="preserve"> and the documentary </w:t>
      </w:r>
      <w:r w:rsidRPr="00A3543F">
        <w:rPr>
          <w:rFonts w:asciiTheme="minorHAnsi" w:hAnsiTheme="minorHAnsi"/>
          <w:i/>
          <w:iCs/>
          <w:sz w:val="20"/>
          <w:szCs w:val="20"/>
        </w:rPr>
        <w:t>Lucky</w:t>
      </w:r>
      <w:r w:rsidRPr="00A3543F">
        <w:rPr>
          <w:rFonts w:asciiTheme="minorHAnsi" w:hAnsiTheme="minorHAnsi"/>
          <w:sz w:val="20"/>
          <w:szCs w:val="20"/>
        </w:rPr>
        <w:t xml:space="preserve"> by Jeffrey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  <w:lang w:val="de-DE"/>
        </w:rPr>
        <w:t>Blitz.</w:t>
      </w:r>
    </w:p>
    <w:p w:rsidR="0000319E" w:rsidRPr="00A3543F" w:rsidRDefault="0000319E">
      <w:pPr>
        <w:pStyle w:val="Body"/>
        <w:widowControl w:val="0"/>
        <w:rPr>
          <w:rFonts w:asciiTheme="minorHAnsi" w:eastAsia="Helvetica" w:hAnsiTheme="minorHAnsi" w:cs="Helvetica"/>
          <w:i/>
          <w:iCs/>
          <w:sz w:val="18"/>
          <w:szCs w:val="20"/>
        </w:rPr>
      </w:pPr>
    </w:p>
    <w:p w:rsidR="0000319E" w:rsidRPr="00A3543F" w:rsidRDefault="00A36C32">
      <w:pPr>
        <w:pStyle w:val="Body"/>
        <w:widowControl w:val="0"/>
        <w:rPr>
          <w:rFonts w:asciiTheme="minorHAnsi" w:eastAsia="Helvetica" w:hAnsiTheme="minorHAnsi" w:cs="Helvetica"/>
          <w:sz w:val="20"/>
          <w:szCs w:val="20"/>
        </w:rPr>
      </w:pPr>
      <w:r w:rsidRPr="00A3543F">
        <w:rPr>
          <w:rFonts w:asciiTheme="minorHAnsi" w:hAnsiTheme="minorHAnsi"/>
          <w:b/>
          <w:bCs/>
          <w:sz w:val="20"/>
          <w:szCs w:val="20"/>
        </w:rPr>
        <w:t>Phil Fairclough</w:t>
      </w:r>
      <w:r w:rsidRPr="00A3543F">
        <w:rPr>
          <w:rFonts w:asciiTheme="minorHAnsi" w:hAnsiTheme="minorHAnsi"/>
          <w:sz w:val="20"/>
          <w:szCs w:val="20"/>
        </w:rPr>
        <w:t xml:space="preserve"> (</w:t>
      </w:r>
      <w:r w:rsidRPr="00A3543F">
        <w:rPr>
          <w:rFonts w:asciiTheme="minorHAnsi" w:hAnsiTheme="minorHAnsi"/>
          <w:b/>
          <w:bCs/>
          <w:sz w:val="20"/>
          <w:szCs w:val="20"/>
        </w:rPr>
        <w:t xml:space="preserve">Executive Producer) </w:t>
      </w:r>
      <w:r w:rsidRPr="00A3543F">
        <w:rPr>
          <w:rFonts w:asciiTheme="minorHAnsi" w:hAnsiTheme="minorHAnsi"/>
          <w:sz w:val="20"/>
          <w:szCs w:val="20"/>
        </w:rPr>
        <w:t>was intimately involved as executive producer and producer on several of Werner Herzog’s documentaries</w:t>
      </w:r>
      <w:r w:rsidR="00B32E89" w:rsidRPr="00A3543F">
        <w:rPr>
          <w:rFonts w:asciiTheme="minorHAnsi" w:hAnsiTheme="minorHAnsi"/>
          <w:sz w:val="20"/>
          <w:szCs w:val="20"/>
        </w:rPr>
        <w:t>,</w:t>
      </w:r>
      <w:r w:rsidRPr="00A3543F">
        <w:rPr>
          <w:rFonts w:asciiTheme="minorHAnsi" w:hAnsiTheme="minorHAnsi"/>
          <w:sz w:val="20"/>
          <w:szCs w:val="20"/>
        </w:rPr>
        <w:t xml:space="preserve"> including the acclaimed </w:t>
      </w:r>
      <w:r w:rsidRPr="00A3543F">
        <w:rPr>
          <w:rFonts w:asciiTheme="minorHAnsi" w:hAnsiTheme="minorHAnsi"/>
          <w:i/>
          <w:iCs/>
          <w:sz w:val="20"/>
          <w:szCs w:val="20"/>
          <w:lang w:val="it-IT"/>
        </w:rPr>
        <w:t>Grizzly Man</w:t>
      </w:r>
      <w:r w:rsidRPr="00A3543F">
        <w:rPr>
          <w:rFonts w:asciiTheme="minorHAnsi" w:hAnsiTheme="minorHAnsi"/>
          <w:sz w:val="20"/>
          <w:szCs w:val="20"/>
        </w:rPr>
        <w:t>, the Oscar</w:t>
      </w:r>
      <w:r w:rsidR="00B32E89" w:rsidRPr="00A3543F">
        <w:rPr>
          <w:rFonts w:asciiTheme="minorHAnsi" w:hAnsiTheme="minorHAnsi"/>
          <w:sz w:val="20"/>
          <w:szCs w:val="20"/>
        </w:rPr>
        <w:t>-</w:t>
      </w:r>
      <w:r w:rsidRPr="00A3543F">
        <w:rPr>
          <w:rFonts w:asciiTheme="minorHAnsi" w:hAnsiTheme="minorHAnsi"/>
          <w:sz w:val="20"/>
          <w:szCs w:val="20"/>
        </w:rPr>
        <w:t xml:space="preserve">nominated 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Encounters at </w:t>
      </w:r>
      <w:r w:rsidR="00B32E89" w:rsidRPr="00A3543F">
        <w:rPr>
          <w:rFonts w:asciiTheme="minorHAnsi" w:hAnsiTheme="minorHAnsi"/>
          <w:i/>
          <w:iCs/>
          <w:sz w:val="20"/>
          <w:szCs w:val="20"/>
        </w:rPr>
        <w:t xml:space="preserve">the 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End of </w:t>
      </w:r>
      <w:r w:rsidR="00B32E89" w:rsidRPr="00A3543F">
        <w:rPr>
          <w:rFonts w:asciiTheme="minorHAnsi" w:hAnsiTheme="minorHAnsi"/>
          <w:i/>
          <w:iCs/>
          <w:sz w:val="20"/>
          <w:szCs w:val="20"/>
        </w:rPr>
        <w:t xml:space="preserve">the </w:t>
      </w:r>
      <w:r w:rsidRPr="00A3543F">
        <w:rPr>
          <w:rFonts w:asciiTheme="minorHAnsi" w:hAnsiTheme="minorHAnsi"/>
          <w:i/>
          <w:iCs/>
          <w:sz w:val="20"/>
          <w:szCs w:val="20"/>
        </w:rPr>
        <w:t>World</w:t>
      </w:r>
      <w:r w:rsidRPr="00A3543F">
        <w:rPr>
          <w:rFonts w:asciiTheme="minorHAnsi" w:hAnsiTheme="minorHAnsi"/>
          <w:sz w:val="20"/>
          <w:szCs w:val="20"/>
        </w:rPr>
        <w:t>,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 xml:space="preserve">and </w:t>
      </w:r>
      <w:r w:rsidRPr="00A3543F">
        <w:rPr>
          <w:rFonts w:asciiTheme="minorHAnsi" w:hAnsiTheme="minorHAnsi"/>
          <w:i/>
          <w:iCs/>
          <w:sz w:val="20"/>
          <w:szCs w:val="20"/>
        </w:rPr>
        <w:t>Cave of Forgotten Dreams</w:t>
      </w:r>
      <w:r w:rsidRPr="00A3543F">
        <w:rPr>
          <w:rFonts w:asciiTheme="minorHAnsi" w:hAnsiTheme="minorHAnsi"/>
          <w:sz w:val="20"/>
          <w:szCs w:val="20"/>
        </w:rPr>
        <w:t>.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>He was a network executive at Discovery Channel and EVP of Development and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>Production for NHNZ. Before working at Discovery, Phil held senior positions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>at the BBC and ITV and had extensive production experience in the UK, including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>the acclaimed BBC Natural History Unit where he was an executive</w:t>
      </w:r>
      <w:r w:rsidRPr="00A3543F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3543F">
        <w:rPr>
          <w:rFonts w:asciiTheme="minorHAnsi" w:hAnsiTheme="minorHAnsi"/>
          <w:sz w:val="20"/>
          <w:szCs w:val="20"/>
        </w:rPr>
        <w:t>producer and head of the commercial production unit.</w:t>
      </w:r>
    </w:p>
    <w:p w:rsidR="0000319E" w:rsidRPr="00A3543F" w:rsidRDefault="0000319E">
      <w:pPr>
        <w:pStyle w:val="Body"/>
        <w:widowControl w:val="0"/>
        <w:jc w:val="center"/>
        <w:rPr>
          <w:rFonts w:asciiTheme="minorHAnsi" w:hAnsiTheme="minorHAnsi"/>
        </w:rPr>
      </w:pPr>
    </w:p>
    <w:sectPr w:rsidR="0000319E" w:rsidRPr="00A3543F" w:rsidSect="00D1490E">
      <w:headerReference w:type="default" r:id="rId8"/>
      <w:footerReference w:type="default" r:id="rId9"/>
      <w:pgSz w:w="12240" w:h="15840"/>
      <w:pgMar w:top="2340" w:right="1800" w:bottom="2250" w:left="1800" w:gutter="0"/>
      <w:printerSettings r:id="rId1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B9E" w:rsidRDefault="006F7B9E">
      <w:r>
        <w:separator/>
      </w:r>
    </w:p>
  </w:endnote>
  <w:endnote w:type="continuationSeparator" w:id="0">
    <w:p w:rsidR="006F7B9E" w:rsidRDefault="006F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19E" w:rsidRDefault="0000319E">
    <w:pPr>
      <w:pStyle w:val="Footer"/>
      <w:tabs>
        <w:tab w:val="clear" w:pos="8640"/>
        <w:tab w:val="right" w:pos="8620"/>
      </w:tabs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B9E" w:rsidRDefault="006F7B9E">
      <w:r>
        <w:separator/>
      </w:r>
    </w:p>
  </w:footnote>
  <w:footnote w:type="continuationSeparator" w:id="0">
    <w:p w:rsidR="006F7B9E" w:rsidRDefault="006F7B9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19E" w:rsidRDefault="00A36C32">
    <w:pPr>
      <w:pStyle w:val="HeaderFoo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2540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aig G Phillips">
    <w15:presenceInfo w15:providerId="None" w15:userId="Craig G Phillip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0319E"/>
    <w:rsid w:val="0000319E"/>
    <w:rsid w:val="0005049F"/>
    <w:rsid w:val="000C622F"/>
    <w:rsid w:val="000D3F3C"/>
    <w:rsid w:val="002C3AE7"/>
    <w:rsid w:val="002E7FD7"/>
    <w:rsid w:val="003156B9"/>
    <w:rsid w:val="004061F1"/>
    <w:rsid w:val="00462904"/>
    <w:rsid w:val="004640C7"/>
    <w:rsid w:val="00490746"/>
    <w:rsid w:val="004C02F8"/>
    <w:rsid w:val="00575B1B"/>
    <w:rsid w:val="005A10FE"/>
    <w:rsid w:val="006D5DAC"/>
    <w:rsid w:val="006F7B9E"/>
    <w:rsid w:val="00700020"/>
    <w:rsid w:val="007D4E08"/>
    <w:rsid w:val="007E5347"/>
    <w:rsid w:val="0081698C"/>
    <w:rsid w:val="008F0CC6"/>
    <w:rsid w:val="009B6FCF"/>
    <w:rsid w:val="00A3543F"/>
    <w:rsid w:val="00A36C32"/>
    <w:rsid w:val="00A96EA6"/>
    <w:rsid w:val="00AB7226"/>
    <w:rsid w:val="00AC1F6A"/>
    <w:rsid w:val="00AD5065"/>
    <w:rsid w:val="00AD79CC"/>
    <w:rsid w:val="00B32E89"/>
    <w:rsid w:val="00B64767"/>
    <w:rsid w:val="00BF165E"/>
    <w:rsid w:val="00BF3EA9"/>
    <w:rsid w:val="00BF4CA1"/>
    <w:rsid w:val="00C3036E"/>
    <w:rsid w:val="00C62495"/>
    <w:rsid w:val="00CB52F8"/>
    <w:rsid w:val="00D1490E"/>
    <w:rsid w:val="00D93B95"/>
    <w:rsid w:val="00DF5AED"/>
    <w:rsid w:val="00E538B4"/>
    <w:rsid w:val="00F0382E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534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7E5347"/>
    <w:rPr>
      <w:u w:val="single"/>
    </w:rPr>
  </w:style>
  <w:style w:type="paragraph" w:customStyle="1" w:styleId="HeaderFooter">
    <w:name w:val="Header &amp; Footer"/>
    <w:rsid w:val="007E5347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7E5347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sid w:val="007E5347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sid w:val="007E5347"/>
    <w:rPr>
      <w:color w:val="0000FF"/>
      <w:u w:val="single" w:color="0000FF"/>
    </w:rPr>
  </w:style>
  <w:style w:type="character" w:customStyle="1" w:styleId="Hyperlink0">
    <w:name w:val="Hyperlink.0"/>
    <w:basedOn w:val="Link"/>
    <w:rsid w:val="007E5347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"/>
    <w:rsid w:val="007E5347"/>
    <w:rPr>
      <w:i/>
      <w:iCs/>
      <w:color w:val="0000FF"/>
      <w:sz w:val="20"/>
      <w:szCs w:val="20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B9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A10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0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Link"/>
    <w:rPr>
      <w:i/>
      <w:iCs/>
      <w:color w:val="0000FF"/>
      <w:sz w:val="20"/>
      <w:szCs w:val="20"/>
      <w:u w:val="single" w:color="0000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6B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6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8" Type="http://schemas.microsoft.com/office/2011/relationships/people" Target="people.xml"/><Relationship Id="rId1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392</Words>
  <Characters>2238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Desktop</dc:creator>
  <cp:lastModifiedBy>Cara White</cp:lastModifiedBy>
  <cp:revision>9</cp:revision>
  <cp:lastPrinted>2017-03-03T15:59:00Z</cp:lastPrinted>
  <dcterms:created xsi:type="dcterms:W3CDTF">2017-03-03T15:47:00Z</dcterms:created>
  <dcterms:modified xsi:type="dcterms:W3CDTF">2017-03-03T15:59:00Z</dcterms:modified>
</cp:coreProperties>
</file>